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937029" w14:textId="3678BA89" w:rsidR="004356AD" w:rsidRDefault="00195192" w:rsidP="007B169A">
      <w:pPr>
        <w:pStyle w:val="NoSpacing"/>
        <w:jc w:val="center"/>
      </w:pPr>
      <w:r>
        <w:t xml:space="preserve"> </w:t>
      </w:r>
    </w:p>
    <w:sdt>
      <w:sdtPr>
        <w:alias w:val="Title"/>
        <w:tag w:val=""/>
        <w:id w:val="-662470568"/>
        <w:placeholder>
          <w:docPart w:val="A680542FAC154B0A8A801BF4C7F4DE02"/>
        </w:placeholder>
        <w:dataBinding w:prefixMappings="xmlns:ns0='http://purl.org/dc/elements/1.1/' xmlns:ns1='http://schemas.openxmlformats.org/package/2006/metadata/core-properties' " w:xpath="/ns1:coreProperties[1]/ns0:title[1]" w:storeItemID="{6C3C8BC8-F283-45AE-878A-BAB7291924A1}"/>
        <w:text/>
      </w:sdtPr>
      <w:sdtEndPr/>
      <w:sdtContent>
        <w:p w14:paraId="00E728A8" w14:textId="12D77C88" w:rsidR="00374C11" w:rsidRPr="00251D55" w:rsidRDefault="00F34EE7" w:rsidP="007B169A">
          <w:pPr>
            <w:pStyle w:val="NoSpacing"/>
            <w:jc w:val="center"/>
          </w:pPr>
          <w:r>
            <w:rPr>
              <w:lang w:val="en-PH"/>
            </w:rPr>
            <w:t>Prelude Subsea Assets – Integrity Status Report 20</w:t>
          </w:r>
          <w:r w:rsidR="004A6D05">
            <w:rPr>
              <w:lang w:val="en-PH"/>
            </w:rPr>
            <w:t>20</w:t>
          </w:r>
        </w:p>
      </w:sdtContent>
    </w:sdt>
    <w:p w14:paraId="5927CFF2" w14:textId="77777777" w:rsidR="00B14B3E" w:rsidRDefault="00B14B3E" w:rsidP="00B14B3E"/>
    <w:p w14:paraId="66770AF8" w14:textId="77777777" w:rsidR="00E87BD3" w:rsidRDefault="00E87BD3" w:rsidP="00E87BD3"/>
    <w:tbl>
      <w:tblPr>
        <w:tblW w:w="9430" w:type="dxa"/>
        <w:tblLayout w:type="fixed"/>
        <w:tblLook w:val="0000" w:firstRow="0" w:lastRow="0" w:firstColumn="0" w:lastColumn="0" w:noHBand="0" w:noVBand="0"/>
      </w:tblPr>
      <w:tblGrid>
        <w:gridCol w:w="4077"/>
        <w:gridCol w:w="5103"/>
        <w:gridCol w:w="250"/>
      </w:tblGrid>
      <w:tr w:rsidR="00E87BD3" w:rsidRPr="00573130" w14:paraId="052C568B" w14:textId="77777777" w:rsidTr="00E87BD3">
        <w:trPr>
          <w:gridAfter w:val="1"/>
          <w:wAfter w:w="250" w:type="dxa"/>
          <w:trHeight w:val="632"/>
        </w:trPr>
        <w:tc>
          <w:tcPr>
            <w:tcW w:w="4077" w:type="dxa"/>
            <w:shd w:val="clear" w:color="auto" w:fill="2E3775"/>
            <w:vAlign w:val="center"/>
          </w:tcPr>
          <w:p w14:paraId="34F15022" w14:textId="77777777" w:rsidR="00E87BD3" w:rsidRPr="000A56AF" w:rsidRDefault="00E87BD3" w:rsidP="00E87BD3">
            <w:r w:rsidRPr="000A56AF">
              <w:t>Project</w:t>
            </w:r>
          </w:p>
        </w:tc>
        <w:tc>
          <w:tcPr>
            <w:tcW w:w="5103" w:type="dxa"/>
            <w:vAlign w:val="center"/>
          </w:tcPr>
          <w:p w14:paraId="289C09AF" w14:textId="77777777" w:rsidR="00E87BD3" w:rsidRPr="00573130" w:rsidRDefault="00E87BD3" w:rsidP="00E87BD3">
            <w:r w:rsidRPr="00573130">
              <w:t xml:space="preserve">Prelude </w:t>
            </w:r>
          </w:p>
        </w:tc>
      </w:tr>
      <w:tr w:rsidR="00E87BD3" w:rsidRPr="00573130" w14:paraId="1A07F09B" w14:textId="77777777" w:rsidTr="00E87BD3">
        <w:trPr>
          <w:gridAfter w:val="1"/>
          <w:wAfter w:w="250" w:type="dxa"/>
          <w:trHeight w:hRule="exact" w:val="632"/>
        </w:trPr>
        <w:tc>
          <w:tcPr>
            <w:tcW w:w="4077" w:type="dxa"/>
            <w:shd w:val="clear" w:color="auto" w:fill="2E3775"/>
            <w:vAlign w:val="center"/>
          </w:tcPr>
          <w:p w14:paraId="1100CF6A" w14:textId="77777777" w:rsidR="00E87BD3" w:rsidRPr="000A56AF" w:rsidRDefault="00E87BD3" w:rsidP="00E87BD3">
            <w:r w:rsidRPr="000A56AF">
              <w:t>Document Title</w:t>
            </w:r>
          </w:p>
        </w:tc>
        <w:tc>
          <w:tcPr>
            <w:tcW w:w="5103" w:type="dxa"/>
            <w:vAlign w:val="center"/>
          </w:tcPr>
          <w:p w14:paraId="6721E2D5" w14:textId="5FB343B6" w:rsidR="00E87BD3" w:rsidRPr="00573130" w:rsidRDefault="00E87BD3" w:rsidP="004A6D05">
            <w:r w:rsidRPr="009B089C">
              <w:t>Prelude Subsea Assets</w:t>
            </w:r>
            <w:r>
              <w:t xml:space="preserve"> - Integrity Status</w:t>
            </w:r>
            <w:r w:rsidRPr="009B089C">
              <w:t xml:space="preserve"> </w:t>
            </w:r>
            <w:r>
              <w:t>Report</w:t>
            </w:r>
            <w:r w:rsidRPr="009B089C">
              <w:t xml:space="preserve"> 20</w:t>
            </w:r>
            <w:r w:rsidR="004A6D05">
              <w:t>20</w:t>
            </w:r>
          </w:p>
        </w:tc>
      </w:tr>
      <w:tr w:rsidR="00E87BD3" w:rsidRPr="00573130" w14:paraId="170906BD" w14:textId="77777777" w:rsidTr="00E87BD3">
        <w:trPr>
          <w:gridAfter w:val="1"/>
          <w:wAfter w:w="250" w:type="dxa"/>
          <w:trHeight w:hRule="exact" w:val="632"/>
        </w:trPr>
        <w:tc>
          <w:tcPr>
            <w:tcW w:w="4077" w:type="dxa"/>
            <w:shd w:val="clear" w:color="auto" w:fill="2E3775"/>
            <w:vAlign w:val="center"/>
          </w:tcPr>
          <w:p w14:paraId="3DA61B03" w14:textId="77777777" w:rsidR="00E87BD3" w:rsidRPr="000A56AF" w:rsidRDefault="00E87BD3" w:rsidP="00E87BD3">
            <w:pPr>
              <w:rPr>
                <w:lang w:val="fr-FR"/>
              </w:rPr>
            </w:pPr>
            <w:r w:rsidRPr="000A56AF">
              <w:rPr>
                <w:lang w:val="fr-FR"/>
              </w:rPr>
              <w:t>Document</w:t>
            </w:r>
            <w:r w:rsidRPr="00FC4486">
              <w:t xml:space="preserve"> Number</w:t>
            </w:r>
          </w:p>
        </w:tc>
        <w:tc>
          <w:tcPr>
            <w:tcW w:w="5103" w:type="dxa"/>
            <w:vAlign w:val="center"/>
          </w:tcPr>
          <w:p w14:paraId="28671E7A" w14:textId="77777777" w:rsidR="00E87BD3" w:rsidRPr="004A6D05" w:rsidRDefault="00E87BD3" w:rsidP="00E87BD3">
            <w:pPr>
              <w:rPr>
                <w:color w:val="FF0000"/>
                <w:lang w:val="fr-FR"/>
              </w:rPr>
            </w:pPr>
            <w:r w:rsidRPr="004A6D05">
              <w:rPr>
                <w:color w:val="FF0000"/>
              </w:rPr>
              <w:t>2000-010-UA-7180-00006</w:t>
            </w:r>
          </w:p>
        </w:tc>
      </w:tr>
      <w:tr w:rsidR="00E87BD3" w:rsidRPr="00573130" w14:paraId="3EDB788C" w14:textId="77777777" w:rsidTr="00E87BD3">
        <w:trPr>
          <w:gridAfter w:val="1"/>
          <w:wAfter w:w="250" w:type="dxa"/>
          <w:trHeight w:hRule="exact" w:val="632"/>
        </w:trPr>
        <w:tc>
          <w:tcPr>
            <w:tcW w:w="4077" w:type="dxa"/>
            <w:shd w:val="clear" w:color="auto" w:fill="2E3775"/>
            <w:vAlign w:val="center"/>
          </w:tcPr>
          <w:p w14:paraId="50544106" w14:textId="77777777" w:rsidR="00E87BD3" w:rsidRPr="000A56AF" w:rsidRDefault="00E87BD3" w:rsidP="00E87BD3">
            <w:pPr>
              <w:rPr>
                <w:lang w:val="fr-FR"/>
              </w:rPr>
            </w:pPr>
            <w:r w:rsidRPr="000A56AF">
              <w:rPr>
                <w:lang w:val="fr-FR"/>
              </w:rPr>
              <w:t>Document</w:t>
            </w:r>
            <w:r w:rsidRPr="00BA746E">
              <w:t xml:space="preserve"> Revision</w:t>
            </w:r>
          </w:p>
        </w:tc>
        <w:tc>
          <w:tcPr>
            <w:tcW w:w="5103" w:type="dxa"/>
            <w:vAlign w:val="center"/>
          </w:tcPr>
          <w:p w14:paraId="4B4F5E24" w14:textId="0075CAC7" w:rsidR="00E87BD3" w:rsidRPr="00573130" w:rsidRDefault="00E87BD3" w:rsidP="00E87BD3">
            <w:pPr>
              <w:rPr>
                <w:lang w:val="fr-FR"/>
              </w:rPr>
            </w:pPr>
            <w:r w:rsidRPr="004A6D05">
              <w:rPr>
                <w:color w:val="FF0000"/>
                <w:lang w:val="fr-FR"/>
              </w:rPr>
              <w:t>0</w:t>
            </w:r>
          </w:p>
        </w:tc>
      </w:tr>
      <w:tr w:rsidR="00E87BD3" w:rsidRPr="00573130" w14:paraId="0918E152" w14:textId="77777777" w:rsidTr="00E87BD3">
        <w:trPr>
          <w:gridAfter w:val="1"/>
          <w:wAfter w:w="250" w:type="dxa"/>
          <w:trHeight w:hRule="exact" w:val="632"/>
        </w:trPr>
        <w:tc>
          <w:tcPr>
            <w:tcW w:w="4077" w:type="dxa"/>
            <w:shd w:val="clear" w:color="auto" w:fill="2E3775"/>
            <w:vAlign w:val="center"/>
          </w:tcPr>
          <w:p w14:paraId="04AC7B2A" w14:textId="77777777" w:rsidR="00E87BD3" w:rsidRPr="000A56AF" w:rsidRDefault="00E87BD3" w:rsidP="00E87BD3">
            <w:pPr>
              <w:rPr>
                <w:lang w:val="fr-FR"/>
              </w:rPr>
            </w:pPr>
            <w:r w:rsidRPr="000A56AF">
              <w:rPr>
                <w:lang w:val="fr-FR"/>
              </w:rPr>
              <w:t>Version Code</w:t>
            </w:r>
          </w:p>
        </w:tc>
        <w:tc>
          <w:tcPr>
            <w:tcW w:w="5103" w:type="dxa"/>
            <w:vAlign w:val="center"/>
          </w:tcPr>
          <w:p w14:paraId="67FDA7BD" w14:textId="77777777" w:rsidR="00E87BD3" w:rsidRPr="00573130" w:rsidRDefault="00E87BD3" w:rsidP="00E87BD3">
            <w:r w:rsidRPr="00573130">
              <w:t>Not Applicable</w:t>
            </w:r>
          </w:p>
        </w:tc>
      </w:tr>
      <w:tr w:rsidR="00E87BD3" w:rsidRPr="00573130" w14:paraId="3A927BAA" w14:textId="77777777" w:rsidTr="00E87BD3">
        <w:trPr>
          <w:gridAfter w:val="1"/>
          <w:wAfter w:w="250" w:type="dxa"/>
          <w:trHeight w:hRule="exact" w:val="632"/>
        </w:trPr>
        <w:tc>
          <w:tcPr>
            <w:tcW w:w="4077" w:type="dxa"/>
            <w:shd w:val="clear" w:color="auto" w:fill="2E3775"/>
            <w:vAlign w:val="center"/>
          </w:tcPr>
          <w:p w14:paraId="1A88AA3C" w14:textId="77777777" w:rsidR="00E87BD3" w:rsidRPr="000A56AF" w:rsidRDefault="00E87BD3" w:rsidP="00E87BD3">
            <w:r w:rsidRPr="000A56AF">
              <w:t>Document Status</w:t>
            </w:r>
          </w:p>
        </w:tc>
        <w:tc>
          <w:tcPr>
            <w:tcW w:w="5103" w:type="dxa"/>
            <w:vAlign w:val="center"/>
          </w:tcPr>
          <w:p w14:paraId="07F7700E" w14:textId="3B47212B" w:rsidR="00E87BD3" w:rsidRPr="00573130" w:rsidRDefault="00E87BD3" w:rsidP="00E87BD3">
            <w:r>
              <w:t>Issued for Approval</w:t>
            </w:r>
          </w:p>
        </w:tc>
      </w:tr>
      <w:tr w:rsidR="00E87BD3" w:rsidRPr="00573130" w14:paraId="2F7667FB" w14:textId="77777777" w:rsidTr="00E87BD3">
        <w:trPr>
          <w:gridAfter w:val="1"/>
          <w:wAfter w:w="250" w:type="dxa"/>
          <w:trHeight w:hRule="exact" w:val="632"/>
        </w:trPr>
        <w:tc>
          <w:tcPr>
            <w:tcW w:w="4077" w:type="dxa"/>
            <w:shd w:val="clear" w:color="auto" w:fill="2E3775"/>
            <w:vAlign w:val="center"/>
          </w:tcPr>
          <w:p w14:paraId="209EF38A" w14:textId="77777777" w:rsidR="00E87BD3" w:rsidRPr="000A56AF" w:rsidRDefault="00E87BD3" w:rsidP="00E87BD3">
            <w:pPr>
              <w:rPr>
                <w:lang w:val="fr-FR"/>
              </w:rPr>
            </w:pPr>
            <w:r w:rsidRPr="000A56AF">
              <w:rPr>
                <w:lang w:val="fr-FR"/>
              </w:rPr>
              <w:t>Document type</w:t>
            </w:r>
          </w:p>
        </w:tc>
        <w:tc>
          <w:tcPr>
            <w:tcW w:w="5103" w:type="dxa"/>
            <w:vAlign w:val="center"/>
          </w:tcPr>
          <w:p w14:paraId="0CF1B340" w14:textId="77777777" w:rsidR="00E87BD3" w:rsidRPr="00573130" w:rsidRDefault="00E87BD3" w:rsidP="00E87BD3">
            <w:pPr>
              <w:rPr>
                <w:lang w:val="fr-FR"/>
              </w:rPr>
            </w:pPr>
            <w:r>
              <w:rPr>
                <w:lang w:val="fr-FR"/>
              </w:rPr>
              <w:t>Report</w:t>
            </w:r>
          </w:p>
        </w:tc>
      </w:tr>
      <w:tr w:rsidR="00E87BD3" w:rsidRPr="00573130" w14:paraId="1B2D309B" w14:textId="77777777" w:rsidTr="00E87BD3">
        <w:trPr>
          <w:gridAfter w:val="1"/>
          <w:wAfter w:w="250" w:type="dxa"/>
          <w:trHeight w:hRule="exact" w:val="632"/>
        </w:trPr>
        <w:tc>
          <w:tcPr>
            <w:tcW w:w="4077" w:type="dxa"/>
            <w:shd w:val="clear" w:color="auto" w:fill="2E3775"/>
            <w:vAlign w:val="center"/>
          </w:tcPr>
          <w:p w14:paraId="6C7FD7D4" w14:textId="77777777" w:rsidR="00E87BD3" w:rsidRPr="000A56AF" w:rsidRDefault="00E87BD3" w:rsidP="00E87BD3">
            <w:r w:rsidRPr="000A56AF">
              <w:t>Originator / Author</w:t>
            </w:r>
          </w:p>
        </w:tc>
        <w:tc>
          <w:tcPr>
            <w:tcW w:w="5103" w:type="dxa"/>
            <w:vAlign w:val="center"/>
          </w:tcPr>
          <w:p w14:paraId="7F87E370" w14:textId="77777777" w:rsidR="00E87BD3" w:rsidRPr="00573130" w:rsidRDefault="00E87BD3" w:rsidP="00E87BD3">
            <w:r>
              <w:t>Alan Ryon</w:t>
            </w:r>
          </w:p>
        </w:tc>
      </w:tr>
      <w:tr w:rsidR="00E87BD3" w:rsidRPr="00573130" w14:paraId="5E5C1B94" w14:textId="77777777" w:rsidTr="00E87BD3">
        <w:trPr>
          <w:gridAfter w:val="1"/>
          <w:wAfter w:w="250" w:type="dxa"/>
          <w:trHeight w:hRule="exact" w:val="632"/>
        </w:trPr>
        <w:tc>
          <w:tcPr>
            <w:tcW w:w="4077" w:type="dxa"/>
            <w:shd w:val="clear" w:color="auto" w:fill="2E3775"/>
            <w:vAlign w:val="center"/>
          </w:tcPr>
          <w:p w14:paraId="2FAE79F5" w14:textId="77777777" w:rsidR="00E87BD3" w:rsidRPr="000A56AF" w:rsidRDefault="00E87BD3" w:rsidP="00E87BD3">
            <w:r w:rsidRPr="000A56AF">
              <w:t>Security Classification</w:t>
            </w:r>
          </w:p>
        </w:tc>
        <w:tc>
          <w:tcPr>
            <w:tcW w:w="5103" w:type="dxa"/>
            <w:vAlign w:val="center"/>
          </w:tcPr>
          <w:p w14:paraId="53898910" w14:textId="77777777" w:rsidR="00E87BD3" w:rsidRPr="00573130" w:rsidRDefault="00E87BD3" w:rsidP="00E87BD3">
            <w:r>
              <w:t>R</w:t>
            </w:r>
            <w:r w:rsidRPr="00573130">
              <w:t>estricted</w:t>
            </w:r>
          </w:p>
        </w:tc>
      </w:tr>
      <w:tr w:rsidR="00E87BD3" w:rsidRPr="00573130" w14:paraId="2C78A8E9" w14:textId="77777777" w:rsidTr="00E87BD3">
        <w:trPr>
          <w:gridAfter w:val="1"/>
          <w:wAfter w:w="250" w:type="dxa"/>
          <w:trHeight w:hRule="exact" w:val="632"/>
        </w:trPr>
        <w:tc>
          <w:tcPr>
            <w:tcW w:w="4077" w:type="dxa"/>
            <w:shd w:val="clear" w:color="auto" w:fill="2E3775"/>
            <w:vAlign w:val="center"/>
          </w:tcPr>
          <w:p w14:paraId="0E9AE4C5" w14:textId="77777777" w:rsidR="00E87BD3" w:rsidRPr="000A56AF" w:rsidRDefault="00E87BD3" w:rsidP="00E87BD3">
            <w:r w:rsidRPr="000A56AF">
              <w:t>ECCN</w:t>
            </w:r>
          </w:p>
        </w:tc>
        <w:tc>
          <w:tcPr>
            <w:tcW w:w="5103" w:type="dxa"/>
            <w:vAlign w:val="center"/>
          </w:tcPr>
          <w:p w14:paraId="67471189" w14:textId="77777777" w:rsidR="00E87BD3" w:rsidRPr="00573130" w:rsidRDefault="00E87BD3" w:rsidP="00E87BD3">
            <w:r>
              <w:t>EAR 99</w:t>
            </w:r>
          </w:p>
        </w:tc>
      </w:tr>
      <w:tr w:rsidR="00E87BD3" w:rsidRPr="00573130" w14:paraId="4427DBD1" w14:textId="77777777" w:rsidTr="00E87BD3">
        <w:trPr>
          <w:gridAfter w:val="1"/>
          <w:wAfter w:w="250" w:type="dxa"/>
          <w:trHeight w:val="632"/>
        </w:trPr>
        <w:tc>
          <w:tcPr>
            <w:tcW w:w="4077" w:type="dxa"/>
            <w:shd w:val="clear" w:color="auto" w:fill="2E3775"/>
            <w:vAlign w:val="center"/>
          </w:tcPr>
          <w:p w14:paraId="2BF4BAF4" w14:textId="77777777" w:rsidR="00E87BD3" w:rsidRPr="000A56AF" w:rsidRDefault="00E87BD3" w:rsidP="00E87BD3">
            <w:r w:rsidRPr="000A56AF">
              <w:t>Issue Date</w:t>
            </w:r>
          </w:p>
        </w:tc>
        <w:tc>
          <w:tcPr>
            <w:tcW w:w="5103" w:type="dxa"/>
            <w:vAlign w:val="center"/>
          </w:tcPr>
          <w:p w14:paraId="66B4E0FB" w14:textId="00B800CB" w:rsidR="00E87BD3" w:rsidRPr="00573130" w:rsidRDefault="00F20A05" w:rsidP="00947A9D">
            <w:r w:rsidRPr="004A6D05">
              <w:rPr>
                <w:color w:val="FF0000"/>
              </w:rPr>
              <w:t xml:space="preserve">30 </w:t>
            </w:r>
            <w:r w:rsidR="00947A9D">
              <w:rPr>
                <w:color w:val="FF0000"/>
              </w:rPr>
              <w:t>March</w:t>
            </w:r>
            <w:r w:rsidR="00E87BD3" w:rsidRPr="004A6D05">
              <w:rPr>
                <w:color w:val="FF0000"/>
              </w:rPr>
              <w:t xml:space="preserve"> 20</w:t>
            </w:r>
            <w:r w:rsidRPr="004A6D05">
              <w:rPr>
                <w:color w:val="FF0000"/>
              </w:rPr>
              <w:t>20</w:t>
            </w:r>
          </w:p>
        </w:tc>
      </w:tr>
      <w:tr w:rsidR="00E87BD3" w:rsidRPr="00573130" w14:paraId="7AD86233" w14:textId="77777777" w:rsidTr="00E87BD3">
        <w:trPr>
          <w:trHeight w:hRule="exact" w:val="632"/>
        </w:trPr>
        <w:tc>
          <w:tcPr>
            <w:tcW w:w="4077" w:type="dxa"/>
            <w:shd w:val="clear" w:color="auto" w:fill="B6BBE2"/>
            <w:vAlign w:val="center"/>
          </w:tcPr>
          <w:p w14:paraId="4828CA93" w14:textId="77777777" w:rsidR="00E87BD3" w:rsidRPr="00573130" w:rsidRDefault="00E87BD3" w:rsidP="00E87BD3">
            <w:r w:rsidRPr="00573130">
              <w:t>Revision History is shown next page</w:t>
            </w:r>
          </w:p>
        </w:tc>
        <w:tc>
          <w:tcPr>
            <w:tcW w:w="5353" w:type="dxa"/>
            <w:gridSpan w:val="2"/>
            <w:vAlign w:val="center"/>
          </w:tcPr>
          <w:p w14:paraId="5FF04796" w14:textId="77777777" w:rsidR="00E87BD3" w:rsidRDefault="00E87BD3" w:rsidP="00E87BD3"/>
          <w:p w14:paraId="1FF72BB2" w14:textId="77777777" w:rsidR="00E87BD3" w:rsidRDefault="00E87BD3" w:rsidP="00E87BD3"/>
          <w:p w14:paraId="68541C36" w14:textId="77777777" w:rsidR="00E87BD3" w:rsidRDefault="00E87BD3" w:rsidP="00E87BD3"/>
          <w:p w14:paraId="7DCB2791" w14:textId="77777777" w:rsidR="00E87BD3" w:rsidRDefault="00E87BD3" w:rsidP="00E87BD3"/>
          <w:p w14:paraId="75B9F1B7" w14:textId="77777777" w:rsidR="00E87BD3" w:rsidRDefault="00E87BD3" w:rsidP="00E87BD3"/>
          <w:p w14:paraId="797AE60C" w14:textId="77777777" w:rsidR="00E87BD3" w:rsidRPr="00573130" w:rsidRDefault="00E87BD3" w:rsidP="00E87BD3"/>
        </w:tc>
      </w:tr>
    </w:tbl>
    <w:p w14:paraId="55494755" w14:textId="77777777" w:rsidR="00E87BD3" w:rsidRDefault="00E87BD3" w:rsidP="00E87BD3"/>
    <w:p w14:paraId="77426922" w14:textId="77777777" w:rsidR="00E87BD3" w:rsidRDefault="00E87BD3" w:rsidP="00E87BD3">
      <w:pPr>
        <w:spacing w:after="200"/>
      </w:pPr>
      <w:r>
        <w:br w:type="page"/>
      </w:r>
    </w:p>
    <w:p w14:paraId="3DD674D3" w14:textId="77777777" w:rsidR="00B14B3E" w:rsidRDefault="00B14B3E" w:rsidP="00B14B3E"/>
    <w:tbl>
      <w:tblPr>
        <w:tblW w:w="907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2127"/>
        <w:gridCol w:w="1417"/>
        <w:gridCol w:w="2977"/>
        <w:gridCol w:w="1979"/>
      </w:tblGrid>
      <w:tr w:rsidR="00C80929" w:rsidRPr="008A6DBE" w14:paraId="3DC037C2" w14:textId="77777777" w:rsidTr="00840EC0">
        <w:trPr>
          <w:trHeight w:val="315"/>
        </w:trPr>
        <w:tc>
          <w:tcPr>
            <w:tcW w:w="9072" w:type="dxa"/>
            <w:gridSpan w:val="5"/>
            <w:shd w:val="clear" w:color="auto" w:fill="F7D117" w:themeFill="accent2"/>
            <w:vAlign w:val="center"/>
            <w:hideMark/>
          </w:tcPr>
          <w:p w14:paraId="2CB88482" w14:textId="77777777" w:rsidR="00C80929" w:rsidRPr="008A6DBE" w:rsidRDefault="00C80929" w:rsidP="00C80929">
            <w:pPr>
              <w:spacing w:after="0" w:line="240" w:lineRule="auto"/>
              <w:jc w:val="center"/>
              <w:rPr>
                <w:rFonts w:asciiTheme="minorHAnsi" w:eastAsia="Times New Roman" w:hAnsiTheme="minorHAnsi" w:cs="Calibri"/>
                <w:b/>
                <w:bCs/>
                <w:color w:val="000000"/>
                <w:sz w:val="20"/>
                <w:szCs w:val="20"/>
                <w:lang w:val="en-PH" w:eastAsia="en-PH"/>
              </w:rPr>
            </w:pPr>
            <w:r w:rsidRPr="008A6DBE">
              <w:rPr>
                <w:rFonts w:asciiTheme="minorHAnsi" w:eastAsia="Times New Roman" w:hAnsiTheme="minorHAnsi" w:cs="Arial"/>
                <w:b/>
                <w:bCs/>
                <w:color w:val="000000"/>
                <w:sz w:val="20"/>
                <w:szCs w:val="20"/>
                <w:lang w:val="en-GB" w:eastAsia="en-PH"/>
              </w:rPr>
              <w:t>REVISION HISTORY</w:t>
            </w:r>
          </w:p>
        </w:tc>
      </w:tr>
      <w:tr w:rsidR="00C80929" w:rsidRPr="008A6DBE" w14:paraId="61139739" w14:textId="77777777" w:rsidTr="00467344">
        <w:trPr>
          <w:trHeight w:val="261"/>
        </w:trPr>
        <w:tc>
          <w:tcPr>
            <w:tcW w:w="572" w:type="dxa"/>
            <w:shd w:val="clear" w:color="auto" w:fill="F7D117" w:themeFill="accent2"/>
            <w:vAlign w:val="center"/>
            <w:hideMark/>
          </w:tcPr>
          <w:p w14:paraId="1227E0BA" w14:textId="77777777" w:rsidR="00C80929" w:rsidRPr="008A6DBE" w:rsidRDefault="00C80929" w:rsidP="00C80929">
            <w:pPr>
              <w:spacing w:after="0" w:line="240" w:lineRule="auto"/>
              <w:jc w:val="center"/>
              <w:rPr>
                <w:rFonts w:asciiTheme="minorHAnsi" w:eastAsia="Times New Roman" w:hAnsiTheme="minorHAnsi" w:cs="Calibri"/>
                <w:color w:val="000000"/>
                <w:sz w:val="18"/>
                <w:szCs w:val="18"/>
                <w:lang w:val="en-PH" w:eastAsia="en-PH"/>
              </w:rPr>
            </w:pPr>
            <w:r w:rsidRPr="008A6DBE">
              <w:rPr>
                <w:rFonts w:asciiTheme="minorHAnsi" w:eastAsia="Times New Roman" w:hAnsiTheme="minorHAnsi" w:cs="Arial"/>
                <w:color w:val="000000"/>
                <w:sz w:val="18"/>
                <w:szCs w:val="18"/>
                <w:lang w:eastAsia="en-PH"/>
              </w:rPr>
              <w:t>Rev</w:t>
            </w:r>
          </w:p>
        </w:tc>
        <w:tc>
          <w:tcPr>
            <w:tcW w:w="2127" w:type="dxa"/>
            <w:shd w:val="clear" w:color="auto" w:fill="F7D117" w:themeFill="accent2"/>
            <w:vAlign w:val="center"/>
            <w:hideMark/>
          </w:tcPr>
          <w:p w14:paraId="1EE4EB7B" w14:textId="77777777" w:rsidR="00C80929" w:rsidRPr="008A6DBE" w:rsidRDefault="00C80929" w:rsidP="00C80929">
            <w:pPr>
              <w:spacing w:after="0" w:line="240" w:lineRule="auto"/>
              <w:jc w:val="center"/>
              <w:rPr>
                <w:rFonts w:asciiTheme="minorHAnsi" w:eastAsia="Times New Roman" w:hAnsiTheme="minorHAnsi" w:cs="Calibri"/>
                <w:color w:val="000000"/>
                <w:sz w:val="18"/>
                <w:szCs w:val="18"/>
                <w:lang w:val="en-PH" w:eastAsia="en-PH"/>
              </w:rPr>
            </w:pPr>
            <w:r w:rsidRPr="008A6DBE">
              <w:rPr>
                <w:rFonts w:asciiTheme="minorHAnsi" w:eastAsia="Times New Roman" w:hAnsiTheme="minorHAnsi" w:cs="Arial"/>
                <w:color w:val="000000"/>
                <w:sz w:val="18"/>
                <w:szCs w:val="18"/>
                <w:lang w:eastAsia="en-PH"/>
              </w:rPr>
              <w:t>Revision Purpose</w:t>
            </w:r>
          </w:p>
        </w:tc>
        <w:tc>
          <w:tcPr>
            <w:tcW w:w="1417" w:type="dxa"/>
            <w:shd w:val="clear" w:color="auto" w:fill="F7D117" w:themeFill="accent2"/>
            <w:vAlign w:val="center"/>
            <w:hideMark/>
          </w:tcPr>
          <w:p w14:paraId="4F2A9218" w14:textId="77777777" w:rsidR="00C80929" w:rsidRPr="008A6DBE" w:rsidRDefault="00C80929" w:rsidP="00C80929">
            <w:pPr>
              <w:spacing w:after="0" w:line="240" w:lineRule="auto"/>
              <w:jc w:val="center"/>
              <w:rPr>
                <w:rFonts w:asciiTheme="minorHAnsi" w:eastAsia="Times New Roman" w:hAnsiTheme="minorHAnsi" w:cs="Calibri"/>
                <w:color w:val="000000"/>
                <w:sz w:val="18"/>
                <w:szCs w:val="18"/>
                <w:lang w:val="en-PH" w:eastAsia="en-PH"/>
              </w:rPr>
            </w:pPr>
            <w:r w:rsidRPr="008A6DBE">
              <w:rPr>
                <w:rFonts w:asciiTheme="minorHAnsi" w:eastAsia="Times New Roman" w:hAnsiTheme="minorHAnsi" w:cs="Arial"/>
                <w:color w:val="000000"/>
                <w:sz w:val="18"/>
                <w:szCs w:val="18"/>
                <w:lang w:eastAsia="en-PH"/>
              </w:rPr>
              <w:t>Date</w:t>
            </w:r>
          </w:p>
        </w:tc>
        <w:tc>
          <w:tcPr>
            <w:tcW w:w="2977" w:type="dxa"/>
            <w:shd w:val="clear" w:color="auto" w:fill="F7D117" w:themeFill="accent2"/>
            <w:vAlign w:val="center"/>
            <w:hideMark/>
          </w:tcPr>
          <w:p w14:paraId="2F337657" w14:textId="24F61486" w:rsidR="00C80929" w:rsidRPr="008A6DBE" w:rsidRDefault="00C80929" w:rsidP="00C80929">
            <w:pPr>
              <w:spacing w:after="0" w:line="240" w:lineRule="auto"/>
              <w:jc w:val="center"/>
              <w:rPr>
                <w:rFonts w:asciiTheme="minorHAnsi" w:eastAsia="Times New Roman" w:hAnsiTheme="minorHAnsi" w:cs="Calibri"/>
                <w:color w:val="000000"/>
                <w:sz w:val="18"/>
                <w:szCs w:val="18"/>
                <w:lang w:val="en-PH" w:eastAsia="en-PH"/>
              </w:rPr>
            </w:pPr>
            <w:r w:rsidRPr="008A6DBE">
              <w:rPr>
                <w:rFonts w:asciiTheme="minorHAnsi" w:eastAsia="Times New Roman" w:hAnsiTheme="minorHAnsi" w:cs="Arial"/>
                <w:color w:val="000000"/>
                <w:sz w:val="18"/>
                <w:szCs w:val="18"/>
                <w:lang w:eastAsia="en-PH"/>
              </w:rPr>
              <w:t>Reviewed by</w:t>
            </w:r>
          </w:p>
        </w:tc>
        <w:tc>
          <w:tcPr>
            <w:tcW w:w="1979" w:type="dxa"/>
            <w:shd w:val="clear" w:color="auto" w:fill="F7D117" w:themeFill="accent2"/>
            <w:vAlign w:val="center"/>
            <w:hideMark/>
          </w:tcPr>
          <w:p w14:paraId="644FB65A" w14:textId="77777777" w:rsidR="00C80929" w:rsidRPr="008A6DBE" w:rsidRDefault="00C80929" w:rsidP="00C80929">
            <w:pPr>
              <w:spacing w:after="0" w:line="240" w:lineRule="auto"/>
              <w:jc w:val="center"/>
              <w:rPr>
                <w:rFonts w:asciiTheme="minorHAnsi" w:eastAsia="Times New Roman" w:hAnsiTheme="minorHAnsi" w:cs="Calibri"/>
                <w:color w:val="000000"/>
                <w:sz w:val="18"/>
                <w:szCs w:val="18"/>
                <w:lang w:val="en-PH" w:eastAsia="en-PH"/>
              </w:rPr>
            </w:pPr>
            <w:r w:rsidRPr="008A6DBE">
              <w:rPr>
                <w:rFonts w:asciiTheme="minorHAnsi" w:eastAsia="Times New Roman" w:hAnsiTheme="minorHAnsi" w:cs="Arial"/>
                <w:color w:val="000000"/>
                <w:sz w:val="18"/>
                <w:szCs w:val="18"/>
                <w:lang w:eastAsia="en-PH"/>
              </w:rPr>
              <w:t>Approved by</w:t>
            </w:r>
          </w:p>
        </w:tc>
      </w:tr>
      <w:tr w:rsidR="004A6D05" w:rsidRPr="004A6D05" w14:paraId="3563AB08" w14:textId="77777777" w:rsidTr="00467344">
        <w:trPr>
          <w:trHeight w:val="525"/>
        </w:trPr>
        <w:tc>
          <w:tcPr>
            <w:tcW w:w="572" w:type="dxa"/>
            <w:shd w:val="clear" w:color="auto" w:fill="auto"/>
            <w:vAlign w:val="center"/>
            <w:hideMark/>
          </w:tcPr>
          <w:p w14:paraId="479D6190" w14:textId="7AB55C58" w:rsidR="00C80929" w:rsidRPr="00947A9D" w:rsidRDefault="00E87BD3" w:rsidP="00C80929">
            <w:pPr>
              <w:spacing w:after="0" w:line="240" w:lineRule="auto"/>
              <w:jc w:val="center"/>
              <w:rPr>
                <w:rFonts w:eastAsia="Times New Roman" w:cs="Calibri"/>
                <w:sz w:val="18"/>
                <w:szCs w:val="18"/>
                <w:lang w:val="en-PH" w:eastAsia="en-PH"/>
              </w:rPr>
            </w:pPr>
            <w:r w:rsidRPr="00947A9D">
              <w:rPr>
                <w:rFonts w:eastAsia="Times New Roman" w:cs="Calibri"/>
                <w:sz w:val="18"/>
                <w:szCs w:val="18"/>
                <w:lang w:val="en-PH" w:eastAsia="en-PH"/>
              </w:rPr>
              <w:t>01</w:t>
            </w:r>
          </w:p>
        </w:tc>
        <w:tc>
          <w:tcPr>
            <w:tcW w:w="2127" w:type="dxa"/>
            <w:shd w:val="clear" w:color="auto" w:fill="auto"/>
            <w:vAlign w:val="center"/>
            <w:hideMark/>
          </w:tcPr>
          <w:p w14:paraId="7BB4B4D0" w14:textId="659B2AE3" w:rsidR="00C80929" w:rsidRPr="00947A9D" w:rsidRDefault="00C80929" w:rsidP="006772F2">
            <w:pPr>
              <w:spacing w:after="0" w:line="240" w:lineRule="auto"/>
              <w:jc w:val="center"/>
              <w:rPr>
                <w:rFonts w:eastAsia="Times New Roman" w:cs="Calibri"/>
                <w:sz w:val="18"/>
                <w:szCs w:val="18"/>
                <w:lang w:val="en-PH" w:eastAsia="en-PH"/>
              </w:rPr>
            </w:pPr>
            <w:r w:rsidRPr="00947A9D">
              <w:rPr>
                <w:rFonts w:eastAsia="Times New Roman" w:cs="Arial"/>
                <w:sz w:val="18"/>
                <w:szCs w:val="18"/>
                <w:lang w:eastAsia="en-PH"/>
              </w:rPr>
              <w:t>Issued for</w:t>
            </w:r>
            <w:r w:rsidR="00A63CA8" w:rsidRPr="00947A9D">
              <w:rPr>
                <w:rFonts w:eastAsia="Times New Roman" w:cs="Arial"/>
                <w:sz w:val="18"/>
                <w:szCs w:val="18"/>
                <w:lang w:eastAsia="en-PH"/>
              </w:rPr>
              <w:t xml:space="preserve"> </w:t>
            </w:r>
            <w:r w:rsidRPr="00947A9D">
              <w:rPr>
                <w:rFonts w:eastAsia="Times New Roman" w:cs="Arial"/>
                <w:sz w:val="18"/>
                <w:szCs w:val="18"/>
                <w:lang w:eastAsia="en-PH"/>
              </w:rPr>
              <w:t>Review</w:t>
            </w:r>
          </w:p>
        </w:tc>
        <w:tc>
          <w:tcPr>
            <w:tcW w:w="1417" w:type="dxa"/>
            <w:shd w:val="clear" w:color="auto" w:fill="auto"/>
            <w:vAlign w:val="center"/>
            <w:hideMark/>
          </w:tcPr>
          <w:p w14:paraId="5E899828" w14:textId="7DF2EAE8" w:rsidR="00C80929" w:rsidRPr="00947A9D" w:rsidRDefault="00947A9D" w:rsidP="00947A9D">
            <w:pPr>
              <w:spacing w:after="0" w:line="240" w:lineRule="auto"/>
              <w:jc w:val="center"/>
              <w:rPr>
                <w:rFonts w:eastAsia="Times New Roman" w:cs="Calibri"/>
                <w:sz w:val="18"/>
                <w:szCs w:val="18"/>
                <w:lang w:val="en-PH" w:eastAsia="en-PH"/>
              </w:rPr>
            </w:pPr>
            <w:r w:rsidRPr="00947A9D">
              <w:rPr>
                <w:rFonts w:eastAsia="Times New Roman" w:cs="Cambria"/>
                <w:sz w:val="18"/>
                <w:szCs w:val="18"/>
                <w:lang w:eastAsia="en-PH"/>
              </w:rPr>
              <w:t>28</w:t>
            </w:r>
            <w:r w:rsidR="008A6DBE" w:rsidRPr="00947A9D">
              <w:rPr>
                <w:rFonts w:eastAsia="Times New Roman" w:cs="Cambria"/>
                <w:sz w:val="18"/>
                <w:szCs w:val="18"/>
                <w:lang w:eastAsia="en-PH"/>
              </w:rPr>
              <w:t>-</w:t>
            </w:r>
            <w:r w:rsidRPr="00947A9D">
              <w:rPr>
                <w:rFonts w:eastAsia="Times New Roman" w:cs="Cambria"/>
                <w:sz w:val="18"/>
                <w:szCs w:val="18"/>
                <w:lang w:eastAsia="en-PH"/>
              </w:rPr>
              <w:t>Mar</w:t>
            </w:r>
            <w:r w:rsidR="008A6DBE" w:rsidRPr="00947A9D">
              <w:rPr>
                <w:rFonts w:eastAsia="Times New Roman" w:cs="Cambria"/>
                <w:sz w:val="18"/>
                <w:szCs w:val="18"/>
                <w:lang w:eastAsia="en-PH"/>
              </w:rPr>
              <w:t>-</w:t>
            </w:r>
            <w:r w:rsidR="00690804" w:rsidRPr="00947A9D">
              <w:rPr>
                <w:rFonts w:eastAsia="Times New Roman" w:cs="Cambria"/>
                <w:sz w:val="18"/>
                <w:szCs w:val="18"/>
                <w:lang w:eastAsia="en-PH"/>
              </w:rPr>
              <w:t>202</w:t>
            </w:r>
            <w:r w:rsidRPr="00947A9D">
              <w:rPr>
                <w:rFonts w:eastAsia="Times New Roman" w:cs="Cambria"/>
                <w:sz w:val="18"/>
                <w:szCs w:val="18"/>
                <w:lang w:eastAsia="en-PH"/>
              </w:rPr>
              <w:t>1</w:t>
            </w:r>
          </w:p>
        </w:tc>
        <w:tc>
          <w:tcPr>
            <w:tcW w:w="2977" w:type="dxa"/>
            <w:shd w:val="clear" w:color="auto" w:fill="auto"/>
            <w:vAlign w:val="center"/>
            <w:hideMark/>
          </w:tcPr>
          <w:p w14:paraId="32B2D6E3" w14:textId="78BCC21F" w:rsidR="00B14B3E" w:rsidRPr="00947A9D" w:rsidRDefault="00B6304C" w:rsidP="00B14B3E">
            <w:pPr>
              <w:spacing w:after="0" w:line="240" w:lineRule="auto"/>
              <w:ind w:left="93"/>
              <w:rPr>
                <w:rFonts w:eastAsia="Times New Roman" w:cs="Calibri"/>
                <w:sz w:val="18"/>
                <w:szCs w:val="18"/>
                <w:lang w:val="en-PH" w:eastAsia="en-PH"/>
              </w:rPr>
            </w:pPr>
            <w:r w:rsidRPr="00947A9D">
              <w:rPr>
                <w:rFonts w:eastAsia="Times New Roman" w:cs="Calibri"/>
                <w:sz w:val="18"/>
                <w:szCs w:val="18"/>
                <w:lang w:val="en-PH" w:eastAsia="en-PH"/>
              </w:rPr>
              <w:t>Philip Manfield</w:t>
            </w:r>
            <w:r w:rsidR="00B14B3E" w:rsidRPr="00947A9D">
              <w:rPr>
                <w:rFonts w:eastAsia="Times New Roman" w:cs="Calibri"/>
                <w:sz w:val="18"/>
                <w:szCs w:val="18"/>
                <w:lang w:val="en-PH" w:eastAsia="en-PH"/>
              </w:rPr>
              <w:t xml:space="preserve">; Dwayne Smith; </w:t>
            </w:r>
          </w:p>
          <w:p w14:paraId="6CEED6DF" w14:textId="63130219" w:rsidR="00B14B3E" w:rsidRPr="00947A9D" w:rsidRDefault="00B14B3E" w:rsidP="00B14B3E">
            <w:pPr>
              <w:spacing w:after="0" w:line="240" w:lineRule="auto"/>
              <w:ind w:left="93"/>
              <w:rPr>
                <w:rFonts w:eastAsia="Times New Roman" w:cs="Calibri"/>
                <w:sz w:val="18"/>
                <w:szCs w:val="18"/>
                <w:lang w:val="en-PH" w:eastAsia="en-PH"/>
              </w:rPr>
            </w:pPr>
            <w:r w:rsidRPr="00947A9D">
              <w:rPr>
                <w:rFonts w:eastAsia="Times New Roman" w:cs="Calibri"/>
                <w:sz w:val="18"/>
                <w:szCs w:val="18"/>
                <w:lang w:val="en-PH" w:eastAsia="en-PH"/>
              </w:rPr>
              <w:t xml:space="preserve">Brian Lamb; Nevil Fenwick; </w:t>
            </w:r>
          </w:p>
          <w:p w14:paraId="63F6391F" w14:textId="6B447370" w:rsidR="00B14B3E" w:rsidRPr="00947A9D" w:rsidRDefault="00B14B3E" w:rsidP="00B14B3E">
            <w:pPr>
              <w:spacing w:after="0" w:line="240" w:lineRule="auto"/>
              <w:ind w:left="93"/>
              <w:rPr>
                <w:rFonts w:eastAsia="Times New Roman" w:cs="Calibri"/>
                <w:sz w:val="18"/>
                <w:szCs w:val="18"/>
                <w:lang w:val="en-PH" w:eastAsia="en-PH"/>
              </w:rPr>
            </w:pPr>
            <w:r w:rsidRPr="00947A9D">
              <w:rPr>
                <w:rFonts w:eastAsia="Times New Roman" w:cs="Calibri"/>
                <w:sz w:val="18"/>
                <w:szCs w:val="18"/>
                <w:lang w:val="en-PH" w:eastAsia="en-PH"/>
              </w:rPr>
              <w:t xml:space="preserve">Julia Uhe; Ripan Kapoor; </w:t>
            </w:r>
          </w:p>
          <w:p w14:paraId="5967C4AB" w14:textId="4F2F3236" w:rsidR="00B14B3E" w:rsidRPr="00947A9D" w:rsidRDefault="00B14B3E" w:rsidP="00B14B3E">
            <w:pPr>
              <w:spacing w:after="0" w:line="240" w:lineRule="auto"/>
              <w:ind w:left="93"/>
              <w:rPr>
                <w:rFonts w:eastAsia="Times New Roman" w:cs="Calibri"/>
                <w:sz w:val="18"/>
                <w:szCs w:val="18"/>
                <w:lang w:val="en-PH" w:eastAsia="en-PH"/>
              </w:rPr>
            </w:pPr>
            <w:r w:rsidRPr="00947A9D">
              <w:rPr>
                <w:rFonts w:eastAsia="Times New Roman" w:cs="Calibri"/>
                <w:sz w:val="18"/>
                <w:szCs w:val="18"/>
                <w:lang w:val="en-PH" w:eastAsia="en-PH"/>
              </w:rPr>
              <w:t>Ilya Shustikov;</w:t>
            </w:r>
            <w:r w:rsidR="00467344" w:rsidRPr="00947A9D">
              <w:rPr>
                <w:rFonts w:eastAsia="Times New Roman" w:cs="Calibri"/>
                <w:sz w:val="18"/>
                <w:szCs w:val="18"/>
                <w:lang w:val="en-PH" w:eastAsia="en-PH"/>
              </w:rPr>
              <w:t xml:space="preserve"> </w:t>
            </w:r>
            <w:r w:rsidRPr="00947A9D">
              <w:rPr>
                <w:rFonts w:eastAsia="Times New Roman" w:cs="Calibri"/>
                <w:sz w:val="18"/>
                <w:szCs w:val="18"/>
                <w:lang w:val="en-PH" w:eastAsia="en-PH"/>
              </w:rPr>
              <w:t>Derek Thomson;</w:t>
            </w:r>
          </w:p>
          <w:p w14:paraId="1397E651" w14:textId="5335781B" w:rsidR="00B14B3E" w:rsidRPr="00947A9D" w:rsidRDefault="00B14B3E" w:rsidP="00B14B3E">
            <w:pPr>
              <w:spacing w:after="0" w:line="240" w:lineRule="auto"/>
              <w:ind w:left="93"/>
              <w:rPr>
                <w:rFonts w:eastAsia="Times New Roman" w:cs="Calibri"/>
                <w:sz w:val="18"/>
                <w:szCs w:val="18"/>
                <w:lang w:val="en-PH" w:eastAsia="en-PH"/>
              </w:rPr>
            </w:pPr>
            <w:r w:rsidRPr="00947A9D">
              <w:rPr>
                <w:rFonts w:eastAsia="Times New Roman" w:cs="Calibri"/>
                <w:sz w:val="18"/>
                <w:szCs w:val="18"/>
                <w:lang w:val="en-PH" w:eastAsia="en-PH"/>
              </w:rPr>
              <w:t>Rob Kibblewhite;</w:t>
            </w:r>
            <w:r w:rsidR="00467344" w:rsidRPr="00947A9D">
              <w:rPr>
                <w:rFonts w:eastAsia="Times New Roman" w:cs="Calibri"/>
                <w:sz w:val="18"/>
                <w:szCs w:val="18"/>
                <w:lang w:val="en-PH" w:eastAsia="en-PH"/>
              </w:rPr>
              <w:t xml:space="preserve"> </w:t>
            </w:r>
            <w:r w:rsidRPr="00947A9D">
              <w:rPr>
                <w:rFonts w:eastAsia="Times New Roman" w:cs="Calibri"/>
                <w:sz w:val="18"/>
                <w:szCs w:val="18"/>
                <w:lang w:val="en-PH" w:eastAsia="en-PH"/>
              </w:rPr>
              <w:t xml:space="preserve">Ksenia Arkhipova; Sarah Kalfat; </w:t>
            </w:r>
          </w:p>
          <w:p w14:paraId="5F9F1577" w14:textId="48481E0D" w:rsidR="00C80929" w:rsidRPr="00947A9D" w:rsidRDefault="00B14B3E" w:rsidP="00467344">
            <w:pPr>
              <w:spacing w:after="0" w:line="240" w:lineRule="auto"/>
              <w:ind w:left="93"/>
              <w:rPr>
                <w:rFonts w:eastAsia="Times New Roman" w:cs="Calibri"/>
                <w:sz w:val="18"/>
                <w:szCs w:val="18"/>
                <w:lang w:val="en-PH" w:eastAsia="en-PH"/>
              </w:rPr>
            </w:pPr>
            <w:r w:rsidRPr="00947A9D">
              <w:rPr>
                <w:rFonts w:eastAsia="Times New Roman" w:cs="Calibri"/>
                <w:sz w:val="18"/>
                <w:szCs w:val="18"/>
                <w:lang w:val="en-PH" w:eastAsia="en-PH"/>
              </w:rPr>
              <w:t>Catherine Kok;</w:t>
            </w:r>
            <w:r w:rsidR="00467344" w:rsidRPr="00947A9D">
              <w:rPr>
                <w:rFonts w:eastAsia="Times New Roman" w:cs="Calibri"/>
                <w:sz w:val="18"/>
                <w:szCs w:val="18"/>
                <w:lang w:val="en-PH" w:eastAsia="en-PH"/>
              </w:rPr>
              <w:t xml:space="preserve"> </w:t>
            </w:r>
            <w:r w:rsidRPr="00947A9D">
              <w:rPr>
                <w:rFonts w:eastAsia="Times New Roman" w:cs="Calibri"/>
                <w:sz w:val="18"/>
                <w:szCs w:val="18"/>
                <w:lang w:val="en-PH" w:eastAsia="en-PH"/>
              </w:rPr>
              <w:t>Bradley Chaplin</w:t>
            </w:r>
            <w:r w:rsidRPr="00947A9D">
              <w:t xml:space="preserve"> </w:t>
            </w:r>
          </w:p>
        </w:tc>
        <w:tc>
          <w:tcPr>
            <w:tcW w:w="1979" w:type="dxa"/>
            <w:shd w:val="clear" w:color="auto" w:fill="auto"/>
            <w:vAlign w:val="center"/>
            <w:hideMark/>
          </w:tcPr>
          <w:p w14:paraId="75075563" w14:textId="56113440" w:rsidR="00C80929" w:rsidRPr="00947A9D" w:rsidRDefault="008A6DBE" w:rsidP="006772F2">
            <w:pPr>
              <w:spacing w:after="0" w:line="240" w:lineRule="auto"/>
              <w:jc w:val="center"/>
              <w:rPr>
                <w:rFonts w:eastAsia="Times New Roman" w:cs="Calibri"/>
                <w:sz w:val="18"/>
                <w:szCs w:val="18"/>
                <w:lang w:val="en-PH" w:eastAsia="en-PH"/>
              </w:rPr>
            </w:pPr>
            <w:r w:rsidRPr="00947A9D">
              <w:rPr>
                <w:rFonts w:eastAsia="Times New Roman" w:cs="Cambria"/>
                <w:sz w:val="18"/>
                <w:szCs w:val="18"/>
                <w:lang w:val="nl-NL" w:eastAsia="en-PH"/>
              </w:rPr>
              <w:t>N/A</w:t>
            </w:r>
          </w:p>
        </w:tc>
      </w:tr>
      <w:tr w:rsidR="004A6D05" w:rsidRPr="004A6D05" w14:paraId="0FAFC4B4" w14:textId="77777777" w:rsidTr="00467344">
        <w:trPr>
          <w:trHeight w:val="525"/>
        </w:trPr>
        <w:tc>
          <w:tcPr>
            <w:tcW w:w="572" w:type="dxa"/>
            <w:shd w:val="clear" w:color="auto" w:fill="auto"/>
            <w:vAlign w:val="center"/>
          </w:tcPr>
          <w:p w14:paraId="58D36711" w14:textId="23C01551" w:rsidR="008A6DBE" w:rsidRPr="00947A9D" w:rsidRDefault="00E87BD3" w:rsidP="00425B47">
            <w:pPr>
              <w:spacing w:after="0" w:line="240" w:lineRule="auto"/>
              <w:jc w:val="center"/>
              <w:rPr>
                <w:rFonts w:eastAsia="Times New Roman" w:cs="Calibri"/>
                <w:sz w:val="18"/>
                <w:szCs w:val="18"/>
                <w:lang w:val="en-PH" w:eastAsia="en-PH"/>
              </w:rPr>
            </w:pPr>
            <w:r w:rsidRPr="00947A9D">
              <w:rPr>
                <w:rFonts w:eastAsia="Times New Roman" w:cs="Calibri"/>
                <w:sz w:val="18"/>
                <w:szCs w:val="18"/>
                <w:lang w:val="en-PH" w:eastAsia="en-PH"/>
              </w:rPr>
              <w:t>02</w:t>
            </w:r>
          </w:p>
        </w:tc>
        <w:tc>
          <w:tcPr>
            <w:tcW w:w="2127" w:type="dxa"/>
            <w:shd w:val="clear" w:color="auto" w:fill="auto"/>
            <w:vAlign w:val="center"/>
          </w:tcPr>
          <w:p w14:paraId="4125DF8D" w14:textId="0E0FBF17" w:rsidR="008A6DBE" w:rsidRPr="00947A9D" w:rsidRDefault="008A6DBE" w:rsidP="006772F2">
            <w:pPr>
              <w:spacing w:after="0" w:line="240" w:lineRule="auto"/>
              <w:jc w:val="center"/>
              <w:rPr>
                <w:rFonts w:asciiTheme="minorHAnsi" w:eastAsia="Times New Roman" w:hAnsiTheme="minorHAnsi" w:cs="Calibri"/>
                <w:sz w:val="18"/>
                <w:szCs w:val="18"/>
                <w:lang w:val="en-PH" w:eastAsia="en-PH"/>
              </w:rPr>
            </w:pPr>
          </w:p>
        </w:tc>
        <w:tc>
          <w:tcPr>
            <w:tcW w:w="1417" w:type="dxa"/>
            <w:shd w:val="clear" w:color="auto" w:fill="auto"/>
            <w:vAlign w:val="center"/>
          </w:tcPr>
          <w:p w14:paraId="64FDFF09" w14:textId="35FB8AFC" w:rsidR="008A6DBE" w:rsidRPr="00947A9D" w:rsidRDefault="008A6DBE" w:rsidP="00425B47">
            <w:pPr>
              <w:spacing w:after="0" w:line="240" w:lineRule="auto"/>
              <w:jc w:val="center"/>
              <w:rPr>
                <w:rFonts w:eastAsia="Times New Roman" w:cs="Calibri"/>
                <w:sz w:val="18"/>
                <w:szCs w:val="18"/>
                <w:lang w:val="en-PH" w:eastAsia="en-PH"/>
              </w:rPr>
            </w:pPr>
          </w:p>
        </w:tc>
        <w:tc>
          <w:tcPr>
            <w:tcW w:w="2977" w:type="dxa"/>
            <w:shd w:val="clear" w:color="auto" w:fill="auto"/>
            <w:vAlign w:val="center"/>
          </w:tcPr>
          <w:p w14:paraId="7F2DDBCD" w14:textId="72154B6D" w:rsidR="008A6DBE" w:rsidRPr="00947A9D" w:rsidRDefault="008A6DBE" w:rsidP="00B14B3E">
            <w:pPr>
              <w:spacing w:after="0" w:line="240" w:lineRule="auto"/>
              <w:rPr>
                <w:rFonts w:eastAsia="Times New Roman" w:cs="Calibri"/>
                <w:sz w:val="18"/>
                <w:szCs w:val="18"/>
                <w:lang w:val="da-DK" w:eastAsia="en-PH"/>
              </w:rPr>
            </w:pPr>
          </w:p>
        </w:tc>
        <w:tc>
          <w:tcPr>
            <w:tcW w:w="1979" w:type="dxa"/>
            <w:shd w:val="clear" w:color="auto" w:fill="auto"/>
            <w:vAlign w:val="center"/>
          </w:tcPr>
          <w:p w14:paraId="1D563804" w14:textId="5A405BF9" w:rsidR="008A6DBE" w:rsidRPr="00947A9D" w:rsidRDefault="008A6DBE" w:rsidP="006772F2">
            <w:pPr>
              <w:spacing w:after="0" w:line="240" w:lineRule="auto"/>
              <w:jc w:val="center"/>
              <w:rPr>
                <w:rFonts w:eastAsia="Times New Roman" w:cs="Calibri"/>
                <w:sz w:val="18"/>
                <w:szCs w:val="18"/>
                <w:lang w:val="en-PH" w:eastAsia="en-PH"/>
              </w:rPr>
            </w:pPr>
          </w:p>
        </w:tc>
      </w:tr>
      <w:tr w:rsidR="004A6D05" w:rsidRPr="004A6D05" w14:paraId="1C02A4ED" w14:textId="77777777" w:rsidTr="00467344">
        <w:trPr>
          <w:trHeight w:val="525"/>
        </w:trPr>
        <w:tc>
          <w:tcPr>
            <w:tcW w:w="572" w:type="dxa"/>
            <w:shd w:val="clear" w:color="auto" w:fill="auto"/>
            <w:vAlign w:val="center"/>
          </w:tcPr>
          <w:p w14:paraId="6519D94C" w14:textId="73E77D5F" w:rsidR="008A6DBE" w:rsidRPr="00947A9D" w:rsidRDefault="00E87BD3" w:rsidP="00425B47">
            <w:pPr>
              <w:spacing w:after="0" w:line="240" w:lineRule="auto"/>
              <w:jc w:val="center"/>
              <w:rPr>
                <w:rFonts w:eastAsia="Times New Roman" w:cs="Calibri"/>
                <w:sz w:val="18"/>
                <w:szCs w:val="18"/>
                <w:lang w:val="en-PH" w:eastAsia="en-PH"/>
              </w:rPr>
            </w:pPr>
            <w:r w:rsidRPr="00947A9D">
              <w:rPr>
                <w:rFonts w:eastAsia="Times New Roman" w:cs="Calibri"/>
                <w:sz w:val="18"/>
                <w:szCs w:val="18"/>
                <w:lang w:val="en-PH" w:eastAsia="en-PH"/>
              </w:rPr>
              <w:t>03</w:t>
            </w:r>
          </w:p>
        </w:tc>
        <w:tc>
          <w:tcPr>
            <w:tcW w:w="2127" w:type="dxa"/>
            <w:shd w:val="clear" w:color="auto" w:fill="auto"/>
            <w:vAlign w:val="center"/>
          </w:tcPr>
          <w:p w14:paraId="2BB22362" w14:textId="3C8D060C" w:rsidR="008A6DBE" w:rsidRPr="00947A9D" w:rsidRDefault="008A6DBE" w:rsidP="006772F2">
            <w:pPr>
              <w:spacing w:after="0" w:line="240" w:lineRule="auto"/>
              <w:jc w:val="center"/>
              <w:rPr>
                <w:rFonts w:eastAsia="Times New Roman" w:cs="Calibri"/>
                <w:sz w:val="18"/>
                <w:szCs w:val="18"/>
                <w:lang w:val="en-PH" w:eastAsia="en-PH"/>
              </w:rPr>
            </w:pPr>
          </w:p>
        </w:tc>
        <w:tc>
          <w:tcPr>
            <w:tcW w:w="1417" w:type="dxa"/>
            <w:shd w:val="clear" w:color="auto" w:fill="auto"/>
            <w:vAlign w:val="center"/>
          </w:tcPr>
          <w:p w14:paraId="6C043A38" w14:textId="3F690FB9" w:rsidR="008A6DBE" w:rsidRPr="00947A9D" w:rsidRDefault="008A6DBE" w:rsidP="00425B47">
            <w:pPr>
              <w:spacing w:after="0" w:line="240" w:lineRule="auto"/>
              <w:jc w:val="center"/>
              <w:rPr>
                <w:rFonts w:eastAsia="Times New Roman" w:cs="Calibri"/>
                <w:sz w:val="18"/>
                <w:szCs w:val="18"/>
                <w:lang w:val="en-PH" w:eastAsia="en-PH"/>
              </w:rPr>
            </w:pPr>
          </w:p>
        </w:tc>
        <w:tc>
          <w:tcPr>
            <w:tcW w:w="2977" w:type="dxa"/>
            <w:shd w:val="clear" w:color="auto" w:fill="auto"/>
            <w:vAlign w:val="center"/>
          </w:tcPr>
          <w:p w14:paraId="793A6B74" w14:textId="0141410C" w:rsidR="008A6DBE" w:rsidRPr="00947A9D" w:rsidRDefault="008A6DBE" w:rsidP="006772F2">
            <w:pPr>
              <w:spacing w:after="0" w:line="240" w:lineRule="auto"/>
              <w:jc w:val="center"/>
              <w:rPr>
                <w:rFonts w:eastAsia="Times New Roman" w:cs="Calibri"/>
                <w:sz w:val="18"/>
                <w:szCs w:val="18"/>
                <w:lang w:val="en-PH" w:eastAsia="en-PH"/>
              </w:rPr>
            </w:pPr>
          </w:p>
        </w:tc>
        <w:tc>
          <w:tcPr>
            <w:tcW w:w="1979" w:type="dxa"/>
            <w:shd w:val="clear" w:color="auto" w:fill="auto"/>
            <w:vAlign w:val="center"/>
          </w:tcPr>
          <w:p w14:paraId="51393DBF" w14:textId="0D228B28" w:rsidR="008A6DBE" w:rsidRPr="00947A9D" w:rsidRDefault="008A6DBE" w:rsidP="006772F2">
            <w:pPr>
              <w:spacing w:after="0" w:line="240" w:lineRule="auto"/>
              <w:jc w:val="center"/>
              <w:rPr>
                <w:rFonts w:eastAsia="Times New Roman" w:cs="Calibri"/>
                <w:sz w:val="18"/>
                <w:szCs w:val="18"/>
                <w:lang w:val="en-PH" w:eastAsia="en-PH"/>
              </w:rPr>
            </w:pPr>
          </w:p>
        </w:tc>
      </w:tr>
    </w:tbl>
    <w:p w14:paraId="43D70A08" w14:textId="7C8F1A11" w:rsidR="00C80929" w:rsidRDefault="00C80929">
      <w:pPr>
        <w:spacing w:after="200"/>
      </w:pPr>
    </w:p>
    <w:tbl>
      <w:tblPr>
        <w:tblW w:w="907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2"/>
        <w:gridCol w:w="8500"/>
      </w:tblGrid>
      <w:tr w:rsidR="000206B1" w:rsidRPr="008A6DBE" w14:paraId="42CEFC6F" w14:textId="77777777" w:rsidTr="00E87BD3">
        <w:trPr>
          <w:trHeight w:val="315"/>
          <w:tblHeader/>
        </w:trPr>
        <w:tc>
          <w:tcPr>
            <w:tcW w:w="9072" w:type="dxa"/>
            <w:gridSpan w:val="2"/>
            <w:shd w:val="clear" w:color="auto" w:fill="F7D117" w:themeFill="accent2"/>
            <w:vAlign w:val="center"/>
            <w:hideMark/>
          </w:tcPr>
          <w:p w14:paraId="555541ED" w14:textId="77777777" w:rsidR="000206B1" w:rsidRPr="008A6DBE" w:rsidRDefault="000206B1" w:rsidP="00E87BD3">
            <w:pPr>
              <w:spacing w:before="120" w:line="240" w:lineRule="auto"/>
              <w:contextualSpacing/>
              <w:jc w:val="center"/>
              <w:rPr>
                <w:rFonts w:asciiTheme="minorHAnsi" w:eastAsia="Times New Roman" w:hAnsiTheme="minorHAnsi" w:cs="Calibri"/>
                <w:b/>
                <w:bCs/>
                <w:color w:val="000000"/>
                <w:sz w:val="20"/>
                <w:szCs w:val="20"/>
                <w:lang w:val="en-PH" w:eastAsia="en-PH"/>
              </w:rPr>
            </w:pPr>
            <w:r>
              <w:rPr>
                <w:rFonts w:asciiTheme="minorHAnsi" w:eastAsia="Times New Roman" w:hAnsiTheme="minorHAnsi" w:cs="Arial"/>
                <w:b/>
                <w:bCs/>
                <w:color w:val="000000"/>
                <w:sz w:val="20"/>
                <w:szCs w:val="20"/>
                <w:lang w:val="en-GB" w:eastAsia="en-PH"/>
              </w:rPr>
              <w:t>RECORD OF AMENDMENTS</w:t>
            </w:r>
          </w:p>
        </w:tc>
      </w:tr>
      <w:tr w:rsidR="000206B1" w:rsidRPr="008A6DBE" w14:paraId="2E09E658" w14:textId="77777777" w:rsidTr="00E87BD3">
        <w:trPr>
          <w:trHeight w:val="261"/>
          <w:tblHeader/>
        </w:trPr>
        <w:tc>
          <w:tcPr>
            <w:tcW w:w="572" w:type="dxa"/>
            <w:shd w:val="clear" w:color="auto" w:fill="F7D117" w:themeFill="accent2"/>
            <w:vAlign w:val="center"/>
            <w:hideMark/>
          </w:tcPr>
          <w:p w14:paraId="19B71847" w14:textId="77777777" w:rsidR="000206B1" w:rsidRPr="008A6DBE" w:rsidRDefault="000206B1" w:rsidP="00E87BD3">
            <w:pPr>
              <w:spacing w:before="120" w:line="240" w:lineRule="auto"/>
              <w:contextualSpacing/>
              <w:jc w:val="center"/>
              <w:rPr>
                <w:rFonts w:asciiTheme="minorHAnsi" w:eastAsia="Times New Roman" w:hAnsiTheme="minorHAnsi" w:cs="Calibri"/>
                <w:color w:val="000000"/>
                <w:sz w:val="18"/>
                <w:szCs w:val="18"/>
                <w:lang w:val="en-PH" w:eastAsia="en-PH"/>
              </w:rPr>
            </w:pPr>
            <w:r w:rsidRPr="008A6DBE">
              <w:rPr>
                <w:rFonts w:asciiTheme="minorHAnsi" w:eastAsia="Times New Roman" w:hAnsiTheme="minorHAnsi" w:cs="Arial"/>
                <w:color w:val="000000"/>
                <w:sz w:val="18"/>
                <w:szCs w:val="18"/>
                <w:lang w:eastAsia="en-PH"/>
              </w:rPr>
              <w:t>Rev</w:t>
            </w:r>
          </w:p>
        </w:tc>
        <w:tc>
          <w:tcPr>
            <w:tcW w:w="8500" w:type="dxa"/>
            <w:shd w:val="clear" w:color="auto" w:fill="F7D117" w:themeFill="accent2"/>
            <w:vAlign w:val="center"/>
            <w:hideMark/>
          </w:tcPr>
          <w:p w14:paraId="202B0920" w14:textId="77777777" w:rsidR="000206B1" w:rsidRPr="008A6DBE" w:rsidRDefault="000206B1" w:rsidP="00E87BD3">
            <w:pPr>
              <w:spacing w:before="120" w:line="240" w:lineRule="auto"/>
              <w:contextualSpacing/>
              <w:jc w:val="center"/>
              <w:rPr>
                <w:rFonts w:asciiTheme="minorHAnsi" w:eastAsia="Times New Roman" w:hAnsiTheme="minorHAnsi" w:cs="Calibri"/>
                <w:color w:val="000000"/>
                <w:sz w:val="18"/>
                <w:szCs w:val="18"/>
                <w:lang w:val="en-PH" w:eastAsia="en-PH"/>
              </w:rPr>
            </w:pPr>
            <w:r w:rsidRPr="008A6DBE">
              <w:rPr>
                <w:rFonts w:asciiTheme="minorHAnsi" w:eastAsia="Times New Roman" w:hAnsiTheme="minorHAnsi" w:cs="Arial"/>
                <w:color w:val="000000"/>
                <w:sz w:val="18"/>
                <w:szCs w:val="18"/>
                <w:lang w:eastAsia="en-PH"/>
              </w:rPr>
              <w:t xml:space="preserve">Revision </w:t>
            </w:r>
            <w:r>
              <w:rPr>
                <w:rFonts w:asciiTheme="minorHAnsi" w:eastAsia="Times New Roman" w:hAnsiTheme="minorHAnsi" w:cs="Arial"/>
                <w:color w:val="000000"/>
                <w:sz w:val="18"/>
                <w:szCs w:val="18"/>
                <w:lang w:eastAsia="en-PH"/>
              </w:rPr>
              <w:t>Description</w:t>
            </w:r>
          </w:p>
        </w:tc>
      </w:tr>
      <w:tr w:rsidR="000206B1" w:rsidRPr="008A6DBE" w14:paraId="1A3B8CC6" w14:textId="77777777" w:rsidTr="00E87BD3">
        <w:trPr>
          <w:trHeight w:val="525"/>
        </w:trPr>
        <w:tc>
          <w:tcPr>
            <w:tcW w:w="572" w:type="dxa"/>
            <w:shd w:val="clear" w:color="auto" w:fill="auto"/>
            <w:vAlign w:val="center"/>
            <w:hideMark/>
          </w:tcPr>
          <w:p w14:paraId="4CD69004" w14:textId="51065695" w:rsidR="000206B1" w:rsidRPr="00947A9D" w:rsidRDefault="00D23254" w:rsidP="00E87BD3">
            <w:pPr>
              <w:spacing w:before="120" w:line="240" w:lineRule="auto"/>
              <w:contextualSpacing/>
              <w:jc w:val="center"/>
              <w:rPr>
                <w:rFonts w:asciiTheme="minorHAnsi" w:eastAsia="Times New Roman" w:hAnsiTheme="minorHAnsi" w:cs="Calibri"/>
                <w:sz w:val="20"/>
                <w:szCs w:val="20"/>
                <w:lang w:val="en-PH" w:eastAsia="en-PH"/>
              </w:rPr>
            </w:pPr>
            <w:r w:rsidRPr="00947A9D">
              <w:rPr>
                <w:rFonts w:asciiTheme="minorHAnsi" w:eastAsia="Times New Roman" w:hAnsiTheme="minorHAnsi" w:cs="Calibri"/>
                <w:sz w:val="20"/>
                <w:szCs w:val="20"/>
                <w:lang w:val="en-PH" w:eastAsia="en-PH"/>
              </w:rPr>
              <w:t>01</w:t>
            </w:r>
          </w:p>
        </w:tc>
        <w:tc>
          <w:tcPr>
            <w:tcW w:w="8500" w:type="dxa"/>
            <w:shd w:val="clear" w:color="auto" w:fill="auto"/>
            <w:vAlign w:val="center"/>
            <w:hideMark/>
          </w:tcPr>
          <w:p w14:paraId="5E5FBF52" w14:textId="77777777" w:rsidR="000206B1" w:rsidRPr="00947A9D" w:rsidRDefault="000206B1" w:rsidP="00E87BD3">
            <w:pPr>
              <w:spacing w:before="120" w:line="240" w:lineRule="auto"/>
              <w:contextualSpacing/>
              <w:rPr>
                <w:rFonts w:asciiTheme="minorHAnsi" w:eastAsia="Times New Roman" w:hAnsiTheme="minorHAnsi" w:cs="Calibri"/>
                <w:sz w:val="20"/>
                <w:szCs w:val="20"/>
                <w:lang w:val="en-PH" w:eastAsia="en-PH"/>
              </w:rPr>
            </w:pPr>
            <w:r w:rsidRPr="00947A9D">
              <w:rPr>
                <w:rFonts w:ascii="Futura Medium" w:hAnsi="Futura Medium"/>
                <w:sz w:val="20"/>
                <w:szCs w:val="20"/>
              </w:rPr>
              <w:t>Initial draft issued for comments.</w:t>
            </w:r>
          </w:p>
        </w:tc>
      </w:tr>
      <w:tr w:rsidR="000206B1" w:rsidRPr="008A6DBE" w14:paraId="10CBC66A" w14:textId="77777777" w:rsidTr="000A3D14">
        <w:trPr>
          <w:trHeight w:val="577"/>
        </w:trPr>
        <w:tc>
          <w:tcPr>
            <w:tcW w:w="572" w:type="dxa"/>
            <w:shd w:val="clear" w:color="auto" w:fill="auto"/>
            <w:vAlign w:val="center"/>
            <w:hideMark/>
          </w:tcPr>
          <w:p w14:paraId="7994558D" w14:textId="6EA6BF53" w:rsidR="000206B1" w:rsidRPr="00947A9D" w:rsidRDefault="00D23254" w:rsidP="00E87BD3">
            <w:pPr>
              <w:spacing w:before="120" w:line="240" w:lineRule="auto"/>
              <w:contextualSpacing/>
              <w:jc w:val="center"/>
              <w:rPr>
                <w:rFonts w:asciiTheme="minorHAnsi" w:eastAsia="Times New Roman" w:hAnsiTheme="minorHAnsi" w:cs="Calibri"/>
                <w:sz w:val="20"/>
                <w:szCs w:val="20"/>
                <w:lang w:val="en-PH" w:eastAsia="en-PH"/>
              </w:rPr>
            </w:pPr>
            <w:r w:rsidRPr="00947A9D">
              <w:rPr>
                <w:rFonts w:asciiTheme="minorHAnsi" w:eastAsia="Times New Roman" w:hAnsiTheme="minorHAnsi" w:cs="Calibri"/>
                <w:sz w:val="20"/>
                <w:szCs w:val="20"/>
                <w:lang w:val="en-PH" w:eastAsia="en-PH"/>
              </w:rPr>
              <w:t>02</w:t>
            </w:r>
          </w:p>
        </w:tc>
        <w:tc>
          <w:tcPr>
            <w:tcW w:w="8500" w:type="dxa"/>
            <w:shd w:val="clear" w:color="auto" w:fill="auto"/>
            <w:vAlign w:val="center"/>
          </w:tcPr>
          <w:p w14:paraId="6710F675" w14:textId="6A53FB94" w:rsidR="000206B1" w:rsidRPr="00947A9D" w:rsidRDefault="000206B1" w:rsidP="000206B1">
            <w:pPr>
              <w:spacing w:before="120" w:line="280" w:lineRule="exact"/>
              <w:contextualSpacing/>
              <w:rPr>
                <w:rFonts w:ascii="Futura Medium" w:hAnsi="Futura Medium"/>
                <w:sz w:val="20"/>
                <w:szCs w:val="20"/>
              </w:rPr>
            </w:pPr>
          </w:p>
        </w:tc>
      </w:tr>
      <w:tr w:rsidR="000206B1" w:rsidRPr="008A6DBE" w14:paraId="5360D5B7" w14:textId="77777777" w:rsidTr="00E87BD3">
        <w:trPr>
          <w:trHeight w:val="525"/>
        </w:trPr>
        <w:tc>
          <w:tcPr>
            <w:tcW w:w="572" w:type="dxa"/>
            <w:shd w:val="clear" w:color="auto" w:fill="auto"/>
            <w:vAlign w:val="center"/>
          </w:tcPr>
          <w:p w14:paraId="7C3CC0A6" w14:textId="0E06C87E" w:rsidR="000206B1" w:rsidRPr="00947A9D" w:rsidRDefault="000206B1" w:rsidP="00E87BD3">
            <w:pPr>
              <w:spacing w:before="120" w:line="240" w:lineRule="exact"/>
              <w:jc w:val="center"/>
              <w:rPr>
                <w:rFonts w:asciiTheme="minorHAnsi" w:eastAsia="Times New Roman" w:hAnsiTheme="minorHAnsi" w:cs="Calibri"/>
                <w:sz w:val="20"/>
                <w:szCs w:val="20"/>
                <w:lang w:val="en-PH" w:eastAsia="en-PH"/>
              </w:rPr>
            </w:pPr>
            <w:r w:rsidRPr="00947A9D">
              <w:rPr>
                <w:rFonts w:asciiTheme="minorHAnsi" w:eastAsia="Times New Roman" w:hAnsiTheme="minorHAnsi" w:cs="Calibri"/>
                <w:sz w:val="20"/>
                <w:szCs w:val="20"/>
                <w:lang w:val="en-PH" w:eastAsia="en-PH"/>
              </w:rPr>
              <w:t>0</w:t>
            </w:r>
            <w:r w:rsidR="00D23254" w:rsidRPr="00947A9D">
              <w:rPr>
                <w:rFonts w:asciiTheme="minorHAnsi" w:eastAsia="Times New Roman" w:hAnsiTheme="minorHAnsi" w:cs="Calibri"/>
                <w:sz w:val="20"/>
                <w:szCs w:val="20"/>
                <w:lang w:val="en-PH" w:eastAsia="en-PH"/>
              </w:rPr>
              <w:t>3</w:t>
            </w:r>
          </w:p>
        </w:tc>
        <w:tc>
          <w:tcPr>
            <w:tcW w:w="8500" w:type="dxa"/>
            <w:shd w:val="clear" w:color="auto" w:fill="auto"/>
            <w:vAlign w:val="center"/>
          </w:tcPr>
          <w:p w14:paraId="7C368A34" w14:textId="32E759AC" w:rsidR="000206B1" w:rsidRPr="00947A9D" w:rsidRDefault="000206B1" w:rsidP="000A3D14">
            <w:pPr>
              <w:spacing w:before="120" w:line="240" w:lineRule="exact"/>
              <w:rPr>
                <w:rFonts w:asciiTheme="minorHAnsi" w:eastAsia="Times New Roman" w:hAnsiTheme="minorHAnsi" w:cs="Calibri"/>
                <w:sz w:val="20"/>
                <w:szCs w:val="20"/>
                <w:lang w:val="en-PH" w:eastAsia="en-PH"/>
              </w:rPr>
            </w:pPr>
          </w:p>
        </w:tc>
      </w:tr>
    </w:tbl>
    <w:p w14:paraId="4C3C160D" w14:textId="3826DA4C" w:rsidR="00840EC0" w:rsidRDefault="00840EC0">
      <w:pPr>
        <w:spacing w:after="200"/>
      </w:pPr>
      <w:r>
        <w:br w:type="page"/>
      </w:r>
    </w:p>
    <w:sdt>
      <w:sdtPr>
        <w:rPr>
          <w:rFonts w:eastAsiaTheme="minorHAnsi" w:cstheme="minorBidi"/>
          <w:b w:val="0"/>
          <w:bCs w:val="0"/>
          <w:color w:val="auto"/>
          <w:sz w:val="22"/>
          <w:szCs w:val="48"/>
          <w:lang w:val="en-AU" w:eastAsia="en-US"/>
        </w:rPr>
        <w:id w:val="588812730"/>
        <w:docPartObj>
          <w:docPartGallery w:val="Table of Contents"/>
          <w:docPartUnique/>
        </w:docPartObj>
      </w:sdtPr>
      <w:sdtEndPr>
        <w:rPr>
          <w:noProof/>
        </w:rPr>
      </w:sdtEndPr>
      <w:sdtContent>
        <w:p w14:paraId="20CD7794" w14:textId="77777777" w:rsidR="007C0868" w:rsidRDefault="007C0868">
          <w:pPr>
            <w:pStyle w:val="TOCHeading"/>
            <w:rPr>
              <w:rFonts w:eastAsiaTheme="minorHAnsi" w:cstheme="minorBidi"/>
              <w:b w:val="0"/>
              <w:bCs w:val="0"/>
              <w:color w:val="auto"/>
              <w:sz w:val="22"/>
              <w:szCs w:val="48"/>
              <w:lang w:val="en-AU" w:eastAsia="en-US"/>
            </w:rPr>
          </w:pPr>
        </w:p>
        <w:p w14:paraId="07538050" w14:textId="4487978B" w:rsidR="00690804" w:rsidRPr="007C0868" w:rsidRDefault="00690804">
          <w:pPr>
            <w:pStyle w:val="TOCHeading"/>
            <w:rPr>
              <w:color w:val="000000"/>
              <w:u w:val="single"/>
            </w:rPr>
          </w:pPr>
          <w:r w:rsidRPr="007C0868">
            <w:rPr>
              <w:color w:val="000000"/>
              <w:u w:val="single"/>
            </w:rPr>
            <w:t>Table of Contents</w:t>
          </w:r>
        </w:p>
        <w:p w14:paraId="67763F45" w14:textId="293C7B96" w:rsidR="00576315" w:rsidRDefault="00FE79A4">
          <w:pPr>
            <w:pStyle w:val="TOC1"/>
            <w:rPr>
              <w:noProof/>
              <w:lang w:val="en-PH" w:eastAsia="en-PH"/>
            </w:rPr>
          </w:pPr>
          <w:r>
            <w:fldChar w:fldCharType="begin"/>
          </w:r>
          <w:r>
            <w:instrText xml:space="preserve"> TOC \o "1-4" \h \z \u </w:instrText>
          </w:r>
          <w:r>
            <w:fldChar w:fldCharType="separate"/>
          </w:r>
          <w:hyperlink w:anchor="_Toc67842790" w:history="1">
            <w:r w:rsidR="00576315" w:rsidRPr="00D2664D">
              <w:rPr>
                <w:rStyle w:val="Hyperlink"/>
                <w:noProof/>
                <w14:scene3d>
                  <w14:camera w14:prst="orthographicFront"/>
                  <w14:lightRig w14:rig="threePt" w14:dir="t">
                    <w14:rot w14:lat="0" w14:lon="0" w14:rev="0"/>
                  </w14:lightRig>
                </w14:scene3d>
              </w:rPr>
              <w:t>1</w:t>
            </w:r>
            <w:r w:rsidR="00576315">
              <w:rPr>
                <w:noProof/>
                <w:lang w:val="en-PH" w:eastAsia="en-PH"/>
              </w:rPr>
              <w:tab/>
            </w:r>
            <w:r w:rsidR="00576315" w:rsidRPr="00D2664D">
              <w:rPr>
                <w:rStyle w:val="Hyperlink"/>
                <w:noProof/>
              </w:rPr>
              <w:t>EXECUTIVE SUMMARY</w:t>
            </w:r>
            <w:r w:rsidR="00576315">
              <w:rPr>
                <w:noProof/>
                <w:webHidden/>
              </w:rPr>
              <w:tab/>
            </w:r>
            <w:r w:rsidR="00576315">
              <w:rPr>
                <w:noProof/>
                <w:webHidden/>
              </w:rPr>
              <w:fldChar w:fldCharType="begin"/>
            </w:r>
            <w:r w:rsidR="00576315">
              <w:rPr>
                <w:noProof/>
                <w:webHidden/>
              </w:rPr>
              <w:instrText xml:space="preserve"> PAGEREF _Toc67842790 \h </w:instrText>
            </w:r>
            <w:r w:rsidR="00576315">
              <w:rPr>
                <w:noProof/>
                <w:webHidden/>
              </w:rPr>
            </w:r>
            <w:r w:rsidR="00576315">
              <w:rPr>
                <w:noProof/>
                <w:webHidden/>
              </w:rPr>
              <w:fldChar w:fldCharType="separate"/>
            </w:r>
            <w:r w:rsidR="00576315">
              <w:rPr>
                <w:noProof/>
                <w:webHidden/>
              </w:rPr>
              <w:t>7</w:t>
            </w:r>
            <w:r w:rsidR="00576315">
              <w:rPr>
                <w:noProof/>
                <w:webHidden/>
              </w:rPr>
              <w:fldChar w:fldCharType="end"/>
            </w:r>
          </w:hyperlink>
        </w:p>
        <w:p w14:paraId="3E66333A" w14:textId="2B5604DC" w:rsidR="00576315" w:rsidRDefault="00200037">
          <w:pPr>
            <w:pStyle w:val="TOC2"/>
            <w:rPr>
              <w:lang w:val="en-PH" w:eastAsia="en-PH"/>
            </w:rPr>
          </w:pPr>
          <w:hyperlink w:anchor="_Toc67842791" w:history="1">
            <w:r w:rsidR="00576315" w:rsidRPr="00D2664D">
              <w:rPr>
                <w:rStyle w:val="Hyperlink"/>
              </w:rPr>
              <w:t>1.1</w:t>
            </w:r>
            <w:r w:rsidR="00576315">
              <w:rPr>
                <w:lang w:val="en-PH" w:eastAsia="en-PH"/>
              </w:rPr>
              <w:tab/>
            </w:r>
            <w:r w:rsidR="00576315" w:rsidRPr="00D2664D">
              <w:rPr>
                <w:rStyle w:val="Hyperlink"/>
              </w:rPr>
              <w:t>Overall Summary of Subsea Integrity Status</w:t>
            </w:r>
            <w:r w:rsidR="00576315">
              <w:rPr>
                <w:webHidden/>
              </w:rPr>
              <w:tab/>
            </w:r>
            <w:r w:rsidR="00576315">
              <w:rPr>
                <w:webHidden/>
              </w:rPr>
              <w:fldChar w:fldCharType="begin"/>
            </w:r>
            <w:r w:rsidR="00576315">
              <w:rPr>
                <w:webHidden/>
              </w:rPr>
              <w:instrText xml:space="preserve"> PAGEREF _Toc67842791 \h </w:instrText>
            </w:r>
            <w:r w:rsidR="00576315">
              <w:rPr>
                <w:webHidden/>
              </w:rPr>
            </w:r>
            <w:r w:rsidR="00576315">
              <w:rPr>
                <w:webHidden/>
              </w:rPr>
              <w:fldChar w:fldCharType="separate"/>
            </w:r>
            <w:r w:rsidR="00576315">
              <w:rPr>
                <w:webHidden/>
              </w:rPr>
              <w:t>7</w:t>
            </w:r>
            <w:r w:rsidR="00576315">
              <w:rPr>
                <w:webHidden/>
              </w:rPr>
              <w:fldChar w:fldCharType="end"/>
            </w:r>
          </w:hyperlink>
        </w:p>
        <w:p w14:paraId="71C806E4" w14:textId="5A3FBC8D" w:rsidR="00576315" w:rsidRDefault="00200037">
          <w:pPr>
            <w:pStyle w:val="TOC2"/>
            <w:rPr>
              <w:lang w:val="en-PH" w:eastAsia="en-PH"/>
            </w:rPr>
          </w:pPr>
          <w:hyperlink w:anchor="_Toc67842792" w:history="1">
            <w:r w:rsidR="00576315" w:rsidRPr="00D2664D">
              <w:rPr>
                <w:rStyle w:val="Hyperlink"/>
              </w:rPr>
              <w:t>1.2</w:t>
            </w:r>
            <w:r w:rsidR="00576315">
              <w:rPr>
                <w:lang w:val="en-PH" w:eastAsia="en-PH"/>
              </w:rPr>
              <w:tab/>
            </w:r>
            <w:r w:rsidR="00576315" w:rsidRPr="00D2664D">
              <w:rPr>
                <w:rStyle w:val="Hyperlink"/>
              </w:rPr>
              <w:t>Detailed Integrity Status by Asset</w:t>
            </w:r>
            <w:r w:rsidR="00576315">
              <w:rPr>
                <w:webHidden/>
              </w:rPr>
              <w:tab/>
            </w:r>
            <w:r w:rsidR="00576315">
              <w:rPr>
                <w:webHidden/>
              </w:rPr>
              <w:fldChar w:fldCharType="begin"/>
            </w:r>
            <w:r w:rsidR="00576315">
              <w:rPr>
                <w:webHidden/>
              </w:rPr>
              <w:instrText xml:space="preserve"> PAGEREF _Toc67842792 \h </w:instrText>
            </w:r>
            <w:r w:rsidR="00576315">
              <w:rPr>
                <w:webHidden/>
              </w:rPr>
            </w:r>
            <w:r w:rsidR="00576315">
              <w:rPr>
                <w:webHidden/>
              </w:rPr>
              <w:fldChar w:fldCharType="separate"/>
            </w:r>
            <w:r w:rsidR="00576315">
              <w:rPr>
                <w:webHidden/>
              </w:rPr>
              <w:t>7</w:t>
            </w:r>
            <w:r w:rsidR="00576315">
              <w:rPr>
                <w:webHidden/>
              </w:rPr>
              <w:fldChar w:fldCharType="end"/>
            </w:r>
          </w:hyperlink>
        </w:p>
        <w:p w14:paraId="21BD5C54" w14:textId="33B23A25" w:rsidR="00576315" w:rsidRDefault="00200037">
          <w:pPr>
            <w:pStyle w:val="TOC1"/>
            <w:rPr>
              <w:noProof/>
              <w:lang w:val="en-PH" w:eastAsia="en-PH"/>
            </w:rPr>
          </w:pPr>
          <w:hyperlink w:anchor="_Toc67842793" w:history="1">
            <w:r w:rsidR="00576315" w:rsidRPr="00D2664D">
              <w:rPr>
                <w:rStyle w:val="Hyperlink"/>
                <w:noProof/>
                <w14:scene3d>
                  <w14:camera w14:prst="orthographicFront"/>
                  <w14:lightRig w14:rig="threePt" w14:dir="t">
                    <w14:rot w14:lat="0" w14:lon="0" w14:rev="0"/>
                  </w14:lightRig>
                </w14:scene3d>
              </w:rPr>
              <w:t>2</w:t>
            </w:r>
            <w:r w:rsidR="00576315">
              <w:rPr>
                <w:noProof/>
                <w:lang w:val="en-PH" w:eastAsia="en-PH"/>
              </w:rPr>
              <w:tab/>
            </w:r>
            <w:r w:rsidR="00576315" w:rsidRPr="00D2664D">
              <w:rPr>
                <w:rStyle w:val="Hyperlink"/>
                <w:noProof/>
              </w:rPr>
              <w:t>INTRODUCTION</w:t>
            </w:r>
            <w:r w:rsidR="00576315">
              <w:rPr>
                <w:noProof/>
                <w:webHidden/>
              </w:rPr>
              <w:tab/>
            </w:r>
            <w:r w:rsidR="00576315">
              <w:rPr>
                <w:noProof/>
                <w:webHidden/>
              </w:rPr>
              <w:fldChar w:fldCharType="begin"/>
            </w:r>
            <w:r w:rsidR="00576315">
              <w:rPr>
                <w:noProof/>
                <w:webHidden/>
              </w:rPr>
              <w:instrText xml:space="preserve"> PAGEREF _Toc67842793 \h </w:instrText>
            </w:r>
            <w:r w:rsidR="00576315">
              <w:rPr>
                <w:noProof/>
                <w:webHidden/>
              </w:rPr>
            </w:r>
            <w:r w:rsidR="00576315">
              <w:rPr>
                <w:noProof/>
                <w:webHidden/>
              </w:rPr>
              <w:fldChar w:fldCharType="separate"/>
            </w:r>
            <w:r w:rsidR="00576315">
              <w:rPr>
                <w:noProof/>
                <w:webHidden/>
              </w:rPr>
              <w:t>12</w:t>
            </w:r>
            <w:r w:rsidR="00576315">
              <w:rPr>
                <w:noProof/>
                <w:webHidden/>
              </w:rPr>
              <w:fldChar w:fldCharType="end"/>
            </w:r>
          </w:hyperlink>
        </w:p>
        <w:p w14:paraId="788BD3F6" w14:textId="1AF9122C" w:rsidR="00576315" w:rsidRDefault="00200037">
          <w:pPr>
            <w:pStyle w:val="TOC2"/>
            <w:rPr>
              <w:lang w:val="en-PH" w:eastAsia="en-PH"/>
            </w:rPr>
          </w:pPr>
          <w:hyperlink w:anchor="_Toc67842794" w:history="1">
            <w:r w:rsidR="00576315" w:rsidRPr="00D2664D">
              <w:rPr>
                <w:rStyle w:val="Hyperlink"/>
              </w:rPr>
              <w:t>2.1</w:t>
            </w:r>
            <w:r w:rsidR="00576315">
              <w:rPr>
                <w:lang w:val="en-PH" w:eastAsia="en-PH"/>
              </w:rPr>
              <w:tab/>
            </w:r>
            <w:r w:rsidR="00576315" w:rsidRPr="00D2664D">
              <w:rPr>
                <w:rStyle w:val="Hyperlink"/>
              </w:rPr>
              <w:t>Background</w:t>
            </w:r>
            <w:r w:rsidR="00576315">
              <w:rPr>
                <w:webHidden/>
              </w:rPr>
              <w:tab/>
            </w:r>
            <w:r w:rsidR="00576315">
              <w:rPr>
                <w:webHidden/>
              </w:rPr>
              <w:fldChar w:fldCharType="begin"/>
            </w:r>
            <w:r w:rsidR="00576315">
              <w:rPr>
                <w:webHidden/>
              </w:rPr>
              <w:instrText xml:space="preserve"> PAGEREF _Toc67842794 \h </w:instrText>
            </w:r>
            <w:r w:rsidR="00576315">
              <w:rPr>
                <w:webHidden/>
              </w:rPr>
            </w:r>
            <w:r w:rsidR="00576315">
              <w:rPr>
                <w:webHidden/>
              </w:rPr>
              <w:fldChar w:fldCharType="separate"/>
            </w:r>
            <w:r w:rsidR="00576315">
              <w:rPr>
                <w:webHidden/>
              </w:rPr>
              <w:t>12</w:t>
            </w:r>
            <w:r w:rsidR="00576315">
              <w:rPr>
                <w:webHidden/>
              </w:rPr>
              <w:fldChar w:fldCharType="end"/>
            </w:r>
          </w:hyperlink>
        </w:p>
        <w:p w14:paraId="274F6F37" w14:textId="5833070B" w:rsidR="00576315" w:rsidRDefault="00200037">
          <w:pPr>
            <w:pStyle w:val="TOC2"/>
            <w:rPr>
              <w:lang w:val="en-PH" w:eastAsia="en-PH"/>
            </w:rPr>
          </w:pPr>
          <w:hyperlink w:anchor="_Toc67842795" w:history="1">
            <w:r w:rsidR="00576315" w:rsidRPr="00D2664D">
              <w:rPr>
                <w:rStyle w:val="Hyperlink"/>
              </w:rPr>
              <w:t>2.2</w:t>
            </w:r>
            <w:r w:rsidR="00576315">
              <w:rPr>
                <w:lang w:val="en-PH" w:eastAsia="en-PH"/>
              </w:rPr>
              <w:tab/>
            </w:r>
            <w:r w:rsidR="00576315" w:rsidRPr="00D2664D">
              <w:rPr>
                <w:rStyle w:val="Hyperlink"/>
              </w:rPr>
              <w:t>Target Audience</w:t>
            </w:r>
            <w:r w:rsidR="00576315">
              <w:rPr>
                <w:webHidden/>
              </w:rPr>
              <w:tab/>
            </w:r>
            <w:r w:rsidR="00576315">
              <w:rPr>
                <w:webHidden/>
              </w:rPr>
              <w:fldChar w:fldCharType="begin"/>
            </w:r>
            <w:r w:rsidR="00576315">
              <w:rPr>
                <w:webHidden/>
              </w:rPr>
              <w:instrText xml:space="preserve"> PAGEREF _Toc67842795 \h </w:instrText>
            </w:r>
            <w:r w:rsidR="00576315">
              <w:rPr>
                <w:webHidden/>
              </w:rPr>
            </w:r>
            <w:r w:rsidR="00576315">
              <w:rPr>
                <w:webHidden/>
              </w:rPr>
              <w:fldChar w:fldCharType="separate"/>
            </w:r>
            <w:r w:rsidR="00576315">
              <w:rPr>
                <w:webHidden/>
              </w:rPr>
              <w:t>15</w:t>
            </w:r>
            <w:r w:rsidR="00576315">
              <w:rPr>
                <w:webHidden/>
              </w:rPr>
              <w:fldChar w:fldCharType="end"/>
            </w:r>
          </w:hyperlink>
        </w:p>
        <w:p w14:paraId="2D6A6BB8" w14:textId="4326412A" w:rsidR="00576315" w:rsidRDefault="00200037">
          <w:pPr>
            <w:pStyle w:val="TOC2"/>
            <w:rPr>
              <w:lang w:val="en-PH" w:eastAsia="en-PH"/>
            </w:rPr>
          </w:pPr>
          <w:hyperlink w:anchor="_Toc67842796" w:history="1">
            <w:r w:rsidR="00576315" w:rsidRPr="00D2664D">
              <w:rPr>
                <w:rStyle w:val="Hyperlink"/>
              </w:rPr>
              <w:t>2.3</w:t>
            </w:r>
            <w:r w:rsidR="00576315">
              <w:rPr>
                <w:lang w:val="en-PH" w:eastAsia="en-PH"/>
              </w:rPr>
              <w:tab/>
            </w:r>
            <w:r w:rsidR="00576315" w:rsidRPr="00D2664D">
              <w:rPr>
                <w:rStyle w:val="Hyperlink"/>
              </w:rPr>
              <w:t>Scope</w:t>
            </w:r>
            <w:r w:rsidR="00576315">
              <w:rPr>
                <w:webHidden/>
              </w:rPr>
              <w:tab/>
            </w:r>
            <w:r w:rsidR="00576315">
              <w:rPr>
                <w:webHidden/>
              </w:rPr>
              <w:fldChar w:fldCharType="begin"/>
            </w:r>
            <w:r w:rsidR="00576315">
              <w:rPr>
                <w:webHidden/>
              </w:rPr>
              <w:instrText xml:space="preserve"> PAGEREF _Toc67842796 \h </w:instrText>
            </w:r>
            <w:r w:rsidR="00576315">
              <w:rPr>
                <w:webHidden/>
              </w:rPr>
            </w:r>
            <w:r w:rsidR="00576315">
              <w:rPr>
                <w:webHidden/>
              </w:rPr>
              <w:fldChar w:fldCharType="separate"/>
            </w:r>
            <w:r w:rsidR="00576315">
              <w:rPr>
                <w:webHidden/>
              </w:rPr>
              <w:t>15</w:t>
            </w:r>
            <w:r w:rsidR="00576315">
              <w:rPr>
                <w:webHidden/>
              </w:rPr>
              <w:fldChar w:fldCharType="end"/>
            </w:r>
          </w:hyperlink>
        </w:p>
        <w:p w14:paraId="66B34A68" w14:textId="76475D37" w:rsidR="00576315" w:rsidRDefault="00200037">
          <w:pPr>
            <w:pStyle w:val="TOC2"/>
            <w:rPr>
              <w:lang w:val="en-PH" w:eastAsia="en-PH"/>
            </w:rPr>
          </w:pPr>
          <w:hyperlink w:anchor="_Toc67842797" w:history="1">
            <w:r w:rsidR="00576315" w:rsidRPr="00D2664D">
              <w:rPr>
                <w:rStyle w:val="Hyperlink"/>
              </w:rPr>
              <w:t>2.4</w:t>
            </w:r>
            <w:r w:rsidR="00576315">
              <w:rPr>
                <w:lang w:val="en-PH" w:eastAsia="en-PH"/>
              </w:rPr>
              <w:tab/>
            </w:r>
            <w:r w:rsidR="00576315" w:rsidRPr="00D2664D">
              <w:rPr>
                <w:rStyle w:val="Hyperlink"/>
              </w:rPr>
              <w:t>Objective</w:t>
            </w:r>
            <w:r w:rsidR="00576315">
              <w:rPr>
                <w:webHidden/>
              </w:rPr>
              <w:tab/>
            </w:r>
            <w:r w:rsidR="00576315">
              <w:rPr>
                <w:webHidden/>
              </w:rPr>
              <w:fldChar w:fldCharType="begin"/>
            </w:r>
            <w:r w:rsidR="00576315">
              <w:rPr>
                <w:webHidden/>
              </w:rPr>
              <w:instrText xml:space="preserve"> PAGEREF _Toc67842797 \h </w:instrText>
            </w:r>
            <w:r w:rsidR="00576315">
              <w:rPr>
                <w:webHidden/>
              </w:rPr>
            </w:r>
            <w:r w:rsidR="00576315">
              <w:rPr>
                <w:webHidden/>
              </w:rPr>
              <w:fldChar w:fldCharType="separate"/>
            </w:r>
            <w:r w:rsidR="00576315">
              <w:rPr>
                <w:webHidden/>
              </w:rPr>
              <w:t>19</w:t>
            </w:r>
            <w:r w:rsidR="00576315">
              <w:rPr>
                <w:webHidden/>
              </w:rPr>
              <w:fldChar w:fldCharType="end"/>
            </w:r>
          </w:hyperlink>
        </w:p>
        <w:p w14:paraId="073A6C73" w14:textId="32880B1F" w:rsidR="00576315" w:rsidRDefault="00200037">
          <w:pPr>
            <w:pStyle w:val="TOC2"/>
            <w:rPr>
              <w:lang w:val="en-PH" w:eastAsia="en-PH"/>
            </w:rPr>
          </w:pPr>
          <w:hyperlink w:anchor="_Toc67842798" w:history="1">
            <w:r w:rsidR="00576315" w:rsidRPr="00D2664D">
              <w:rPr>
                <w:rStyle w:val="Hyperlink"/>
              </w:rPr>
              <w:t>2.5</w:t>
            </w:r>
            <w:r w:rsidR="00576315">
              <w:rPr>
                <w:lang w:val="en-PH" w:eastAsia="en-PH"/>
              </w:rPr>
              <w:tab/>
            </w:r>
            <w:r w:rsidR="00576315" w:rsidRPr="00D2664D">
              <w:rPr>
                <w:rStyle w:val="Hyperlink"/>
              </w:rPr>
              <w:t>Description of Facilities</w:t>
            </w:r>
            <w:r w:rsidR="00576315">
              <w:rPr>
                <w:webHidden/>
              </w:rPr>
              <w:tab/>
            </w:r>
            <w:r w:rsidR="00576315">
              <w:rPr>
                <w:webHidden/>
              </w:rPr>
              <w:fldChar w:fldCharType="begin"/>
            </w:r>
            <w:r w:rsidR="00576315">
              <w:rPr>
                <w:webHidden/>
              </w:rPr>
              <w:instrText xml:space="preserve"> PAGEREF _Toc67842798 \h </w:instrText>
            </w:r>
            <w:r w:rsidR="00576315">
              <w:rPr>
                <w:webHidden/>
              </w:rPr>
            </w:r>
            <w:r w:rsidR="00576315">
              <w:rPr>
                <w:webHidden/>
              </w:rPr>
              <w:fldChar w:fldCharType="separate"/>
            </w:r>
            <w:r w:rsidR="00576315">
              <w:rPr>
                <w:webHidden/>
              </w:rPr>
              <w:t>19</w:t>
            </w:r>
            <w:r w:rsidR="00576315">
              <w:rPr>
                <w:webHidden/>
              </w:rPr>
              <w:fldChar w:fldCharType="end"/>
            </w:r>
          </w:hyperlink>
        </w:p>
        <w:p w14:paraId="675F2422" w14:textId="71F8928B" w:rsidR="00576315" w:rsidRDefault="00200037">
          <w:pPr>
            <w:pStyle w:val="TOC1"/>
            <w:rPr>
              <w:noProof/>
              <w:lang w:val="en-PH" w:eastAsia="en-PH"/>
            </w:rPr>
          </w:pPr>
          <w:hyperlink w:anchor="_Toc67842799" w:history="1">
            <w:r w:rsidR="00576315" w:rsidRPr="00D2664D">
              <w:rPr>
                <w:rStyle w:val="Hyperlink"/>
                <w:noProof/>
                <w14:scene3d>
                  <w14:camera w14:prst="orthographicFront"/>
                  <w14:lightRig w14:rig="threePt" w14:dir="t">
                    <w14:rot w14:lat="0" w14:lon="0" w14:rev="0"/>
                  </w14:lightRig>
                </w14:scene3d>
              </w:rPr>
              <w:t>3</w:t>
            </w:r>
            <w:r w:rsidR="00576315">
              <w:rPr>
                <w:noProof/>
                <w:lang w:val="en-PH" w:eastAsia="en-PH"/>
              </w:rPr>
              <w:tab/>
            </w:r>
            <w:r w:rsidR="00576315" w:rsidRPr="00D2664D">
              <w:rPr>
                <w:rStyle w:val="Hyperlink"/>
                <w:noProof/>
              </w:rPr>
              <w:t>INTEGRITY MANAGEMENT</w:t>
            </w:r>
            <w:r w:rsidR="00576315">
              <w:rPr>
                <w:noProof/>
                <w:webHidden/>
              </w:rPr>
              <w:tab/>
            </w:r>
            <w:r w:rsidR="00576315">
              <w:rPr>
                <w:noProof/>
                <w:webHidden/>
              </w:rPr>
              <w:fldChar w:fldCharType="begin"/>
            </w:r>
            <w:r w:rsidR="00576315">
              <w:rPr>
                <w:noProof/>
                <w:webHidden/>
              </w:rPr>
              <w:instrText xml:space="preserve"> PAGEREF _Toc67842799 \h </w:instrText>
            </w:r>
            <w:r w:rsidR="00576315">
              <w:rPr>
                <w:noProof/>
                <w:webHidden/>
              </w:rPr>
            </w:r>
            <w:r w:rsidR="00576315">
              <w:rPr>
                <w:noProof/>
                <w:webHidden/>
              </w:rPr>
              <w:fldChar w:fldCharType="separate"/>
            </w:r>
            <w:r w:rsidR="00576315">
              <w:rPr>
                <w:noProof/>
                <w:webHidden/>
              </w:rPr>
              <w:t>20</w:t>
            </w:r>
            <w:r w:rsidR="00576315">
              <w:rPr>
                <w:noProof/>
                <w:webHidden/>
              </w:rPr>
              <w:fldChar w:fldCharType="end"/>
            </w:r>
          </w:hyperlink>
        </w:p>
        <w:p w14:paraId="47FA1A92" w14:textId="3BBCE7A6" w:rsidR="00576315" w:rsidRDefault="00200037">
          <w:pPr>
            <w:pStyle w:val="TOC2"/>
            <w:rPr>
              <w:lang w:val="en-PH" w:eastAsia="en-PH"/>
            </w:rPr>
          </w:pPr>
          <w:hyperlink w:anchor="_Toc67842800" w:history="1">
            <w:r w:rsidR="00576315" w:rsidRPr="00D2664D">
              <w:rPr>
                <w:rStyle w:val="Hyperlink"/>
              </w:rPr>
              <w:t>3.1</w:t>
            </w:r>
            <w:r w:rsidR="00576315">
              <w:rPr>
                <w:lang w:val="en-PH" w:eastAsia="en-PH"/>
              </w:rPr>
              <w:tab/>
            </w:r>
            <w:r w:rsidR="00576315" w:rsidRPr="00D2664D">
              <w:rPr>
                <w:rStyle w:val="Hyperlink"/>
              </w:rPr>
              <w:t>Organization</w:t>
            </w:r>
            <w:r w:rsidR="00576315">
              <w:rPr>
                <w:webHidden/>
              </w:rPr>
              <w:tab/>
            </w:r>
            <w:r w:rsidR="00576315">
              <w:rPr>
                <w:webHidden/>
              </w:rPr>
              <w:fldChar w:fldCharType="begin"/>
            </w:r>
            <w:r w:rsidR="00576315">
              <w:rPr>
                <w:webHidden/>
              </w:rPr>
              <w:instrText xml:space="preserve"> PAGEREF _Toc67842800 \h </w:instrText>
            </w:r>
            <w:r w:rsidR="00576315">
              <w:rPr>
                <w:webHidden/>
              </w:rPr>
            </w:r>
            <w:r w:rsidR="00576315">
              <w:rPr>
                <w:webHidden/>
              </w:rPr>
              <w:fldChar w:fldCharType="separate"/>
            </w:r>
            <w:r w:rsidR="00576315">
              <w:rPr>
                <w:webHidden/>
              </w:rPr>
              <w:t>20</w:t>
            </w:r>
            <w:r w:rsidR="00576315">
              <w:rPr>
                <w:webHidden/>
              </w:rPr>
              <w:fldChar w:fldCharType="end"/>
            </w:r>
          </w:hyperlink>
        </w:p>
        <w:p w14:paraId="60DA344B" w14:textId="0121EC7B" w:rsidR="00576315" w:rsidRDefault="00200037">
          <w:pPr>
            <w:pStyle w:val="TOC2"/>
            <w:rPr>
              <w:lang w:val="en-PH" w:eastAsia="en-PH"/>
            </w:rPr>
          </w:pPr>
          <w:hyperlink w:anchor="_Toc67842801" w:history="1">
            <w:r w:rsidR="00576315" w:rsidRPr="00D2664D">
              <w:rPr>
                <w:rStyle w:val="Hyperlink"/>
              </w:rPr>
              <w:t>3.2</w:t>
            </w:r>
            <w:r w:rsidR="00576315">
              <w:rPr>
                <w:lang w:val="en-PH" w:eastAsia="en-PH"/>
              </w:rPr>
              <w:tab/>
            </w:r>
            <w:r w:rsidR="00576315" w:rsidRPr="00D2664D">
              <w:rPr>
                <w:rStyle w:val="Hyperlink"/>
              </w:rPr>
              <w:t>Roles &amp; Responsibilities</w:t>
            </w:r>
            <w:r w:rsidR="00576315">
              <w:rPr>
                <w:webHidden/>
              </w:rPr>
              <w:tab/>
            </w:r>
            <w:r w:rsidR="00576315">
              <w:rPr>
                <w:webHidden/>
              </w:rPr>
              <w:fldChar w:fldCharType="begin"/>
            </w:r>
            <w:r w:rsidR="00576315">
              <w:rPr>
                <w:webHidden/>
              </w:rPr>
              <w:instrText xml:space="preserve"> PAGEREF _Toc67842801 \h </w:instrText>
            </w:r>
            <w:r w:rsidR="00576315">
              <w:rPr>
                <w:webHidden/>
              </w:rPr>
            </w:r>
            <w:r w:rsidR="00576315">
              <w:rPr>
                <w:webHidden/>
              </w:rPr>
              <w:fldChar w:fldCharType="separate"/>
            </w:r>
            <w:r w:rsidR="00576315">
              <w:rPr>
                <w:webHidden/>
              </w:rPr>
              <w:t>20</w:t>
            </w:r>
            <w:r w:rsidR="00576315">
              <w:rPr>
                <w:webHidden/>
              </w:rPr>
              <w:fldChar w:fldCharType="end"/>
            </w:r>
          </w:hyperlink>
        </w:p>
        <w:p w14:paraId="2E15189C" w14:textId="1DB2AF97" w:rsidR="00576315" w:rsidRDefault="00200037">
          <w:pPr>
            <w:pStyle w:val="TOC2"/>
            <w:rPr>
              <w:lang w:val="en-PH" w:eastAsia="en-PH"/>
            </w:rPr>
          </w:pPr>
          <w:hyperlink w:anchor="_Toc67842802" w:history="1">
            <w:r w:rsidR="00576315" w:rsidRPr="00D2664D">
              <w:rPr>
                <w:rStyle w:val="Hyperlink"/>
              </w:rPr>
              <w:t>3.3</w:t>
            </w:r>
            <w:r w:rsidR="00576315">
              <w:rPr>
                <w:lang w:val="en-PH" w:eastAsia="en-PH"/>
              </w:rPr>
              <w:tab/>
            </w:r>
            <w:r w:rsidR="00576315" w:rsidRPr="00D2664D">
              <w:rPr>
                <w:rStyle w:val="Hyperlink"/>
              </w:rPr>
              <w:t>Risk Management</w:t>
            </w:r>
            <w:r w:rsidR="00576315">
              <w:rPr>
                <w:webHidden/>
              </w:rPr>
              <w:tab/>
            </w:r>
            <w:r w:rsidR="00576315">
              <w:rPr>
                <w:webHidden/>
              </w:rPr>
              <w:fldChar w:fldCharType="begin"/>
            </w:r>
            <w:r w:rsidR="00576315">
              <w:rPr>
                <w:webHidden/>
              </w:rPr>
              <w:instrText xml:space="preserve"> PAGEREF _Toc67842802 \h </w:instrText>
            </w:r>
            <w:r w:rsidR="00576315">
              <w:rPr>
                <w:webHidden/>
              </w:rPr>
            </w:r>
            <w:r w:rsidR="00576315">
              <w:rPr>
                <w:webHidden/>
              </w:rPr>
              <w:fldChar w:fldCharType="separate"/>
            </w:r>
            <w:r w:rsidR="00576315">
              <w:rPr>
                <w:webHidden/>
              </w:rPr>
              <w:t>20</w:t>
            </w:r>
            <w:r w:rsidR="00576315">
              <w:rPr>
                <w:webHidden/>
              </w:rPr>
              <w:fldChar w:fldCharType="end"/>
            </w:r>
          </w:hyperlink>
        </w:p>
        <w:p w14:paraId="7A5DD9B5" w14:textId="0E1244A5" w:rsidR="00576315" w:rsidRDefault="00200037">
          <w:pPr>
            <w:pStyle w:val="TOC2"/>
            <w:rPr>
              <w:lang w:val="en-PH" w:eastAsia="en-PH"/>
            </w:rPr>
          </w:pPr>
          <w:hyperlink w:anchor="_Toc67842803" w:history="1">
            <w:r w:rsidR="00576315" w:rsidRPr="00D2664D">
              <w:rPr>
                <w:rStyle w:val="Hyperlink"/>
              </w:rPr>
              <w:t>3.4</w:t>
            </w:r>
            <w:r w:rsidR="00576315">
              <w:rPr>
                <w:lang w:val="en-PH" w:eastAsia="en-PH"/>
              </w:rPr>
              <w:tab/>
            </w:r>
            <w:r w:rsidR="00576315" w:rsidRPr="00D2664D">
              <w:rPr>
                <w:rStyle w:val="Hyperlink"/>
              </w:rPr>
              <w:t>Integrity Management Work Planning</w:t>
            </w:r>
            <w:r w:rsidR="00576315">
              <w:rPr>
                <w:webHidden/>
              </w:rPr>
              <w:tab/>
            </w:r>
            <w:r w:rsidR="00576315">
              <w:rPr>
                <w:webHidden/>
              </w:rPr>
              <w:fldChar w:fldCharType="begin"/>
            </w:r>
            <w:r w:rsidR="00576315">
              <w:rPr>
                <w:webHidden/>
              </w:rPr>
              <w:instrText xml:space="preserve"> PAGEREF _Toc67842803 \h </w:instrText>
            </w:r>
            <w:r w:rsidR="00576315">
              <w:rPr>
                <w:webHidden/>
              </w:rPr>
            </w:r>
            <w:r w:rsidR="00576315">
              <w:rPr>
                <w:webHidden/>
              </w:rPr>
              <w:fldChar w:fldCharType="separate"/>
            </w:r>
            <w:r w:rsidR="00576315">
              <w:rPr>
                <w:webHidden/>
              </w:rPr>
              <w:t>21</w:t>
            </w:r>
            <w:r w:rsidR="00576315">
              <w:rPr>
                <w:webHidden/>
              </w:rPr>
              <w:fldChar w:fldCharType="end"/>
            </w:r>
          </w:hyperlink>
        </w:p>
        <w:p w14:paraId="7D75E811" w14:textId="02C6062C" w:rsidR="00576315" w:rsidRDefault="00200037">
          <w:pPr>
            <w:pStyle w:val="TOC2"/>
            <w:rPr>
              <w:lang w:val="en-PH" w:eastAsia="en-PH"/>
            </w:rPr>
          </w:pPr>
          <w:hyperlink w:anchor="_Toc67842804" w:history="1">
            <w:r w:rsidR="00576315" w:rsidRPr="00D2664D">
              <w:rPr>
                <w:rStyle w:val="Hyperlink"/>
              </w:rPr>
              <w:t>3.5</w:t>
            </w:r>
            <w:r w:rsidR="00576315">
              <w:rPr>
                <w:lang w:val="en-PH" w:eastAsia="en-PH"/>
              </w:rPr>
              <w:tab/>
            </w:r>
            <w:r w:rsidR="00576315" w:rsidRPr="00D2664D">
              <w:rPr>
                <w:rStyle w:val="Hyperlink"/>
              </w:rPr>
              <w:t>Definition of Battery Limits</w:t>
            </w:r>
            <w:r w:rsidR="00576315">
              <w:rPr>
                <w:webHidden/>
              </w:rPr>
              <w:tab/>
            </w:r>
            <w:r w:rsidR="00576315">
              <w:rPr>
                <w:webHidden/>
              </w:rPr>
              <w:fldChar w:fldCharType="begin"/>
            </w:r>
            <w:r w:rsidR="00576315">
              <w:rPr>
                <w:webHidden/>
              </w:rPr>
              <w:instrText xml:space="preserve"> PAGEREF _Toc67842804 \h </w:instrText>
            </w:r>
            <w:r w:rsidR="00576315">
              <w:rPr>
                <w:webHidden/>
              </w:rPr>
            </w:r>
            <w:r w:rsidR="00576315">
              <w:rPr>
                <w:webHidden/>
              </w:rPr>
              <w:fldChar w:fldCharType="separate"/>
            </w:r>
            <w:r w:rsidR="00576315">
              <w:rPr>
                <w:webHidden/>
              </w:rPr>
              <w:t>21</w:t>
            </w:r>
            <w:r w:rsidR="00576315">
              <w:rPr>
                <w:webHidden/>
              </w:rPr>
              <w:fldChar w:fldCharType="end"/>
            </w:r>
          </w:hyperlink>
        </w:p>
        <w:p w14:paraId="2F54C2FF" w14:textId="47027106" w:rsidR="00576315" w:rsidRDefault="00200037">
          <w:pPr>
            <w:pStyle w:val="TOC2"/>
            <w:rPr>
              <w:lang w:val="en-PH" w:eastAsia="en-PH"/>
            </w:rPr>
          </w:pPr>
          <w:hyperlink w:anchor="_Toc67842805" w:history="1">
            <w:r w:rsidR="00576315" w:rsidRPr="00D2664D">
              <w:rPr>
                <w:rStyle w:val="Hyperlink"/>
              </w:rPr>
              <w:t>3.6</w:t>
            </w:r>
            <w:r w:rsidR="00576315">
              <w:rPr>
                <w:lang w:val="en-PH" w:eastAsia="en-PH"/>
              </w:rPr>
              <w:tab/>
            </w:r>
            <w:r w:rsidR="00576315" w:rsidRPr="00D2664D">
              <w:rPr>
                <w:rStyle w:val="Hyperlink"/>
              </w:rPr>
              <w:t>Rating System for Subsea Asset Integrity Status</w:t>
            </w:r>
            <w:r w:rsidR="00576315">
              <w:rPr>
                <w:webHidden/>
              </w:rPr>
              <w:tab/>
            </w:r>
            <w:r w:rsidR="00576315">
              <w:rPr>
                <w:webHidden/>
              </w:rPr>
              <w:fldChar w:fldCharType="begin"/>
            </w:r>
            <w:r w:rsidR="00576315">
              <w:rPr>
                <w:webHidden/>
              </w:rPr>
              <w:instrText xml:space="preserve"> PAGEREF _Toc67842805 \h </w:instrText>
            </w:r>
            <w:r w:rsidR="00576315">
              <w:rPr>
                <w:webHidden/>
              </w:rPr>
            </w:r>
            <w:r w:rsidR="00576315">
              <w:rPr>
                <w:webHidden/>
              </w:rPr>
              <w:fldChar w:fldCharType="separate"/>
            </w:r>
            <w:r w:rsidR="00576315">
              <w:rPr>
                <w:webHidden/>
              </w:rPr>
              <w:t>23</w:t>
            </w:r>
            <w:r w:rsidR="00576315">
              <w:rPr>
                <w:webHidden/>
              </w:rPr>
              <w:fldChar w:fldCharType="end"/>
            </w:r>
          </w:hyperlink>
        </w:p>
        <w:p w14:paraId="61C97CFD" w14:textId="21906980" w:rsidR="00576315" w:rsidRDefault="00200037">
          <w:pPr>
            <w:pStyle w:val="TOC1"/>
            <w:rPr>
              <w:noProof/>
              <w:lang w:val="en-PH" w:eastAsia="en-PH"/>
            </w:rPr>
          </w:pPr>
          <w:hyperlink w:anchor="_Toc67842806" w:history="1">
            <w:r w:rsidR="00576315" w:rsidRPr="00D2664D">
              <w:rPr>
                <w:rStyle w:val="Hyperlink"/>
                <w:noProof/>
                <w14:scene3d>
                  <w14:camera w14:prst="orthographicFront"/>
                  <w14:lightRig w14:rig="threePt" w14:dir="t">
                    <w14:rot w14:lat="0" w14:lon="0" w14:rev="0"/>
                  </w14:lightRig>
                </w14:scene3d>
              </w:rPr>
              <w:t>4</w:t>
            </w:r>
            <w:r w:rsidR="00576315">
              <w:rPr>
                <w:noProof/>
                <w:lang w:val="en-PH" w:eastAsia="en-PH"/>
              </w:rPr>
              <w:tab/>
            </w:r>
            <w:r w:rsidR="00576315" w:rsidRPr="00D2664D">
              <w:rPr>
                <w:rStyle w:val="Hyperlink"/>
                <w:noProof/>
              </w:rPr>
              <w:t>INTEGRITY STATUS</w:t>
            </w:r>
            <w:r w:rsidR="00576315">
              <w:rPr>
                <w:noProof/>
                <w:webHidden/>
              </w:rPr>
              <w:tab/>
            </w:r>
            <w:r w:rsidR="00576315">
              <w:rPr>
                <w:noProof/>
                <w:webHidden/>
              </w:rPr>
              <w:fldChar w:fldCharType="begin"/>
            </w:r>
            <w:r w:rsidR="00576315">
              <w:rPr>
                <w:noProof/>
                <w:webHidden/>
              </w:rPr>
              <w:instrText xml:space="preserve"> PAGEREF _Toc67842806 \h </w:instrText>
            </w:r>
            <w:r w:rsidR="00576315">
              <w:rPr>
                <w:noProof/>
                <w:webHidden/>
              </w:rPr>
            </w:r>
            <w:r w:rsidR="00576315">
              <w:rPr>
                <w:noProof/>
                <w:webHidden/>
              </w:rPr>
              <w:fldChar w:fldCharType="separate"/>
            </w:r>
            <w:r w:rsidR="00576315">
              <w:rPr>
                <w:noProof/>
                <w:webHidden/>
              </w:rPr>
              <w:t>25</w:t>
            </w:r>
            <w:r w:rsidR="00576315">
              <w:rPr>
                <w:noProof/>
                <w:webHidden/>
              </w:rPr>
              <w:fldChar w:fldCharType="end"/>
            </w:r>
          </w:hyperlink>
        </w:p>
        <w:p w14:paraId="09CCD346" w14:textId="6D29A700" w:rsidR="00576315" w:rsidRDefault="00200037">
          <w:pPr>
            <w:pStyle w:val="TOC2"/>
            <w:rPr>
              <w:lang w:val="en-PH" w:eastAsia="en-PH"/>
            </w:rPr>
          </w:pPr>
          <w:hyperlink w:anchor="_Toc67842807" w:history="1">
            <w:r w:rsidR="00576315" w:rsidRPr="00D2664D">
              <w:rPr>
                <w:rStyle w:val="Hyperlink"/>
              </w:rPr>
              <w:t>4.1</w:t>
            </w:r>
            <w:r w:rsidR="00576315">
              <w:rPr>
                <w:lang w:val="en-PH" w:eastAsia="en-PH"/>
              </w:rPr>
              <w:tab/>
            </w:r>
            <w:r w:rsidR="00576315" w:rsidRPr="00D2664D">
              <w:rPr>
                <w:rStyle w:val="Hyperlink"/>
              </w:rPr>
              <w:t>Overall Summary of Subsea Integrity Status</w:t>
            </w:r>
            <w:r w:rsidR="00576315">
              <w:rPr>
                <w:webHidden/>
              </w:rPr>
              <w:tab/>
            </w:r>
            <w:r w:rsidR="00576315">
              <w:rPr>
                <w:webHidden/>
              </w:rPr>
              <w:fldChar w:fldCharType="begin"/>
            </w:r>
            <w:r w:rsidR="00576315">
              <w:rPr>
                <w:webHidden/>
              </w:rPr>
              <w:instrText xml:space="preserve"> PAGEREF _Toc67842807 \h </w:instrText>
            </w:r>
            <w:r w:rsidR="00576315">
              <w:rPr>
                <w:webHidden/>
              </w:rPr>
            </w:r>
            <w:r w:rsidR="00576315">
              <w:rPr>
                <w:webHidden/>
              </w:rPr>
              <w:fldChar w:fldCharType="separate"/>
            </w:r>
            <w:r w:rsidR="00576315">
              <w:rPr>
                <w:webHidden/>
              </w:rPr>
              <w:t>25</w:t>
            </w:r>
            <w:r w:rsidR="00576315">
              <w:rPr>
                <w:webHidden/>
              </w:rPr>
              <w:fldChar w:fldCharType="end"/>
            </w:r>
          </w:hyperlink>
        </w:p>
        <w:p w14:paraId="11D1E459" w14:textId="056984AA" w:rsidR="00576315" w:rsidRDefault="00200037">
          <w:pPr>
            <w:pStyle w:val="TOC2"/>
            <w:rPr>
              <w:lang w:val="en-PH" w:eastAsia="en-PH"/>
            </w:rPr>
          </w:pPr>
          <w:hyperlink w:anchor="_Toc67842808" w:history="1">
            <w:r w:rsidR="00576315" w:rsidRPr="00D2664D">
              <w:rPr>
                <w:rStyle w:val="Hyperlink"/>
              </w:rPr>
              <w:t>4.2</w:t>
            </w:r>
            <w:r w:rsidR="00576315">
              <w:rPr>
                <w:lang w:val="en-PH" w:eastAsia="en-PH"/>
              </w:rPr>
              <w:tab/>
            </w:r>
            <w:r w:rsidR="00576315" w:rsidRPr="00D2664D">
              <w:rPr>
                <w:rStyle w:val="Hyperlink"/>
              </w:rPr>
              <w:t>Detailed Integrity Status by Asset</w:t>
            </w:r>
            <w:r w:rsidR="00576315">
              <w:rPr>
                <w:webHidden/>
              </w:rPr>
              <w:tab/>
            </w:r>
            <w:r w:rsidR="00576315">
              <w:rPr>
                <w:webHidden/>
              </w:rPr>
              <w:fldChar w:fldCharType="begin"/>
            </w:r>
            <w:r w:rsidR="00576315">
              <w:rPr>
                <w:webHidden/>
              </w:rPr>
              <w:instrText xml:space="preserve"> PAGEREF _Toc67842808 \h </w:instrText>
            </w:r>
            <w:r w:rsidR="00576315">
              <w:rPr>
                <w:webHidden/>
              </w:rPr>
            </w:r>
            <w:r w:rsidR="00576315">
              <w:rPr>
                <w:webHidden/>
              </w:rPr>
              <w:fldChar w:fldCharType="separate"/>
            </w:r>
            <w:r w:rsidR="00576315">
              <w:rPr>
                <w:webHidden/>
              </w:rPr>
              <w:t>26</w:t>
            </w:r>
            <w:r w:rsidR="00576315">
              <w:rPr>
                <w:webHidden/>
              </w:rPr>
              <w:fldChar w:fldCharType="end"/>
            </w:r>
          </w:hyperlink>
        </w:p>
        <w:p w14:paraId="3C31DB7C" w14:textId="07486B90" w:rsidR="00576315" w:rsidRDefault="00200037">
          <w:pPr>
            <w:pStyle w:val="TOC3"/>
            <w:rPr>
              <w:noProof/>
              <w:lang w:val="en-PH" w:eastAsia="en-PH"/>
            </w:rPr>
          </w:pPr>
          <w:hyperlink w:anchor="_Toc67842809" w:history="1">
            <w:r w:rsidR="00576315" w:rsidRPr="00D2664D">
              <w:rPr>
                <w:rStyle w:val="Hyperlink"/>
                <w:noProof/>
              </w:rPr>
              <w:t>4.2.1</w:t>
            </w:r>
            <w:r w:rsidR="00576315">
              <w:rPr>
                <w:noProof/>
                <w:lang w:val="en-PH" w:eastAsia="en-PH"/>
              </w:rPr>
              <w:tab/>
            </w:r>
            <w:r w:rsidR="00576315" w:rsidRPr="00D2664D">
              <w:rPr>
                <w:rStyle w:val="Hyperlink"/>
                <w:noProof/>
              </w:rPr>
              <w:t>Flowloop System</w:t>
            </w:r>
            <w:r w:rsidR="00576315">
              <w:rPr>
                <w:noProof/>
                <w:webHidden/>
              </w:rPr>
              <w:tab/>
            </w:r>
            <w:r w:rsidR="00576315">
              <w:rPr>
                <w:noProof/>
                <w:webHidden/>
              </w:rPr>
              <w:fldChar w:fldCharType="begin"/>
            </w:r>
            <w:r w:rsidR="00576315">
              <w:rPr>
                <w:noProof/>
                <w:webHidden/>
              </w:rPr>
              <w:instrText xml:space="preserve"> PAGEREF _Toc67842809 \h </w:instrText>
            </w:r>
            <w:r w:rsidR="00576315">
              <w:rPr>
                <w:noProof/>
                <w:webHidden/>
              </w:rPr>
            </w:r>
            <w:r w:rsidR="00576315">
              <w:rPr>
                <w:noProof/>
                <w:webHidden/>
              </w:rPr>
              <w:fldChar w:fldCharType="separate"/>
            </w:r>
            <w:r w:rsidR="00576315">
              <w:rPr>
                <w:noProof/>
                <w:webHidden/>
              </w:rPr>
              <w:t>27</w:t>
            </w:r>
            <w:r w:rsidR="00576315">
              <w:rPr>
                <w:noProof/>
                <w:webHidden/>
              </w:rPr>
              <w:fldChar w:fldCharType="end"/>
            </w:r>
          </w:hyperlink>
        </w:p>
        <w:p w14:paraId="5FBE03E1" w14:textId="159986C5" w:rsidR="00576315" w:rsidRDefault="00200037">
          <w:pPr>
            <w:pStyle w:val="TOC4"/>
            <w:rPr>
              <w:rFonts w:asciiTheme="minorHAnsi" w:eastAsiaTheme="minorEastAsia" w:hAnsiTheme="minorHAnsi" w:cstheme="minorBidi"/>
              <w:noProof/>
              <w:color w:val="auto"/>
              <w:sz w:val="22"/>
              <w:szCs w:val="22"/>
              <w:lang w:val="en-PH" w:eastAsia="en-PH"/>
            </w:rPr>
          </w:pPr>
          <w:hyperlink w:anchor="_Toc67842810" w:history="1">
            <w:r w:rsidR="00576315" w:rsidRPr="00D2664D">
              <w:rPr>
                <w:rStyle w:val="Hyperlink"/>
                <w:noProof/>
              </w:rPr>
              <w:t>4.2.1.1</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FLNG Turret – Subsea Related Piping &amp; Valves</w:t>
            </w:r>
            <w:r w:rsidR="00576315">
              <w:rPr>
                <w:noProof/>
                <w:webHidden/>
              </w:rPr>
              <w:tab/>
            </w:r>
            <w:r w:rsidR="00576315">
              <w:rPr>
                <w:noProof/>
                <w:webHidden/>
              </w:rPr>
              <w:fldChar w:fldCharType="begin"/>
            </w:r>
            <w:r w:rsidR="00576315">
              <w:rPr>
                <w:noProof/>
                <w:webHidden/>
              </w:rPr>
              <w:instrText xml:space="preserve"> PAGEREF _Toc67842810 \h </w:instrText>
            </w:r>
            <w:r w:rsidR="00576315">
              <w:rPr>
                <w:noProof/>
                <w:webHidden/>
              </w:rPr>
            </w:r>
            <w:r w:rsidR="00576315">
              <w:rPr>
                <w:noProof/>
                <w:webHidden/>
              </w:rPr>
              <w:fldChar w:fldCharType="separate"/>
            </w:r>
            <w:r w:rsidR="00576315">
              <w:rPr>
                <w:noProof/>
                <w:webHidden/>
              </w:rPr>
              <w:t>27</w:t>
            </w:r>
            <w:r w:rsidR="00576315">
              <w:rPr>
                <w:noProof/>
                <w:webHidden/>
              </w:rPr>
              <w:fldChar w:fldCharType="end"/>
            </w:r>
          </w:hyperlink>
        </w:p>
        <w:p w14:paraId="17A7B4CB" w14:textId="7CF1A574" w:rsidR="00576315" w:rsidRDefault="00200037">
          <w:pPr>
            <w:pStyle w:val="TOC4"/>
            <w:rPr>
              <w:rFonts w:asciiTheme="minorHAnsi" w:eastAsiaTheme="minorEastAsia" w:hAnsiTheme="minorHAnsi" w:cstheme="minorBidi"/>
              <w:noProof/>
              <w:color w:val="auto"/>
              <w:sz w:val="22"/>
              <w:szCs w:val="22"/>
              <w:lang w:val="en-PH" w:eastAsia="en-PH"/>
            </w:rPr>
          </w:pPr>
          <w:hyperlink w:anchor="_Toc67842811" w:history="1">
            <w:r w:rsidR="00576315" w:rsidRPr="00D2664D">
              <w:rPr>
                <w:rStyle w:val="Hyperlink"/>
                <w:noProof/>
              </w:rPr>
              <w:t>4.2.1.2</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Flexible Riser System</w:t>
            </w:r>
            <w:r w:rsidR="00576315">
              <w:rPr>
                <w:noProof/>
                <w:webHidden/>
              </w:rPr>
              <w:tab/>
            </w:r>
            <w:r w:rsidR="00576315">
              <w:rPr>
                <w:noProof/>
                <w:webHidden/>
              </w:rPr>
              <w:fldChar w:fldCharType="begin"/>
            </w:r>
            <w:r w:rsidR="00576315">
              <w:rPr>
                <w:noProof/>
                <w:webHidden/>
              </w:rPr>
              <w:instrText xml:space="preserve"> PAGEREF _Toc67842811 \h </w:instrText>
            </w:r>
            <w:r w:rsidR="00576315">
              <w:rPr>
                <w:noProof/>
                <w:webHidden/>
              </w:rPr>
            </w:r>
            <w:r w:rsidR="00576315">
              <w:rPr>
                <w:noProof/>
                <w:webHidden/>
              </w:rPr>
              <w:fldChar w:fldCharType="separate"/>
            </w:r>
            <w:r w:rsidR="00576315">
              <w:rPr>
                <w:noProof/>
                <w:webHidden/>
              </w:rPr>
              <w:t>27</w:t>
            </w:r>
            <w:r w:rsidR="00576315">
              <w:rPr>
                <w:noProof/>
                <w:webHidden/>
              </w:rPr>
              <w:fldChar w:fldCharType="end"/>
            </w:r>
          </w:hyperlink>
        </w:p>
        <w:p w14:paraId="17CF925C" w14:textId="09951211" w:rsidR="00576315" w:rsidRDefault="00200037">
          <w:pPr>
            <w:pStyle w:val="TOC4"/>
            <w:rPr>
              <w:rFonts w:asciiTheme="minorHAnsi" w:eastAsiaTheme="minorEastAsia" w:hAnsiTheme="minorHAnsi" w:cstheme="minorBidi"/>
              <w:noProof/>
              <w:color w:val="auto"/>
              <w:sz w:val="22"/>
              <w:szCs w:val="22"/>
              <w:lang w:val="en-PH" w:eastAsia="en-PH"/>
            </w:rPr>
          </w:pPr>
          <w:hyperlink w:anchor="_Toc67842812" w:history="1">
            <w:r w:rsidR="00576315" w:rsidRPr="00D2664D">
              <w:rPr>
                <w:rStyle w:val="Hyperlink"/>
                <w:noProof/>
              </w:rPr>
              <w:t>4.2.1.3</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Flowloop Jumpers</w:t>
            </w:r>
            <w:r w:rsidR="00576315">
              <w:rPr>
                <w:noProof/>
                <w:webHidden/>
              </w:rPr>
              <w:tab/>
            </w:r>
            <w:r w:rsidR="00576315">
              <w:rPr>
                <w:noProof/>
                <w:webHidden/>
              </w:rPr>
              <w:fldChar w:fldCharType="begin"/>
            </w:r>
            <w:r w:rsidR="00576315">
              <w:rPr>
                <w:noProof/>
                <w:webHidden/>
              </w:rPr>
              <w:instrText xml:space="preserve"> PAGEREF _Toc67842812 \h </w:instrText>
            </w:r>
            <w:r w:rsidR="00576315">
              <w:rPr>
                <w:noProof/>
                <w:webHidden/>
              </w:rPr>
            </w:r>
            <w:r w:rsidR="00576315">
              <w:rPr>
                <w:noProof/>
                <w:webHidden/>
              </w:rPr>
              <w:fldChar w:fldCharType="separate"/>
            </w:r>
            <w:r w:rsidR="00576315">
              <w:rPr>
                <w:noProof/>
                <w:webHidden/>
              </w:rPr>
              <w:t>37</w:t>
            </w:r>
            <w:r w:rsidR="00576315">
              <w:rPr>
                <w:noProof/>
                <w:webHidden/>
              </w:rPr>
              <w:fldChar w:fldCharType="end"/>
            </w:r>
          </w:hyperlink>
        </w:p>
        <w:p w14:paraId="112E9942" w14:textId="5FDEB7D7" w:rsidR="00576315" w:rsidRDefault="00200037">
          <w:pPr>
            <w:pStyle w:val="TOC4"/>
            <w:rPr>
              <w:rFonts w:asciiTheme="minorHAnsi" w:eastAsiaTheme="minorEastAsia" w:hAnsiTheme="minorHAnsi" w:cstheme="minorBidi"/>
              <w:noProof/>
              <w:color w:val="auto"/>
              <w:sz w:val="22"/>
              <w:szCs w:val="22"/>
              <w:lang w:val="en-PH" w:eastAsia="en-PH"/>
            </w:rPr>
          </w:pPr>
          <w:hyperlink w:anchor="_Toc67842813" w:history="1">
            <w:r w:rsidR="00576315" w:rsidRPr="00D2664D">
              <w:rPr>
                <w:rStyle w:val="Hyperlink"/>
                <w:noProof/>
              </w:rPr>
              <w:t>4.2.1.4</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Flowlines</w:t>
            </w:r>
            <w:r w:rsidR="00576315">
              <w:rPr>
                <w:noProof/>
                <w:webHidden/>
              </w:rPr>
              <w:tab/>
            </w:r>
            <w:r w:rsidR="00576315">
              <w:rPr>
                <w:noProof/>
                <w:webHidden/>
              </w:rPr>
              <w:fldChar w:fldCharType="begin"/>
            </w:r>
            <w:r w:rsidR="00576315">
              <w:rPr>
                <w:noProof/>
                <w:webHidden/>
              </w:rPr>
              <w:instrText xml:space="preserve"> PAGEREF _Toc67842813 \h </w:instrText>
            </w:r>
            <w:r w:rsidR="00576315">
              <w:rPr>
                <w:noProof/>
                <w:webHidden/>
              </w:rPr>
            </w:r>
            <w:r w:rsidR="00576315">
              <w:rPr>
                <w:noProof/>
                <w:webHidden/>
              </w:rPr>
              <w:fldChar w:fldCharType="separate"/>
            </w:r>
            <w:r w:rsidR="00576315">
              <w:rPr>
                <w:noProof/>
                <w:webHidden/>
              </w:rPr>
              <w:t>52</w:t>
            </w:r>
            <w:r w:rsidR="00576315">
              <w:rPr>
                <w:noProof/>
                <w:webHidden/>
              </w:rPr>
              <w:fldChar w:fldCharType="end"/>
            </w:r>
          </w:hyperlink>
        </w:p>
        <w:p w14:paraId="43BA378B" w14:textId="66E20441" w:rsidR="00576315" w:rsidRDefault="00200037">
          <w:pPr>
            <w:pStyle w:val="TOC4"/>
            <w:rPr>
              <w:rFonts w:asciiTheme="minorHAnsi" w:eastAsiaTheme="minorEastAsia" w:hAnsiTheme="minorHAnsi" w:cstheme="minorBidi"/>
              <w:noProof/>
              <w:color w:val="auto"/>
              <w:sz w:val="22"/>
              <w:szCs w:val="22"/>
              <w:lang w:val="en-PH" w:eastAsia="en-PH"/>
            </w:rPr>
          </w:pPr>
          <w:hyperlink w:anchor="_Toc67842814" w:history="1">
            <w:r w:rsidR="00576315" w:rsidRPr="00D2664D">
              <w:rPr>
                <w:rStyle w:val="Hyperlink"/>
                <w:noProof/>
              </w:rPr>
              <w:t>4.2.1.5</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Pipeline End Terminations (PLET)</w:t>
            </w:r>
            <w:r w:rsidR="00576315">
              <w:rPr>
                <w:noProof/>
                <w:webHidden/>
              </w:rPr>
              <w:tab/>
            </w:r>
            <w:r w:rsidR="00576315">
              <w:rPr>
                <w:noProof/>
                <w:webHidden/>
              </w:rPr>
              <w:fldChar w:fldCharType="begin"/>
            </w:r>
            <w:r w:rsidR="00576315">
              <w:rPr>
                <w:noProof/>
                <w:webHidden/>
              </w:rPr>
              <w:instrText xml:space="preserve"> PAGEREF _Toc67842814 \h </w:instrText>
            </w:r>
            <w:r w:rsidR="00576315">
              <w:rPr>
                <w:noProof/>
                <w:webHidden/>
              </w:rPr>
            </w:r>
            <w:r w:rsidR="00576315">
              <w:rPr>
                <w:noProof/>
                <w:webHidden/>
              </w:rPr>
              <w:fldChar w:fldCharType="separate"/>
            </w:r>
            <w:r w:rsidR="00576315">
              <w:rPr>
                <w:noProof/>
                <w:webHidden/>
              </w:rPr>
              <w:t>58</w:t>
            </w:r>
            <w:r w:rsidR="00576315">
              <w:rPr>
                <w:noProof/>
                <w:webHidden/>
              </w:rPr>
              <w:fldChar w:fldCharType="end"/>
            </w:r>
          </w:hyperlink>
        </w:p>
        <w:p w14:paraId="59F19CAC" w14:textId="739D1921" w:rsidR="00576315" w:rsidRDefault="00200037">
          <w:pPr>
            <w:pStyle w:val="TOC4"/>
            <w:rPr>
              <w:rFonts w:asciiTheme="minorHAnsi" w:eastAsiaTheme="minorEastAsia" w:hAnsiTheme="minorHAnsi" w:cstheme="minorBidi"/>
              <w:noProof/>
              <w:color w:val="auto"/>
              <w:sz w:val="22"/>
              <w:szCs w:val="22"/>
              <w:lang w:val="en-PH" w:eastAsia="en-PH"/>
            </w:rPr>
          </w:pPr>
          <w:hyperlink w:anchor="_Toc67842815" w:history="1">
            <w:r w:rsidR="00576315" w:rsidRPr="00D2664D">
              <w:rPr>
                <w:rStyle w:val="Hyperlink"/>
                <w:noProof/>
              </w:rPr>
              <w:t>4.2.1.6</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Manifolds</w:t>
            </w:r>
            <w:r w:rsidR="00576315">
              <w:rPr>
                <w:noProof/>
                <w:webHidden/>
              </w:rPr>
              <w:tab/>
            </w:r>
            <w:r w:rsidR="00576315">
              <w:rPr>
                <w:noProof/>
                <w:webHidden/>
              </w:rPr>
              <w:fldChar w:fldCharType="begin"/>
            </w:r>
            <w:r w:rsidR="00576315">
              <w:rPr>
                <w:noProof/>
                <w:webHidden/>
              </w:rPr>
              <w:instrText xml:space="preserve"> PAGEREF _Toc67842815 \h </w:instrText>
            </w:r>
            <w:r w:rsidR="00576315">
              <w:rPr>
                <w:noProof/>
                <w:webHidden/>
              </w:rPr>
            </w:r>
            <w:r w:rsidR="00576315">
              <w:rPr>
                <w:noProof/>
                <w:webHidden/>
              </w:rPr>
              <w:fldChar w:fldCharType="separate"/>
            </w:r>
            <w:r w:rsidR="00576315">
              <w:rPr>
                <w:noProof/>
                <w:webHidden/>
              </w:rPr>
              <w:t>71</w:t>
            </w:r>
            <w:r w:rsidR="00576315">
              <w:rPr>
                <w:noProof/>
                <w:webHidden/>
              </w:rPr>
              <w:fldChar w:fldCharType="end"/>
            </w:r>
          </w:hyperlink>
        </w:p>
        <w:p w14:paraId="25144FC6" w14:textId="1BED3EF6" w:rsidR="00576315" w:rsidRDefault="00200037">
          <w:pPr>
            <w:pStyle w:val="TOC3"/>
            <w:rPr>
              <w:noProof/>
              <w:lang w:val="en-PH" w:eastAsia="en-PH"/>
            </w:rPr>
          </w:pPr>
          <w:hyperlink w:anchor="_Toc67842816" w:history="1">
            <w:r w:rsidR="00576315" w:rsidRPr="00D2664D">
              <w:rPr>
                <w:rStyle w:val="Hyperlink"/>
                <w:noProof/>
              </w:rPr>
              <w:t>4.2.2</w:t>
            </w:r>
            <w:r w:rsidR="00576315">
              <w:rPr>
                <w:noProof/>
                <w:lang w:val="en-PH" w:eastAsia="en-PH"/>
              </w:rPr>
              <w:tab/>
            </w:r>
            <w:r w:rsidR="00576315" w:rsidRPr="00D2664D">
              <w:rPr>
                <w:rStyle w:val="Hyperlink"/>
                <w:noProof/>
              </w:rPr>
              <w:t>Subsea Tree &amp; Well System</w:t>
            </w:r>
            <w:r w:rsidR="00576315">
              <w:rPr>
                <w:noProof/>
                <w:webHidden/>
              </w:rPr>
              <w:tab/>
            </w:r>
            <w:r w:rsidR="00576315">
              <w:rPr>
                <w:noProof/>
                <w:webHidden/>
              </w:rPr>
              <w:fldChar w:fldCharType="begin"/>
            </w:r>
            <w:r w:rsidR="00576315">
              <w:rPr>
                <w:noProof/>
                <w:webHidden/>
              </w:rPr>
              <w:instrText xml:space="preserve"> PAGEREF _Toc67842816 \h </w:instrText>
            </w:r>
            <w:r w:rsidR="00576315">
              <w:rPr>
                <w:noProof/>
                <w:webHidden/>
              </w:rPr>
            </w:r>
            <w:r w:rsidR="00576315">
              <w:rPr>
                <w:noProof/>
                <w:webHidden/>
              </w:rPr>
              <w:fldChar w:fldCharType="separate"/>
            </w:r>
            <w:r w:rsidR="00576315">
              <w:rPr>
                <w:noProof/>
                <w:webHidden/>
              </w:rPr>
              <w:t>80</w:t>
            </w:r>
            <w:r w:rsidR="00576315">
              <w:rPr>
                <w:noProof/>
                <w:webHidden/>
              </w:rPr>
              <w:fldChar w:fldCharType="end"/>
            </w:r>
          </w:hyperlink>
        </w:p>
        <w:p w14:paraId="174517E1" w14:textId="55DB74C9" w:rsidR="00576315" w:rsidRDefault="00200037">
          <w:pPr>
            <w:pStyle w:val="TOC4"/>
            <w:rPr>
              <w:rFonts w:asciiTheme="minorHAnsi" w:eastAsiaTheme="minorEastAsia" w:hAnsiTheme="minorHAnsi" w:cstheme="minorBidi"/>
              <w:noProof/>
              <w:color w:val="auto"/>
              <w:sz w:val="22"/>
              <w:szCs w:val="22"/>
              <w:lang w:val="en-PH" w:eastAsia="en-PH"/>
            </w:rPr>
          </w:pPr>
          <w:hyperlink w:anchor="_Toc67842817" w:history="1">
            <w:r w:rsidR="00576315" w:rsidRPr="00D2664D">
              <w:rPr>
                <w:rStyle w:val="Hyperlink"/>
                <w:noProof/>
              </w:rPr>
              <w:t>4.2.2.1</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Well Slot East Position 1 (P1)</w:t>
            </w:r>
            <w:r w:rsidR="00576315">
              <w:rPr>
                <w:noProof/>
                <w:webHidden/>
              </w:rPr>
              <w:tab/>
            </w:r>
            <w:r w:rsidR="00576315">
              <w:rPr>
                <w:noProof/>
                <w:webHidden/>
              </w:rPr>
              <w:fldChar w:fldCharType="begin"/>
            </w:r>
            <w:r w:rsidR="00576315">
              <w:rPr>
                <w:noProof/>
                <w:webHidden/>
              </w:rPr>
              <w:instrText xml:space="preserve"> PAGEREF _Toc67842817 \h </w:instrText>
            </w:r>
            <w:r w:rsidR="00576315">
              <w:rPr>
                <w:noProof/>
                <w:webHidden/>
              </w:rPr>
            </w:r>
            <w:r w:rsidR="00576315">
              <w:rPr>
                <w:noProof/>
                <w:webHidden/>
              </w:rPr>
              <w:fldChar w:fldCharType="separate"/>
            </w:r>
            <w:r w:rsidR="00576315">
              <w:rPr>
                <w:noProof/>
                <w:webHidden/>
              </w:rPr>
              <w:t>81</w:t>
            </w:r>
            <w:r w:rsidR="00576315">
              <w:rPr>
                <w:noProof/>
                <w:webHidden/>
              </w:rPr>
              <w:fldChar w:fldCharType="end"/>
            </w:r>
          </w:hyperlink>
        </w:p>
        <w:p w14:paraId="50B1C803" w14:textId="6A1B0963" w:rsidR="00576315" w:rsidRDefault="00200037">
          <w:pPr>
            <w:pStyle w:val="TOC4"/>
            <w:rPr>
              <w:rFonts w:asciiTheme="minorHAnsi" w:eastAsiaTheme="minorEastAsia" w:hAnsiTheme="minorHAnsi" w:cstheme="minorBidi"/>
              <w:noProof/>
              <w:color w:val="auto"/>
              <w:sz w:val="22"/>
              <w:szCs w:val="22"/>
              <w:lang w:val="en-PH" w:eastAsia="en-PH"/>
            </w:rPr>
          </w:pPr>
          <w:hyperlink w:anchor="_Toc67842818" w:history="1">
            <w:r w:rsidR="00576315" w:rsidRPr="00D2664D">
              <w:rPr>
                <w:rStyle w:val="Hyperlink"/>
                <w:noProof/>
              </w:rPr>
              <w:t>4.2.2.2</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Well Slot East Position 3 (P8)</w:t>
            </w:r>
            <w:r w:rsidR="00576315">
              <w:rPr>
                <w:noProof/>
                <w:webHidden/>
              </w:rPr>
              <w:tab/>
            </w:r>
            <w:r w:rsidR="00576315">
              <w:rPr>
                <w:noProof/>
                <w:webHidden/>
              </w:rPr>
              <w:fldChar w:fldCharType="begin"/>
            </w:r>
            <w:r w:rsidR="00576315">
              <w:rPr>
                <w:noProof/>
                <w:webHidden/>
              </w:rPr>
              <w:instrText xml:space="preserve"> PAGEREF _Toc67842818 \h </w:instrText>
            </w:r>
            <w:r w:rsidR="00576315">
              <w:rPr>
                <w:noProof/>
                <w:webHidden/>
              </w:rPr>
            </w:r>
            <w:r w:rsidR="00576315">
              <w:rPr>
                <w:noProof/>
                <w:webHidden/>
              </w:rPr>
              <w:fldChar w:fldCharType="separate"/>
            </w:r>
            <w:r w:rsidR="00576315">
              <w:rPr>
                <w:noProof/>
                <w:webHidden/>
              </w:rPr>
              <w:t>82</w:t>
            </w:r>
            <w:r w:rsidR="00576315">
              <w:rPr>
                <w:noProof/>
                <w:webHidden/>
              </w:rPr>
              <w:fldChar w:fldCharType="end"/>
            </w:r>
          </w:hyperlink>
        </w:p>
        <w:p w14:paraId="4F52FA8C" w14:textId="644493F8" w:rsidR="00576315" w:rsidRDefault="00200037">
          <w:pPr>
            <w:pStyle w:val="TOC4"/>
            <w:rPr>
              <w:rFonts w:asciiTheme="minorHAnsi" w:eastAsiaTheme="minorEastAsia" w:hAnsiTheme="minorHAnsi" w:cstheme="minorBidi"/>
              <w:noProof/>
              <w:color w:val="auto"/>
              <w:sz w:val="22"/>
              <w:szCs w:val="22"/>
              <w:lang w:val="en-PH" w:eastAsia="en-PH"/>
            </w:rPr>
          </w:pPr>
          <w:hyperlink w:anchor="_Toc67842819" w:history="1">
            <w:r w:rsidR="00576315" w:rsidRPr="00D2664D">
              <w:rPr>
                <w:rStyle w:val="Hyperlink"/>
                <w:noProof/>
              </w:rPr>
              <w:t>4.2.2.3</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Well Slot East Position 4 (P3)</w:t>
            </w:r>
            <w:r w:rsidR="00576315">
              <w:rPr>
                <w:noProof/>
                <w:webHidden/>
              </w:rPr>
              <w:tab/>
            </w:r>
            <w:r w:rsidR="00576315">
              <w:rPr>
                <w:noProof/>
                <w:webHidden/>
              </w:rPr>
              <w:fldChar w:fldCharType="begin"/>
            </w:r>
            <w:r w:rsidR="00576315">
              <w:rPr>
                <w:noProof/>
                <w:webHidden/>
              </w:rPr>
              <w:instrText xml:space="preserve"> PAGEREF _Toc67842819 \h </w:instrText>
            </w:r>
            <w:r w:rsidR="00576315">
              <w:rPr>
                <w:noProof/>
                <w:webHidden/>
              </w:rPr>
            </w:r>
            <w:r w:rsidR="00576315">
              <w:rPr>
                <w:noProof/>
                <w:webHidden/>
              </w:rPr>
              <w:fldChar w:fldCharType="separate"/>
            </w:r>
            <w:r w:rsidR="00576315">
              <w:rPr>
                <w:noProof/>
                <w:webHidden/>
              </w:rPr>
              <w:t>84</w:t>
            </w:r>
            <w:r w:rsidR="00576315">
              <w:rPr>
                <w:noProof/>
                <w:webHidden/>
              </w:rPr>
              <w:fldChar w:fldCharType="end"/>
            </w:r>
          </w:hyperlink>
        </w:p>
        <w:p w14:paraId="3D62B66F" w14:textId="6D366919" w:rsidR="00576315" w:rsidRDefault="00200037">
          <w:pPr>
            <w:pStyle w:val="TOC4"/>
            <w:rPr>
              <w:rFonts w:asciiTheme="minorHAnsi" w:eastAsiaTheme="minorEastAsia" w:hAnsiTheme="minorHAnsi" w:cstheme="minorBidi"/>
              <w:noProof/>
              <w:color w:val="auto"/>
              <w:sz w:val="22"/>
              <w:szCs w:val="22"/>
              <w:lang w:val="en-PH" w:eastAsia="en-PH"/>
            </w:rPr>
          </w:pPr>
          <w:hyperlink w:anchor="_Toc67842820" w:history="1">
            <w:r w:rsidR="00576315" w:rsidRPr="00D2664D">
              <w:rPr>
                <w:rStyle w:val="Hyperlink"/>
                <w:noProof/>
              </w:rPr>
              <w:t>4.2.2.4</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Well Slot West Position 1 (P5)</w:t>
            </w:r>
            <w:r w:rsidR="00576315">
              <w:rPr>
                <w:noProof/>
                <w:webHidden/>
              </w:rPr>
              <w:tab/>
            </w:r>
            <w:r w:rsidR="00576315">
              <w:rPr>
                <w:noProof/>
                <w:webHidden/>
              </w:rPr>
              <w:fldChar w:fldCharType="begin"/>
            </w:r>
            <w:r w:rsidR="00576315">
              <w:rPr>
                <w:noProof/>
                <w:webHidden/>
              </w:rPr>
              <w:instrText xml:space="preserve"> PAGEREF _Toc67842820 \h </w:instrText>
            </w:r>
            <w:r w:rsidR="00576315">
              <w:rPr>
                <w:noProof/>
                <w:webHidden/>
              </w:rPr>
            </w:r>
            <w:r w:rsidR="00576315">
              <w:rPr>
                <w:noProof/>
                <w:webHidden/>
              </w:rPr>
              <w:fldChar w:fldCharType="separate"/>
            </w:r>
            <w:r w:rsidR="00576315">
              <w:rPr>
                <w:noProof/>
                <w:webHidden/>
              </w:rPr>
              <w:t>85</w:t>
            </w:r>
            <w:r w:rsidR="00576315">
              <w:rPr>
                <w:noProof/>
                <w:webHidden/>
              </w:rPr>
              <w:fldChar w:fldCharType="end"/>
            </w:r>
          </w:hyperlink>
        </w:p>
        <w:p w14:paraId="0EFD978B" w14:textId="3A39792D" w:rsidR="00576315" w:rsidRDefault="00200037">
          <w:pPr>
            <w:pStyle w:val="TOC4"/>
            <w:rPr>
              <w:rFonts w:asciiTheme="minorHAnsi" w:eastAsiaTheme="minorEastAsia" w:hAnsiTheme="minorHAnsi" w:cstheme="minorBidi"/>
              <w:noProof/>
              <w:color w:val="auto"/>
              <w:sz w:val="22"/>
              <w:szCs w:val="22"/>
              <w:lang w:val="en-PH" w:eastAsia="en-PH"/>
            </w:rPr>
          </w:pPr>
          <w:hyperlink w:anchor="_Toc67842821" w:history="1">
            <w:r w:rsidR="00576315" w:rsidRPr="00D2664D">
              <w:rPr>
                <w:rStyle w:val="Hyperlink"/>
                <w:noProof/>
              </w:rPr>
              <w:t>4.2.2.5</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Well Slot West Position 3 (P4)</w:t>
            </w:r>
            <w:r w:rsidR="00576315">
              <w:rPr>
                <w:noProof/>
                <w:webHidden/>
              </w:rPr>
              <w:tab/>
            </w:r>
            <w:r w:rsidR="00576315">
              <w:rPr>
                <w:noProof/>
                <w:webHidden/>
              </w:rPr>
              <w:fldChar w:fldCharType="begin"/>
            </w:r>
            <w:r w:rsidR="00576315">
              <w:rPr>
                <w:noProof/>
                <w:webHidden/>
              </w:rPr>
              <w:instrText xml:space="preserve"> PAGEREF _Toc67842821 \h </w:instrText>
            </w:r>
            <w:r w:rsidR="00576315">
              <w:rPr>
                <w:noProof/>
                <w:webHidden/>
              </w:rPr>
            </w:r>
            <w:r w:rsidR="00576315">
              <w:rPr>
                <w:noProof/>
                <w:webHidden/>
              </w:rPr>
              <w:fldChar w:fldCharType="separate"/>
            </w:r>
            <w:r w:rsidR="00576315">
              <w:rPr>
                <w:noProof/>
                <w:webHidden/>
              </w:rPr>
              <w:t>86</w:t>
            </w:r>
            <w:r w:rsidR="00576315">
              <w:rPr>
                <w:noProof/>
                <w:webHidden/>
              </w:rPr>
              <w:fldChar w:fldCharType="end"/>
            </w:r>
          </w:hyperlink>
        </w:p>
        <w:p w14:paraId="31AB7375" w14:textId="33D27CF0" w:rsidR="00576315" w:rsidRDefault="00200037">
          <w:pPr>
            <w:pStyle w:val="TOC4"/>
            <w:rPr>
              <w:rFonts w:asciiTheme="minorHAnsi" w:eastAsiaTheme="minorEastAsia" w:hAnsiTheme="minorHAnsi" w:cstheme="minorBidi"/>
              <w:noProof/>
              <w:color w:val="auto"/>
              <w:sz w:val="22"/>
              <w:szCs w:val="22"/>
              <w:lang w:val="en-PH" w:eastAsia="en-PH"/>
            </w:rPr>
          </w:pPr>
          <w:hyperlink w:anchor="_Toc67842822" w:history="1">
            <w:r w:rsidR="00576315" w:rsidRPr="00D2664D">
              <w:rPr>
                <w:rStyle w:val="Hyperlink"/>
                <w:noProof/>
              </w:rPr>
              <w:t>4.2.2.6</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Well Slot West Position 4 (P7)</w:t>
            </w:r>
            <w:r w:rsidR="00576315">
              <w:rPr>
                <w:noProof/>
                <w:webHidden/>
              </w:rPr>
              <w:tab/>
            </w:r>
            <w:r w:rsidR="00576315">
              <w:rPr>
                <w:noProof/>
                <w:webHidden/>
              </w:rPr>
              <w:fldChar w:fldCharType="begin"/>
            </w:r>
            <w:r w:rsidR="00576315">
              <w:rPr>
                <w:noProof/>
                <w:webHidden/>
              </w:rPr>
              <w:instrText xml:space="preserve"> PAGEREF _Toc67842822 \h </w:instrText>
            </w:r>
            <w:r w:rsidR="00576315">
              <w:rPr>
                <w:noProof/>
                <w:webHidden/>
              </w:rPr>
            </w:r>
            <w:r w:rsidR="00576315">
              <w:rPr>
                <w:noProof/>
                <w:webHidden/>
              </w:rPr>
              <w:fldChar w:fldCharType="separate"/>
            </w:r>
            <w:r w:rsidR="00576315">
              <w:rPr>
                <w:noProof/>
                <w:webHidden/>
              </w:rPr>
              <w:t>87</w:t>
            </w:r>
            <w:r w:rsidR="00576315">
              <w:rPr>
                <w:noProof/>
                <w:webHidden/>
              </w:rPr>
              <w:fldChar w:fldCharType="end"/>
            </w:r>
          </w:hyperlink>
        </w:p>
        <w:p w14:paraId="19791FAE" w14:textId="522D20BE" w:rsidR="00576315" w:rsidRDefault="00200037">
          <w:pPr>
            <w:pStyle w:val="TOC4"/>
            <w:rPr>
              <w:rFonts w:asciiTheme="minorHAnsi" w:eastAsiaTheme="minorEastAsia" w:hAnsiTheme="minorHAnsi" w:cstheme="minorBidi"/>
              <w:noProof/>
              <w:color w:val="auto"/>
              <w:sz w:val="22"/>
              <w:szCs w:val="22"/>
              <w:lang w:val="en-PH" w:eastAsia="en-PH"/>
            </w:rPr>
          </w:pPr>
          <w:hyperlink w:anchor="_Toc67842823" w:history="1">
            <w:r w:rsidR="00576315" w:rsidRPr="00D2664D">
              <w:rPr>
                <w:rStyle w:val="Hyperlink"/>
                <w:noProof/>
              </w:rPr>
              <w:t>4.2.2.7</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Well Slot West Position 6 (P6)</w:t>
            </w:r>
            <w:r w:rsidR="00576315">
              <w:rPr>
                <w:noProof/>
                <w:webHidden/>
              </w:rPr>
              <w:tab/>
            </w:r>
            <w:r w:rsidR="00576315">
              <w:rPr>
                <w:noProof/>
                <w:webHidden/>
              </w:rPr>
              <w:fldChar w:fldCharType="begin"/>
            </w:r>
            <w:r w:rsidR="00576315">
              <w:rPr>
                <w:noProof/>
                <w:webHidden/>
              </w:rPr>
              <w:instrText xml:space="preserve"> PAGEREF _Toc67842823 \h </w:instrText>
            </w:r>
            <w:r w:rsidR="00576315">
              <w:rPr>
                <w:noProof/>
                <w:webHidden/>
              </w:rPr>
            </w:r>
            <w:r w:rsidR="00576315">
              <w:rPr>
                <w:noProof/>
                <w:webHidden/>
              </w:rPr>
              <w:fldChar w:fldCharType="separate"/>
            </w:r>
            <w:r w:rsidR="00576315">
              <w:rPr>
                <w:noProof/>
                <w:webHidden/>
              </w:rPr>
              <w:t>88</w:t>
            </w:r>
            <w:r w:rsidR="00576315">
              <w:rPr>
                <w:noProof/>
                <w:webHidden/>
              </w:rPr>
              <w:fldChar w:fldCharType="end"/>
            </w:r>
          </w:hyperlink>
        </w:p>
        <w:p w14:paraId="56C11753" w14:textId="60519DC6" w:rsidR="00576315" w:rsidRDefault="00200037">
          <w:pPr>
            <w:pStyle w:val="TOC4"/>
            <w:rPr>
              <w:rFonts w:asciiTheme="minorHAnsi" w:eastAsiaTheme="minorEastAsia" w:hAnsiTheme="minorHAnsi" w:cstheme="minorBidi"/>
              <w:noProof/>
              <w:color w:val="auto"/>
              <w:sz w:val="22"/>
              <w:szCs w:val="22"/>
              <w:lang w:val="en-PH" w:eastAsia="en-PH"/>
            </w:rPr>
          </w:pPr>
          <w:hyperlink w:anchor="_Toc67842824" w:history="1">
            <w:r w:rsidR="00576315" w:rsidRPr="00D2664D">
              <w:rPr>
                <w:rStyle w:val="Hyperlink"/>
                <w:noProof/>
              </w:rPr>
              <w:t>4.2.2.8</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Well Jumpers</w:t>
            </w:r>
            <w:r w:rsidR="00576315">
              <w:rPr>
                <w:noProof/>
                <w:webHidden/>
              </w:rPr>
              <w:tab/>
            </w:r>
            <w:r w:rsidR="00576315">
              <w:rPr>
                <w:noProof/>
                <w:webHidden/>
              </w:rPr>
              <w:fldChar w:fldCharType="begin"/>
            </w:r>
            <w:r w:rsidR="00576315">
              <w:rPr>
                <w:noProof/>
                <w:webHidden/>
              </w:rPr>
              <w:instrText xml:space="preserve"> PAGEREF _Toc67842824 \h </w:instrText>
            </w:r>
            <w:r w:rsidR="00576315">
              <w:rPr>
                <w:noProof/>
                <w:webHidden/>
              </w:rPr>
            </w:r>
            <w:r w:rsidR="00576315">
              <w:rPr>
                <w:noProof/>
                <w:webHidden/>
              </w:rPr>
              <w:fldChar w:fldCharType="separate"/>
            </w:r>
            <w:r w:rsidR="00576315">
              <w:rPr>
                <w:noProof/>
                <w:webHidden/>
              </w:rPr>
              <w:t>89</w:t>
            </w:r>
            <w:r w:rsidR="00576315">
              <w:rPr>
                <w:noProof/>
                <w:webHidden/>
              </w:rPr>
              <w:fldChar w:fldCharType="end"/>
            </w:r>
          </w:hyperlink>
        </w:p>
        <w:p w14:paraId="48A89F12" w14:textId="13122504" w:rsidR="00576315" w:rsidRDefault="00200037">
          <w:pPr>
            <w:pStyle w:val="TOC4"/>
            <w:rPr>
              <w:rFonts w:asciiTheme="minorHAnsi" w:eastAsiaTheme="minorEastAsia" w:hAnsiTheme="minorHAnsi" w:cstheme="minorBidi"/>
              <w:noProof/>
              <w:color w:val="auto"/>
              <w:sz w:val="22"/>
              <w:szCs w:val="22"/>
              <w:lang w:val="en-PH" w:eastAsia="en-PH"/>
            </w:rPr>
          </w:pPr>
          <w:hyperlink w:anchor="_Toc67842825" w:history="1">
            <w:r w:rsidR="00576315" w:rsidRPr="00D2664D">
              <w:rPr>
                <w:rStyle w:val="Hyperlink"/>
                <w:noProof/>
              </w:rPr>
              <w:t>4.2.2.9</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Wet Parked Frames and Mandrel</w:t>
            </w:r>
            <w:r w:rsidR="00576315">
              <w:rPr>
                <w:noProof/>
                <w:webHidden/>
              </w:rPr>
              <w:tab/>
            </w:r>
            <w:r w:rsidR="00576315">
              <w:rPr>
                <w:noProof/>
                <w:webHidden/>
              </w:rPr>
              <w:fldChar w:fldCharType="begin"/>
            </w:r>
            <w:r w:rsidR="00576315">
              <w:rPr>
                <w:noProof/>
                <w:webHidden/>
              </w:rPr>
              <w:instrText xml:space="preserve"> PAGEREF _Toc67842825 \h </w:instrText>
            </w:r>
            <w:r w:rsidR="00576315">
              <w:rPr>
                <w:noProof/>
                <w:webHidden/>
              </w:rPr>
            </w:r>
            <w:r w:rsidR="00576315">
              <w:rPr>
                <w:noProof/>
                <w:webHidden/>
              </w:rPr>
              <w:fldChar w:fldCharType="separate"/>
            </w:r>
            <w:r w:rsidR="00576315">
              <w:rPr>
                <w:noProof/>
                <w:webHidden/>
              </w:rPr>
              <w:t>90</w:t>
            </w:r>
            <w:r w:rsidR="00576315">
              <w:rPr>
                <w:noProof/>
                <w:webHidden/>
              </w:rPr>
              <w:fldChar w:fldCharType="end"/>
            </w:r>
          </w:hyperlink>
        </w:p>
        <w:p w14:paraId="07EB602A" w14:textId="4FE479BC" w:rsidR="00576315" w:rsidRDefault="00200037">
          <w:pPr>
            <w:pStyle w:val="TOC3"/>
            <w:rPr>
              <w:noProof/>
              <w:lang w:val="en-PH" w:eastAsia="en-PH"/>
            </w:rPr>
          </w:pPr>
          <w:hyperlink w:anchor="_Toc67842826" w:history="1">
            <w:r w:rsidR="00576315" w:rsidRPr="00D2664D">
              <w:rPr>
                <w:rStyle w:val="Hyperlink"/>
                <w:noProof/>
              </w:rPr>
              <w:t>4.2.3</w:t>
            </w:r>
            <w:r w:rsidR="00576315">
              <w:rPr>
                <w:noProof/>
                <w:lang w:val="en-PH" w:eastAsia="en-PH"/>
              </w:rPr>
              <w:tab/>
            </w:r>
            <w:r w:rsidR="00576315" w:rsidRPr="00D2664D">
              <w:rPr>
                <w:rStyle w:val="Hyperlink"/>
                <w:noProof/>
              </w:rPr>
              <w:t>Subsea Distribution System</w:t>
            </w:r>
            <w:r w:rsidR="00576315">
              <w:rPr>
                <w:noProof/>
                <w:webHidden/>
              </w:rPr>
              <w:tab/>
            </w:r>
            <w:r w:rsidR="00576315">
              <w:rPr>
                <w:noProof/>
                <w:webHidden/>
              </w:rPr>
              <w:fldChar w:fldCharType="begin"/>
            </w:r>
            <w:r w:rsidR="00576315">
              <w:rPr>
                <w:noProof/>
                <w:webHidden/>
              </w:rPr>
              <w:instrText xml:space="preserve"> PAGEREF _Toc67842826 \h </w:instrText>
            </w:r>
            <w:r w:rsidR="00576315">
              <w:rPr>
                <w:noProof/>
                <w:webHidden/>
              </w:rPr>
            </w:r>
            <w:r w:rsidR="00576315">
              <w:rPr>
                <w:noProof/>
                <w:webHidden/>
              </w:rPr>
              <w:fldChar w:fldCharType="separate"/>
            </w:r>
            <w:r w:rsidR="00576315">
              <w:rPr>
                <w:noProof/>
                <w:webHidden/>
              </w:rPr>
              <w:t>91</w:t>
            </w:r>
            <w:r w:rsidR="00576315">
              <w:rPr>
                <w:noProof/>
                <w:webHidden/>
              </w:rPr>
              <w:fldChar w:fldCharType="end"/>
            </w:r>
          </w:hyperlink>
        </w:p>
        <w:p w14:paraId="6BD4F0F0" w14:textId="5E0BEA24" w:rsidR="00576315" w:rsidRDefault="00200037">
          <w:pPr>
            <w:pStyle w:val="TOC4"/>
            <w:rPr>
              <w:rFonts w:asciiTheme="minorHAnsi" w:eastAsiaTheme="minorEastAsia" w:hAnsiTheme="minorHAnsi" w:cstheme="minorBidi"/>
              <w:noProof/>
              <w:color w:val="auto"/>
              <w:sz w:val="22"/>
              <w:szCs w:val="22"/>
              <w:lang w:val="en-PH" w:eastAsia="en-PH"/>
            </w:rPr>
          </w:pPr>
          <w:hyperlink w:anchor="_Toc67842827" w:history="1">
            <w:r w:rsidR="00576315" w:rsidRPr="00D2664D">
              <w:rPr>
                <w:rStyle w:val="Hyperlink"/>
                <w:noProof/>
              </w:rPr>
              <w:t>4.2.3.1</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FLNG Turret – Subsea Related Piping &amp; Valves for the Umbilical</w:t>
            </w:r>
            <w:r w:rsidR="00576315">
              <w:rPr>
                <w:noProof/>
                <w:webHidden/>
              </w:rPr>
              <w:tab/>
            </w:r>
            <w:r w:rsidR="00576315">
              <w:rPr>
                <w:noProof/>
                <w:webHidden/>
              </w:rPr>
              <w:fldChar w:fldCharType="begin"/>
            </w:r>
            <w:r w:rsidR="00576315">
              <w:rPr>
                <w:noProof/>
                <w:webHidden/>
              </w:rPr>
              <w:instrText xml:space="preserve"> PAGEREF _Toc67842827 \h </w:instrText>
            </w:r>
            <w:r w:rsidR="00576315">
              <w:rPr>
                <w:noProof/>
                <w:webHidden/>
              </w:rPr>
            </w:r>
            <w:r w:rsidR="00576315">
              <w:rPr>
                <w:noProof/>
                <w:webHidden/>
              </w:rPr>
              <w:fldChar w:fldCharType="separate"/>
            </w:r>
            <w:r w:rsidR="00576315">
              <w:rPr>
                <w:noProof/>
                <w:webHidden/>
              </w:rPr>
              <w:t>91</w:t>
            </w:r>
            <w:r w:rsidR="00576315">
              <w:rPr>
                <w:noProof/>
                <w:webHidden/>
              </w:rPr>
              <w:fldChar w:fldCharType="end"/>
            </w:r>
          </w:hyperlink>
        </w:p>
        <w:p w14:paraId="632C248A" w14:textId="28967230" w:rsidR="00576315" w:rsidRDefault="00200037">
          <w:pPr>
            <w:pStyle w:val="TOC4"/>
            <w:rPr>
              <w:rFonts w:asciiTheme="minorHAnsi" w:eastAsiaTheme="minorEastAsia" w:hAnsiTheme="minorHAnsi" w:cstheme="minorBidi"/>
              <w:noProof/>
              <w:color w:val="auto"/>
              <w:sz w:val="22"/>
              <w:szCs w:val="22"/>
              <w:lang w:val="en-PH" w:eastAsia="en-PH"/>
            </w:rPr>
          </w:pPr>
          <w:hyperlink w:anchor="_Toc67842828" w:history="1">
            <w:r w:rsidR="00576315" w:rsidRPr="00D2664D">
              <w:rPr>
                <w:rStyle w:val="Hyperlink"/>
                <w:noProof/>
              </w:rPr>
              <w:t>4.2.3.2</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Umbilical</w:t>
            </w:r>
            <w:r w:rsidR="00576315">
              <w:rPr>
                <w:noProof/>
                <w:webHidden/>
              </w:rPr>
              <w:tab/>
            </w:r>
            <w:r w:rsidR="00576315">
              <w:rPr>
                <w:noProof/>
                <w:webHidden/>
              </w:rPr>
              <w:fldChar w:fldCharType="begin"/>
            </w:r>
            <w:r w:rsidR="00576315">
              <w:rPr>
                <w:noProof/>
                <w:webHidden/>
              </w:rPr>
              <w:instrText xml:space="preserve"> PAGEREF _Toc67842828 \h </w:instrText>
            </w:r>
            <w:r w:rsidR="00576315">
              <w:rPr>
                <w:noProof/>
                <w:webHidden/>
              </w:rPr>
            </w:r>
            <w:r w:rsidR="00576315">
              <w:rPr>
                <w:noProof/>
                <w:webHidden/>
              </w:rPr>
              <w:fldChar w:fldCharType="separate"/>
            </w:r>
            <w:r w:rsidR="00576315">
              <w:rPr>
                <w:noProof/>
                <w:webHidden/>
              </w:rPr>
              <w:t>91</w:t>
            </w:r>
            <w:r w:rsidR="00576315">
              <w:rPr>
                <w:noProof/>
                <w:webHidden/>
              </w:rPr>
              <w:fldChar w:fldCharType="end"/>
            </w:r>
          </w:hyperlink>
        </w:p>
        <w:p w14:paraId="2F82BDFE" w14:textId="51E52C6E" w:rsidR="00576315" w:rsidRDefault="00200037">
          <w:pPr>
            <w:pStyle w:val="TOC4"/>
            <w:rPr>
              <w:rFonts w:asciiTheme="minorHAnsi" w:eastAsiaTheme="minorEastAsia" w:hAnsiTheme="minorHAnsi" w:cstheme="minorBidi"/>
              <w:noProof/>
              <w:color w:val="auto"/>
              <w:sz w:val="22"/>
              <w:szCs w:val="22"/>
              <w:lang w:val="en-PH" w:eastAsia="en-PH"/>
            </w:rPr>
          </w:pPr>
          <w:hyperlink w:anchor="_Toc67842829" w:history="1">
            <w:r w:rsidR="00576315" w:rsidRPr="00D2664D">
              <w:rPr>
                <w:rStyle w:val="Hyperlink"/>
                <w:noProof/>
              </w:rPr>
              <w:t>4.2.3.3</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Steel Flying Leads</w:t>
            </w:r>
            <w:r w:rsidR="00576315">
              <w:rPr>
                <w:noProof/>
                <w:webHidden/>
              </w:rPr>
              <w:tab/>
            </w:r>
            <w:r w:rsidR="00576315">
              <w:rPr>
                <w:noProof/>
                <w:webHidden/>
              </w:rPr>
              <w:fldChar w:fldCharType="begin"/>
            </w:r>
            <w:r w:rsidR="00576315">
              <w:rPr>
                <w:noProof/>
                <w:webHidden/>
              </w:rPr>
              <w:instrText xml:space="preserve"> PAGEREF _Toc67842829 \h </w:instrText>
            </w:r>
            <w:r w:rsidR="00576315">
              <w:rPr>
                <w:noProof/>
                <w:webHidden/>
              </w:rPr>
            </w:r>
            <w:r w:rsidR="00576315">
              <w:rPr>
                <w:noProof/>
                <w:webHidden/>
              </w:rPr>
              <w:fldChar w:fldCharType="separate"/>
            </w:r>
            <w:r w:rsidR="00576315">
              <w:rPr>
                <w:noProof/>
                <w:webHidden/>
              </w:rPr>
              <w:t>93</w:t>
            </w:r>
            <w:r w:rsidR="00576315">
              <w:rPr>
                <w:noProof/>
                <w:webHidden/>
              </w:rPr>
              <w:fldChar w:fldCharType="end"/>
            </w:r>
          </w:hyperlink>
        </w:p>
        <w:p w14:paraId="45BF766A" w14:textId="26ABBE31" w:rsidR="00576315" w:rsidRDefault="00200037">
          <w:pPr>
            <w:pStyle w:val="TOC4"/>
            <w:rPr>
              <w:rFonts w:asciiTheme="minorHAnsi" w:eastAsiaTheme="minorEastAsia" w:hAnsiTheme="minorHAnsi" w:cstheme="minorBidi"/>
              <w:noProof/>
              <w:color w:val="auto"/>
              <w:sz w:val="22"/>
              <w:szCs w:val="22"/>
              <w:lang w:val="en-PH" w:eastAsia="en-PH"/>
            </w:rPr>
          </w:pPr>
          <w:hyperlink w:anchor="_Toc67842830" w:history="1">
            <w:r w:rsidR="00576315" w:rsidRPr="00D2664D">
              <w:rPr>
                <w:rStyle w:val="Hyperlink"/>
                <w:noProof/>
              </w:rPr>
              <w:t>4.2.3.4</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Electrical Flying Leads</w:t>
            </w:r>
            <w:r w:rsidR="00576315">
              <w:rPr>
                <w:noProof/>
                <w:webHidden/>
              </w:rPr>
              <w:tab/>
            </w:r>
            <w:r w:rsidR="00576315">
              <w:rPr>
                <w:noProof/>
                <w:webHidden/>
              </w:rPr>
              <w:fldChar w:fldCharType="begin"/>
            </w:r>
            <w:r w:rsidR="00576315">
              <w:rPr>
                <w:noProof/>
                <w:webHidden/>
              </w:rPr>
              <w:instrText xml:space="preserve"> PAGEREF _Toc67842830 \h </w:instrText>
            </w:r>
            <w:r w:rsidR="00576315">
              <w:rPr>
                <w:noProof/>
                <w:webHidden/>
              </w:rPr>
            </w:r>
            <w:r w:rsidR="00576315">
              <w:rPr>
                <w:noProof/>
                <w:webHidden/>
              </w:rPr>
              <w:fldChar w:fldCharType="separate"/>
            </w:r>
            <w:r w:rsidR="00576315">
              <w:rPr>
                <w:noProof/>
                <w:webHidden/>
              </w:rPr>
              <w:t>93</w:t>
            </w:r>
            <w:r w:rsidR="00576315">
              <w:rPr>
                <w:noProof/>
                <w:webHidden/>
              </w:rPr>
              <w:fldChar w:fldCharType="end"/>
            </w:r>
          </w:hyperlink>
        </w:p>
        <w:p w14:paraId="5D2EA2BD" w14:textId="515A605D" w:rsidR="00576315" w:rsidRDefault="00200037">
          <w:pPr>
            <w:pStyle w:val="TOC4"/>
            <w:rPr>
              <w:rFonts w:asciiTheme="minorHAnsi" w:eastAsiaTheme="minorEastAsia" w:hAnsiTheme="minorHAnsi" w:cstheme="minorBidi"/>
              <w:noProof/>
              <w:color w:val="auto"/>
              <w:sz w:val="22"/>
              <w:szCs w:val="22"/>
              <w:lang w:val="en-PH" w:eastAsia="en-PH"/>
            </w:rPr>
          </w:pPr>
          <w:hyperlink w:anchor="_Toc67842831" w:history="1">
            <w:r w:rsidR="00576315" w:rsidRPr="00D2664D">
              <w:rPr>
                <w:rStyle w:val="Hyperlink"/>
                <w:noProof/>
              </w:rPr>
              <w:t>4.2.3.5</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Umbilical Termination Assemblies &amp; Jumpers</w:t>
            </w:r>
            <w:r w:rsidR="00576315">
              <w:rPr>
                <w:noProof/>
                <w:webHidden/>
              </w:rPr>
              <w:tab/>
            </w:r>
            <w:r w:rsidR="00576315">
              <w:rPr>
                <w:noProof/>
                <w:webHidden/>
              </w:rPr>
              <w:fldChar w:fldCharType="begin"/>
            </w:r>
            <w:r w:rsidR="00576315">
              <w:rPr>
                <w:noProof/>
                <w:webHidden/>
              </w:rPr>
              <w:instrText xml:space="preserve"> PAGEREF _Toc67842831 \h </w:instrText>
            </w:r>
            <w:r w:rsidR="00576315">
              <w:rPr>
                <w:noProof/>
                <w:webHidden/>
              </w:rPr>
            </w:r>
            <w:r w:rsidR="00576315">
              <w:rPr>
                <w:noProof/>
                <w:webHidden/>
              </w:rPr>
              <w:fldChar w:fldCharType="separate"/>
            </w:r>
            <w:r w:rsidR="00576315">
              <w:rPr>
                <w:noProof/>
                <w:webHidden/>
              </w:rPr>
              <w:t>94</w:t>
            </w:r>
            <w:r w:rsidR="00576315">
              <w:rPr>
                <w:noProof/>
                <w:webHidden/>
              </w:rPr>
              <w:fldChar w:fldCharType="end"/>
            </w:r>
          </w:hyperlink>
        </w:p>
        <w:p w14:paraId="61260B85" w14:textId="4F981621" w:rsidR="00576315" w:rsidRDefault="00200037">
          <w:pPr>
            <w:pStyle w:val="TOC4"/>
            <w:rPr>
              <w:rFonts w:asciiTheme="minorHAnsi" w:eastAsiaTheme="minorEastAsia" w:hAnsiTheme="minorHAnsi" w:cstheme="minorBidi"/>
              <w:noProof/>
              <w:color w:val="auto"/>
              <w:sz w:val="22"/>
              <w:szCs w:val="22"/>
              <w:lang w:val="en-PH" w:eastAsia="en-PH"/>
            </w:rPr>
          </w:pPr>
          <w:hyperlink w:anchor="_Toc67842832" w:history="1">
            <w:r w:rsidR="00576315" w:rsidRPr="00D2664D">
              <w:rPr>
                <w:rStyle w:val="Hyperlink"/>
                <w:noProof/>
              </w:rPr>
              <w:t>4.2.3.6</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Fibre Optic System</w:t>
            </w:r>
            <w:r w:rsidR="00576315">
              <w:rPr>
                <w:noProof/>
                <w:webHidden/>
              </w:rPr>
              <w:tab/>
            </w:r>
            <w:r w:rsidR="00576315">
              <w:rPr>
                <w:noProof/>
                <w:webHidden/>
              </w:rPr>
              <w:fldChar w:fldCharType="begin"/>
            </w:r>
            <w:r w:rsidR="00576315">
              <w:rPr>
                <w:noProof/>
                <w:webHidden/>
              </w:rPr>
              <w:instrText xml:space="preserve"> PAGEREF _Toc67842832 \h </w:instrText>
            </w:r>
            <w:r w:rsidR="00576315">
              <w:rPr>
                <w:noProof/>
                <w:webHidden/>
              </w:rPr>
            </w:r>
            <w:r w:rsidR="00576315">
              <w:rPr>
                <w:noProof/>
                <w:webHidden/>
              </w:rPr>
              <w:fldChar w:fldCharType="separate"/>
            </w:r>
            <w:r w:rsidR="00576315">
              <w:rPr>
                <w:noProof/>
                <w:webHidden/>
              </w:rPr>
              <w:t>96</w:t>
            </w:r>
            <w:r w:rsidR="00576315">
              <w:rPr>
                <w:noProof/>
                <w:webHidden/>
              </w:rPr>
              <w:fldChar w:fldCharType="end"/>
            </w:r>
          </w:hyperlink>
        </w:p>
        <w:p w14:paraId="0B94C583" w14:textId="7674B716" w:rsidR="00576315" w:rsidRDefault="00200037">
          <w:pPr>
            <w:pStyle w:val="TOC4"/>
            <w:rPr>
              <w:rFonts w:asciiTheme="minorHAnsi" w:eastAsiaTheme="minorEastAsia" w:hAnsiTheme="minorHAnsi" w:cstheme="minorBidi"/>
              <w:noProof/>
              <w:color w:val="auto"/>
              <w:sz w:val="22"/>
              <w:szCs w:val="22"/>
              <w:lang w:val="en-PH" w:eastAsia="en-PH"/>
            </w:rPr>
          </w:pPr>
          <w:hyperlink w:anchor="_Toc67842833" w:history="1">
            <w:r w:rsidR="00576315" w:rsidRPr="00D2664D">
              <w:rPr>
                <w:rStyle w:val="Hyperlink"/>
                <w:noProof/>
              </w:rPr>
              <w:t>4.2.3.7</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Electrical Steel Flying Lead (ESFL) UTA-1 (HDM-1) to RBM</w:t>
            </w:r>
            <w:r w:rsidR="00576315">
              <w:rPr>
                <w:noProof/>
                <w:webHidden/>
              </w:rPr>
              <w:tab/>
            </w:r>
            <w:r w:rsidR="00576315">
              <w:rPr>
                <w:noProof/>
                <w:webHidden/>
              </w:rPr>
              <w:fldChar w:fldCharType="begin"/>
            </w:r>
            <w:r w:rsidR="00576315">
              <w:rPr>
                <w:noProof/>
                <w:webHidden/>
              </w:rPr>
              <w:instrText xml:space="preserve"> PAGEREF _Toc67842833 \h </w:instrText>
            </w:r>
            <w:r w:rsidR="00576315">
              <w:rPr>
                <w:noProof/>
                <w:webHidden/>
              </w:rPr>
            </w:r>
            <w:r w:rsidR="00576315">
              <w:rPr>
                <w:noProof/>
                <w:webHidden/>
              </w:rPr>
              <w:fldChar w:fldCharType="separate"/>
            </w:r>
            <w:r w:rsidR="00576315">
              <w:rPr>
                <w:noProof/>
                <w:webHidden/>
              </w:rPr>
              <w:t>97</w:t>
            </w:r>
            <w:r w:rsidR="00576315">
              <w:rPr>
                <w:noProof/>
                <w:webHidden/>
              </w:rPr>
              <w:fldChar w:fldCharType="end"/>
            </w:r>
          </w:hyperlink>
        </w:p>
        <w:p w14:paraId="6569DE0C" w14:textId="76CE9036" w:rsidR="00576315" w:rsidRDefault="00200037">
          <w:pPr>
            <w:pStyle w:val="TOC3"/>
            <w:rPr>
              <w:noProof/>
              <w:lang w:val="en-PH" w:eastAsia="en-PH"/>
            </w:rPr>
          </w:pPr>
          <w:hyperlink w:anchor="_Toc67842834" w:history="1">
            <w:r w:rsidR="00576315" w:rsidRPr="00D2664D">
              <w:rPr>
                <w:rStyle w:val="Hyperlink"/>
                <w:noProof/>
              </w:rPr>
              <w:t>4.2.4</w:t>
            </w:r>
            <w:r w:rsidR="00576315">
              <w:rPr>
                <w:noProof/>
                <w:lang w:val="en-PH" w:eastAsia="en-PH"/>
              </w:rPr>
              <w:tab/>
            </w:r>
            <w:r w:rsidR="00576315" w:rsidRPr="00D2664D">
              <w:rPr>
                <w:rStyle w:val="Hyperlink"/>
                <w:noProof/>
              </w:rPr>
              <w:t>Marine Growth Estimated Coverage and Thickness</w:t>
            </w:r>
            <w:r w:rsidR="00576315">
              <w:rPr>
                <w:noProof/>
                <w:webHidden/>
              </w:rPr>
              <w:tab/>
            </w:r>
            <w:r w:rsidR="00576315">
              <w:rPr>
                <w:noProof/>
                <w:webHidden/>
              </w:rPr>
              <w:fldChar w:fldCharType="begin"/>
            </w:r>
            <w:r w:rsidR="00576315">
              <w:rPr>
                <w:noProof/>
                <w:webHidden/>
              </w:rPr>
              <w:instrText xml:space="preserve"> PAGEREF _Toc67842834 \h </w:instrText>
            </w:r>
            <w:r w:rsidR="00576315">
              <w:rPr>
                <w:noProof/>
                <w:webHidden/>
              </w:rPr>
            </w:r>
            <w:r w:rsidR="00576315">
              <w:rPr>
                <w:noProof/>
                <w:webHidden/>
              </w:rPr>
              <w:fldChar w:fldCharType="separate"/>
            </w:r>
            <w:r w:rsidR="00576315">
              <w:rPr>
                <w:noProof/>
                <w:webHidden/>
              </w:rPr>
              <w:t>97</w:t>
            </w:r>
            <w:r w:rsidR="00576315">
              <w:rPr>
                <w:noProof/>
                <w:webHidden/>
              </w:rPr>
              <w:fldChar w:fldCharType="end"/>
            </w:r>
          </w:hyperlink>
        </w:p>
        <w:p w14:paraId="297859B0" w14:textId="09C648BF" w:rsidR="00576315" w:rsidRDefault="00200037">
          <w:pPr>
            <w:pStyle w:val="TOC2"/>
            <w:rPr>
              <w:lang w:val="en-PH" w:eastAsia="en-PH"/>
            </w:rPr>
          </w:pPr>
          <w:hyperlink w:anchor="_Toc67842835" w:history="1">
            <w:r w:rsidR="00576315" w:rsidRPr="00D2664D">
              <w:rPr>
                <w:rStyle w:val="Hyperlink"/>
              </w:rPr>
              <w:t>4.3</w:t>
            </w:r>
            <w:r w:rsidR="00576315">
              <w:rPr>
                <w:lang w:val="en-PH" w:eastAsia="en-PH"/>
              </w:rPr>
              <w:tab/>
            </w:r>
            <w:r w:rsidR="00576315" w:rsidRPr="00D2664D">
              <w:rPr>
                <w:rStyle w:val="Hyperlink"/>
              </w:rPr>
              <w:t>Subsea Surveillance Issues</w:t>
            </w:r>
            <w:r w:rsidR="00576315">
              <w:rPr>
                <w:webHidden/>
              </w:rPr>
              <w:tab/>
            </w:r>
            <w:r w:rsidR="00576315">
              <w:rPr>
                <w:webHidden/>
              </w:rPr>
              <w:fldChar w:fldCharType="begin"/>
            </w:r>
            <w:r w:rsidR="00576315">
              <w:rPr>
                <w:webHidden/>
              </w:rPr>
              <w:instrText xml:space="preserve"> PAGEREF _Toc67842835 \h </w:instrText>
            </w:r>
            <w:r w:rsidR="00576315">
              <w:rPr>
                <w:webHidden/>
              </w:rPr>
            </w:r>
            <w:r w:rsidR="00576315">
              <w:rPr>
                <w:webHidden/>
              </w:rPr>
              <w:fldChar w:fldCharType="separate"/>
            </w:r>
            <w:r w:rsidR="00576315">
              <w:rPr>
                <w:webHidden/>
              </w:rPr>
              <w:t>99</w:t>
            </w:r>
            <w:r w:rsidR="00576315">
              <w:rPr>
                <w:webHidden/>
              </w:rPr>
              <w:fldChar w:fldCharType="end"/>
            </w:r>
          </w:hyperlink>
        </w:p>
        <w:p w14:paraId="09157AED" w14:textId="1DBCA50A" w:rsidR="00576315" w:rsidRDefault="00200037">
          <w:pPr>
            <w:pStyle w:val="TOC3"/>
            <w:rPr>
              <w:noProof/>
              <w:lang w:val="en-PH" w:eastAsia="en-PH"/>
            </w:rPr>
          </w:pPr>
          <w:hyperlink w:anchor="_Toc67842836" w:history="1">
            <w:r w:rsidR="00576315" w:rsidRPr="00D2664D">
              <w:rPr>
                <w:rStyle w:val="Hyperlink"/>
                <w:noProof/>
              </w:rPr>
              <w:t>4.3.1</w:t>
            </w:r>
            <w:r w:rsidR="00576315">
              <w:rPr>
                <w:noProof/>
                <w:lang w:val="en-PH" w:eastAsia="en-PH"/>
              </w:rPr>
              <w:tab/>
            </w:r>
            <w:r w:rsidR="00576315" w:rsidRPr="00D2664D">
              <w:rPr>
                <w:rStyle w:val="Hyperlink"/>
                <w:noProof/>
              </w:rPr>
              <w:t>Subsea  Surveillance Issues Topside</w:t>
            </w:r>
            <w:r w:rsidR="00576315">
              <w:rPr>
                <w:noProof/>
                <w:webHidden/>
              </w:rPr>
              <w:tab/>
            </w:r>
            <w:r w:rsidR="00576315">
              <w:rPr>
                <w:noProof/>
                <w:webHidden/>
              </w:rPr>
              <w:fldChar w:fldCharType="begin"/>
            </w:r>
            <w:r w:rsidR="00576315">
              <w:rPr>
                <w:noProof/>
                <w:webHidden/>
              </w:rPr>
              <w:instrText xml:space="preserve"> PAGEREF _Toc67842836 \h </w:instrText>
            </w:r>
            <w:r w:rsidR="00576315">
              <w:rPr>
                <w:noProof/>
                <w:webHidden/>
              </w:rPr>
            </w:r>
            <w:r w:rsidR="00576315">
              <w:rPr>
                <w:noProof/>
                <w:webHidden/>
              </w:rPr>
              <w:fldChar w:fldCharType="separate"/>
            </w:r>
            <w:r w:rsidR="00576315">
              <w:rPr>
                <w:noProof/>
                <w:webHidden/>
              </w:rPr>
              <w:t>99</w:t>
            </w:r>
            <w:r w:rsidR="00576315">
              <w:rPr>
                <w:noProof/>
                <w:webHidden/>
              </w:rPr>
              <w:fldChar w:fldCharType="end"/>
            </w:r>
          </w:hyperlink>
        </w:p>
        <w:p w14:paraId="18197C3D" w14:textId="7B77DD70" w:rsidR="00576315" w:rsidRDefault="00200037">
          <w:pPr>
            <w:pStyle w:val="TOC4"/>
            <w:rPr>
              <w:rFonts w:asciiTheme="minorHAnsi" w:eastAsiaTheme="minorEastAsia" w:hAnsiTheme="minorHAnsi" w:cstheme="minorBidi"/>
              <w:noProof/>
              <w:color w:val="auto"/>
              <w:sz w:val="22"/>
              <w:szCs w:val="22"/>
              <w:lang w:val="en-PH" w:eastAsia="en-PH"/>
            </w:rPr>
          </w:pPr>
          <w:hyperlink w:anchor="_Toc67842837" w:history="1">
            <w:r w:rsidR="00576315" w:rsidRPr="00D2664D">
              <w:rPr>
                <w:rStyle w:val="Hyperlink"/>
                <w:noProof/>
              </w:rPr>
              <w:t>4.3.1.1</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Riser ASD Cut Out as High Temperature</w:t>
            </w:r>
            <w:r w:rsidR="00576315">
              <w:rPr>
                <w:noProof/>
                <w:webHidden/>
              </w:rPr>
              <w:tab/>
            </w:r>
            <w:r w:rsidR="00576315">
              <w:rPr>
                <w:noProof/>
                <w:webHidden/>
              </w:rPr>
              <w:fldChar w:fldCharType="begin"/>
            </w:r>
            <w:r w:rsidR="00576315">
              <w:rPr>
                <w:noProof/>
                <w:webHidden/>
              </w:rPr>
              <w:instrText xml:space="preserve"> PAGEREF _Toc67842837 \h </w:instrText>
            </w:r>
            <w:r w:rsidR="00576315">
              <w:rPr>
                <w:noProof/>
                <w:webHidden/>
              </w:rPr>
            </w:r>
            <w:r w:rsidR="00576315">
              <w:rPr>
                <w:noProof/>
                <w:webHidden/>
              </w:rPr>
              <w:fldChar w:fldCharType="separate"/>
            </w:r>
            <w:r w:rsidR="00576315">
              <w:rPr>
                <w:noProof/>
                <w:webHidden/>
              </w:rPr>
              <w:t>99</w:t>
            </w:r>
            <w:r w:rsidR="00576315">
              <w:rPr>
                <w:noProof/>
                <w:webHidden/>
              </w:rPr>
              <w:fldChar w:fldCharType="end"/>
            </w:r>
          </w:hyperlink>
        </w:p>
        <w:p w14:paraId="24BFF519" w14:textId="708FB0FE" w:rsidR="00576315" w:rsidRDefault="00200037">
          <w:pPr>
            <w:pStyle w:val="TOC4"/>
            <w:rPr>
              <w:rFonts w:asciiTheme="minorHAnsi" w:eastAsiaTheme="minorEastAsia" w:hAnsiTheme="minorHAnsi" w:cstheme="minorBidi"/>
              <w:noProof/>
              <w:color w:val="auto"/>
              <w:sz w:val="22"/>
              <w:szCs w:val="22"/>
              <w:lang w:val="en-PH" w:eastAsia="en-PH"/>
            </w:rPr>
          </w:pPr>
          <w:hyperlink w:anchor="_Toc67842838" w:history="1">
            <w:r w:rsidR="00576315" w:rsidRPr="00D2664D">
              <w:rPr>
                <w:rStyle w:val="Hyperlink"/>
                <w:noProof/>
              </w:rPr>
              <w:t>4.3.1.2</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EPU-B (Subsea electrical cabinet, SPCU-B)</w:t>
            </w:r>
            <w:r w:rsidR="00576315">
              <w:rPr>
                <w:noProof/>
                <w:webHidden/>
              </w:rPr>
              <w:tab/>
            </w:r>
            <w:r w:rsidR="00576315">
              <w:rPr>
                <w:noProof/>
                <w:webHidden/>
              </w:rPr>
              <w:fldChar w:fldCharType="begin"/>
            </w:r>
            <w:r w:rsidR="00576315">
              <w:rPr>
                <w:noProof/>
                <w:webHidden/>
              </w:rPr>
              <w:instrText xml:space="preserve"> PAGEREF _Toc67842838 \h </w:instrText>
            </w:r>
            <w:r w:rsidR="00576315">
              <w:rPr>
                <w:noProof/>
                <w:webHidden/>
              </w:rPr>
            </w:r>
            <w:r w:rsidR="00576315">
              <w:rPr>
                <w:noProof/>
                <w:webHidden/>
              </w:rPr>
              <w:fldChar w:fldCharType="separate"/>
            </w:r>
            <w:r w:rsidR="00576315">
              <w:rPr>
                <w:noProof/>
                <w:webHidden/>
              </w:rPr>
              <w:t>99</w:t>
            </w:r>
            <w:r w:rsidR="00576315">
              <w:rPr>
                <w:noProof/>
                <w:webHidden/>
              </w:rPr>
              <w:fldChar w:fldCharType="end"/>
            </w:r>
          </w:hyperlink>
        </w:p>
        <w:p w14:paraId="732A77C0" w14:textId="09350AD0" w:rsidR="00576315" w:rsidRDefault="00200037">
          <w:pPr>
            <w:pStyle w:val="TOC4"/>
            <w:rPr>
              <w:rFonts w:asciiTheme="minorHAnsi" w:eastAsiaTheme="minorEastAsia" w:hAnsiTheme="minorHAnsi" w:cstheme="minorBidi"/>
              <w:noProof/>
              <w:color w:val="auto"/>
              <w:sz w:val="22"/>
              <w:szCs w:val="22"/>
              <w:lang w:val="en-PH" w:eastAsia="en-PH"/>
            </w:rPr>
          </w:pPr>
          <w:hyperlink w:anchor="_Toc67842839" w:history="1">
            <w:r w:rsidR="00576315" w:rsidRPr="00D2664D">
              <w:rPr>
                <w:rStyle w:val="Hyperlink"/>
                <w:noProof/>
              </w:rPr>
              <w:t>4.3.1.3</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EPU-A (SPCU-A) Line 5A &amp; 6A Insulation Resistance Deteriorating Trend</w:t>
            </w:r>
            <w:r w:rsidR="00576315">
              <w:rPr>
                <w:noProof/>
                <w:webHidden/>
              </w:rPr>
              <w:tab/>
            </w:r>
            <w:r w:rsidR="00576315">
              <w:rPr>
                <w:noProof/>
                <w:webHidden/>
              </w:rPr>
              <w:fldChar w:fldCharType="begin"/>
            </w:r>
            <w:r w:rsidR="00576315">
              <w:rPr>
                <w:noProof/>
                <w:webHidden/>
              </w:rPr>
              <w:instrText xml:space="preserve"> PAGEREF _Toc67842839 \h </w:instrText>
            </w:r>
            <w:r w:rsidR="00576315">
              <w:rPr>
                <w:noProof/>
                <w:webHidden/>
              </w:rPr>
            </w:r>
            <w:r w:rsidR="00576315">
              <w:rPr>
                <w:noProof/>
                <w:webHidden/>
              </w:rPr>
              <w:fldChar w:fldCharType="separate"/>
            </w:r>
            <w:r w:rsidR="00576315">
              <w:rPr>
                <w:noProof/>
                <w:webHidden/>
              </w:rPr>
              <w:t>99</w:t>
            </w:r>
            <w:r w:rsidR="00576315">
              <w:rPr>
                <w:noProof/>
                <w:webHidden/>
              </w:rPr>
              <w:fldChar w:fldCharType="end"/>
            </w:r>
          </w:hyperlink>
        </w:p>
        <w:p w14:paraId="3F40FF61" w14:textId="603D2F7C" w:rsidR="00576315" w:rsidRDefault="00200037">
          <w:pPr>
            <w:pStyle w:val="TOC4"/>
            <w:rPr>
              <w:rFonts w:asciiTheme="minorHAnsi" w:eastAsiaTheme="minorEastAsia" w:hAnsiTheme="minorHAnsi" w:cstheme="minorBidi"/>
              <w:noProof/>
              <w:color w:val="auto"/>
              <w:sz w:val="22"/>
              <w:szCs w:val="22"/>
              <w:lang w:val="en-PH" w:eastAsia="en-PH"/>
            </w:rPr>
          </w:pPr>
          <w:hyperlink w:anchor="_Toc67842840" w:history="1">
            <w:r w:rsidR="00576315" w:rsidRPr="00D2664D">
              <w:rPr>
                <w:rStyle w:val="Hyperlink"/>
                <w:noProof/>
              </w:rPr>
              <w:t>4.3.1.4</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Loss of Subsea Communication – TPU Issue</w:t>
            </w:r>
            <w:r w:rsidR="00576315">
              <w:rPr>
                <w:noProof/>
                <w:webHidden/>
              </w:rPr>
              <w:tab/>
            </w:r>
            <w:r w:rsidR="00576315">
              <w:rPr>
                <w:noProof/>
                <w:webHidden/>
              </w:rPr>
              <w:fldChar w:fldCharType="begin"/>
            </w:r>
            <w:r w:rsidR="00576315">
              <w:rPr>
                <w:noProof/>
                <w:webHidden/>
              </w:rPr>
              <w:instrText xml:space="preserve"> PAGEREF _Toc67842840 \h </w:instrText>
            </w:r>
            <w:r w:rsidR="00576315">
              <w:rPr>
                <w:noProof/>
                <w:webHidden/>
              </w:rPr>
            </w:r>
            <w:r w:rsidR="00576315">
              <w:rPr>
                <w:noProof/>
                <w:webHidden/>
              </w:rPr>
              <w:fldChar w:fldCharType="separate"/>
            </w:r>
            <w:r w:rsidR="00576315">
              <w:rPr>
                <w:noProof/>
                <w:webHidden/>
              </w:rPr>
              <w:t>99</w:t>
            </w:r>
            <w:r w:rsidR="00576315">
              <w:rPr>
                <w:noProof/>
                <w:webHidden/>
              </w:rPr>
              <w:fldChar w:fldCharType="end"/>
            </w:r>
          </w:hyperlink>
        </w:p>
        <w:p w14:paraId="3B92052E" w14:textId="13DA351E" w:rsidR="00576315" w:rsidRDefault="00200037">
          <w:pPr>
            <w:pStyle w:val="TOC3"/>
            <w:rPr>
              <w:noProof/>
              <w:lang w:val="en-PH" w:eastAsia="en-PH"/>
            </w:rPr>
          </w:pPr>
          <w:hyperlink w:anchor="_Toc67842841" w:history="1">
            <w:r w:rsidR="00576315" w:rsidRPr="00D2664D">
              <w:rPr>
                <w:rStyle w:val="Hyperlink"/>
                <w:noProof/>
              </w:rPr>
              <w:t>4.3.2</w:t>
            </w:r>
            <w:r w:rsidR="00576315">
              <w:rPr>
                <w:noProof/>
                <w:lang w:val="en-PH" w:eastAsia="en-PH"/>
              </w:rPr>
              <w:tab/>
            </w:r>
            <w:r w:rsidR="00576315" w:rsidRPr="00D2664D">
              <w:rPr>
                <w:rStyle w:val="Hyperlink"/>
                <w:noProof/>
              </w:rPr>
              <w:t>Trees and Well Jumpers Surveillance Issues</w:t>
            </w:r>
            <w:r w:rsidR="00576315">
              <w:rPr>
                <w:noProof/>
                <w:webHidden/>
              </w:rPr>
              <w:tab/>
            </w:r>
            <w:r w:rsidR="00576315">
              <w:rPr>
                <w:noProof/>
                <w:webHidden/>
              </w:rPr>
              <w:fldChar w:fldCharType="begin"/>
            </w:r>
            <w:r w:rsidR="00576315">
              <w:rPr>
                <w:noProof/>
                <w:webHidden/>
              </w:rPr>
              <w:instrText xml:space="preserve"> PAGEREF _Toc67842841 \h </w:instrText>
            </w:r>
            <w:r w:rsidR="00576315">
              <w:rPr>
                <w:noProof/>
                <w:webHidden/>
              </w:rPr>
            </w:r>
            <w:r w:rsidR="00576315">
              <w:rPr>
                <w:noProof/>
                <w:webHidden/>
              </w:rPr>
              <w:fldChar w:fldCharType="separate"/>
            </w:r>
            <w:r w:rsidR="00576315">
              <w:rPr>
                <w:noProof/>
                <w:webHidden/>
              </w:rPr>
              <w:t>99</w:t>
            </w:r>
            <w:r w:rsidR="00576315">
              <w:rPr>
                <w:noProof/>
                <w:webHidden/>
              </w:rPr>
              <w:fldChar w:fldCharType="end"/>
            </w:r>
          </w:hyperlink>
        </w:p>
        <w:p w14:paraId="6BDD807D" w14:textId="3BF535BF" w:rsidR="00576315" w:rsidRDefault="00200037">
          <w:pPr>
            <w:pStyle w:val="TOC4"/>
            <w:rPr>
              <w:rFonts w:asciiTheme="minorHAnsi" w:eastAsiaTheme="minorEastAsia" w:hAnsiTheme="minorHAnsi" w:cstheme="minorBidi"/>
              <w:noProof/>
              <w:color w:val="auto"/>
              <w:sz w:val="22"/>
              <w:szCs w:val="22"/>
              <w:lang w:val="en-PH" w:eastAsia="en-PH"/>
            </w:rPr>
          </w:pPr>
          <w:hyperlink w:anchor="_Toc67842842" w:history="1">
            <w:r w:rsidR="00576315" w:rsidRPr="00D2664D">
              <w:rPr>
                <w:rStyle w:val="Hyperlink"/>
                <w:noProof/>
              </w:rPr>
              <w:t>4.3.2.1</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EVDT Choke Failures</w:t>
            </w:r>
            <w:r w:rsidR="00576315">
              <w:rPr>
                <w:noProof/>
                <w:webHidden/>
              </w:rPr>
              <w:tab/>
            </w:r>
            <w:r w:rsidR="00576315">
              <w:rPr>
                <w:noProof/>
                <w:webHidden/>
              </w:rPr>
              <w:fldChar w:fldCharType="begin"/>
            </w:r>
            <w:r w:rsidR="00576315">
              <w:rPr>
                <w:noProof/>
                <w:webHidden/>
              </w:rPr>
              <w:instrText xml:space="preserve"> PAGEREF _Toc67842842 \h </w:instrText>
            </w:r>
            <w:r w:rsidR="00576315">
              <w:rPr>
                <w:noProof/>
                <w:webHidden/>
              </w:rPr>
            </w:r>
            <w:r w:rsidR="00576315">
              <w:rPr>
                <w:noProof/>
                <w:webHidden/>
              </w:rPr>
              <w:fldChar w:fldCharType="separate"/>
            </w:r>
            <w:r w:rsidR="00576315">
              <w:rPr>
                <w:noProof/>
                <w:webHidden/>
              </w:rPr>
              <w:t>99</w:t>
            </w:r>
            <w:r w:rsidR="00576315">
              <w:rPr>
                <w:noProof/>
                <w:webHidden/>
              </w:rPr>
              <w:fldChar w:fldCharType="end"/>
            </w:r>
          </w:hyperlink>
        </w:p>
        <w:p w14:paraId="2B971FE4" w14:textId="216E070C" w:rsidR="00576315" w:rsidRDefault="00200037">
          <w:pPr>
            <w:pStyle w:val="TOC4"/>
            <w:rPr>
              <w:rFonts w:asciiTheme="minorHAnsi" w:eastAsiaTheme="minorEastAsia" w:hAnsiTheme="minorHAnsi" w:cstheme="minorBidi"/>
              <w:noProof/>
              <w:color w:val="auto"/>
              <w:sz w:val="22"/>
              <w:szCs w:val="22"/>
              <w:lang w:val="en-PH" w:eastAsia="en-PH"/>
            </w:rPr>
          </w:pPr>
          <w:hyperlink w:anchor="_Toc67842843" w:history="1">
            <w:r w:rsidR="00576315" w:rsidRPr="00D2664D">
              <w:rPr>
                <w:rStyle w:val="Hyperlink"/>
                <w:noProof/>
              </w:rPr>
              <w:t>4.3.2.2</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Choke Offset on P5</w:t>
            </w:r>
            <w:r w:rsidR="00576315">
              <w:rPr>
                <w:noProof/>
                <w:webHidden/>
              </w:rPr>
              <w:tab/>
            </w:r>
            <w:r w:rsidR="00576315">
              <w:rPr>
                <w:noProof/>
                <w:webHidden/>
              </w:rPr>
              <w:fldChar w:fldCharType="begin"/>
            </w:r>
            <w:r w:rsidR="00576315">
              <w:rPr>
                <w:noProof/>
                <w:webHidden/>
              </w:rPr>
              <w:instrText xml:space="preserve"> PAGEREF _Toc67842843 \h </w:instrText>
            </w:r>
            <w:r w:rsidR="00576315">
              <w:rPr>
                <w:noProof/>
                <w:webHidden/>
              </w:rPr>
            </w:r>
            <w:r w:rsidR="00576315">
              <w:rPr>
                <w:noProof/>
                <w:webHidden/>
              </w:rPr>
              <w:fldChar w:fldCharType="separate"/>
            </w:r>
            <w:r w:rsidR="00576315">
              <w:rPr>
                <w:noProof/>
                <w:webHidden/>
              </w:rPr>
              <w:t>99</w:t>
            </w:r>
            <w:r w:rsidR="00576315">
              <w:rPr>
                <w:noProof/>
                <w:webHidden/>
              </w:rPr>
              <w:fldChar w:fldCharType="end"/>
            </w:r>
          </w:hyperlink>
        </w:p>
        <w:p w14:paraId="5FAF37A2" w14:textId="7FC96E06" w:rsidR="00576315" w:rsidRDefault="00200037">
          <w:pPr>
            <w:pStyle w:val="TOC4"/>
            <w:rPr>
              <w:rFonts w:asciiTheme="minorHAnsi" w:eastAsiaTheme="minorEastAsia" w:hAnsiTheme="minorHAnsi" w:cstheme="minorBidi"/>
              <w:noProof/>
              <w:color w:val="auto"/>
              <w:sz w:val="22"/>
              <w:szCs w:val="22"/>
              <w:lang w:val="en-PH" w:eastAsia="en-PH"/>
            </w:rPr>
          </w:pPr>
          <w:hyperlink w:anchor="_Toc67842844" w:history="1">
            <w:r w:rsidR="00576315" w:rsidRPr="00D2664D">
              <w:rPr>
                <w:rStyle w:val="Hyperlink"/>
                <w:noProof/>
              </w:rPr>
              <w:t>4.3.2.3</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P5 Production Master Valve (012-PMV-8101) Fault</w:t>
            </w:r>
            <w:r w:rsidR="00576315">
              <w:rPr>
                <w:noProof/>
                <w:webHidden/>
              </w:rPr>
              <w:tab/>
            </w:r>
            <w:r w:rsidR="00576315">
              <w:rPr>
                <w:noProof/>
                <w:webHidden/>
              </w:rPr>
              <w:fldChar w:fldCharType="begin"/>
            </w:r>
            <w:r w:rsidR="00576315">
              <w:rPr>
                <w:noProof/>
                <w:webHidden/>
              </w:rPr>
              <w:instrText xml:space="preserve"> PAGEREF _Toc67842844 \h </w:instrText>
            </w:r>
            <w:r w:rsidR="00576315">
              <w:rPr>
                <w:noProof/>
                <w:webHidden/>
              </w:rPr>
            </w:r>
            <w:r w:rsidR="00576315">
              <w:rPr>
                <w:noProof/>
                <w:webHidden/>
              </w:rPr>
              <w:fldChar w:fldCharType="separate"/>
            </w:r>
            <w:r w:rsidR="00576315">
              <w:rPr>
                <w:noProof/>
                <w:webHidden/>
              </w:rPr>
              <w:t>100</w:t>
            </w:r>
            <w:r w:rsidR="00576315">
              <w:rPr>
                <w:noProof/>
                <w:webHidden/>
              </w:rPr>
              <w:fldChar w:fldCharType="end"/>
            </w:r>
          </w:hyperlink>
        </w:p>
        <w:p w14:paraId="5FF61878" w14:textId="7B44BFF4" w:rsidR="00576315" w:rsidRDefault="00200037">
          <w:pPr>
            <w:pStyle w:val="TOC3"/>
            <w:rPr>
              <w:noProof/>
              <w:lang w:val="en-PH" w:eastAsia="en-PH"/>
            </w:rPr>
          </w:pPr>
          <w:hyperlink w:anchor="_Toc67842845" w:history="1">
            <w:r w:rsidR="00576315" w:rsidRPr="00D2664D">
              <w:rPr>
                <w:rStyle w:val="Hyperlink"/>
                <w:noProof/>
              </w:rPr>
              <w:t>4.3.3</w:t>
            </w:r>
            <w:r w:rsidR="00576315">
              <w:rPr>
                <w:noProof/>
                <w:lang w:val="en-PH" w:eastAsia="en-PH"/>
              </w:rPr>
              <w:tab/>
            </w:r>
            <w:r w:rsidR="00576315" w:rsidRPr="00D2664D">
              <w:rPr>
                <w:rStyle w:val="Hyperlink"/>
                <w:noProof/>
              </w:rPr>
              <w:t>Riser Surveillance Issues</w:t>
            </w:r>
            <w:r w:rsidR="00576315">
              <w:rPr>
                <w:noProof/>
                <w:webHidden/>
              </w:rPr>
              <w:tab/>
            </w:r>
            <w:r w:rsidR="00576315">
              <w:rPr>
                <w:noProof/>
                <w:webHidden/>
              </w:rPr>
              <w:fldChar w:fldCharType="begin"/>
            </w:r>
            <w:r w:rsidR="00576315">
              <w:rPr>
                <w:noProof/>
                <w:webHidden/>
              </w:rPr>
              <w:instrText xml:space="preserve"> PAGEREF _Toc67842845 \h </w:instrText>
            </w:r>
            <w:r w:rsidR="00576315">
              <w:rPr>
                <w:noProof/>
                <w:webHidden/>
              </w:rPr>
            </w:r>
            <w:r w:rsidR="00576315">
              <w:rPr>
                <w:noProof/>
                <w:webHidden/>
              </w:rPr>
              <w:fldChar w:fldCharType="separate"/>
            </w:r>
            <w:r w:rsidR="00576315">
              <w:rPr>
                <w:noProof/>
                <w:webHidden/>
              </w:rPr>
              <w:t>100</w:t>
            </w:r>
            <w:r w:rsidR="00576315">
              <w:rPr>
                <w:noProof/>
                <w:webHidden/>
              </w:rPr>
              <w:fldChar w:fldCharType="end"/>
            </w:r>
          </w:hyperlink>
        </w:p>
        <w:p w14:paraId="7F158C88" w14:textId="5FA659C0" w:rsidR="00576315" w:rsidRDefault="00200037">
          <w:pPr>
            <w:pStyle w:val="TOC4"/>
            <w:rPr>
              <w:rFonts w:asciiTheme="minorHAnsi" w:eastAsiaTheme="minorEastAsia" w:hAnsiTheme="minorHAnsi" w:cstheme="minorBidi"/>
              <w:noProof/>
              <w:color w:val="auto"/>
              <w:sz w:val="22"/>
              <w:szCs w:val="22"/>
              <w:lang w:val="en-PH" w:eastAsia="en-PH"/>
            </w:rPr>
          </w:pPr>
          <w:hyperlink w:anchor="_Toc67842846" w:history="1">
            <w:r w:rsidR="00576315" w:rsidRPr="00D2664D">
              <w:rPr>
                <w:rStyle w:val="Hyperlink"/>
                <w:noProof/>
              </w:rPr>
              <w:t>4.3.3.1</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SCE Limit switch issue on 086UZV-7507 Riser #7</w:t>
            </w:r>
            <w:r w:rsidR="00576315">
              <w:rPr>
                <w:noProof/>
                <w:webHidden/>
              </w:rPr>
              <w:tab/>
            </w:r>
            <w:r w:rsidR="00576315">
              <w:rPr>
                <w:noProof/>
                <w:webHidden/>
              </w:rPr>
              <w:fldChar w:fldCharType="begin"/>
            </w:r>
            <w:r w:rsidR="00576315">
              <w:rPr>
                <w:noProof/>
                <w:webHidden/>
              </w:rPr>
              <w:instrText xml:space="preserve"> PAGEREF _Toc67842846 \h </w:instrText>
            </w:r>
            <w:r w:rsidR="00576315">
              <w:rPr>
                <w:noProof/>
                <w:webHidden/>
              </w:rPr>
            </w:r>
            <w:r w:rsidR="00576315">
              <w:rPr>
                <w:noProof/>
                <w:webHidden/>
              </w:rPr>
              <w:fldChar w:fldCharType="separate"/>
            </w:r>
            <w:r w:rsidR="00576315">
              <w:rPr>
                <w:noProof/>
                <w:webHidden/>
              </w:rPr>
              <w:t>100</w:t>
            </w:r>
            <w:r w:rsidR="00576315">
              <w:rPr>
                <w:noProof/>
                <w:webHidden/>
              </w:rPr>
              <w:fldChar w:fldCharType="end"/>
            </w:r>
          </w:hyperlink>
        </w:p>
        <w:p w14:paraId="78BD2E8B" w14:textId="16C47EF0" w:rsidR="00576315" w:rsidRDefault="00200037">
          <w:pPr>
            <w:pStyle w:val="TOC4"/>
            <w:rPr>
              <w:rFonts w:asciiTheme="minorHAnsi" w:eastAsiaTheme="minorEastAsia" w:hAnsiTheme="minorHAnsi" w:cstheme="minorBidi"/>
              <w:noProof/>
              <w:color w:val="auto"/>
              <w:sz w:val="22"/>
              <w:szCs w:val="22"/>
              <w:lang w:val="en-PH" w:eastAsia="en-PH"/>
            </w:rPr>
          </w:pPr>
          <w:hyperlink w:anchor="_Toc67842847" w:history="1">
            <w:r w:rsidR="00576315" w:rsidRPr="00D2664D">
              <w:rPr>
                <w:rStyle w:val="Hyperlink"/>
                <w:noProof/>
              </w:rPr>
              <w:t>4.3.3.2</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Riser FCRBV closing times reported more than defined in SAP PM</w:t>
            </w:r>
            <w:r w:rsidR="00576315">
              <w:rPr>
                <w:noProof/>
                <w:webHidden/>
              </w:rPr>
              <w:tab/>
            </w:r>
            <w:r w:rsidR="00576315">
              <w:rPr>
                <w:noProof/>
                <w:webHidden/>
              </w:rPr>
              <w:fldChar w:fldCharType="begin"/>
            </w:r>
            <w:r w:rsidR="00576315">
              <w:rPr>
                <w:noProof/>
                <w:webHidden/>
              </w:rPr>
              <w:instrText xml:space="preserve"> PAGEREF _Toc67842847 \h </w:instrText>
            </w:r>
            <w:r w:rsidR="00576315">
              <w:rPr>
                <w:noProof/>
                <w:webHidden/>
              </w:rPr>
            </w:r>
            <w:r w:rsidR="00576315">
              <w:rPr>
                <w:noProof/>
                <w:webHidden/>
              </w:rPr>
              <w:fldChar w:fldCharType="separate"/>
            </w:r>
            <w:r w:rsidR="00576315">
              <w:rPr>
                <w:noProof/>
                <w:webHidden/>
              </w:rPr>
              <w:t>100</w:t>
            </w:r>
            <w:r w:rsidR="00576315">
              <w:rPr>
                <w:noProof/>
                <w:webHidden/>
              </w:rPr>
              <w:fldChar w:fldCharType="end"/>
            </w:r>
          </w:hyperlink>
        </w:p>
        <w:p w14:paraId="0CAF957E" w14:textId="133B92D4" w:rsidR="00576315" w:rsidRDefault="00200037">
          <w:pPr>
            <w:pStyle w:val="TOC4"/>
            <w:rPr>
              <w:rFonts w:asciiTheme="minorHAnsi" w:eastAsiaTheme="minorEastAsia" w:hAnsiTheme="minorHAnsi" w:cstheme="minorBidi"/>
              <w:noProof/>
              <w:color w:val="auto"/>
              <w:sz w:val="22"/>
              <w:szCs w:val="22"/>
              <w:lang w:val="en-PH" w:eastAsia="en-PH"/>
            </w:rPr>
          </w:pPr>
          <w:hyperlink w:anchor="_Toc67842848" w:history="1">
            <w:r w:rsidR="00576315" w:rsidRPr="00D2664D">
              <w:rPr>
                <w:rStyle w:val="Hyperlink"/>
                <w:noProof/>
              </w:rPr>
              <w:t>4.3.3.3</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Sand production exceeded the target limits</w:t>
            </w:r>
            <w:r w:rsidR="00576315">
              <w:rPr>
                <w:noProof/>
                <w:webHidden/>
              </w:rPr>
              <w:tab/>
            </w:r>
            <w:r w:rsidR="00576315">
              <w:rPr>
                <w:noProof/>
                <w:webHidden/>
              </w:rPr>
              <w:fldChar w:fldCharType="begin"/>
            </w:r>
            <w:r w:rsidR="00576315">
              <w:rPr>
                <w:noProof/>
                <w:webHidden/>
              </w:rPr>
              <w:instrText xml:space="preserve"> PAGEREF _Toc67842848 \h </w:instrText>
            </w:r>
            <w:r w:rsidR="00576315">
              <w:rPr>
                <w:noProof/>
                <w:webHidden/>
              </w:rPr>
            </w:r>
            <w:r w:rsidR="00576315">
              <w:rPr>
                <w:noProof/>
                <w:webHidden/>
              </w:rPr>
              <w:fldChar w:fldCharType="separate"/>
            </w:r>
            <w:r w:rsidR="00576315">
              <w:rPr>
                <w:noProof/>
                <w:webHidden/>
              </w:rPr>
              <w:t>100</w:t>
            </w:r>
            <w:r w:rsidR="00576315">
              <w:rPr>
                <w:noProof/>
                <w:webHidden/>
              </w:rPr>
              <w:fldChar w:fldCharType="end"/>
            </w:r>
          </w:hyperlink>
        </w:p>
        <w:p w14:paraId="4706B427" w14:textId="4967F6F3" w:rsidR="00576315" w:rsidRDefault="00200037">
          <w:pPr>
            <w:pStyle w:val="TOC4"/>
            <w:rPr>
              <w:rFonts w:asciiTheme="minorHAnsi" w:eastAsiaTheme="minorEastAsia" w:hAnsiTheme="minorHAnsi" w:cstheme="minorBidi"/>
              <w:noProof/>
              <w:color w:val="auto"/>
              <w:sz w:val="22"/>
              <w:szCs w:val="22"/>
              <w:lang w:val="en-PH" w:eastAsia="en-PH"/>
            </w:rPr>
          </w:pPr>
          <w:hyperlink w:anchor="_Toc67842849" w:history="1">
            <w:r w:rsidR="00576315" w:rsidRPr="00D2664D">
              <w:rPr>
                <w:rStyle w:val="Hyperlink"/>
                <w:noProof/>
              </w:rPr>
              <w:t>4.3.3.4</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Damage to Access Fitting - Polymer Coupon for Riser 8</w:t>
            </w:r>
            <w:r w:rsidR="00576315">
              <w:rPr>
                <w:noProof/>
                <w:webHidden/>
              </w:rPr>
              <w:tab/>
            </w:r>
            <w:r w:rsidR="00576315">
              <w:rPr>
                <w:noProof/>
                <w:webHidden/>
              </w:rPr>
              <w:fldChar w:fldCharType="begin"/>
            </w:r>
            <w:r w:rsidR="00576315">
              <w:rPr>
                <w:noProof/>
                <w:webHidden/>
              </w:rPr>
              <w:instrText xml:space="preserve"> PAGEREF _Toc67842849 \h </w:instrText>
            </w:r>
            <w:r w:rsidR="00576315">
              <w:rPr>
                <w:noProof/>
                <w:webHidden/>
              </w:rPr>
            </w:r>
            <w:r w:rsidR="00576315">
              <w:rPr>
                <w:noProof/>
                <w:webHidden/>
              </w:rPr>
              <w:fldChar w:fldCharType="separate"/>
            </w:r>
            <w:r w:rsidR="00576315">
              <w:rPr>
                <w:noProof/>
                <w:webHidden/>
              </w:rPr>
              <w:t>100</w:t>
            </w:r>
            <w:r w:rsidR="00576315">
              <w:rPr>
                <w:noProof/>
                <w:webHidden/>
              </w:rPr>
              <w:fldChar w:fldCharType="end"/>
            </w:r>
          </w:hyperlink>
        </w:p>
        <w:p w14:paraId="673A0A8A" w14:textId="0EDFB831" w:rsidR="00576315" w:rsidRDefault="00200037">
          <w:pPr>
            <w:pStyle w:val="TOC4"/>
            <w:rPr>
              <w:rFonts w:asciiTheme="minorHAnsi" w:eastAsiaTheme="minorEastAsia" w:hAnsiTheme="minorHAnsi" w:cstheme="minorBidi"/>
              <w:noProof/>
              <w:color w:val="auto"/>
              <w:sz w:val="22"/>
              <w:szCs w:val="22"/>
              <w:lang w:val="en-PH" w:eastAsia="en-PH"/>
            </w:rPr>
          </w:pPr>
          <w:hyperlink w:anchor="_Toc67842850" w:history="1">
            <w:r w:rsidR="00576315" w:rsidRPr="00D2664D">
              <w:rPr>
                <w:rStyle w:val="Hyperlink"/>
                <w:noProof/>
              </w:rPr>
              <w:t>4.3.3.5</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Riser Pressurization/Depressurization Rates went above/below the allowable limit</w:t>
            </w:r>
            <w:r w:rsidR="00576315">
              <w:rPr>
                <w:noProof/>
                <w:webHidden/>
              </w:rPr>
              <w:tab/>
            </w:r>
            <w:r w:rsidR="00576315">
              <w:rPr>
                <w:noProof/>
                <w:webHidden/>
              </w:rPr>
              <w:fldChar w:fldCharType="begin"/>
            </w:r>
            <w:r w:rsidR="00576315">
              <w:rPr>
                <w:noProof/>
                <w:webHidden/>
              </w:rPr>
              <w:instrText xml:space="preserve"> PAGEREF _Toc67842850 \h </w:instrText>
            </w:r>
            <w:r w:rsidR="00576315">
              <w:rPr>
                <w:noProof/>
                <w:webHidden/>
              </w:rPr>
            </w:r>
            <w:r w:rsidR="00576315">
              <w:rPr>
                <w:noProof/>
                <w:webHidden/>
              </w:rPr>
              <w:fldChar w:fldCharType="separate"/>
            </w:r>
            <w:r w:rsidR="00576315">
              <w:rPr>
                <w:noProof/>
                <w:webHidden/>
              </w:rPr>
              <w:t>101</w:t>
            </w:r>
            <w:r w:rsidR="00576315">
              <w:rPr>
                <w:noProof/>
                <w:webHidden/>
              </w:rPr>
              <w:fldChar w:fldCharType="end"/>
            </w:r>
          </w:hyperlink>
        </w:p>
        <w:p w14:paraId="38B35030" w14:textId="373BC229" w:rsidR="00576315" w:rsidRDefault="00200037">
          <w:pPr>
            <w:pStyle w:val="TOC4"/>
            <w:rPr>
              <w:rFonts w:asciiTheme="minorHAnsi" w:eastAsiaTheme="minorEastAsia" w:hAnsiTheme="minorHAnsi" w:cstheme="minorBidi"/>
              <w:noProof/>
              <w:color w:val="auto"/>
              <w:sz w:val="22"/>
              <w:szCs w:val="22"/>
              <w:lang w:val="en-PH" w:eastAsia="en-PH"/>
            </w:rPr>
          </w:pPr>
          <w:hyperlink w:anchor="_Toc67842851" w:history="1">
            <w:r w:rsidR="00576315" w:rsidRPr="00D2664D">
              <w:rPr>
                <w:rStyle w:val="Hyperlink"/>
                <w:noProof/>
              </w:rPr>
              <w:t>4.3.3.6</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Riser flowrates have exceeded the bore flowrate limit</w:t>
            </w:r>
            <w:r w:rsidR="00576315">
              <w:rPr>
                <w:noProof/>
                <w:webHidden/>
              </w:rPr>
              <w:tab/>
            </w:r>
            <w:r w:rsidR="00576315">
              <w:rPr>
                <w:noProof/>
                <w:webHidden/>
              </w:rPr>
              <w:fldChar w:fldCharType="begin"/>
            </w:r>
            <w:r w:rsidR="00576315">
              <w:rPr>
                <w:noProof/>
                <w:webHidden/>
              </w:rPr>
              <w:instrText xml:space="preserve"> PAGEREF _Toc67842851 \h </w:instrText>
            </w:r>
            <w:r w:rsidR="00576315">
              <w:rPr>
                <w:noProof/>
                <w:webHidden/>
              </w:rPr>
            </w:r>
            <w:r w:rsidR="00576315">
              <w:rPr>
                <w:noProof/>
                <w:webHidden/>
              </w:rPr>
              <w:fldChar w:fldCharType="separate"/>
            </w:r>
            <w:r w:rsidR="00576315">
              <w:rPr>
                <w:noProof/>
                <w:webHidden/>
              </w:rPr>
              <w:t>101</w:t>
            </w:r>
            <w:r w:rsidR="00576315">
              <w:rPr>
                <w:noProof/>
                <w:webHidden/>
              </w:rPr>
              <w:fldChar w:fldCharType="end"/>
            </w:r>
          </w:hyperlink>
        </w:p>
        <w:p w14:paraId="5218052C" w14:textId="2566C20E" w:rsidR="00576315" w:rsidRDefault="00200037">
          <w:pPr>
            <w:pStyle w:val="TOC4"/>
            <w:rPr>
              <w:rFonts w:asciiTheme="minorHAnsi" w:eastAsiaTheme="minorEastAsia" w:hAnsiTheme="minorHAnsi" w:cstheme="minorBidi"/>
              <w:noProof/>
              <w:color w:val="auto"/>
              <w:sz w:val="22"/>
              <w:szCs w:val="22"/>
              <w:lang w:val="en-PH" w:eastAsia="en-PH"/>
            </w:rPr>
          </w:pPr>
          <w:hyperlink w:anchor="_Toc67842852" w:history="1">
            <w:r w:rsidR="00576315" w:rsidRPr="00D2664D">
              <w:rPr>
                <w:rStyle w:val="Hyperlink"/>
                <w:noProof/>
              </w:rPr>
              <w:t>4.3.3.7</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CO</w:t>
            </w:r>
            <w:r w:rsidR="00576315" w:rsidRPr="00D2664D">
              <w:rPr>
                <w:rStyle w:val="Hyperlink"/>
                <w:noProof/>
                <w:vertAlign w:val="subscript"/>
              </w:rPr>
              <w:t>2</w:t>
            </w:r>
            <w:r w:rsidR="00576315" w:rsidRPr="00D2664D">
              <w:rPr>
                <w:rStyle w:val="Hyperlink"/>
                <w:noProof/>
              </w:rPr>
              <w:t xml:space="preserve"> Concentration Exceeded Limit</w:t>
            </w:r>
            <w:r w:rsidR="00576315">
              <w:rPr>
                <w:noProof/>
                <w:webHidden/>
              </w:rPr>
              <w:tab/>
            </w:r>
            <w:r w:rsidR="00576315">
              <w:rPr>
                <w:noProof/>
                <w:webHidden/>
              </w:rPr>
              <w:fldChar w:fldCharType="begin"/>
            </w:r>
            <w:r w:rsidR="00576315">
              <w:rPr>
                <w:noProof/>
                <w:webHidden/>
              </w:rPr>
              <w:instrText xml:space="preserve"> PAGEREF _Toc67842852 \h </w:instrText>
            </w:r>
            <w:r w:rsidR="00576315">
              <w:rPr>
                <w:noProof/>
                <w:webHidden/>
              </w:rPr>
            </w:r>
            <w:r w:rsidR="00576315">
              <w:rPr>
                <w:noProof/>
                <w:webHidden/>
              </w:rPr>
              <w:fldChar w:fldCharType="separate"/>
            </w:r>
            <w:r w:rsidR="00576315">
              <w:rPr>
                <w:noProof/>
                <w:webHidden/>
              </w:rPr>
              <w:t>101</w:t>
            </w:r>
            <w:r w:rsidR="00576315">
              <w:rPr>
                <w:noProof/>
                <w:webHidden/>
              </w:rPr>
              <w:fldChar w:fldCharType="end"/>
            </w:r>
          </w:hyperlink>
        </w:p>
        <w:p w14:paraId="7E8B4A9D" w14:textId="4DBE2846" w:rsidR="00576315" w:rsidRDefault="00200037">
          <w:pPr>
            <w:pStyle w:val="TOC4"/>
            <w:rPr>
              <w:rFonts w:asciiTheme="minorHAnsi" w:eastAsiaTheme="minorEastAsia" w:hAnsiTheme="minorHAnsi" w:cstheme="minorBidi"/>
              <w:noProof/>
              <w:color w:val="auto"/>
              <w:sz w:val="22"/>
              <w:szCs w:val="22"/>
              <w:lang w:val="en-PH" w:eastAsia="en-PH"/>
            </w:rPr>
          </w:pPr>
          <w:hyperlink w:anchor="_Toc67842853" w:history="1">
            <w:r w:rsidR="00576315" w:rsidRPr="00D2664D">
              <w:rPr>
                <w:rStyle w:val="Hyperlink"/>
                <w:noProof/>
              </w:rPr>
              <w:t>4.3.3.8</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Production Riser Annulus Pressure Buildup</w:t>
            </w:r>
            <w:r w:rsidR="00576315">
              <w:rPr>
                <w:noProof/>
                <w:webHidden/>
              </w:rPr>
              <w:tab/>
            </w:r>
            <w:r w:rsidR="00576315">
              <w:rPr>
                <w:noProof/>
                <w:webHidden/>
              </w:rPr>
              <w:fldChar w:fldCharType="begin"/>
            </w:r>
            <w:r w:rsidR="00576315">
              <w:rPr>
                <w:noProof/>
                <w:webHidden/>
              </w:rPr>
              <w:instrText xml:space="preserve"> PAGEREF _Toc67842853 \h </w:instrText>
            </w:r>
            <w:r w:rsidR="00576315">
              <w:rPr>
                <w:noProof/>
                <w:webHidden/>
              </w:rPr>
            </w:r>
            <w:r w:rsidR="00576315">
              <w:rPr>
                <w:noProof/>
                <w:webHidden/>
              </w:rPr>
              <w:fldChar w:fldCharType="separate"/>
            </w:r>
            <w:r w:rsidR="00576315">
              <w:rPr>
                <w:noProof/>
                <w:webHidden/>
              </w:rPr>
              <w:t>101</w:t>
            </w:r>
            <w:r w:rsidR="00576315">
              <w:rPr>
                <w:noProof/>
                <w:webHidden/>
              </w:rPr>
              <w:fldChar w:fldCharType="end"/>
            </w:r>
          </w:hyperlink>
        </w:p>
        <w:p w14:paraId="40BA5CE0" w14:textId="6027D2EC" w:rsidR="00576315" w:rsidRDefault="00200037">
          <w:pPr>
            <w:pStyle w:val="TOC4"/>
            <w:rPr>
              <w:rFonts w:asciiTheme="minorHAnsi" w:eastAsiaTheme="minorEastAsia" w:hAnsiTheme="minorHAnsi" w:cstheme="minorBidi"/>
              <w:noProof/>
              <w:color w:val="auto"/>
              <w:sz w:val="22"/>
              <w:szCs w:val="22"/>
              <w:lang w:val="en-PH" w:eastAsia="en-PH"/>
            </w:rPr>
          </w:pPr>
          <w:hyperlink w:anchor="_Toc67842854" w:history="1">
            <w:r w:rsidR="00576315" w:rsidRPr="00D2664D">
              <w:rPr>
                <w:rStyle w:val="Hyperlink"/>
                <w:noProof/>
              </w:rPr>
              <w:t>4.3.3.9</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Production Riser Annulus Flowrate Exceeded the Limit</w:t>
            </w:r>
            <w:r w:rsidR="00576315">
              <w:rPr>
                <w:noProof/>
                <w:webHidden/>
              </w:rPr>
              <w:tab/>
            </w:r>
            <w:r w:rsidR="00576315">
              <w:rPr>
                <w:noProof/>
                <w:webHidden/>
              </w:rPr>
              <w:fldChar w:fldCharType="begin"/>
            </w:r>
            <w:r w:rsidR="00576315">
              <w:rPr>
                <w:noProof/>
                <w:webHidden/>
              </w:rPr>
              <w:instrText xml:space="preserve"> PAGEREF _Toc67842854 \h </w:instrText>
            </w:r>
            <w:r w:rsidR="00576315">
              <w:rPr>
                <w:noProof/>
                <w:webHidden/>
              </w:rPr>
            </w:r>
            <w:r w:rsidR="00576315">
              <w:rPr>
                <w:noProof/>
                <w:webHidden/>
              </w:rPr>
              <w:fldChar w:fldCharType="separate"/>
            </w:r>
            <w:r w:rsidR="00576315">
              <w:rPr>
                <w:noProof/>
                <w:webHidden/>
              </w:rPr>
              <w:t>102</w:t>
            </w:r>
            <w:r w:rsidR="00576315">
              <w:rPr>
                <w:noProof/>
                <w:webHidden/>
              </w:rPr>
              <w:fldChar w:fldCharType="end"/>
            </w:r>
          </w:hyperlink>
        </w:p>
        <w:p w14:paraId="4889D052" w14:textId="68FBBFB8" w:rsidR="00576315" w:rsidRDefault="00200037">
          <w:pPr>
            <w:pStyle w:val="TOC4"/>
            <w:rPr>
              <w:rFonts w:asciiTheme="minorHAnsi" w:eastAsiaTheme="minorEastAsia" w:hAnsiTheme="minorHAnsi" w:cstheme="minorBidi"/>
              <w:noProof/>
              <w:color w:val="auto"/>
              <w:sz w:val="22"/>
              <w:szCs w:val="22"/>
              <w:lang w:val="en-PH" w:eastAsia="en-PH"/>
            </w:rPr>
          </w:pPr>
          <w:hyperlink w:anchor="_Toc67842855" w:history="1">
            <w:r w:rsidR="00576315" w:rsidRPr="00D2664D">
              <w:rPr>
                <w:rStyle w:val="Hyperlink"/>
                <w:noProof/>
              </w:rPr>
              <w:t>4.3.3.10</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Riser velocity for all the risers exceeded the allowable limit</w:t>
            </w:r>
            <w:r w:rsidR="00576315">
              <w:rPr>
                <w:noProof/>
                <w:webHidden/>
              </w:rPr>
              <w:tab/>
            </w:r>
            <w:r w:rsidR="00576315">
              <w:rPr>
                <w:noProof/>
                <w:webHidden/>
              </w:rPr>
              <w:fldChar w:fldCharType="begin"/>
            </w:r>
            <w:r w:rsidR="00576315">
              <w:rPr>
                <w:noProof/>
                <w:webHidden/>
              </w:rPr>
              <w:instrText xml:space="preserve"> PAGEREF _Toc67842855 \h </w:instrText>
            </w:r>
            <w:r w:rsidR="00576315">
              <w:rPr>
                <w:noProof/>
                <w:webHidden/>
              </w:rPr>
            </w:r>
            <w:r w:rsidR="00576315">
              <w:rPr>
                <w:noProof/>
                <w:webHidden/>
              </w:rPr>
              <w:fldChar w:fldCharType="separate"/>
            </w:r>
            <w:r w:rsidR="00576315">
              <w:rPr>
                <w:noProof/>
                <w:webHidden/>
              </w:rPr>
              <w:t>102</w:t>
            </w:r>
            <w:r w:rsidR="00576315">
              <w:rPr>
                <w:noProof/>
                <w:webHidden/>
              </w:rPr>
              <w:fldChar w:fldCharType="end"/>
            </w:r>
          </w:hyperlink>
        </w:p>
        <w:p w14:paraId="6A09B68C" w14:textId="52EA783A" w:rsidR="00576315" w:rsidRDefault="00200037">
          <w:pPr>
            <w:pStyle w:val="TOC4"/>
            <w:rPr>
              <w:rFonts w:asciiTheme="minorHAnsi" w:eastAsiaTheme="minorEastAsia" w:hAnsiTheme="minorHAnsi" w:cstheme="minorBidi"/>
              <w:noProof/>
              <w:color w:val="auto"/>
              <w:sz w:val="22"/>
              <w:szCs w:val="22"/>
              <w:lang w:val="en-PH" w:eastAsia="en-PH"/>
            </w:rPr>
          </w:pPr>
          <w:hyperlink w:anchor="_Toc67842856" w:history="1">
            <w:r w:rsidR="00576315" w:rsidRPr="00D2664D">
              <w:rPr>
                <w:rStyle w:val="Hyperlink"/>
                <w:noProof/>
              </w:rPr>
              <w:t>4.3.3.11</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Riser Displacement</w:t>
            </w:r>
            <w:r w:rsidR="00576315">
              <w:rPr>
                <w:noProof/>
                <w:webHidden/>
              </w:rPr>
              <w:tab/>
            </w:r>
            <w:r w:rsidR="00576315">
              <w:rPr>
                <w:noProof/>
                <w:webHidden/>
              </w:rPr>
              <w:fldChar w:fldCharType="begin"/>
            </w:r>
            <w:r w:rsidR="00576315">
              <w:rPr>
                <w:noProof/>
                <w:webHidden/>
              </w:rPr>
              <w:instrText xml:space="preserve"> PAGEREF _Toc67842856 \h </w:instrText>
            </w:r>
            <w:r w:rsidR="00576315">
              <w:rPr>
                <w:noProof/>
                <w:webHidden/>
              </w:rPr>
            </w:r>
            <w:r w:rsidR="00576315">
              <w:rPr>
                <w:noProof/>
                <w:webHidden/>
              </w:rPr>
              <w:fldChar w:fldCharType="separate"/>
            </w:r>
            <w:r w:rsidR="00576315">
              <w:rPr>
                <w:noProof/>
                <w:webHidden/>
              </w:rPr>
              <w:t>102</w:t>
            </w:r>
            <w:r w:rsidR="00576315">
              <w:rPr>
                <w:noProof/>
                <w:webHidden/>
              </w:rPr>
              <w:fldChar w:fldCharType="end"/>
            </w:r>
          </w:hyperlink>
        </w:p>
        <w:p w14:paraId="11AD141F" w14:textId="6F5B5118" w:rsidR="00576315" w:rsidRDefault="00200037">
          <w:pPr>
            <w:pStyle w:val="TOC4"/>
            <w:rPr>
              <w:rFonts w:asciiTheme="minorHAnsi" w:eastAsiaTheme="minorEastAsia" w:hAnsiTheme="minorHAnsi" w:cstheme="minorBidi"/>
              <w:noProof/>
              <w:color w:val="auto"/>
              <w:sz w:val="22"/>
              <w:szCs w:val="22"/>
              <w:lang w:val="en-PH" w:eastAsia="en-PH"/>
            </w:rPr>
          </w:pPr>
          <w:hyperlink w:anchor="_Toc67842857" w:history="1">
            <w:r w:rsidR="00576315" w:rsidRPr="00D2664D">
              <w:rPr>
                <w:rStyle w:val="Hyperlink"/>
                <w:noProof/>
              </w:rPr>
              <w:t>4.3.3.12</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Riser VGMS - PI Dashboard - Readings unavailable</w:t>
            </w:r>
            <w:r w:rsidR="00576315">
              <w:rPr>
                <w:noProof/>
                <w:webHidden/>
              </w:rPr>
              <w:tab/>
            </w:r>
            <w:r w:rsidR="00576315">
              <w:rPr>
                <w:noProof/>
                <w:webHidden/>
              </w:rPr>
              <w:fldChar w:fldCharType="begin"/>
            </w:r>
            <w:r w:rsidR="00576315">
              <w:rPr>
                <w:noProof/>
                <w:webHidden/>
              </w:rPr>
              <w:instrText xml:space="preserve"> PAGEREF _Toc67842857 \h </w:instrText>
            </w:r>
            <w:r w:rsidR="00576315">
              <w:rPr>
                <w:noProof/>
                <w:webHidden/>
              </w:rPr>
            </w:r>
            <w:r w:rsidR="00576315">
              <w:rPr>
                <w:noProof/>
                <w:webHidden/>
              </w:rPr>
              <w:fldChar w:fldCharType="separate"/>
            </w:r>
            <w:r w:rsidR="00576315">
              <w:rPr>
                <w:noProof/>
                <w:webHidden/>
              </w:rPr>
              <w:t>102</w:t>
            </w:r>
            <w:r w:rsidR="00576315">
              <w:rPr>
                <w:noProof/>
                <w:webHidden/>
              </w:rPr>
              <w:fldChar w:fldCharType="end"/>
            </w:r>
          </w:hyperlink>
        </w:p>
        <w:p w14:paraId="37E99505" w14:textId="2E956457" w:rsidR="00576315" w:rsidRDefault="00200037">
          <w:pPr>
            <w:pStyle w:val="TOC3"/>
            <w:rPr>
              <w:noProof/>
              <w:lang w:val="en-PH" w:eastAsia="en-PH"/>
            </w:rPr>
          </w:pPr>
          <w:hyperlink w:anchor="_Toc67842858" w:history="1">
            <w:r w:rsidR="00576315" w:rsidRPr="00D2664D">
              <w:rPr>
                <w:rStyle w:val="Hyperlink"/>
                <w:noProof/>
              </w:rPr>
              <w:t>4.3.4</w:t>
            </w:r>
            <w:r w:rsidR="00576315">
              <w:rPr>
                <w:noProof/>
                <w:lang w:val="en-PH" w:eastAsia="en-PH"/>
              </w:rPr>
              <w:tab/>
            </w:r>
            <w:r w:rsidR="00576315" w:rsidRPr="00D2664D">
              <w:rPr>
                <w:rStyle w:val="Hyperlink"/>
                <w:noProof/>
              </w:rPr>
              <w:t>Flowline Surveillance Issues</w:t>
            </w:r>
            <w:r w:rsidR="00576315">
              <w:rPr>
                <w:noProof/>
                <w:webHidden/>
              </w:rPr>
              <w:tab/>
            </w:r>
            <w:r w:rsidR="00576315">
              <w:rPr>
                <w:noProof/>
                <w:webHidden/>
              </w:rPr>
              <w:fldChar w:fldCharType="begin"/>
            </w:r>
            <w:r w:rsidR="00576315">
              <w:rPr>
                <w:noProof/>
                <w:webHidden/>
              </w:rPr>
              <w:instrText xml:space="preserve"> PAGEREF _Toc67842858 \h </w:instrText>
            </w:r>
            <w:r w:rsidR="00576315">
              <w:rPr>
                <w:noProof/>
                <w:webHidden/>
              </w:rPr>
            </w:r>
            <w:r w:rsidR="00576315">
              <w:rPr>
                <w:noProof/>
                <w:webHidden/>
              </w:rPr>
              <w:fldChar w:fldCharType="separate"/>
            </w:r>
            <w:r w:rsidR="00576315">
              <w:rPr>
                <w:noProof/>
                <w:webHidden/>
              </w:rPr>
              <w:t>102</w:t>
            </w:r>
            <w:r w:rsidR="00576315">
              <w:rPr>
                <w:noProof/>
                <w:webHidden/>
              </w:rPr>
              <w:fldChar w:fldCharType="end"/>
            </w:r>
          </w:hyperlink>
        </w:p>
        <w:p w14:paraId="1706BDA8" w14:textId="701619CA" w:rsidR="00576315" w:rsidRDefault="00200037">
          <w:pPr>
            <w:pStyle w:val="TOC4"/>
            <w:rPr>
              <w:rFonts w:asciiTheme="minorHAnsi" w:eastAsiaTheme="minorEastAsia" w:hAnsiTheme="minorHAnsi" w:cstheme="minorBidi"/>
              <w:noProof/>
              <w:color w:val="auto"/>
              <w:sz w:val="22"/>
              <w:szCs w:val="22"/>
              <w:lang w:val="en-PH" w:eastAsia="en-PH"/>
            </w:rPr>
          </w:pPr>
          <w:hyperlink w:anchor="_Toc67842859" w:history="1">
            <w:r w:rsidR="00576315" w:rsidRPr="00D2664D">
              <w:rPr>
                <w:rStyle w:val="Hyperlink"/>
                <w:noProof/>
              </w:rPr>
              <w:t>4.3.4.1</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Flowline No 3 Hydrate Blockage</w:t>
            </w:r>
            <w:r w:rsidR="00576315">
              <w:rPr>
                <w:noProof/>
                <w:webHidden/>
              </w:rPr>
              <w:tab/>
            </w:r>
            <w:r w:rsidR="00576315">
              <w:rPr>
                <w:noProof/>
                <w:webHidden/>
              </w:rPr>
              <w:fldChar w:fldCharType="begin"/>
            </w:r>
            <w:r w:rsidR="00576315">
              <w:rPr>
                <w:noProof/>
                <w:webHidden/>
              </w:rPr>
              <w:instrText xml:space="preserve"> PAGEREF _Toc67842859 \h </w:instrText>
            </w:r>
            <w:r w:rsidR="00576315">
              <w:rPr>
                <w:noProof/>
                <w:webHidden/>
              </w:rPr>
            </w:r>
            <w:r w:rsidR="00576315">
              <w:rPr>
                <w:noProof/>
                <w:webHidden/>
              </w:rPr>
              <w:fldChar w:fldCharType="separate"/>
            </w:r>
            <w:r w:rsidR="00576315">
              <w:rPr>
                <w:noProof/>
                <w:webHidden/>
              </w:rPr>
              <w:t>102</w:t>
            </w:r>
            <w:r w:rsidR="00576315">
              <w:rPr>
                <w:noProof/>
                <w:webHidden/>
              </w:rPr>
              <w:fldChar w:fldCharType="end"/>
            </w:r>
          </w:hyperlink>
        </w:p>
        <w:p w14:paraId="78A68B87" w14:textId="01634014" w:rsidR="00576315" w:rsidRDefault="00200037">
          <w:pPr>
            <w:pStyle w:val="TOC3"/>
            <w:rPr>
              <w:noProof/>
              <w:lang w:val="en-PH" w:eastAsia="en-PH"/>
            </w:rPr>
          </w:pPr>
          <w:hyperlink w:anchor="_Toc67842860" w:history="1">
            <w:r w:rsidR="00576315" w:rsidRPr="00D2664D">
              <w:rPr>
                <w:rStyle w:val="Hyperlink"/>
                <w:noProof/>
              </w:rPr>
              <w:t>4.3.5</w:t>
            </w:r>
            <w:r w:rsidR="00576315">
              <w:rPr>
                <w:noProof/>
                <w:lang w:val="en-PH" w:eastAsia="en-PH"/>
              </w:rPr>
              <w:tab/>
            </w:r>
            <w:r w:rsidR="00576315" w:rsidRPr="00D2664D">
              <w:rPr>
                <w:rStyle w:val="Hyperlink"/>
                <w:noProof/>
              </w:rPr>
              <w:t>Manifold Surveillance Issues</w:t>
            </w:r>
            <w:r w:rsidR="00576315">
              <w:rPr>
                <w:noProof/>
                <w:webHidden/>
              </w:rPr>
              <w:tab/>
            </w:r>
            <w:r w:rsidR="00576315">
              <w:rPr>
                <w:noProof/>
                <w:webHidden/>
              </w:rPr>
              <w:fldChar w:fldCharType="begin"/>
            </w:r>
            <w:r w:rsidR="00576315">
              <w:rPr>
                <w:noProof/>
                <w:webHidden/>
              </w:rPr>
              <w:instrText xml:space="preserve"> PAGEREF _Toc67842860 \h </w:instrText>
            </w:r>
            <w:r w:rsidR="00576315">
              <w:rPr>
                <w:noProof/>
                <w:webHidden/>
              </w:rPr>
            </w:r>
            <w:r w:rsidR="00576315">
              <w:rPr>
                <w:noProof/>
                <w:webHidden/>
              </w:rPr>
              <w:fldChar w:fldCharType="separate"/>
            </w:r>
            <w:r w:rsidR="00576315">
              <w:rPr>
                <w:noProof/>
                <w:webHidden/>
              </w:rPr>
              <w:t>103</w:t>
            </w:r>
            <w:r w:rsidR="00576315">
              <w:rPr>
                <w:noProof/>
                <w:webHidden/>
              </w:rPr>
              <w:fldChar w:fldCharType="end"/>
            </w:r>
          </w:hyperlink>
        </w:p>
        <w:p w14:paraId="2843AE69" w14:textId="7222E253" w:rsidR="00576315" w:rsidRDefault="00200037">
          <w:pPr>
            <w:pStyle w:val="TOC4"/>
            <w:rPr>
              <w:rFonts w:asciiTheme="minorHAnsi" w:eastAsiaTheme="minorEastAsia" w:hAnsiTheme="minorHAnsi" w:cstheme="minorBidi"/>
              <w:noProof/>
              <w:color w:val="auto"/>
              <w:sz w:val="22"/>
              <w:szCs w:val="22"/>
              <w:lang w:val="en-PH" w:eastAsia="en-PH"/>
            </w:rPr>
          </w:pPr>
          <w:hyperlink w:anchor="_Toc67842861" w:history="1">
            <w:r w:rsidR="00576315" w:rsidRPr="00D2664D">
              <w:rPr>
                <w:rStyle w:val="Hyperlink"/>
                <w:noProof/>
              </w:rPr>
              <w:t>4.3.5.1</w:t>
            </w:r>
            <w:r w:rsidR="00576315">
              <w:rPr>
                <w:rFonts w:asciiTheme="minorHAnsi" w:eastAsiaTheme="minorEastAsia" w:hAnsiTheme="minorHAnsi" w:cstheme="minorBidi"/>
                <w:noProof/>
                <w:color w:val="auto"/>
                <w:sz w:val="22"/>
                <w:szCs w:val="22"/>
                <w:lang w:val="en-PH" w:eastAsia="en-PH"/>
              </w:rPr>
              <w:tab/>
            </w:r>
            <w:r w:rsidR="00576315" w:rsidRPr="00D2664D">
              <w:rPr>
                <w:rStyle w:val="Hyperlink"/>
                <w:noProof/>
              </w:rPr>
              <w:t>High SEM Voltage on PME/PMW</w:t>
            </w:r>
            <w:r w:rsidR="00576315">
              <w:rPr>
                <w:noProof/>
                <w:webHidden/>
              </w:rPr>
              <w:tab/>
            </w:r>
            <w:r w:rsidR="00576315">
              <w:rPr>
                <w:noProof/>
                <w:webHidden/>
              </w:rPr>
              <w:fldChar w:fldCharType="begin"/>
            </w:r>
            <w:r w:rsidR="00576315">
              <w:rPr>
                <w:noProof/>
                <w:webHidden/>
              </w:rPr>
              <w:instrText xml:space="preserve"> PAGEREF _Toc67842861 \h </w:instrText>
            </w:r>
            <w:r w:rsidR="00576315">
              <w:rPr>
                <w:noProof/>
                <w:webHidden/>
              </w:rPr>
            </w:r>
            <w:r w:rsidR="00576315">
              <w:rPr>
                <w:noProof/>
                <w:webHidden/>
              </w:rPr>
              <w:fldChar w:fldCharType="separate"/>
            </w:r>
            <w:r w:rsidR="00576315">
              <w:rPr>
                <w:noProof/>
                <w:webHidden/>
              </w:rPr>
              <w:t>103</w:t>
            </w:r>
            <w:r w:rsidR="00576315">
              <w:rPr>
                <w:noProof/>
                <w:webHidden/>
              </w:rPr>
              <w:fldChar w:fldCharType="end"/>
            </w:r>
          </w:hyperlink>
        </w:p>
        <w:p w14:paraId="4786A911" w14:textId="03360F0E" w:rsidR="00576315" w:rsidRDefault="00200037">
          <w:pPr>
            <w:pStyle w:val="TOC2"/>
            <w:rPr>
              <w:lang w:val="en-PH" w:eastAsia="en-PH"/>
            </w:rPr>
          </w:pPr>
          <w:hyperlink w:anchor="_Toc67842862" w:history="1">
            <w:r w:rsidR="00576315" w:rsidRPr="00D2664D">
              <w:rPr>
                <w:rStyle w:val="Hyperlink"/>
              </w:rPr>
              <w:t>4.4</w:t>
            </w:r>
            <w:r w:rsidR="00576315">
              <w:rPr>
                <w:lang w:val="en-PH" w:eastAsia="en-PH"/>
              </w:rPr>
              <w:tab/>
            </w:r>
            <w:r w:rsidR="00576315" w:rsidRPr="00D2664D">
              <w:rPr>
                <w:rStyle w:val="Hyperlink"/>
              </w:rPr>
              <w:t>General Information Issues</w:t>
            </w:r>
            <w:r w:rsidR="00576315">
              <w:rPr>
                <w:webHidden/>
              </w:rPr>
              <w:tab/>
            </w:r>
            <w:r w:rsidR="00576315">
              <w:rPr>
                <w:webHidden/>
              </w:rPr>
              <w:fldChar w:fldCharType="begin"/>
            </w:r>
            <w:r w:rsidR="00576315">
              <w:rPr>
                <w:webHidden/>
              </w:rPr>
              <w:instrText xml:space="preserve"> PAGEREF _Toc67842862 \h </w:instrText>
            </w:r>
            <w:r w:rsidR="00576315">
              <w:rPr>
                <w:webHidden/>
              </w:rPr>
            </w:r>
            <w:r w:rsidR="00576315">
              <w:rPr>
                <w:webHidden/>
              </w:rPr>
              <w:fldChar w:fldCharType="separate"/>
            </w:r>
            <w:r w:rsidR="00576315">
              <w:rPr>
                <w:webHidden/>
              </w:rPr>
              <w:t>104</w:t>
            </w:r>
            <w:r w:rsidR="00576315">
              <w:rPr>
                <w:webHidden/>
              </w:rPr>
              <w:fldChar w:fldCharType="end"/>
            </w:r>
          </w:hyperlink>
        </w:p>
        <w:p w14:paraId="1410D07D" w14:textId="72F0A54E" w:rsidR="00576315" w:rsidRDefault="00200037">
          <w:pPr>
            <w:pStyle w:val="TOC3"/>
            <w:rPr>
              <w:noProof/>
              <w:lang w:val="en-PH" w:eastAsia="en-PH"/>
            </w:rPr>
          </w:pPr>
          <w:hyperlink w:anchor="_Toc67842863" w:history="1">
            <w:r w:rsidR="00576315" w:rsidRPr="00D2664D">
              <w:rPr>
                <w:rStyle w:val="Hyperlink"/>
                <w:noProof/>
              </w:rPr>
              <w:t>4.4.1</w:t>
            </w:r>
            <w:r w:rsidR="00576315">
              <w:rPr>
                <w:noProof/>
                <w:lang w:val="en-PH" w:eastAsia="en-PH"/>
              </w:rPr>
              <w:tab/>
            </w:r>
            <w:r w:rsidR="00576315" w:rsidRPr="00D2664D">
              <w:rPr>
                <w:rStyle w:val="Hyperlink"/>
                <w:noProof/>
              </w:rPr>
              <w:t>Downhole Gauge Issues</w:t>
            </w:r>
            <w:r w:rsidR="00576315">
              <w:rPr>
                <w:noProof/>
                <w:webHidden/>
              </w:rPr>
              <w:tab/>
            </w:r>
            <w:r w:rsidR="00576315">
              <w:rPr>
                <w:noProof/>
                <w:webHidden/>
              </w:rPr>
              <w:fldChar w:fldCharType="begin"/>
            </w:r>
            <w:r w:rsidR="00576315">
              <w:rPr>
                <w:noProof/>
                <w:webHidden/>
              </w:rPr>
              <w:instrText xml:space="preserve"> PAGEREF _Toc67842863 \h </w:instrText>
            </w:r>
            <w:r w:rsidR="00576315">
              <w:rPr>
                <w:noProof/>
                <w:webHidden/>
              </w:rPr>
            </w:r>
            <w:r w:rsidR="00576315">
              <w:rPr>
                <w:noProof/>
                <w:webHidden/>
              </w:rPr>
              <w:fldChar w:fldCharType="separate"/>
            </w:r>
            <w:r w:rsidR="00576315">
              <w:rPr>
                <w:noProof/>
                <w:webHidden/>
              </w:rPr>
              <w:t>104</w:t>
            </w:r>
            <w:r w:rsidR="00576315">
              <w:rPr>
                <w:noProof/>
                <w:webHidden/>
              </w:rPr>
              <w:fldChar w:fldCharType="end"/>
            </w:r>
          </w:hyperlink>
        </w:p>
        <w:p w14:paraId="641B00AF" w14:textId="5085267A" w:rsidR="00576315" w:rsidRDefault="00200037">
          <w:pPr>
            <w:pStyle w:val="TOC3"/>
            <w:rPr>
              <w:noProof/>
              <w:lang w:val="en-PH" w:eastAsia="en-PH"/>
            </w:rPr>
          </w:pPr>
          <w:hyperlink w:anchor="_Toc67842864" w:history="1">
            <w:r w:rsidR="00576315" w:rsidRPr="00D2664D">
              <w:rPr>
                <w:rStyle w:val="Hyperlink"/>
                <w:noProof/>
              </w:rPr>
              <w:t>4.4.2</w:t>
            </w:r>
            <w:r w:rsidR="00576315">
              <w:rPr>
                <w:noProof/>
                <w:lang w:val="en-PH" w:eastAsia="en-PH"/>
              </w:rPr>
              <w:tab/>
            </w:r>
            <w:r w:rsidR="00576315" w:rsidRPr="00D2664D">
              <w:rPr>
                <w:rStyle w:val="Hyperlink"/>
                <w:noProof/>
              </w:rPr>
              <w:t>Repeat Issues with MEG Line Low Pressure to P1, P3, P5 and P7</w:t>
            </w:r>
            <w:r w:rsidR="00576315">
              <w:rPr>
                <w:noProof/>
                <w:webHidden/>
              </w:rPr>
              <w:tab/>
            </w:r>
            <w:r w:rsidR="00576315">
              <w:rPr>
                <w:noProof/>
                <w:webHidden/>
              </w:rPr>
              <w:fldChar w:fldCharType="begin"/>
            </w:r>
            <w:r w:rsidR="00576315">
              <w:rPr>
                <w:noProof/>
                <w:webHidden/>
              </w:rPr>
              <w:instrText xml:space="preserve"> PAGEREF _Toc67842864 \h </w:instrText>
            </w:r>
            <w:r w:rsidR="00576315">
              <w:rPr>
                <w:noProof/>
                <w:webHidden/>
              </w:rPr>
            </w:r>
            <w:r w:rsidR="00576315">
              <w:rPr>
                <w:noProof/>
                <w:webHidden/>
              </w:rPr>
              <w:fldChar w:fldCharType="separate"/>
            </w:r>
            <w:r w:rsidR="00576315">
              <w:rPr>
                <w:noProof/>
                <w:webHidden/>
              </w:rPr>
              <w:t>104</w:t>
            </w:r>
            <w:r w:rsidR="00576315">
              <w:rPr>
                <w:noProof/>
                <w:webHidden/>
              </w:rPr>
              <w:fldChar w:fldCharType="end"/>
            </w:r>
          </w:hyperlink>
        </w:p>
        <w:p w14:paraId="7AF61908" w14:textId="209D8278" w:rsidR="00576315" w:rsidRDefault="00200037">
          <w:pPr>
            <w:pStyle w:val="TOC1"/>
            <w:rPr>
              <w:noProof/>
              <w:lang w:val="en-PH" w:eastAsia="en-PH"/>
            </w:rPr>
          </w:pPr>
          <w:hyperlink w:anchor="_Toc67842865" w:history="1">
            <w:r w:rsidR="00576315" w:rsidRPr="00D2664D">
              <w:rPr>
                <w:rStyle w:val="Hyperlink"/>
                <w:noProof/>
                <w14:scene3d>
                  <w14:camera w14:prst="orthographicFront"/>
                  <w14:lightRig w14:rig="threePt" w14:dir="t">
                    <w14:rot w14:lat="0" w14:lon="0" w14:rev="0"/>
                  </w14:lightRig>
                </w14:scene3d>
              </w:rPr>
              <w:t>5</w:t>
            </w:r>
            <w:r w:rsidR="00576315">
              <w:rPr>
                <w:noProof/>
                <w:lang w:val="en-PH" w:eastAsia="en-PH"/>
              </w:rPr>
              <w:tab/>
            </w:r>
            <w:r w:rsidR="00576315" w:rsidRPr="00D2664D">
              <w:rPr>
                <w:rStyle w:val="Hyperlink"/>
                <w:noProof/>
              </w:rPr>
              <w:t>MANAGEMENT OF CHANGE</w:t>
            </w:r>
            <w:r w:rsidR="00576315">
              <w:rPr>
                <w:noProof/>
                <w:webHidden/>
              </w:rPr>
              <w:tab/>
            </w:r>
            <w:r w:rsidR="00576315">
              <w:rPr>
                <w:noProof/>
                <w:webHidden/>
              </w:rPr>
              <w:fldChar w:fldCharType="begin"/>
            </w:r>
            <w:r w:rsidR="00576315">
              <w:rPr>
                <w:noProof/>
                <w:webHidden/>
              </w:rPr>
              <w:instrText xml:space="preserve"> PAGEREF _Toc67842865 \h </w:instrText>
            </w:r>
            <w:r w:rsidR="00576315">
              <w:rPr>
                <w:noProof/>
                <w:webHidden/>
              </w:rPr>
            </w:r>
            <w:r w:rsidR="00576315">
              <w:rPr>
                <w:noProof/>
                <w:webHidden/>
              </w:rPr>
              <w:fldChar w:fldCharType="separate"/>
            </w:r>
            <w:r w:rsidR="00576315">
              <w:rPr>
                <w:noProof/>
                <w:webHidden/>
              </w:rPr>
              <w:t>105</w:t>
            </w:r>
            <w:r w:rsidR="00576315">
              <w:rPr>
                <w:noProof/>
                <w:webHidden/>
              </w:rPr>
              <w:fldChar w:fldCharType="end"/>
            </w:r>
          </w:hyperlink>
        </w:p>
        <w:p w14:paraId="4E2B317B" w14:textId="074D5E7E" w:rsidR="00576315" w:rsidRDefault="00200037">
          <w:pPr>
            <w:pStyle w:val="TOC1"/>
            <w:rPr>
              <w:noProof/>
              <w:lang w:val="en-PH" w:eastAsia="en-PH"/>
            </w:rPr>
          </w:pPr>
          <w:hyperlink w:anchor="_Toc67842866" w:history="1">
            <w:r w:rsidR="00576315" w:rsidRPr="00D2664D">
              <w:rPr>
                <w:rStyle w:val="Hyperlink"/>
                <w:noProof/>
                <w14:scene3d>
                  <w14:camera w14:prst="orthographicFront"/>
                  <w14:lightRig w14:rig="threePt" w14:dir="t">
                    <w14:rot w14:lat="0" w14:lon="0" w14:rev="0"/>
                  </w14:lightRig>
                </w14:scene3d>
              </w:rPr>
              <w:t>6</w:t>
            </w:r>
            <w:r w:rsidR="00576315">
              <w:rPr>
                <w:noProof/>
                <w:lang w:val="en-PH" w:eastAsia="en-PH"/>
              </w:rPr>
              <w:tab/>
            </w:r>
            <w:r w:rsidR="00576315" w:rsidRPr="00D2664D">
              <w:rPr>
                <w:rStyle w:val="Hyperlink"/>
                <w:noProof/>
              </w:rPr>
              <w:t>DEVIATIONS</w:t>
            </w:r>
            <w:r w:rsidR="00576315">
              <w:rPr>
                <w:noProof/>
                <w:webHidden/>
              </w:rPr>
              <w:tab/>
            </w:r>
            <w:r w:rsidR="00576315">
              <w:rPr>
                <w:noProof/>
                <w:webHidden/>
              </w:rPr>
              <w:fldChar w:fldCharType="begin"/>
            </w:r>
            <w:r w:rsidR="00576315">
              <w:rPr>
                <w:noProof/>
                <w:webHidden/>
              </w:rPr>
              <w:instrText xml:space="preserve"> PAGEREF _Toc67842866 \h </w:instrText>
            </w:r>
            <w:r w:rsidR="00576315">
              <w:rPr>
                <w:noProof/>
                <w:webHidden/>
              </w:rPr>
            </w:r>
            <w:r w:rsidR="00576315">
              <w:rPr>
                <w:noProof/>
                <w:webHidden/>
              </w:rPr>
              <w:fldChar w:fldCharType="separate"/>
            </w:r>
            <w:r w:rsidR="00576315">
              <w:rPr>
                <w:noProof/>
                <w:webHidden/>
              </w:rPr>
              <w:t>105</w:t>
            </w:r>
            <w:r w:rsidR="00576315">
              <w:rPr>
                <w:noProof/>
                <w:webHidden/>
              </w:rPr>
              <w:fldChar w:fldCharType="end"/>
            </w:r>
          </w:hyperlink>
        </w:p>
        <w:p w14:paraId="6A1612F9" w14:textId="4E960ADC" w:rsidR="00576315" w:rsidRDefault="00200037">
          <w:pPr>
            <w:pStyle w:val="TOC1"/>
            <w:rPr>
              <w:noProof/>
              <w:lang w:val="en-PH" w:eastAsia="en-PH"/>
            </w:rPr>
          </w:pPr>
          <w:hyperlink w:anchor="_Toc67842867" w:history="1">
            <w:r w:rsidR="00576315" w:rsidRPr="00D2664D">
              <w:rPr>
                <w:rStyle w:val="Hyperlink"/>
                <w:noProof/>
              </w:rPr>
              <w:t>Appendix A – Description of Facilities</w:t>
            </w:r>
            <w:r w:rsidR="00576315">
              <w:rPr>
                <w:noProof/>
                <w:webHidden/>
              </w:rPr>
              <w:tab/>
            </w:r>
            <w:r w:rsidR="00576315">
              <w:rPr>
                <w:noProof/>
                <w:webHidden/>
              </w:rPr>
              <w:fldChar w:fldCharType="begin"/>
            </w:r>
            <w:r w:rsidR="00576315">
              <w:rPr>
                <w:noProof/>
                <w:webHidden/>
              </w:rPr>
              <w:instrText xml:space="preserve"> PAGEREF _Toc67842867 \h </w:instrText>
            </w:r>
            <w:r w:rsidR="00576315">
              <w:rPr>
                <w:noProof/>
                <w:webHidden/>
              </w:rPr>
            </w:r>
            <w:r w:rsidR="00576315">
              <w:rPr>
                <w:noProof/>
                <w:webHidden/>
              </w:rPr>
              <w:fldChar w:fldCharType="separate"/>
            </w:r>
            <w:r w:rsidR="00576315">
              <w:rPr>
                <w:noProof/>
                <w:webHidden/>
              </w:rPr>
              <w:t>106</w:t>
            </w:r>
            <w:r w:rsidR="00576315">
              <w:rPr>
                <w:noProof/>
                <w:webHidden/>
              </w:rPr>
              <w:fldChar w:fldCharType="end"/>
            </w:r>
          </w:hyperlink>
        </w:p>
        <w:p w14:paraId="6BE2CBBF" w14:textId="1AD85206" w:rsidR="00576315" w:rsidRDefault="00200037">
          <w:pPr>
            <w:pStyle w:val="TOC1"/>
            <w:rPr>
              <w:noProof/>
              <w:lang w:val="en-PH" w:eastAsia="en-PH"/>
            </w:rPr>
          </w:pPr>
          <w:hyperlink w:anchor="_Toc67842868" w:history="1">
            <w:r w:rsidR="00576315" w:rsidRPr="00D2664D">
              <w:rPr>
                <w:rStyle w:val="Hyperlink"/>
                <w:noProof/>
              </w:rPr>
              <w:t>Appendix B – Definitions and Abbreviations</w:t>
            </w:r>
            <w:r w:rsidR="00576315">
              <w:rPr>
                <w:noProof/>
                <w:webHidden/>
              </w:rPr>
              <w:tab/>
            </w:r>
            <w:r w:rsidR="00576315">
              <w:rPr>
                <w:noProof/>
                <w:webHidden/>
              </w:rPr>
              <w:fldChar w:fldCharType="begin"/>
            </w:r>
            <w:r w:rsidR="00576315">
              <w:rPr>
                <w:noProof/>
                <w:webHidden/>
              </w:rPr>
              <w:instrText xml:space="preserve"> PAGEREF _Toc67842868 \h </w:instrText>
            </w:r>
            <w:r w:rsidR="00576315">
              <w:rPr>
                <w:noProof/>
                <w:webHidden/>
              </w:rPr>
            </w:r>
            <w:r w:rsidR="00576315">
              <w:rPr>
                <w:noProof/>
                <w:webHidden/>
              </w:rPr>
              <w:fldChar w:fldCharType="separate"/>
            </w:r>
            <w:r w:rsidR="00576315">
              <w:rPr>
                <w:noProof/>
                <w:webHidden/>
              </w:rPr>
              <w:t>114</w:t>
            </w:r>
            <w:r w:rsidR="00576315">
              <w:rPr>
                <w:noProof/>
                <w:webHidden/>
              </w:rPr>
              <w:fldChar w:fldCharType="end"/>
            </w:r>
          </w:hyperlink>
        </w:p>
        <w:p w14:paraId="76AF50CD" w14:textId="6088FAC9" w:rsidR="00576315" w:rsidRDefault="00200037">
          <w:pPr>
            <w:pStyle w:val="TOC1"/>
            <w:rPr>
              <w:noProof/>
              <w:lang w:val="en-PH" w:eastAsia="en-PH"/>
            </w:rPr>
          </w:pPr>
          <w:hyperlink w:anchor="_Toc67842869" w:history="1">
            <w:r w:rsidR="00576315" w:rsidRPr="00D2664D">
              <w:rPr>
                <w:rStyle w:val="Hyperlink"/>
                <w:noProof/>
              </w:rPr>
              <w:t>Appendix C – Reference Documents</w:t>
            </w:r>
            <w:r w:rsidR="00576315">
              <w:rPr>
                <w:noProof/>
                <w:webHidden/>
              </w:rPr>
              <w:tab/>
            </w:r>
            <w:r w:rsidR="00576315">
              <w:rPr>
                <w:noProof/>
                <w:webHidden/>
              </w:rPr>
              <w:fldChar w:fldCharType="begin"/>
            </w:r>
            <w:r w:rsidR="00576315">
              <w:rPr>
                <w:noProof/>
                <w:webHidden/>
              </w:rPr>
              <w:instrText xml:space="preserve"> PAGEREF _Toc67842869 \h </w:instrText>
            </w:r>
            <w:r w:rsidR="00576315">
              <w:rPr>
                <w:noProof/>
                <w:webHidden/>
              </w:rPr>
            </w:r>
            <w:r w:rsidR="00576315">
              <w:rPr>
                <w:noProof/>
                <w:webHidden/>
              </w:rPr>
              <w:fldChar w:fldCharType="separate"/>
            </w:r>
            <w:r w:rsidR="00576315">
              <w:rPr>
                <w:noProof/>
                <w:webHidden/>
              </w:rPr>
              <w:t>118</w:t>
            </w:r>
            <w:r w:rsidR="00576315">
              <w:rPr>
                <w:noProof/>
                <w:webHidden/>
              </w:rPr>
              <w:fldChar w:fldCharType="end"/>
            </w:r>
          </w:hyperlink>
        </w:p>
        <w:p w14:paraId="296E3230" w14:textId="5073043C" w:rsidR="00690804" w:rsidRDefault="00FE79A4">
          <w:r>
            <w:fldChar w:fldCharType="end"/>
          </w:r>
        </w:p>
      </w:sdtContent>
    </w:sdt>
    <w:p w14:paraId="0E59B838" w14:textId="1D39366F" w:rsidR="00F23179" w:rsidRDefault="00033E5B" w:rsidP="00F23179">
      <w:pPr>
        <w:pStyle w:val="TOCHeading"/>
      </w:pPr>
      <w:r>
        <w:lastRenderedPageBreak/>
        <w:t>List</w:t>
      </w:r>
      <w:r w:rsidR="00F23179">
        <w:t xml:space="preserve"> of Figures</w:t>
      </w:r>
    </w:p>
    <w:p w14:paraId="1F1DAB52" w14:textId="566C23A0" w:rsidR="00576315" w:rsidRDefault="00F23179">
      <w:pPr>
        <w:pStyle w:val="TableofFigures"/>
        <w:tabs>
          <w:tab w:val="right" w:leader="dot" w:pos="9016"/>
        </w:tabs>
        <w:rPr>
          <w:rFonts w:asciiTheme="minorHAnsi" w:eastAsiaTheme="minorEastAsia" w:hAnsiTheme="minorHAnsi"/>
          <w:noProof/>
          <w:szCs w:val="22"/>
          <w:lang w:val="en-PH" w:eastAsia="en-PH"/>
        </w:rPr>
      </w:pPr>
      <w:r>
        <w:fldChar w:fldCharType="begin"/>
      </w:r>
      <w:r>
        <w:instrText xml:space="preserve"> TOC \h \z \c "Figure" </w:instrText>
      </w:r>
      <w:r>
        <w:fldChar w:fldCharType="separate"/>
      </w:r>
      <w:hyperlink w:anchor="_Toc67842870" w:history="1">
        <w:r w:rsidR="00576315" w:rsidRPr="00E526E6">
          <w:rPr>
            <w:rStyle w:val="Hyperlink"/>
            <w:noProof/>
          </w:rPr>
          <w:t>Figure 1 - Prelude Subsea System Asset Integrity Status dashboard, 2020</w:t>
        </w:r>
        <w:r w:rsidR="00576315">
          <w:rPr>
            <w:noProof/>
            <w:webHidden/>
          </w:rPr>
          <w:tab/>
        </w:r>
        <w:r w:rsidR="00576315">
          <w:rPr>
            <w:noProof/>
            <w:webHidden/>
          </w:rPr>
          <w:fldChar w:fldCharType="begin"/>
        </w:r>
        <w:r w:rsidR="00576315">
          <w:rPr>
            <w:noProof/>
            <w:webHidden/>
          </w:rPr>
          <w:instrText xml:space="preserve"> PAGEREF _Toc67842870 \h </w:instrText>
        </w:r>
        <w:r w:rsidR="00576315">
          <w:rPr>
            <w:noProof/>
            <w:webHidden/>
          </w:rPr>
        </w:r>
        <w:r w:rsidR="00576315">
          <w:rPr>
            <w:noProof/>
            <w:webHidden/>
          </w:rPr>
          <w:fldChar w:fldCharType="separate"/>
        </w:r>
        <w:r w:rsidR="00576315">
          <w:rPr>
            <w:noProof/>
            <w:webHidden/>
          </w:rPr>
          <w:t>8</w:t>
        </w:r>
        <w:r w:rsidR="00576315">
          <w:rPr>
            <w:noProof/>
            <w:webHidden/>
          </w:rPr>
          <w:fldChar w:fldCharType="end"/>
        </w:r>
      </w:hyperlink>
    </w:p>
    <w:p w14:paraId="50421D2A" w14:textId="572C58B0"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71" w:history="1">
        <w:r w:rsidR="00576315" w:rsidRPr="00E526E6">
          <w:rPr>
            <w:rStyle w:val="Hyperlink"/>
            <w:noProof/>
          </w:rPr>
          <w:t>Figure 2 - Prelude Schematic</w:t>
        </w:r>
        <w:r w:rsidR="00576315">
          <w:rPr>
            <w:noProof/>
            <w:webHidden/>
          </w:rPr>
          <w:tab/>
        </w:r>
        <w:r w:rsidR="00576315">
          <w:rPr>
            <w:noProof/>
            <w:webHidden/>
          </w:rPr>
          <w:fldChar w:fldCharType="begin"/>
        </w:r>
        <w:r w:rsidR="00576315">
          <w:rPr>
            <w:noProof/>
            <w:webHidden/>
          </w:rPr>
          <w:instrText xml:space="preserve"> PAGEREF _Toc67842871 \h </w:instrText>
        </w:r>
        <w:r w:rsidR="00576315">
          <w:rPr>
            <w:noProof/>
            <w:webHidden/>
          </w:rPr>
        </w:r>
        <w:r w:rsidR="00576315">
          <w:rPr>
            <w:noProof/>
            <w:webHidden/>
          </w:rPr>
          <w:fldChar w:fldCharType="separate"/>
        </w:r>
        <w:r w:rsidR="00576315">
          <w:rPr>
            <w:noProof/>
            <w:webHidden/>
          </w:rPr>
          <w:t>13</w:t>
        </w:r>
        <w:r w:rsidR="00576315">
          <w:rPr>
            <w:noProof/>
            <w:webHidden/>
          </w:rPr>
          <w:fldChar w:fldCharType="end"/>
        </w:r>
      </w:hyperlink>
    </w:p>
    <w:p w14:paraId="1365ACD3" w14:textId="19DE7990"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72" w:history="1">
        <w:r w:rsidR="00576315" w:rsidRPr="00E526E6">
          <w:rPr>
            <w:rStyle w:val="Hyperlink"/>
            <w:noProof/>
          </w:rPr>
          <w:t>Figure 3 - Prelude Inspection Events Coverage for the Flowlines, Umbilical and Risers, 2018 to 2020</w:t>
        </w:r>
        <w:r w:rsidR="00576315">
          <w:rPr>
            <w:noProof/>
            <w:webHidden/>
          </w:rPr>
          <w:tab/>
        </w:r>
        <w:r w:rsidR="00576315">
          <w:rPr>
            <w:noProof/>
            <w:webHidden/>
          </w:rPr>
          <w:fldChar w:fldCharType="begin"/>
        </w:r>
        <w:r w:rsidR="00576315">
          <w:rPr>
            <w:noProof/>
            <w:webHidden/>
          </w:rPr>
          <w:instrText xml:space="preserve"> PAGEREF _Toc67842872 \h </w:instrText>
        </w:r>
        <w:r w:rsidR="00576315">
          <w:rPr>
            <w:noProof/>
            <w:webHidden/>
          </w:rPr>
        </w:r>
        <w:r w:rsidR="00576315">
          <w:rPr>
            <w:noProof/>
            <w:webHidden/>
          </w:rPr>
          <w:fldChar w:fldCharType="separate"/>
        </w:r>
        <w:r w:rsidR="00576315">
          <w:rPr>
            <w:noProof/>
            <w:webHidden/>
          </w:rPr>
          <w:t>14</w:t>
        </w:r>
        <w:r w:rsidR="00576315">
          <w:rPr>
            <w:noProof/>
            <w:webHidden/>
          </w:rPr>
          <w:fldChar w:fldCharType="end"/>
        </w:r>
      </w:hyperlink>
    </w:p>
    <w:p w14:paraId="3EA3E8F4" w14:textId="5704365A"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73" w:history="1">
        <w:r w:rsidR="00576315" w:rsidRPr="00E526E6">
          <w:rPr>
            <w:rStyle w:val="Hyperlink"/>
            <w:noProof/>
          </w:rPr>
          <w:t>Figure 4 - Prelude Inspection Events Coverage for the Drill Center (DC-1), 2018 to 2020</w:t>
        </w:r>
        <w:r w:rsidR="00576315">
          <w:rPr>
            <w:noProof/>
            <w:webHidden/>
          </w:rPr>
          <w:tab/>
        </w:r>
        <w:r w:rsidR="00576315">
          <w:rPr>
            <w:noProof/>
            <w:webHidden/>
          </w:rPr>
          <w:fldChar w:fldCharType="begin"/>
        </w:r>
        <w:r w:rsidR="00576315">
          <w:rPr>
            <w:noProof/>
            <w:webHidden/>
          </w:rPr>
          <w:instrText xml:space="preserve"> PAGEREF _Toc67842873 \h </w:instrText>
        </w:r>
        <w:r w:rsidR="00576315">
          <w:rPr>
            <w:noProof/>
            <w:webHidden/>
          </w:rPr>
        </w:r>
        <w:r w:rsidR="00576315">
          <w:rPr>
            <w:noProof/>
            <w:webHidden/>
          </w:rPr>
          <w:fldChar w:fldCharType="separate"/>
        </w:r>
        <w:r w:rsidR="00576315">
          <w:rPr>
            <w:noProof/>
            <w:webHidden/>
          </w:rPr>
          <w:t>15</w:t>
        </w:r>
        <w:r w:rsidR="00576315">
          <w:rPr>
            <w:noProof/>
            <w:webHidden/>
          </w:rPr>
          <w:fldChar w:fldCharType="end"/>
        </w:r>
      </w:hyperlink>
    </w:p>
    <w:p w14:paraId="312CAB5D" w14:textId="4A09E929"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74" w:history="1">
        <w:r w:rsidR="00576315" w:rsidRPr="00E526E6">
          <w:rPr>
            <w:rStyle w:val="Hyperlink"/>
            <w:noProof/>
          </w:rPr>
          <w:t>Figure 5 - Subsea Asset Diagram</w:t>
        </w:r>
        <w:r w:rsidR="00576315">
          <w:rPr>
            <w:noProof/>
            <w:webHidden/>
          </w:rPr>
          <w:tab/>
        </w:r>
        <w:r w:rsidR="00576315">
          <w:rPr>
            <w:noProof/>
            <w:webHidden/>
          </w:rPr>
          <w:fldChar w:fldCharType="begin"/>
        </w:r>
        <w:r w:rsidR="00576315">
          <w:rPr>
            <w:noProof/>
            <w:webHidden/>
          </w:rPr>
          <w:instrText xml:space="preserve"> PAGEREF _Toc67842874 \h </w:instrText>
        </w:r>
        <w:r w:rsidR="00576315">
          <w:rPr>
            <w:noProof/>
            <w:webHidden/>
          </w:rPr>
        </w:r>
        <w:r w:rsidR="00576315">
          <w:rPr>
            <w:noProof/>
            <w:webHidden/>
          </w:rPr>
          <w:fldChar w:fldCharType="separate"/>
        </w:r>
        <w:r w:rsidR="00576315">
          <w:rPr>
            <w:noProof/>
            <w:webHidden/>
          </w:rPr>
          <w:t>18</w:t>
        </w:r>
        <w:r w:rsidR="00576315">
          <w:rPr>
            <w:noProof/>
            <w:webHidden/>
          </w:rPr>
          <w:fldChar w:fldCharType="end"/>
        </w:r>
      </w:hyperlink>
    </w:p>
    <w:p w14:paraId="19B6D6A5" w14:textId="471BDD26"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75" w:history="1">
        <w:r w:rsidR="00576315" w:rsidRPr="00E526E6">
          <w:rPr>
            <w:rStyle w:val="Hyperlink"/>
            <w:noProof/>
          </w:rPr>
          <w:t>Figure 6 - Topside Asset Boundaries (Flowloop System)</w:t>
        </w:r>
        <w:r w:rsidR="00576315">
          <w:rPr>
            <w:noProof/>
            <w:webHidden/>
          </w:rPr>
          <w:tab/>
        </w:r>
        <w:r w:rsidR="00576315">
          <w:rPr>
            <w:noProof/>
            <w:webHidden/>
          </w:rPr>
          <w:fldChar w:fldCharType="begin"/>
        </w:r>
        <w:r w:rsidR="00576315">
          <w:rPr>
            <w:noProof/>
            <w:webHidden/>
          </w:rPr>
          <w:instrText xml:space="preserve"> PAGEREF _Toc67842875 \h </w:instrText>
        </w:r>
        <w:r w:rsidR="00576315">
          <w:rPr>
            <w:noProof/>
            <w:webHidden/>
          </w:rPr>
        </w:r>
        <w:r w:rsidR="00576315">
          <w:rPr>
            <w:noProof/>
            <w:webHidden/>
          </w:rPr>
          <w:fldChar w:fldCharType="separate"/>
        </w:r>
        <w:r w:rsidR="00576315">
          <w:rPr>
            <w:noProof/>
            <w:webHidden/>
          </w:rPr>
          <w:t>19</w:t>
        </w:r>
        <w:r w:rsidR="00576315">
          <w:rPr>
            <w:noProof/>
            <w:webHidden/>
          </w:rPr>
          <w:fldChar w:fldCharType="end"/>
        </w:r>
      </w:hyperlink>
    </w:p>
    <w:p w14:paraId="165532D7" w14:textId="49DDA1B7"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76" w:history="1">
        <w:r w:rsidR="00576315" w:rsidRPr="00E526E6">
          <w:rPr>
            <w:rStyle w:val="Hyperlink"/>
            <w:noProof/>
          </w:rPr>
          <w:t>Figure 7 - Subsea Integrity Management Team Organization Chart</w:t>
        </w:r>
        <w:r w:rsidR="00576315">
          <w:rPr>
            <w:noProof/>
            <w:webHidden/>
          </w:rPr>
          <w:tab/>
        </w:r>
        <w:r w:rsidR="00576315">
          <w:rPr>
            <w:noProof/>
            <w:webHidden/>
          </w:rPr>
          <w:fldChar w:fldCharType="begin"/>
        </w:r>
        <w:r w:rsidR="00576315">
          <w:rPr>
            <w:noProof/>
            <w:webHidden/>
          </w:rPr>
          <w:instrText xml:space="preserve"> PAGEREF _Toc67842876 \h </w:instrText>
        </w:r>
        <w:r w:rsidR="00576315">
          <w:rPr>
            <w:noProof/>
            <w:webHidden/>
          </w:rPr>
        </w:r>
        <w:r w:rsidR="00576315">
          <w:rPr>
            <w:noProof/>
            <w:webHidden/>
          </w:rPr>
          <w:fldChar w:fldCharType="separate"/>
        </w:r>
        <w:r w:rsidR="00576315">
          <w:rPr>
            <w:noProof/>
            <w:webHidden/>
          </w:rPr>
          <w:t>20</w:t>
        </w:r>
        <w:r w:rsidR="00576315">
          <w:rPr>
            <w:noProof/>
            <w:webHidden/>
          </w:rPr>
          <w:fldChar w:fldCharType="end"/>
        </w:r>
      </w:hyperlink>
    </w:p>
    <w:p w14:paraId="5D8C0CBD" w14:textId="41F3DD32"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77" w:history="1">
        <w:r w:rsidR="00576315" w:rsidRPr="00E526E6">
          <w:rPr>
            <w:rStyle w:val="Hyperlink"/>
            <w:noProof/>
          </w:rPr>
          <w:t>Figure 8 - RBM and RBM PLETS - Average CP Steel Readings, 2020 C1 and the HBL Campaign</w:t>
        </w:r>
        <w:r w:rsidR="00576315">
          <w:rPr>
            <w:noProof/>
            <w:webHidden/>
          </w:rPr>
          <w:tab/>
        </w:r>
        <w:r w:rsidR="00576315">
          <w:rPr>
            <w:noProof/>
            <w:webHidden/>
          </w:rPr>
          <w:fldChar w:fldCharType="begin"/>
        </w:r>
        <w:r w:rsidR="00576315">
          <w:rPr>
            <w:noProof/>
            <w:webHidden/>
          </w:rPr>
          <w:instrText xml:space="preserve"> PAGEREF _Toc67842877 \h </w:instrText>
        </w:r>
        <w:r w:rsidR="00576315">
          <w:rPr>
            <w:noProof/>
            <w:webHidden/>
          </w:rPr>
        </w:r>
        <w:r w:rsidR="00576315">
          <w:rPr>
            <w:noProof/>
            <w:webHidden/>
          </w:rPr>
          <w:fldChar w:fldCharType="separate"/>
        </w:r>
        <w:r w:rsidR="00576315">
          <w:rPr>
            <w:noProof/>
            <w:webHidden/>
          </w:rPr>
          <w:t>26</w:t>
        </w:r>
        <w:r w:rsidR="00576315">
          <w:rPr>
            <w:noProof/>
            <w:webHidden/>
          </w:rPr>
          <w:fldChar w:fldCharType="end"/>
        </w:r>
      </w:hyperlink>
    </w:p>
    <w:p w14:paraId="60D1960F" w14:textId="7C592AC3"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78" w:history="1">
        <w:r w:rsidR="00576315" w:rsidRPr="00E526E6">
          <w:rPr>
            <w:rStyle w:val="Hyperlink"/>
            <w:noProof/>
          </w:rPr>
          <w:t>Figure 9 - Prelude Drill Center - Averaged CP Steel Readings, 2020 C1 and the HBL Campaign</w:t>
        </w:r>
        <w:r w:rsidR="00576315">
          <w:rPr>
            <w:noProof/>
            <w:webHidden/>
          </w:rPr>
          <w:tab/>
        </w:r>
        <w:r w:rsidR="00576315">
          <w:rPr>
            <w:noProof/>
            <w:webHidden/>
          </w:rPr>
          <w:fldChar w:fldCharType="begin"/>
        </w:r>
        <w:r w:rsidR="00576315">
          <w:rPr>
            <w:noProof/>
            <w:webHidden/>
          </w:rPr>
          <w:instrText xml:space="preserve"> PAGEREF _Toc67842878 \h </w:instrText>
        </w:r>
        <w:r w:rsidR="00576315">
          <w:rPr>
            <w:noProof/>
            <w:webHidden/>
          </w:rPr>
        </w:r>
        <w:r w:rsidR="00576315">
          <w:rPr>
            <w:noProof/>
            <w:webHidden/>
          </w:rPr>
          <w:fldChar w:fldCharType="separate"/>
        </w:r>
        <w:r w:rsidR="00576315">
          <w:rPr>
            <w:noProof/>
            <w:webHidden/>
          </w:rPr>
          <w:t>26</w:t>
        </w:r>
        <w:r w:rsidR="00576315">
          <w:rPr>
            <w:noProof/>
            <w:webHidden/>
          </w:rPr>
          <w:fldChar w:fldCharType="end"/>
        </w:r>
      </w:hyperlink>
    </w:p>
    <w:p w14:paraId="6376B0C3" w14:textId="20E807B0"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79" w:history="1">
        <w:r w:rsidR="00576315" w:rsidRPr="00E526E6">
          <w:rPr>
            <w:rStyle w:val="Hyperlink"/>
            <w:noProof/>
          </w:rPr>
          <w:t>Figure 10 - Prelude Turret BSLM - CP Steel Measurement for the 2020 C1 and HBL Campaigns</w:t>
        </w:r>
        <w:r w:rsidR="00576315">
          <w:rPr>
            <w:noProof/>
            <w:webHidden/>
          </w:rPr>
          <w:tab/>
        </w:r>
        <w:r w:rsidR="00576315">
          <w:rPr>
            <w:noProof/>
            <w:webHidden/>
          </w:rPr>
          <w:fldChar w:fldCharType="begin"/>
        </w:r>
        <w:r w:rsidR="00576315">
          <w:rPr>
            <w:noProof/>
            <w:webHidden/>
          </w:rPr>
          <w:instrText xml:space="preserve"> PAGEREF _Toc67842879 \h </w:instrText>
        </w:r>
        <w:r w:rsidR="00576315">
          <w:rPr>
            <w:noProof/>
            <w:webHidden/>
          </w:rPr>
        </w:r>
        <w:r w:rsidR="00576315">
          <w:rPr>
            <w:noProof/>
            <w:webHidden/>
          </w:rPr>
          <w:fldChar w:fldCharType="separate"/>
        </w:r>
        <w:r w:rsidR="00576315">
          <w:rPr>
            <w:noProof/>
            <w:webHidden/>
          </w:rPr>
          <w:t>29</w:t>
        </w:r>
        <w:r w:rsidR="00576315">
          <w:rPr>
            <w:noProof/>
            <w:webHidden/>
          </w:rPr>
          <w:fldChar w:fldCharType="end"/>
        </w:r>
      </w:hyperlink>
    </w:p>
    <w:p w14:paraId="5B681795" w14:textId="62BD306B"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0" w:history="1">
        <w:r w:rsidR="00576315" w:rsidRPr="00E526E6">
          <w:rPr>
            <w:rStyle w:val="Hyperlink"/>
            <w:noProof/>
          </w:rPr>
          <w:t>Figure 11 – Riser Heel Anchor - CP Steel Measurement for the 2020 C1 and HBL Campaigns</w:t>
        </w:r>
        <w:r w:rsidR="00576315">
          <w:rPr>
            <w:noProof/>
            <w:webHidden/>
          </w:rPr>
          <w:tab/>
        </w:r>
        <w:r w:rsidR="00576315">
          <w:rPr>
            <w:noProof/>
            <w:webHidden/>
          </w:rPr>
          <w:fldChar w:fldCharType="begin"/>
        </w:r>
        <w:r w:rsidR="00576315">
          <w:rPr>
            <w:noProof/>
            <w:webHidden/>
          </w:rPr>
          <w:instrText xml:space="preserve"> PAGEREF _Toc67842880 \h </w:instrText>
        </w:r>
        <w:r w:rsidR="00576315">
          <w:rPr>
            <w:noProof/>
            <w:webHidden/>
          </w:rPr>
        </w:r>
        <w:r w:rsidR="00576315">
          <w:rPr>
            <w:noProof/>
            <w:webHidden/>
          </w:rPr>
          <w:fldChar w:fldCharType="separate"/>
        </w:r>
        <w:r w:rsidR="00576315">
          <w:rPr>
            <w:noProof/>
            <w:webHidden/>
          </w:rPr>
          <w:t>29</w:t>
        </w:r>
        <w:r w:rsidR="00576315">
          <w:rPr>
            <w:noProof/>
            <w:webHidden/>
          </w:rPr>
          <w:fldChar w:fldCharType="end"/>
        </w:r>
      </w:hyperlink>
    </w:p>
    <w:p w14:paraId="435D9ACD" w14:textId="3DDB0F88"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1" w:history="1">
        <w:r w:rsidR="00576315" w:rsidRPr="00E526E6">
          <w:rPr>
            <w:rStyle w:val="Hyperlink"/>
            <w:noProof/>
          </w:rPr>
          <w:t>Figure 12 - Riser 5 Vertical profile, 2020 C1 vs. HBL Survey</w:t>
        </w:r>
        <w:r w:rsidR="00576315">
          <w:rPr>
            <w:noProof/>
            <w:webHidden/>
          </w:rPr>
          <w:tab/>
        </w:r>
        <w:r w:rsidR="00576315">
          <w:rPr>
            <w:noProof/>
            <w:webHidden/>
          </w:rPr>
          <w:fldChar w:fldCharType="begin"/>
        </w:r>
        <w:r w:rsidR="00576315">
          <w:rPr>
            <w:noProof/>
            <w:webHidden/>
          </w:rPr>
          <w:instrText xml:space="preserve"> PAGEREF _Toc67842881 \h </w:instrText>
        </w:r>
        <w:r w:rsidR="00576315">
          <w:rPr>
            <w:noProof/>
            <w:webHidden/>
          </w:rPr>
        </w:r>
        <w:r w:rsidR="00576315">
          <w:rPr>
            <w:noProof/>
            <w:webHidden/>
          </w:rPr>
          <w:fldChar w:fldCharType="separate"/>
        </w:r>
        <w:r w:rsidR="00576315">
          <w:rPr>
            <w:noProof/>
            <w:webHidden/>
          </w:rPr>
          <w:t>31</w:t>
        </w:r>
        <w:r w:rsidR="00576315">
          <w:rPr>
            <w:noProof/>
            <w:webHidden/>
          </w:rPr>
          <w:fldChar w:fldCharType="end"/>
        </w:r>
      </w:hyperlink>
    </w:p>
    <w:p w14:paraId="790884FC" w14:textId="4567197E"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2" w:history="1">
        <w:r w:rsidR="00576315" w:rsidRPr="00E526E6">
          <w:rPr>
            <w:rStyle w:val="Hyperlink"/>
            <w:noProof/>
          </w:rPr>
          <w:t>Figure 13 - Riser 6 Vertical Profile, 2020 C1 vs. HBL Survey</w:t>
        </w:r>
        <w:r w:rsidR="00576315">
          <w:rPr>
            <w:noProof/>
            <w:webHidden/>
          </w:rPr>
          <w:tab/>
        </w:r>
        <w:r w:rsidR="00576315">
          <w:rPr>
            <w:noProof/>
            <w:webHidden/>
          </w:rPr>
          <w:fldChar w:fldCharType="begin"/>
        </w:r>
        <w:r w:rsidR="00576315">
          <w:rPr>
            <w:noProof/>
            <w:webHidden/>
          </w:rPr>
          <w:instrText xml:space="preserve"> PAGEREF _Toc67842882 \h </w:instrText>
        </w:r>
        <w:r w:rsidR="00576315">
          <w:rPr>
            <w:noProof/>
            <w:webHidden/>
          </w:rPr>
        </w:r>
        <w:r w:rsidR="00576315">
          <w:rPr>
            <w:noProof/>
            <w:webHidden/>
          </w:rPr>
          <w:fldChar w:fldCharType="separate"/>
        </w:r>
        <w:r w:rsidR="00576315">
          <w:rPr>
            <w:noProof/>
            <w:webHidden/>
          </w:rPr>
          <w:t>33</w:t>
        </w:r>
        <w:r w:rsidR="00576315">
          <w:rPr>
            <w:noProof/>
            <w:webHidden/>
          </w:rPr>
          <w:fldChar w:fldCharType="end"/>
        </w:r>
      </w:hyperlink>
    </w:p>
    <w:p w14:paraId="56E2A192" w14:textId="170318B1"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3" w:history="1">
        <w:r w:rsidR="00576315" w:rsidRPr="00E526E6">
          <w:rPr>
            <w:rStyle w:val="Hyperlink"/>
            <w:noProof/>
          </w:rPr>
          <w:t>Figure 14 - Riser 7 Vertical Profile (msw) , 2020 C1 vs. HBL Survey</w:t>
        </w:r>
        <w:r w:rsidR="00576315">
          <w:rPr>
            <w:noProof/>
            <w:webHidden/>
          </w:rPr>
          <w:tab/>
        </w:r>
        <w:r w:rsidR="00576315">
          <w:rPr>
            <w:noProof/>
            <w:webHidden/>
          </w:rPr>
          <w:fldChar w:fldCharType="begin"/>
        </w:r>
        <w:r w:rsidR="00576315">
          <w:rPr>
            <w:noProof/>
            <w:webHidden/>
          </w:rPr>
          <w:instrText xml:space="preserve"> PAGEREF _Toc67842883 \h </w:instrText>
        </w:r>
        <w:r w:rsidR="00576315">
          <w:rPr>
            <w:noProof/>
            <w:webHidden/>
          </w:rPr>
        </w:r>
        <w:r w:rsidR="00576315">
          <w:rPr>
            <w:noProof/>
            <w:webHidden/>
          </w:rPr>
          <w:fldChar w:fldCharType="separate"/>
        </w:r>
        <w:r w:rsidR="00576315">
          <w:rPr>
            <w:noProof/>
            <w:webHidden/>
          </w:rPr>
          <w:t>35</w:t>
        </w:r>
        <w:r w:rsidR="00576315">
          <w:rPr>
            <w:noProof/>
            <w:webHidden/>
          </w:rPr>
          <w:fldChar w:fldCharType="end"/>
        </w:r>
      </w:hyperlink>
    </w:p>
    <w:p w14:paraId="4F5D38C7" w14:textId="05FF3CD0"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4" w:history="1">
        <w:r w:rsidR="00576315" w:rsidRPr="00E526E6">
          <w:rPr>
            <w:rStyle w:val="Hyperlink"/>
            <w:noProof/>
          </w:rPr>
          <w:t>Figure 15 - Riser 8 Vertical Profiles, 2020 C1 vs. HBL Survey</w:t>
        </w:r>
        <w:r w:rsidR="00576315">
          <w:rPr>
            <w:noProof/>
            <w:webHidden/>
          </w:rPr>
          <w:tab/>
        </w:r>
        <w:r w:rsidR="00576315">
          <w:rPr>
            <w:noProof/>
            <w:webHidden/>
          </w:rPr>
          <w:fldChar w:fldCharType="begin"/>
        </w:r>
        <w:r w:rsidR="00576315">
          <w:rPr>
            <w:noProof/>
            <w:webHidden/>
          </w:rPr>
          <w:instrText xml:space="preserve"> PAGEREF _Toc67842884 \h </w:instrText>
        </w:r>
        <w:r w:rsidR="00576315">
          <w:rPr>
            <w:noProof/>
            <w:webHidden/>
          </w:rPr>
        </w:r>
        <w:r w:rsidR="00576315">
          <w:rPr>
            <w:noProof/>
            <w:webHidden/>
          </w:rPr>
          <w:fldChar w:fldCharType="separate"/>
        </w:r>
        <w:r w:rsidR="00576315">
          <w:rPr>
            <w:noProof/>
            <w:webHidden/>
          </w:rPr>
          <w:t>37</w:t>
        </w:r>
        <w:r w:rsidR="00576315">
          <w:rPr>
            <w:noProof/>
            <w:webHidden/>
          </w:rPr>
          <w:fldChar w:fldCharType="end"/>
        </w:r>
      </w:hyperlink>
    </w:p>
    <w:p w14:paraId="465802DC" w14:textId="3BC2D378"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5" w:history="1">
        <w:r w:rsidR="00576315" w:rsidRPr="00E526E6">
          <w:rPr>
            <w:rStyle w:val="Hyperlink"/>
            <w:noProof/>
          </w:rPr>
          <w:t>Figure 16 - Manifold Jumper 01 with Numbered Horizontal Bends</w:t>
        </w:r>
        <w:r w:rsidR="00576315">
          <w:rPr>
            <w:noProof/>
            <w:webHidden/>
          </w:rPr>
          <w:tab/>
        </w:r>
        <w:r w:rsidR="00576315">
          <w:rPr>
            <w:noProof/>
            <w:webHidden/>
          </w:rPr>
          <w:fldChar w:fldCharType="begin"/>
        </w:r>
        <w:r w:rsidR="00576315">
          <w:rPr>
            <w:noProof/>
            <w:webHidden/>
          </w:rPr>
          <w:instrText xml:space="preserve"> PAGEREF _Toc67842885 \h </w:instrText>
        </w:r>
        <w:r w:rsidR="00576315">
          <w:rPr>
            <w:noProof/>
            <w:webHidden/>
          </w:rPr>
        </w:r>
        <w:r w:rsidR="00576315">
          <w:rPr>
            <w:noProof/>
            <w:webHidden/>
          </w:rPr>
          <w:fldChar w:fldCharType="separate"/>
        </w:r>
        <w:r w:rsidR="00576315">
          <w:rPr>
            <w:noProof/>
            <w:webHidden/>
          </w:rPr>
          <w:t>38</w:t>
        </w:r>
        <w:r w:rsidR="00576315">
          <w:rPr>
            <w:noProof/>
            <w:webHidden/>
          </w:rPr>
          <w:fldChar w:fldCharType="end"/>
        </w:r>
      </w:hyperlink>
    </w:p>
    <w:p w14:paraId="39728039" w14:textId="3F2CB9F4"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6" w:history="1">
        <w:r w:rsidR="00576315" w:rsidRPr="00E526E6">
          <w:rPr>
            <w:rStyle w:val="Hyperlink"/>
            <w:noProof/>
          </w:rPr>
          <w:t>Figure 17 - Manifold Jumper 02 with Numbered Horizontal Bends</w:t>
        </w:r>
        <w:r w:rsidR="00576315">
          <w:rPr>
            <w:noProof/>
            <w:webHidden/>
          </w:rPr>
          <w:tab/>
        </w:r>
        <w:r w:rsidR="00576315">
          <w:rPr>
            <w:noProof/>
            <w:webHidden/>
          </w:rPr>
          <w:fldChar w:fldCharType="begin"/>
        </w:r>
        <w:r w:rsidR="00576315">
          <w:rPr>
            <w:noProof/>
            <w:webHidden/>
          </w:rPr>
          <w:instrText xml:space="preserve"> PAGEREF _Toc67842886 \h </w:instrText>
        </w:r>
        <w:r w:rsidR="00576315">
          <w:rPr>
            <w:noProof/>
            <w:webHidden/>
          </w:rPr>
        </w:r>
        <w:r w:rsidR="00576315">
          <w:rPr>
            <w:noProof/>
            <w:webHidden/>
          </w:rPr>
          <w:fldChar w:fldCharType="separate"/>
        </w:r>
        <w:r w:rsidR="00576315">
          <w:rPr>
            <w:noProof/>
            <w:webHidden/>
          </w:rPr>
          <w:t>39</w:t>
        </w:r>
        <w:r w:rsidR="00576315">
          <w:rPr>
            <w:noProof/>
            <w:webHidden/>
          </w:rPr>
          <w:fldChar w:fldCharType="end"/>
        </w:r>
      </w:hyperlink>
    </w:p>
    <w:p w14:paraId="78ADDD6D" w14:textId="5093BD90"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7" w:history="1">
        <w:r w:rsidR="00576315" w:rsidRPr="00E526E6">
          <w:rPr>
            <w:rStyle w:val="Hyperlink"/>
            <w:noProof/>
          </w:rPr>
          <w:t>Figure 18 - PM Flowline Jumper 01 with Numbered Horizontal Bends</w:t>
        </w:r>
        <w:r w:rsidR="00576315">
          <w:rPr>
            <w:noProof/>
            <w:webHidden/>
          </w:rPr>
          <w:tab/>
        </w:r>
        <w:r w:rsidR="00576315">
          <w:rPr>
            <w:noProof/>
            <w:webHidden/>
          </w:rPr>
          <w:fldChar w:fldCharType="begin"/>
        </w:r>
        <w:r w:rsidR="00576315">
          <w:rPr>
            <w:noProof/>
            <w:webHidden/>
          </w:rPr>
          <w:instrText xml:space="preserve"> PAGEREF _Toc67842887 \h </w:instrText>
        </w:r>
        <w:r w:rsidR="00576315">
          <w:rPr>
            <w:noProof/>
            <w:webHidden/>
          </w:rPr>
        </w:r>
        <w:r w:rsidR="00576315">
          <w:rPr>
            <w:noProof/>
            <w:webHidden/>
          </w:rPr>
          <w:fldChar w:fldCharType="separate"/>
        </w:r>
        <w:r w:rsidR="00576315">
          <w:rPr>
            <w:noProof/>
            <w:webHidden/>
          </w:rPr>
          <w:t>41</w:t>
        </w:r>
        <w:r w:rsidR="00576315">
          <w:rPr>
            <w:noProof/>
            <w:webHidden/>
          </w:rPr>
          <w:fldChar w:fldCharType="end"/>
        </w:r>
      </w:hyperlink>
    </w:p>
    <w:p w14:paraId="41148CD1" w14:textId="30985D37"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8" w:history="1">
        <w:r w:rsidR="00576315" w:rsidRPr="00E526E6">
          <w:rPr>
            <w:rStyle w:val="Hyperlink"/>
            <w:noProof/>
          </w:rPr>
          <w:t>Figure 19 - PM Flowline Jumper 02 with Numbered Horizontal Bends</w:t>
        </w:r>
        <w:r w:rsidR="00576315">
          <w:rPr>
            <w:noProof/>
            <w:webHidden/>
          </w:rPr>
          <w:tab/>
        </w:r>
        <w:r w:rsidR="00576315">
          <w:rPr>
            <w:noProof/>
            <w:webHidden/>
          </w:rPr>
          <w:fldChar w:fldCharType="begin"/>
        </w:r>
        <w:r w:rsidR="00576315">
          <w:rPr>
            <w:noProof/>
            <w:webHidden/>
          </w:rPr>
          <w:instrText xml:space="preserve"> PAGEREF _Toc67842888 \h </w:instrText>
        </w:r>
        <w:r w:rsidR="00576315">
          <w:rPr>
            <w:noProof/>
            <w:webHidden/>
          </w:rPr>
        </w:r>
        <w:r w:rsidR="00576315">
          <w:rPr>
            <w:noProof/>
            <w:webHidden/>
          </w:rPr>
          <w:fldChar w:fldCharType="separate"/>
        </w:r>
        <w:r w:rsidR="00576315">
          <w:rPr>
            <w:noProof/>
            <w:webHidden/>
          </w:rPr>
          <w:t>42</w:t>
        </w:r>
        <w:r w:rsidR="00576315">
          <w:rPr>
            <w:noProof/>
            <w:webHidden/>
          </w:rPr>
          <w:fldChar w:fldCharType="end"/>
        </w:r>
      </w:hyperlink>
    </w:p>
    <w:p w14:paraId="4C6B0F42" w14:textId="22EF3206"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89" w:history="1">
        <w:r w:rsidR="00576315" w:rsidRPr="00E526E6">
          <w:rPr>
            <w:rStyle w:val="Hyperlink"/>
            <w:noProof/>
          </w:rPr>
          <w:t>Figure 20 - PM Flowline Jumper 03 with Numbered Horizontal Bends</w:t>
        </w:r>
        <w:r w:rsidR="00576315">
          <w:rPr>
            <w:noProof/>
            <w:webHidden/>
          </w:rPr>
          <w:tab/>
        </w:r>
        <w:r w:rsidR="00576315">
          <w:rPr>
            <w:noProof/>
            <w:webHidden/>
          </w:rPr>
          <w:fldChar w:fldCharType="begin"/>
        </w:r>
        <w:r w:rsidR="00576315">
          <w:rPr>
            <w:noProof/>
            <w:webHidden/>
          </w:rPr>
          <w:instrText xml:space="preserve"> PAGEREF _Toc67842889 \h </w:instrText>
        </w:r>
        <w:r w:rsidR="00576315">
          <w:rPr>
            <w:noProof/>
            <w:webHidden/>
          </w:rPr>
        </w:r>
        <w:r w:rsidR="00576315">
          <w:rPr>
            <w:noProof/>
            <w:webHidden/>
          </w:rPr>
          <w:fldChar w:fldCharType="separate"/>
        </w:r>
        <w:r w:rsidR="00576315">
          <w:rPr>
            <w:noProof/>
            <w:webHidden/>
          </w:rPr>
          <w:t>44</w:t>
        </w:r>
        <w:r w:rsidR="00576315">
          <w:rPr>
            <w:noProof/>
            <w:webHidden/>
          </w:rPr>
          <w:fldChar w:fldCharType="end"/>
        </w:r>
      </w:hyperlink>
    </w:p>
    <w:p w14:paraId="42352EF1" w14:textId="61DA7F07"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90" w:history="1">
        <w:r w:rsidR="00576315" w:rsidRPr="00E526E6">
          <w:rPr>
            <w:rStyle w:val="Hyperlink"/>
            <w:noProof/>
          </w:rPr>
          <w:t>Figure 21 - PM Flowline Jumper 04, with Numbered Horizontal Bends</w:t>
        </w:r>
        <w:r w:rsidR="00576315">
          <w:rPr>
            <w:noProof/>
            <w:webHidden/>
          </w:rPr>
          <w:tab/>
        </w:r>
        <w:r w:rsidR="00576315">
          <w:rPr>
            <w:noProof/>
            <w:webHidden/>
          </w:rPr>
          <w:fldChar w:fldCharType="begin"/>
        </w:r>
        <w:r w:rsidR="00576315">
          <w:rPr>
            <w:noProof/>
            <w:webHidden/>
          </w:rPr>
          <w:instrText xml:space="preserve"> PAGEREF _Toc67842890 \h </w:instrText>
        </w:r>
        <w:r w:rsidR="00576315">
          <w:rPr>
            <w:noProof/>
            <w:webHidden/>
          </w:rPr>
        </w:r>
        <w:r w:rsidR="00576315">
          <w:rPr>
            <w:noProof/>
            <w:webHidden/>
          </w:rPr>
          <w:fldChar w:fldCharType="separate"/>
        </w:r>
        <w:r w:rsidR="00576315">
          <w:rPr>
            <w:noProof/>
            <w:webHidden/>
          </w:rPr>
          <w:t>45</w:t>
        </w:r>
        <w:r w:rsidR="00576315">
          <w:rPr>
            <w:noProof/>
            <w:webHidden/>
          </w:rPr>
          <w:fldChar w:fldCharType="end"/>
        </w:r>
      </w:hyperlink>
    </w:p>
    <w:p w14:paraId="0D56B6D6" w14:textId="03FF75EA"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91" w:history="1">
        <w:r w:rsidR="00576315" w:rsidRPr="00E526E6">
          <w:rPr>
            <w:rStyle w:val="Hyperlink"/>
            <w:noProof/>
          </w:rPr>
          <w:t>Figure 22 - RBM Flowline Jumper 01 with Numbered Horizontal Bends</w:t>
        </w:r>
        <w:r w:rsidR="00576315">
          <w:rPr>
            <w:noProof/>
            <w:webHidden/>
          </w:rPr>
          <w:tab/>
        </w:r>
        <w:r w:rsidR="00576315">
          <w:rPr>
            <w:noProof/>
            <w:webHidden/>
          </w:rPr>
          <w:fldChar w:fldCharType="begin"/>
        </w:r>
        <w:r w:rsidR="00576315">
          <w:rPr>
            <w:noProof/>
            <w:webHidden/>
          </w:rPr>
          <w:instrText xml:space="preserve"> PAGEREF _Toc67842891 \h </w:instrText>
        </w:r>
        <w:r w:rsidR="00576315">
          <w:rPr>
            <w:noProof/>
            <w:webHidden/>
          </w:rPr>
        </w:r>
        <w:r w:rsidR="00576315">
          <w:rPr>
            <w:noProof/>
            <w:webHidden/>
          </w:rPr>
          <w:fldChar w:fldCharType="separate"/>
        </w:r>
        <w:r w:rsidR="00576315">
          <w:rPr>
            <w:noProof/>
            <w:webHidden/>
          </w:rPr>
          <w:t>47</w:t>
        </w:r>
        <w:r w:rsidR="00576315">
          <w:rPr>
            <w:noProof/>
            <w:webHidden/>
          </w:rPr>
          <w:fldChar w:fldCharType="end"/>
        </w:r>
      </w:hyperlink>
    </w:p>
    <w:p w14:paraId="52B0D6B4" w14:textId="4569B77F"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92" w:history="1">
        <w:r w:rsidR="00576315" w:rsidRPr="00E526E6">
          <w:rPr>
            <w:rStyle w:val="Hyperlink"/>
            <w:noProof/>
          </w:rPr>
          <w:t>Figure 23 - RBM Jumper 02 with Numbered Horizontal Bends</w:t>
        </w:r>
        <w:r w:rsidR="00576315">
          <w:rPr>
            <w:noProof/>
            <w:webHidden/>
          </w:rPr>
          <w:tab/>
        </w:r>
        <w:r w:rsidR="00576315">
          <w:rPr>
            <w:noProof/>
            <w:webHidden/>
          </w:rPr>
          <w:fldChar w:fldCharType="begin"/>
        </w:r>
        <w:r w:rsidR="00576315">
          <w:rPr>
            <w:noProof/>
            <w:webHidden/>
          </w:rPr>
          <w:instrText xml:space="preserve"> PAGEREF _Toc67842892 \h </w:instrText>
        </w:r>
        <w:r w:rsidR="00576315">
          <w:rPr>
            <w:noProof/>
            <w:webHidden/>
          </w:rPr>
        </w:r>
        <w:r w:rsidR="00576315">
          <w:rPr>
            <w:noProof/>
            <w:webHidden/>
          </w:rPr>
          <w:fldChar w:fldCharType="separate"/>
        </w:r>
        <w:r w:rsidR="00576315">
          <w:rPr>
            <w:noProof/>
            <w:webHidden/>
          </w:rPr>
          <w:t>48</w:t>
        </w:r>
        <w:r w:rsidR="00576315">
          <w:rPr>
            <w:noProof/>
            <w:webHidden/>
          </w:rPr>
          <w:fldChar w:fldCharType="end"/>
        </w:r>
      </w:hyperlink>
    </w:p>
    <w:p w14:paraId="6529A29C" w14:textId="378073CF"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93" w:history="1">
        <w:r w:rsidR="00576315" w:rsidRPr="00E526E6">
          <w:rPr>
            <w:rStyle w:val="Hyperlink"/>
            <w:noProof/>
          </w:rPr>
          <w:t>Figure 24 - RBM Flowline Jumper 03 with Numbered Horizontal Bends</w:t>
        </w:r>
        <w:r w:rsidR="00576315">
          <w:rPr>
            <w:noProof/>
            <w:webHidden/>
          </w:rPr>
          <w:tab/>
        </w:r>
        <w:r w:rsidR="00576315">
          <w:rPr>
            <w:noProof/>
            <w:webHidden/>
          </w:rPr>
          <w:fldChar w:fldCharType="begin"/>
        </w:r>
        <w:r w:rsidR="00576315">
          <w:rPr>
            <w:noProof/>
            <w:webHidden/>
          </w:rPr>
          <w:instrText xml:space="preserve"> PAGEREF _Toc67842893 \h </w:instrText>
        </w:r>
        <w:r w:rsidR="00576315">
          <w:rPr>
            <w:noProof/>
            <w:webHidden/>
          </w:rPr>
        </w:r>
        <w:r w:rsidR="00576315">
          <w:rPr>
            <w:noProof/>
            <w:webHidden/>
          </w:rPr>
          <w:fldChar w:fldCharType="separate"/>
        </w:r>
        <w:r w:rsidR="00576315">
          <w:rPr>
            <w:noProof/>
            <w:webHidden/>
          </w:rPr>
          <w:t>50</w:t>
        </w:r>
        <w:r w:rsidR="00576315">
          <w:rPr>
            <w:noProof/>
            <w:webHidden/>
          </w:rPr>
          <w:fldChar w:fldCharType="end"/>
        </w:r>
      </w:hyperlink>
    </w:p>
    <w:p w14:paraId="0950381B" w14:textId="1C9A6FB7"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94" w:history="1">
        <w:r w:rsidR="00576315" w:rsidRPr="00E526E6">
          <w:rPr>
            <w:rStyle w:val="Hyperlink"/>
            <w:noProof/>
          </w:rPr>
          <w:t>Figure 25 - RBM Flowline Jumper 04 with Numbered Horizontal Bends</w:t>
        </w:r>
        <w:r w:rsidR="00576315">
          <w:rPr>
            <w:noProof/>
            <w:webHidden/>
          </w:rPr>
          <w:tab/>
        </w:r>
        <w:r w:rsidR="00576315">
          <w:rPr>
            <w:noProof/>
            <w:webHidden/>
          </w:rPr>
          <w:fldChar w:fldCharType="begin"/>
        </w:r>
        <w:r w:rsidR="00576315">
          <w:rPr>
            <w:noProof/>
            <w:webHidden/>
          </w:rPr>
          <w:instrText xml:space="preserve"> PAGEREF _Toc67842894 \h </w:instrText>
        </w:r>
        <w:r w:rsidR="00576315">
          <w:rPr>
            <w:noProof/>
            <w:webHidden/>
          </w:rPr>
        </w:r>
        <w:r w:rsidR="00576315">
          <w:rPr>
            <w:noProof/>
            <w:webHidden/>
          </w:rPr>
          <w:fldChar w:fldCharType="separate"/>
        </w:r>
        <w:r w:rsidR="00576315">
          <w:rPr>
            <w:noProof/>
            <w:webHidden/>
          </w:rPr>
          <w:t>51</w:t>
        </w:r>
        <w:r w:rsidR="00576315">
          <w:rPr>
            <w:noProof/>
            <w:webHidden/>
          </w:rPr>
          <w:fldChar w:fldCharType="end"/>
        </w:r>
      </w:hyperlink>
    </w:p>
    <w:p w14:paraId="658519D4" w14:textId="7683330D"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95" w:history="1">
        <w:r w:rsidR="00576315" w:rsidRPr="00E526E6">
          <w:rPr>
            <w:rStyle w:val="Hyperlink"/>
            <w:noProof/>
          </w:rPr>
          <w:t>Figure 26 - Flowline Buckle Trigger Locations and KP Positions</w:t>
        </w:r>
        <w:r w:rsidR="00576315">
          <w:rPr>
            <w:noProof/>
            <w:webHidden/>
          </w:rPr>
          <w:tab/>
        </w:r>
        <w:r w:rsidR="00576315">
          <w:rPr>
            <w:noProof/>
            <w:webHidden/>
          </w:rPr>
          <w:fldChar w:fldCharType="begin"/>
        </w:r>
        <w:r w:rsidR="00576315">
          <w:rPr>
            <w:noProof/>
            <w:webHidden/>
          </w:rPr>
          <w:instrText xml:space="preserve"> PAGEREF _Toc67842895 \h </w:instrText>
        </w:r>
        <w:r w:rsidR="00576315">
          <w:rPr>
            <w:noProof/>
            <w:webHidden/>
          </w:rPr>
        </w:r>
        <w:r w:rsidR="00576315">
          <w:rPr>
            <w:noProof/>
            <w:webHidden/>
          </w:rPr>
          <w:fldChar w:fldCharType="separate"/>
        </w:r>
        <w:r w:rsidR="00576315">
          <w:rPr>
            <w:noProof/>
            <w:webHidden/>
          </w:rPr>
          <w:t>53</w:t>
        </w:r>
        <w:r w:rsidR="00576315">
          <w:rPr>
            <w:noProof/>
            <w:webHidden/>
          </w:rPr>
          <w:fldChar w:fldCharType="end"/>
        </w:r>
      </w:hyperlink>
    </w:p>
    <w:p w14:paraId="3E3CD8CB" w14:textId="2455FFE9"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96" w:history="1">
        <w:r w:rsidR="00576315" w:rsidRPr="00E526E6">
          <w:rPr>
            <w:rStyle w:val="Hyperlink"/>
            <w:noProof/>
          </w:rPr>
          <w:t>Figure 27 - Umbilical Vertical profile Taken During the 2020 C1Inspection and the Hot Baseline Survey</w:t>
        </w:r>
        <w:r w:rsidR="00576315">
          <w:rPr>
            <w:noProof/>
            <w:webHidden/>
          </w:rPr>
          <w:tab/>
        </w:r>
        <w:r w:rsidR="00576315">
          <w:rPr>
            <w:noProof/>
            <w:webHidden/>
          </w:rPr>
          <w:fldChar w:fldCharType="begin"/>
        </w:r>
        <w:r w:rsidR="00576315">
          <w:rPr>
            <w:noProof/>
            <w:webHidden/>
          </w:rPr>
          <w:instrText xml:space="preserve"> PAGEREF _Toc67842896 \h </w:instrText>
        </w:r>
        <w:r w:rsidR="00576315">
          <w:rPr>
            <w:noProof/>
            <w:webHidden/>
          </w:rPr>
        </w:r>
        <w:r w:rsidR="00576315">
          <w:rPr>
            <w:noProof/>
            <w:webHidden/>
          </w:rPr>
          <w:fldChar w:fldCharType="separate"/>
        </w:r>
        <w:r w:rsidR="00576315">
          <w:rPr>
            <w:noProof/>
            <w:webHidden/>
          </w:rPr>
          <w:t>92</w:t>
        </w:r>
        <w:r w:rsidR="00576315">
          <w:rPr>
            <w:noProof/>
            <w:webHidden/>
          </w:rPr>
          <w:fldChar w:fldCharType="end"/>
        </w:r>
      </w:hyperlink>
    </w:p>
    <w:p w14:paraId="678155D1" w14:textId="6BA7CAD8" w:rsidR="00C80929" w:rsidRDefault="00F23179" w:rsidP="00C80929">
      <w:r>
        <w:fldChar w:fldCharType="end"/>
      </w:r>
    </w:p>
    <w:p w14:paraId="5F853E1B" w14:textId="5763D1AE" w:rsidR="00AF0ABF" w:rsidRDefault="00AF0ABF" w:rsidP="00AF0ABF">
      <w:pPr>
        <w:pStyle w:val="TOCHeading"/>
      </w:pPr>
      <w:r>
        <w:t>List of Tables</w:t>
      </w:r>
    </w:p>
    <w:p w14:paraId="6795210C" w14:textId="0E8FD756" w:rsidR="00576315" w:rsidRDefault="00AF0ABF">
      <w:pPr>
        <w:pStyle w:val="TableofFigures"/>
        <w:tabs>
          <w:tab w:val="right" w:leader="dot" w:pos="9016"/>
        </w:tabs>
        <w:rPr>
          <w:rFonts w:asciiTheme="minorHAnsi" w:eastAsiaTheme="minorEastAsia" w:hAnsiTheme="minorHAnsi"/>
          <w:noProof/>
          <w:szCs w:val="22"/>
          <w:lang w:val="en-PH" w:eastAsia="en-PH"/>
        </w:rPr>
      </w:pPr>
      <w:r>
        <w:fldChar w:fldCharType="begin"/>
      </w:r>
      <w:r>
        <w:instrText xml:space="preserve"> TOC \h \z \c "Table" </w:instrText>
      </w:r>
      <w:r>
        <w:fldChar w:fldCharType="separate"/>
      </w:r>
      <w:hyperlink w:anchor="_Toc67842897" w:history="1">
        <w:r w:rsidR="00576315" w:rsidRPr="00E176AE">
          <w:rPr>
            <w:rStyle w:val="Hyperlink"/>
            <w:noProof/>
          </w:rPr>
          <w:t>Table 1 - Integrity Status Ranking</w:t>
        </w:r>
        <w:r w:rsidR="00576315">
          <w:rPr>
            <w:noProof/>
            <w:webHidden/>
          </w:rPr>
          <w:tab/>
        </w:r>
        <w:r w:rsidR="00576315">
          <w:rPr>
            <w:noProof/>
            <w:webHidden/>
          </w:rPr>
          <w:fldChar w:fldCharType="begin"/>
        </w:r>
        <w:r w:rsidR="00576315">
          <w:rPr>
            <w:noProof/>
            <w:webHidden/>
          </w:rPr>
          <w:instrText xml:space="preserve"> PAGEREF _Toc67842897 \h </w:instrText>
        </w:r>
        <w:r w:rsidR="00576315">
          <w:rPr>
            <w:noProof/>
            <w:webHidden/>
          </w:rPr>
        </w:r>
        <w:r w:rsidR="00576315">
          <w:rPr>
            <w:noProof/>
            <w:webHidden/>
          </w:rPr>
          <w:fldChar w:fldCharType="separate"/>
        </w:r>
        <w:r w:rsidR="00576315">
          <w:rPr>
            <w:noProof/>
            <w:webHidden/>
          </w:rPr>
          <w:t>7</w:t>
        </w:r>
        <w:r w:rsidR="00576315">
          <w:rPr>
            <w:noProof/>
            <w:webHidden/>
          </w:rPr>
          <w:fldChar w:fldCharType="end"/>
        </w:r>
      </w:hyperlink>
    </w:p>
    <w:p w14:paraId="5F21BAF3" w14:textId="435CD81A"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98" w:history="1">
        <w:r w:rsidR="00576315" w:rsidRPr="00E176AE">
          <w:rPr>
            <w:rStyle w:val="Hyperlink"/>
            <w:noProof/>
          </w:rPr>
          <w:t>Table 2 - Integrity Status by Asset</w:t>
        </w:r>
        <w:r w:rsidR="00576315">
          <w:rPr>
            <w:noProof/>
            <w:webHidden/>
          </w:rPr>
          <w:tab/>
        </w:r>
        <w:r w:rsidR="00576315">
          <w:rPr>
            <w:noProof/>
            <w:webHidden/>
          </w:rPr>
          <w:fldChar w:fldCharType="begin"/>
        </w:r>
        <w:r w:rsidR="00576315">
          <w:rPr>
            <w:noProof/>
            <w:webHidden/>
          </w:rPr>
          <w:instrText xml:space="preserve"> PAGEREF _Toc67842898 \h </w:instrText>
        </w:r>
        <w:r w:rsidR="00576315">
          <w:rPr>
            <w:noProof/>
            <w:webHidden/>
          </w:rPr>
        </w:r>
        <w:r w:rsidR="00576315">
          <w:rPr>
            <w:noProof/>
            <w:webHidden/>
          </w:rPr>
          <w:fldChar w:fldCharType="separate"/>
        </w:r>
        <w:r w:rsidR="00576315">
          <w:rPr>
            <w:noProof/>
            <w:webHidden/>
          </w:rPr>
          <w:t>9</w:t>
        </w:r>
        <w:r w:rsidR="00576315">
          <w:rPr>
            <w:noProof/>
            <w:webHidden/>
          </w:rPr>
          <w:fldChar w:fldCharType="end"/>
        </w:r>
      </w:hyperlink>
    </w:p>
    <w:p w14:paraId="2C0DE434" w14:textId="4DDB07CA"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899" w:history="1">
        <w:r w:rsidR="00576315" w:rsidRPr="00E176AE">
          <w:rPr>
            <w:rStyle w:val="Hyperlink"/>
            <w:noProof/>
          </w:rPr>
          <w:t>Table 3 – Systems within Scope</w:t>
        </w:r>
        <w:r w:rsidR="00576315">
          <w:rPr>
            <w:noProof/>
            <w:webHidden/>
          </w:rPr>
          <w:tab/>
        </w:r>
        <w:r w:rsidR="00576315">
          <w:rPr>
            <w:noProof/>
            <w:webHidden/>
          </w:rPr>
          <w:fldChar w:fldCharType="begin"/>
        </w:r>
        <w:r w:rsidR="00576315">
          <w:rPr>
            <w:noProof/>
            <w:webHidden/>
          </w:rPr>
          <w:instrText xml:space="preserve"> PAGEREF _Toc67842899 \h </w:instrText>
        </w:r>
        <w:r w:rsidR="00576315">
          <w:rPr>
            <w:noProof/>
            <w:webHidden/>
          </w:rPr>
        </w:r>
        <w:r w:rsidR="00576315">
          <w:rPr>
            <w:noProof/>
            <w:webHidden/>
          </w:rPr>
          <w:fldChar w:fldCharType="separate"/>
        </w:r>
        <w:r w:rsidR="00576315">
          <w:rPr>
            <w:noProof/>
            <w:webHidden/>
          </w:rPr>
          <w:t>15</w:t>
        </w:r>
        <w:r w:rsidR="00576315">
          <w:rPr>
            <w:noProof/>
            <w:webHidden/>
          </w:rPr>
          <w:fldChar w:fldCharType="end"/>
        </w:r>
      </w:hyperlink>
    </w:p>
    <w:p w14:paraId="2BF87642" w14:textId="585CFE33"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900" w:history="1">
        <w:r w:rsidR="00576315" w:rsidRPr="00E176AE">
          <w:rPr>
            <w:rStyle w:val="Hyperlink"/>
            <w:noProof/>
          </w:rPr>
          <w:t>Table 4 - Rating System for Subsea Integrity Status</w:t>
        </w:r>
        <w:r w:rsidR="00576315">
          <w:rPr>
            <w:noProof/>
            <w:webHidden/>
          </w:rPr>
          <w:tab/>
        </w:r>
        <w:r w:rsidR="00576315">
          <w:rPr>
            <w:noProof/>
            <w:webHidden/>
          </w:rPr>
          <w:fldChar w:fldCharType="begin"/>
        </w:r>
        <w:r w:rsidR="00576315">
          <w:rPr>
            <w:noProof/>
            <w:webHidden/>
          </w:rPr>
          <w:instrText xml:space="preserve"> PAGEREF _Toc67842900 \h </w:instrText>
        </w:r>
        <w:r w:rsidR="00576315">
          <w:rPr>
            <w:noProof/>
            <w:webHidden/>
          </w:rPr>
        </w:r>
        <w:r w:rsidR="00576315">
          <w:rPr>
            <w:noProof/>
            <w:webHidden/>
          </w:rPr>
          <w:fldChar w:fldCharType="separate"/>
        </w:r>
        <w:r w:rsidR="00576315">
          <w:rPr>
            <w:noProof/>
            <w:webHidden/>
          </w:rPr>
          <w:t>23</w:t>
        </w:r>
        <w:r w:rsidR="00576315">
          <w:rPr>
            <w:noProof/>
            <w:webHidden/>
          </w:rPr>
          <w:fldChar w:fldCharType="end"/>
        </w:r>
      </w:hyperlink>
    </w:p>
    <w:p w14:paraId="75DD93DF" w14:textId="7876DEFC"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901" w:history="1">
        <w:r w:rsidR="00576315" w:rsidRPr="00E176AE">
          <w:rPr>
            <w:rStyle w:val="Hyperlink"/>
            <w:noProof/>
          </w:rPr>
          <w:t>Table 5 - Riser Profiles Key Points Taken During 2020 C1 Inspection</w:t>
        </w:r>
        <w:r w:rsidR="00576315">
          <w:rPr>
            <w:noProof/>
            <w:webHidden/>
          </w:rPr>
          <w:tab/>
        </w:r>
        <w:r w:rsidR="00576315">
          <w:rPr>
            <w:noProof/>
            <w:webHidden/>
          </w:rPr>
          <w:fldChar w:fldCharType="begin"/>
        </w:r>
        <w:r w:rsidR="00576315">
          <w:rPr>
            <w:noProof/>
            <w:webHidden/>
          </w:rPr>
          <w:instrText xml:space="preserve"> PAGEREF _Toc67842901 \h </w:instrText>
        </w:r>
        <w:r w:rsidR="00576315">
          <w:rPr>
            <w:noProof/>
            <w:webHidden/>
          </w:rPr>
        </w:r>
        <w:r w:rsidR="00576315">
          <w:rPr>
            <w:noProof/>
            <w:webHidden/>
          </w:rPr>
          <w:fldChar w:fldCharType="separate"/>
        </w:r>
        <w:r w:rsidR="00576315">
          <w:rPr>
            <w:noProof/>
            <w:webHidden/>
          </w:rPr>
          <w:t>28</w:t>
        </w:r>
        <w:r w:rsidR="00576315">
          <w:rPr>
            <w:noProof/>
            <w:webHidden/>
          </w:rPr>
          <w:fldChar w:fldCharType="end"/>
        </w:r>
      </w:hyperlink>
    </w:p>
    <w:p w14:paraId="507EC04E" w14:textId="1653944E"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902" w:history="1">
        <w:r w:rsidR="00576315" w:rsidRPr="00E176AE">
          <w:rPr>
            <w:rStyle w:val="Hyperlink"/>
            <w:noProof/>
          </w:rPr>
          <w:t xml:space="preserve">Table 6 - Hot Baseline Survey, Xmas Trees &amp; Wellheads </w:t>
        </w:r>
        <w:r w:rsidR="00576315" w:rsidRPr="00E176AE">
          <w:rPr>
            <w:rStyle w:val="Hyperlink"/>
            <w:noProof/>
            <w:lang w:eastAsia="en-PH"/>
          </w:rPr>
          <w:t>2019 &amp; 2020</w:t>
        </w:r>
        <w:r w:rsidR="00576315" w:rsidRPr="00E176AE">
          <w:rPr>
            <w:rStyle w:val="Hyperlink"/>
            <w:noProof/>
          </w:rPr>
          <w:t>, % of Inspection Not Completed</w:t>
        </w:r>
        <w:r w:rsidR="00576315">
          <w:rPr>
            <w:noProof/>
            <w:webHidden/>
          </w:rPr>
          <w:tab/>
        </w:r>
        <w:r w:rsidR="00576315">
          <w:rPr>
            <w:noProof/>
            <w:webHidden/>
          </w:rPr>
          <w:fldChar w:fldCharType="begin"/>
        </w:r>
        <w:r w:rsidR="00576315">
          <w:rPr>
            <w:noProof/>
            <w:webHidden/>
          </w:rPr>
          <w:instrText xml:space="preserve"> PAGEREF _Toc67842902 \h </w:instrText>
        </w:r>
        <w:r w:rsidR="00576315">
          <w:rPr>
            <w:noProof/>
            <w:webHidden/>
          </w:rPr>
        </w:r>
        <w:r w:rsidR="00576315">
          <w:rPr>
            <w:noProof/>
            <w:webHidden/>
          </w:rPr>
          <w:fldChar w:fldCharType="separate"/>
        </w:r>
        <w:r w:rsidR="00576315">
          <w:rPr>
            <w:noProof/>
            <w:webHidden/>
          </w:rPr>
          <w:t>80</w:t>
        </w:r>
        <w:r w:rsidR="00576315">
          <w:rPr>
            <w:noProof/>
            <w:webHidden/>
          </w:rPr>
          <w:fldChar w:fldCharType="end"/>
        </w:r>
      </w:hyperlink>
    </w:p>
    <w:p w14:paraId="29A45890" w14:textId="55620ED4"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903" w:history="1">
        <w:r w:rsidR="00576315" w:rsidRPr="00E176AE">
          <w:rPr>
            <w:rStyle w:val="Hyperlink"/>
            <w:noProof/>
          </w:rPr>
          <w:t>Table 7 – Subsea Tree E3 (P8) Valve Status, 25 Nov 2020</w:t>
        </w:r>
        <w:r w:rsidR="00576315">
          <w:rPr>
            <w:noProof/>
            <w:webHidden/>
          </w:rPr>
          <w:tab/>
        </w:r>
        <w:r w:rsidR="00576315">
          <w:rPr>
            <w:noProof/>
            <w:webHidden/>
          </w:rPr>
          <w:fldChar w:fldCharType="begin"/>
        </w:r>
        <w:r w:rsidR="00576315">
          <w:rPr>
            <w:noProof/>
            <w:webHidden/>
          </w:rPr>
          <w:instrText xml:space="preserve"> PAGEREF _Toc67842903 \h </w:instrText>
        </w:r>
        <w:r w:rsidR="00576315">
          <w:rPr>
            <w:noProof/>
            <w:webHidden/>
          </w:rPr>
        </w:r>
        <w:r w:rsidR="00576315">
          <w:rPr>
            <w:noProof/>
            <w:webHidden/>
          </w:rPr>
          <w:fldChar w:fldCharType="separate"/>
        </w:r>
        <w:r w:rsidR="00576315">
          <w:rPr>
            <w:noProof/>
            <w:webHidden/>
          </w:rPr>
          <w:t>82</w:t>
        </w:r>
        <w:r w:rsidR="00576315">
          <w:rPr>
            <w:noProof/>
            <w:webHidden/>
          </w:rPr>
          <w:fldChar w:fldCharType="end"/>
        </w:r>
      </w:hyperlink>
    </w:p>
    <w:p w14:paraId="20E65931" w14:textId="7065EA6D"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904" w:history="1">
        <w:r w:rsidR="00576315" w:rsidRPr="00E176AE">
          <w:rPr>
            <w:rStyle w:val="Hyperlink"/>
            <w:noProof/>
          </w:rPr>
          <w:t>Table 8 - UTA-2 CP Steel Potential Measurements from Previous Surveys</w:t>
        </w:r>
        <w:r w:rsidR="00576315">
          <w:rPr>
            <w:noProof/>
            <w:webHidden/>
          </w:rPr>
          <w:tab/>
        </w:r>
        <w:r w:rsidR="00576315">
          <w:rPr>
            <w:noProof/>
            <w:webHidden/>
          </w:rPr>
          <w:fldChar w:fldCharType="begin"/>
        </w:r>
        <w:r w:rsidR="00576315">
          <w:rPr>
            <w:noProof/>
            <w:webHidden/>
          </w:rPr>
          <w:instrText xml:space="preserve"> PAGEREF _Toc67842904 \h </w:instrText>
        </w:r>
        <w:r w:rsidR="00576315">
          <w:rPr>
            <w:noProof/>
            <w:webHidden/>
          </w:rPr>
        </w:r>
        <w:r w:rsidR="00576315">
          <w:rPr>
            <w:noProof/>
            <w:webHidden/>
          </w:rPr>
          <w:fldChar w:fldCharType="separate"/>
        </w:r>
        <w:r w:rsidR="00576315">
          <w:rPr>
            <w:noProof/>
            <w:webHidden/>
          </w:rPr>
          <w:t>95</w:t>
        </w:r>
        <w:r w:rsidR="00576315">
          <w:rPr>
            <w:noProof/>
            <w:webHidden/>
          </w:rPr>
          <w:fldChar w:fldCharType="end"/>
        </w:r>
      </w:hyperlink>
    </w:p>
    <w:p w14:paraId="3FF86E37" w14:textId="30C28677" w:rsidR="00576315" w:rsidRDefault="00200037">
      <w:pPr>
        <w:pStyle w:val="TableofFigures"/>
        <w:tabs>
          <w:tab w:val="right" w:leader="dot" w:pos="9016"/>
        </w:tabs>
        <w:rPr>
          <w:rFonts w:asciiTheme="minorHAnsi" w:eastAsiaTheme="minorEastAsia" w:hAnsiTheme="minorHAnsi"/>
          <w:noProof/>
          <w:szCs w:val="22"/>
          <w:lang w:val="en-PH" w:eastAsia="en-PH"/>
        </w:rPr>
      </w:pPr>
      <w:hyperlink w:anchor="_Toc67842905" w:history="1">
        <w:r w:rsidR="00576315" w:rsidRPr="00E176AE">
          <w:rPr>
            <w:rStyle w:val="Hyperlink"/>
            <w:noProof/>
          </w:rPr>
          <w:t>Table 9 - UTA-3 CP Steel Potential Measurements from Previous Surveys</w:t>
        </w:r>
        <w:r w:rsidR="00576315">
          <w:rPr>
            <w:noProof/>
            <w:webHidden/>
          </w:rPr>
          <w:tab/>
        </w:r>
        <w:r w:rsidR="00576315">
          <w:rPr>
            <w:noProof/>
            <w:webHidden/>
          </w:rPr>
          <w:fldChar w:fldCharType="begin"/>
        </w:r>
        <w:r w:rsidR="00576315">
          <w:rPr>
            <w:noProof/>
            <w:webHidden/>
          </w:rPr>
          <w:instrText xml:space="preserve"> PAGEREF _Toc67842905 \h </w:instrText>
        </w:r>
        <w:r w:rsidR="00576315">
          <w:rPr>
            <w:noProof/>
            <w:webHidden/>
          </w:rPr>
        </w:r>
        <w:r w:rsidR="00576315">
          <w:rPr>
            <w:noProof/>
            <w:webHidden/>
          </w:rPr>
          <w:fldChar w:fldCharType="separate"/>
        </w:r>
        <w:r w:rsidR="00576315">
          <w:rPr>
            <w:noProof/>
            <w:webHidden/>
          </w:rPr>
          <w:t>96</w:t>
        </w:r>
        <w:r w:rsidR="00576315">
          <w:rPr>
            <w:noProof/>
            <w:webHidden/>
          </w:rPr>
          <w:fldChar w:fldCharType="end"/>
        </w:r>
      </w:hyperlink>
    </w:p>
    <w:p w14:paraId="2D91D33C" w14:textId="2C44D466" w:rsidR="00AF0ABF" w:rsidRDefault="00AF0ABF" w:rsidP="00C80929">
      <w:r>
        <w:fldChar w:fldCharType="end"/>
      </w:r>
    </w:p>
    <w:p w14:paraId="6D0012D8" w14:textId="77777777" w:rsidR="00947A9D" w:rsidRDefault="00947A9D">
      <w:pPr>
        <w:spacing w:after="200"/>
        <w:rPr>
          <w:rFonts w:eastAsiaTheme="majorEastAsia" w:cstheme="majorBidi"/>
          <w:b/>
          <w:bCs/>
          <w:sz w:val="28"/>
          <w:szCs w:val="28"/>
        </w:rPr>
      </w:pPr>
      <w:bookmarkStart w:id="0" w:name="_Toc42344727"/>
      <w:bookmarkStart w:id="1" w:name="_Toc42344866"/>
      <w:r>
        <w:br w:type="page"/>
      </w:r>
    </w:p>
    <w:p w14:paraId="18476401" w14:textId="72DB956B" w:rsidR="00C80929" w:rsidRPr="001B0AF0" w:rsidRDefault="00677AF9" w:rsidP="00C91756">
      <w:pPr>
        <w:pStyle w:val="Heading1"/>
        <w:rPr>
          <w:color w:val="auto"/>
        </w:rPr>
      </w:pPr>
      <w:bookmarkStart w:id="2" w:name="_Toc67842790"/>
      <w:r w:rsidRPr="001B0AF0">
        <w:rPr>
          <w:color w:val="auto"/>
        </w:rPr>
        <w:lastRenderedPageBreak/>
        <w:t>EXECUTIVE SUMMARY</w:t>
      </w:r>
      <w:bookmarkEnd w:id="0"/>
      <w:bookmarkEnd w:id="1"/>
      <w:bookmarkEnd w:id="2"/>
    </w:p>
    <w:p w14:paraId="3D641FA1" w14:textId="25E42F24" w:rsidR="00C80929" w:rsidRPr="001B0AF0" w:rsidRDefault="00677AF9" w:rsidP="0041052C">
      <w:pPr>
        <w:pStyle w:val="Heading2"/>
        <w:rPr>
          <w:color w:val="auto"/>
        </w:rPr>
      </w:pPr>
      <w:bookmarkStart w:id="3" w:name="_Toc42344728"/>
      <w:bookmarkStart w:id="4" w:name="_Toc42344867"/>
      <w:bookmarkStart w:id="5" w:name="_Toc67842791"/>
      <w:r w:rsidRPr="001B0AF0">
        <w:rPr>
          <w:color w:val="auto"/>
        </w:rPr>
        <w:t>Overall Summary of Subsea Integrity Status</w:t>
      </w:r>
      <w:bookmarkEnd w:id="3"/>
      <w:bookmarkEnd w:id="4"/>
      <w:bookmarkEnd w:id="5"/>
    </w:p>
    <w:p w14:paraId="486B290F" w14:textId="7D65E0B0" w:rsidR="00677AF9" w:rsidRPr="001B0AF0" w:rsidRDefault="00677AF9" w:rsidP="00677AF9">
      <w:pPr>
        <w:ind w:left="576"/>
        <w:jc w:val="both"/>
      </w:pPr>
      <w:r w:rsidRPr="001B0AF0">
        <w:t xml:space="preserve">The Prelude Subsea Asset is </w:t>
      </w:r>
      <w:r w:rsidR="00EE455A" w:rsidRPr="001B0AF0">
        <w:t xml:space="preserve">Fit for Service and in </w:t>
      </w:r>
      <w:r w:rsidRPr="001B0AF0">
        <w:t xml:space="preserve">good </w:t>
      </w:r>
      <w:r w:rsidR="00EE455A" w:rsidRPr="001B0AF0">
        <w:t>overall condition</w:t>
      </w:r>
      <w:r w:rsidR="005909CD">
        <w:t>.</w:t>
      </w:r>
    </w:p>
    <w:p w14:paraId="10D5BB08" w14:textId="215B9FAA" w:rsidR="00073D87" w:rsidRPr="001B0AF0" w:rsidRDefault="00073D87" w:rsidP="00677AF9">
      <w:pPr>
        <w:ind w:left="576"/>
        <w:jc w:val="both"/>
      </w:pPr>
      <w:r w:rsidRPr="001B0AF0">
        <w:t>Overlength spans on each of the flowlines require monitoring.</w:t>
      </w:r>
    </w:p>
    <w:p w14:paraId="52131092" w14:textId="59046DFC" w:rsidR="00677AF9" w:rsidRPr="001B0AF0" w:rsidRDefault="00677AF9" w:rsidP="00677AF9">
      <w:pPr>
        <w:ind w:left="576"/>
        <w:jc w:val="both"/>
      </w:pPr>
      <w:r w:rsidRPr="001B0AF0">
        <w:t xml:space="preserve">The other integrity issues involve minor anomalies and some assets with insufficient inspection data </w:t>
      </w:r>
      <w:r w:rsidR="00EE455A" w:rsidRPr="001B0AF0">
        <w:t xml:space="preserve">to </w:t>
      </w:r>
      <w:r w:rsidRPr="001B0AF0">
        <w:t xml:space="preserve">establish a baseline integrity </w:t>
      </w:r>
      <w:r w:rsidR="00EE455A" w:rsidRPr="001B0AF0">
        <w:t>status</w:t>
      </w:r>
      <w:r w:rsidRPr="001B0AF0">
        <w:t>.</w:t>
      </w:r>
    </w:p>
    <w:p w14:paraId="406F8F00" w14:textId="7B13D274" w:rsidR="00677AF9" w:rsidRPr="001B0AF0" w:rsidRDefault="00677AF9" w:rsidP="00677AF9">
      <w:pPr>
        <w:ind w:left="576"/>
        <w:jc w:val="both"/>
      </w:pPr>
      <w:r w:rsidRPr="001B0AF0">
        <w:t xml:space="preserve">The Integrity status has been assigned as per the guidelines described in </w:t>
      </w:r>
      <w:hyperlink w:anchor="_Rating_System_for" w:history="1">
        <w:r w:rsidRPr="001B0AF0">
          <w:rPr>
            <w:rStyle w:val="Hyperlink"/>
            <w:color w:val="auto"/>
          </w:rPr>
          <w:t>Section 3.</w:t>
        </w:r>
        <w:r w:rsidR="00CB250E" w:rsidRPr="001B0AF0">
          <w:rPr>
            <w:rStyle w:val="Hyperlink"/>
            <w:color w:val="auto"/>
          </w:rPr>
          <w:t>6</w:t>
        </w:r>
      </w:hyperlink>
      <w:r w:rsidRPr="001B0AF0">
        <w:t xml:space="preserve">, Rating System for </w:t>
      </w:r>
      <w:r w:rsidR="00947A9D">
        <w:t xml:space="preserve">Pipelines </w:t>
      </w:r>
      <w:r w:rsidRPr="001B0AF0">
        <w:t>Subsea Asset Integrity Status</w:t>
      </w:r>
      <w:r w:rsidR="00947A9D">
        <w:t xml:space="preserve"> and summarised in Table 1 below</w:t>
      </w:r>
      <w:r w:rsidRPr="001B0AF0">
        <w:t>.</w:t>
      </w:r>
    </w:p>
    <w:p w14:paraId="656FF99B" w14:textId="2621346C" w:rsidR="00677AF9" w:rsidRPr="001B0AF0" w:rsidRDefault="00677AF9" w:rsidP="00677AF9">
      <w:pPr>
        <w:pStyle w:val="Heading2"/>
        <w:rPr>
          <w:color w:val="auto"/>
        </w:rPr>
      </w:pPr>
      <w:bookmarkStart w:id="6" w:name="_Toc42344729"/>
      <w:bookmarkStart w:id="7" w:name="_Toc42344868"/>
      <w:bookmarkStart w:id="8" w:name="_Toc67842792"/>
      <w:r w:rsidRPr="001B0AF0">
        <w:rPr>
          <w:color w:val="auto"/>
        </w:rPr>
        <w:t>Detailed Integrity Status by Asset</w:t>
      </w:r>
      <w:bookmarkEnd w:id="6"/>
      <w:bookmarkEnd w:id="7"/>
      <w:bookmarkEnd w:id="8"/>
    </w:p>
    <w:p w14:paraId="1F510325" w14:textId="4B9B785D" w:rsidR="00677AF9" w:rsidRPr="001B0AF0" w:rsidRDefault="00677AF9" w:rsidP="00677AF9">
      <w:pPr>
        <w:ind w:left="576"/>
        <w:jc w:val="both"/>
      </w:pPr>
      <w:r w:rsidRPr="001B0AF0">
        <w:t xml:space="preserve">The Integrity Status of the individual assets </w:t>
      </w:r>
      <w:r w:rsidR="00CB250E" w:rsidRPr="001B0AF0">
        <w:t>is</w:t>
      </w:r>
      <w:r w:rsidRPr="001B0AF0">
        <w:t xml:space="preserve"> summarized in the table below. </w:t>
      </w:r>
      <w:r w:rsidR="00CB250E" w:rsidRPr="001B0AF0">
        <w:t xml:space="preserve"> </w:t>
      </w:r>
      <w:r w:rsidRPr="001B0AF0">
        <w:t xml:space="preserve">The integrity status </w:t>
      </w:r>
      <w:r w:rsidR="00CB250E" w:rsidRPr="001B0AF0">
        <w:t xml:space="preserve">has </w:t>
      </w:r>
      <w:r w:rsidRPr="001B0AF0">
        <w:t xml:space="preserve">then been rolled up to the asset group, showing the </w:t>
      </w:r>
      <w:r w:rsidR="00217F90" w:rsidRPr="001B0AF0">
        <w:t>worst-case</w:t>
      </w:r>
      <w:r w:rsidRPr="001B0AF0">
        <w:t xml:space="preserve"> integrity status for the group.</w:t>
      </w:r>
    </w:p>
    <w:p w14:paraId="5B7008AA" w14:textId="760FFFD9" w:rsidR="009F58C3" w:rsidRPr="001B0AF0" w:rsidRDefault="00677AF9" w:rsidP="00677AF9">
      <w:pPr>
        <w:spacing w:after="240"/>
        <w:ind w:left="578"/>
        <w:jc w:val="both"/>
      </w:pPr>
      <w:r w:rsidRPr="001B0AF0">
        <w:t>The integrity status colours used in</w:t>
      </w:r>
      <w:r w:rsidR="005E646A" w:rsidRPr="001B0AF0">
        <w:t xml:space="preserve"> </w:t>
      </w:r>
      <w:r w:rsidR="005E646A" w:rsidRPr="001B0AF0">
        <w:rPr>
          <w:u w:val="single"/>
        </w:rPr>
        <w:fldChar w:fldCharType="begin"/>
      </w:r>
      <w:r w:rsidR="005E646A" w:rsidRPr="001B0AF0">
        <w:rPr>
          <w:u w:val="single"/>
        </w:rPr>
        <w:instrText xml:space="preserve"> REF _Ref43125709 \h </w:instrText>
      </w:r>
      <w:r w:rsidR="005E646A" w:rsidRPr="001B0AF0">
        <w:rPr>
          <w:u w:val="single"/>
        </w:rPr>
      </w:r>
      <w:r w:rsidR="005E646A" w:rsidRPr="001B0AF0">
        <w:rPr>
          <w:u w:val="single"/>
        </w:rPr>
        <w:fldChar w:fldCharType="separate"/>
      </w:r>
      <w:r w:rsidR="00576315">
        <w:t xml:space="preserve">Table </w:t>
      </w:r>
      <w:r w:rsidR="00576315">
        <w:rPr>
          <w:noProof/>
        </w:rPr>
        <w:t>1</w:t>
      </w:r>
      <w:r w:rsidR="005E646A" w:rsidRPr="001B0AF0">
        <w:rPr>
          <w:u w:val="single"/>
        </w:rPr>
        <w:fldChar w:fldCharType="end"/>
      </w:r>
      <w:r w:rsidR="0026639A" w:rsidRPr="001B0AF0">
        <w:t xml:space="preserve"> </w:t>
      </w:r>
      <w:r w:rsidRPr="001B0AF0">
        <w:t xml:space="preserve">below </w:t>
      </w:r>
      <w:r w:rsidR="00CB250E" w:rsidRPr="001B0AF0">
        <w:t xml:space="preserve">have </w:t>
      </w:r>
      <w:r w:rsidR="00EB7745" w:rsidRPr="001B0AF0">
        <w:t>4</w:t>
      </w:r>
      <w:r w:rsidRPr="001B0AF0">
        <w:t xml:space="preserve"> </w:t>
      </w:r>
      <w:r w:rsidR="00CB250E" w:rsidRPr="001B0AF0">
        <w:t xml:space="preserve">classifications </w:t>
      </w:r>
      <w:r w:rsidRPr="001B0AF0">
        <w:t>based on the Standardized Rating System for Pipeline</w:t>
      </w:r>
      <w:r w:rsidR="00947A9D">
        <w:t>s</w:t>
      </w:r>
      <w:r w:rsidRPr="001B0AF0">
        <w:t xml:space="preserve"> and Subsea Integrity Status developed in AMS Document MEC_RP_04-4.8_v1</w:t>
      </w:r>
      <w:r w:rsidR="00947A9D">
        <w:t xml:space="preserve"> </w:t>
      </w:r>
      <w:r w:rsidR="00724D22" w:rsidRPr="001B0AF0">
        <w:t>(</w:t>
      </w:r>
      <w:r w:rsidRPr="001B0AF0">
        <w:t>see Section 3.</w:t>
      </w:r>
      <w:r w:rsidR="003B075E" w:rsidRPr="001B0AF0">
        <w:t>6</w:t>
      </w:r>
      <w:r w:rsidRPr="001B0AF0">
        <w:t>)</w:t>
      </w:r>
      <w:r w:rsidR="00CB250E" w:rsidRPr="001B0AF0">
        <w:t>.  Where an asset has insufficient inspection to confirm integrity status, a “YELLOW” classification has been assessed.</w:t>
      </w:r>
    </w:p>
    <w:p w14:paraId="01F2734B" w14:textId="185719B6" w:rsidR="00677AF9" w:rsidRDefault="00DD0528" w:rsidP="00DD0528">
      <w:pPr>
        <w:pStyle w:val="Caption"/>
        <w:jc w:val="center"/>
      </w:pPr>
      <w:bookmarkStart w:id="9" w:name="_Ref43125709"/>
      <w:bookmarkStart w:id="10" w:name="_Toc67842897"/>
      <w:r>
        <w:t xml:space="preserve">Table </w:t>
      </w:r>
      <w:r w:rsidR="00200037">
        <w:fldChar w:fldCharType="begin"/>
      </w:r>
      <w:r w:rsidR="00200037">
        <w:instrText xml:space="preserve"> SEQ Table \* ARABIC </w:instrText>
      </w:r>
      <w:r w:rsidR="00200037">
        <w:fldChar w:fldCharType="separate"/>
      </w:r>
      <w:r w:rsidR="00576315">
        <w:rPr>
          <w:noProof/>
        </w:rPr>
        <w:t>1</w:t>
      </w:r>
      <w:r w:rsidR="00200037">
        <w:rPr>
          <w:noProof/>
        </w:rPr>
        <w:fldChar w:fldCharType="end"/>
      </w:r>
      <w:bookmarkEnd w:id="9"/>
      <w:r>
        <w:t xml:space="preserve"> - Integrity Status Ranking</w:t>
      </w:r>
      <w:bookmarkEnd w:id="10"/>
    </w:p>
    <w:tbl>
      <w:tblPr>
        <w:tblStyle w:val="TableGrid"/>
        <w:tblW w:w="8505" w:type="dxa"/>
        <w:tblInd w:w="562" w:type="dxa"/>
        <w:tblLook w:val="04A0" w:firstRow="1" w:lastRow="0" w:firstColumn="1" w:lastColumn="0" w:noHBand="0" w:noVBand="1"/>
      </w:tblPr>
      <w:tblGrid>
        <w:gridCol w:w="993"/>
        <w:gridCol w:w="7512"/>
      </w:tblGrid>
      <w:tr w:rsidR="009F58C3" w:rsidRPr="00677AF9" w14:paraId="2215C5A2" w14:textId="77777777" w:rsidTr="00AC10E0">
        <w:tc>
          <w:tcPr>
            <w:tcW w:w="993" w:type="dxa"/>
            <w:shd w:val="clear" w:color="auto" w:fill="BFBFBF" w:themeFill="background1" w:themeFillShade="BF"/>
            <w:vAlign w:val="center"/>
          </w:tcPr>
          <w:p w14:paraId="2FE92CD2" w14:textId="77777777" w:rsidR="009F58C3" w:rsidRPr="00677AF9" w:rsidRDefault="009F58C3" w:rsidP="00D46C49">
            <w:pPr>
              <w:spacing w:before="120"/>
              <w:jc w:val="center"/>
              <w:rPr>
                <w:sz w:val="18"/>
                <w:szCs w:val="18"/>
                <w:lang w:val="en-PH" w:eastAsia="en-PH"/>
              </w:rPr>
            </w:pPr>
            <w:r w:rsidRPr="00677AF9">
              <w:rPr>
                <w:sz w:val="18"/>
                <w:szCs w:val="18"/>
                <w:lang w:val="en-PH" w:eastAsia="en-PH"/>
              </w:rPr>
              <w:t>STATUS</w:t>
            </w:r>
          </w:p>
        </w:tc>
        <w:tc>
          <w:tcPr>
            <w:tcW w:w="7512" w:type="dxa"/>
            <w:shd w:val="clear" w:color="auto" w:fill="BFBFBF" w:themeFill="background1" w:themeFillShade="BF"/>
            <w:vAlign w:val="center"/>
          </w:tcPr>
          <w:p w14:paraId="1F6934A8" w14:textId="77777777" w:rsidR="009F58C3" w:rsidRPr="00677AF9" w:rsidRDefault="009F58C3" w:rsidP="00D46C49">
            <w:pPr>
              <w:spacing w:before="120"/>
              <w:jc w:val="center"/>
              <w:rPr>
                <w:sz w:val="18"/>
                <w:szCs w:val="18"/>
              </w:rPr>
            </w:pPr>
            <w:r w:rsidRPr="00677AF9">
              <w:rPr>
                <w:sz w:val="18"/>
                <w:szCs w:val="18"/>
              </w:rPr>
              <w:t>DESCRIPTION</w:t>
            </w:r>
          </w:p>
        </w:tc>
      </w:tr>
      <w:tr w:rsidR="009F58C3" w:rsidRPr="00677AF9" w14:paraId="42BE552E" w14:textId="77777777" w:rsidTr="00AC10E0">
        <w:tc>
          <w:tcPr>
            <w:tcW w:w="993" w:type="dxa"/>
            <w:shd w:val="clear" w:color="auto" w:fill="00B050"/>
            <w:vAlign w:val="center"/>
          </w:tcPr>
          <w:p w14:paraId="384B9EF6" w14:textId="77777777" w:rsidR="009F58C3" w:rsidRPr="00677AF9" w:rsidRDefault="009F58C3" w:rsidP="00D46C49">
            <w:pPr>
              <w:spacing w:before="120"/>
              <w:jc w:val="center"/>
              <w:rPr>
                <w:sz w:val="18"/>
                <w:szCs w:val="18"/>
                <w:lang w:val="en-PH" w:eastAsia="en-PH"/>
              </w:rPr>
            </w:pPr>
            <w:r w:rsidRPr="00677AF9">
              <w:rPr>
                <w:sz w:val="18"/>
                <w:szCs w:val="18"/>
                <w:lang w:val="en-PH" w:eastAsia="en-PH"/>
              </w:rPr>
              <w:t>GREEN</w:t>
            </w:r>
          </w:p>
        </w:tc>
        <w:tc>
          <w:tcPr>
            <w:tcW w:w="7512" w:type="dxa"/>
            <w:vAlign w:val="center"/>
          </w:tcPr>
          <w:p w14:paraId="481E054E" w14:textId="77777777" w:rsidR="009F58C3" w:rsidRPr="00677AF9" w:rsidRDefault="009F58C3" w:rsidP="00D46C49">
            <w:pPr>
              <w:spacing w:before="120"/>
              <w:rPr>
                <w:sz w:val="18"/>
                <w:szCs w:val="18"/>
              </w:rPr>
            </w:pPr>
            <w:r w:rsidRPr="00677AF9">
              <w:rPr>
                <w:sz w:val="18"/>
                <w:szCs w:val="18"/>
              </w:rPr>
              <w:t>All integrity aspect</w:t>
            </w:r>
            <w:r>
              <w:rPr>
                <w:sz w:val="18"/>
                <w:szCs w:val="18"/>
              </w:rPr>
              <w:t>s</w:t>
            </w:r>
            <w:r w:rsidRPr="00677AF9">
              <w:rPr>
                <w:sz w:val="18"/>
                <w:szCs w:val="18"/>
              </w:rPr>
              <w:t xml:space="preserve"> of an asset are fit for service</w:t>
            </w:r>
            <w:r>
              <w:rPr>
                <w:sz w:val="18"/>
                <w:szCs w:val="18"/>
              </w:rPr>
              <w:t>.</w:t>
            </w:r>
          </w:p>
        </w:tc>
      </w:tr>
      <w:tr w:rsidR="009F58C3" w:rsidRPr="00677AF9" w14:paraId="155E1B43" w14:textId="77777777" w:rsidTr="00AC10E0">
        <w:tc>
          <w:tcPr>
            <w:tcW w:w="993" w:type="dxa"/>
            <w:shd w:val="clear" w:color="auto" w:fill="FFFF00"/>
            <w:vAlign w:val="center"/>
          </w:tcPr>
          <w:p w14:paraId="1AD6A95E" w14:textId="77777777" w:rsidR="009F58C3" w:rsidRPr="00677AF9" w:rsidRDefault="009F58C3" w:rsidP="00D46C49">
            <w:pPr>
              <w:spacing w:before="120"/>
              <w:jc w:val="center"/>
              <w:rPr>
                <w:sz w:val="18"/>
                <w:szCs w:val="18"/>
                <w:highlight w:val="yellow"/>
                <w:lang w:val="en-PH" w:eastAsia="en-PH"/>
              </w:rPr>
            </w:pPr>
            <w:r w:rsidRPr="00677AF9">
              <w:rPr>
                <w:sz w:val="18"/>
                <w:szCs w:val="18"/>
                <w:lang w:val="en-PH" w:eastAsia="en-PH"/>
              </w:rPr>
              <w:t>YELLOW</w:t>
            </w:r>
          </w:p>
        </w:tc>
        <w:tc>
          <w:tcPr>
            <w:tcW w:w="7512" w:type="dxa"/>
            <w:vAlign w:val="center"/>
          </w:tcPr>
          <w:p w14:paraId="382C44F4" w14:textId="6042A99A" w:rsidR="009F58C3" w:rsidRPr="00677AF9" w:rsidRDefault="009F58C3" w:rsidP="00D46C49">
            <w:pPr>
              <w:spacing w:before="120"/>
              <w:rPr>
                <w:sz w:val="18"/>
                <w:szCs w:val="18"/>
              </w:rPr>
            </w:pPr>
            <w:r w:rsidRPr="00677AF9">
              <w:rPr>
                <w:sz w:val="18"/>
                <w:szCs w:val="18"/>
              </w:rPr>
              <w:t xml:space="preserve">These integrity issues </w:t>
            </w:r>
            <w:r>
              <w:rPr>
                <w:sz w:val="18"/>
                <w:szCs w:val="18"/>
              </w:rPr>
              <w:t>do</w:t>
            </w:r>
            <w:r w:rsidRPr="00677AF9">
              <w:rPr>
                <w:sz w:val="18"/>
                <w:szCs w:val="18"/>
              </w:rPr>
              <w:t xml:space="preserve"> not cause any immediate threat to the integrity of the asset but </w:t>
            </w:r>
            <w:r>
              <w:rPr>
                <w:sz w:val="18"/>
                <w:szCs w:val="18"/>
              </w:rPr>
              <w:t xml:space="preserve">it </w:t>
            </w:r>
            <w:r w:rsidRPr="00677AF9">
              <w:rPr>
                <w:sz w:val="18"/>
                <w:szCs w:val="18"/>
              </w:rPr>
              <w:t xml:space="preserve">cannot </w:t>
            </w:r>
            <w:r>
              <w:rPr>
                <w:sz w:val="18"/>
                <w:szCs w:val="18"/>
              </w:rPr>
              <w:t xml:space="preserve">be </w:t>
            </w:r>
            <w:r w:rsidRPr="00677AF9">
              <w:rPr>
                <w:sz w:val="18"/>
                <w:szCs w:val="18"/>
              </w:rPr>
              <w:t>ensure</w:t>
            </w:r>
            <w:r>
              <w:rPr>
                <w:sz w:val="18"/>
                <w:szCs w:val="18"/>
              </w:rPr>
              <w:t>d</w:t>
            </w:r>
            <w:r w:rsidRPr="00677AF9">
              <w:rPr>
                <w:sz w:val="18"/>
                <w:szCs w:val="18"/>
              </w:rPr>
              <w:t xml:space="preserve"> that the issue will not affect the asset </w:t>
            </w:r>
            <w:r>
              <w:rPr>
                <w:sz w:val="18"/>
                <w:szCs w:val="18"/>
              </w:rPr>
              <w:t xml:space="preserve">integrity </w:t>
            </w:r>
            <w:r w:rsidRPr="00677AF9">
              <w:rPr>
                <w:sz w:val="18"/>
                <w:szCs w:val="18"/>
              </w:rPr>
              <w:t>within its planned field life.</w:t>
            </w:r>
          </w:p>
        </w:tc>
      </w:tr>
      <w:tr w:rsidR="009F58C3" w:rsidRPr="00677AF9" w14:paraId="1E637349" w14:textId="77777777" w:rsidTr="00AC10E0">
        <w:tc>
          <w:tcPr>
            <w:tcW w:w="993" w:type="dxa"/>
            <w:shd w:val="clear" w:color="auto" w:fill="FFFF00"/>
            <w:vAlign w:val="center"/>
          </w:tcPr>
          <w:p w14:paraId="56488BEA" w14:textId="77777777" w:rsidR="009F58C3" w:rsidRPr="00EE3573" w:rsidRDefault="009F58C3" w:rsidP="00D46C49">
            <w:pPr>
              <w:spacing w:before="120"/>
              <w:jc w:val="center"/>
              <w:rPr>
                <w:sz w:val="18"/>
                <w:szCs w:val="18"/>
                <w:highlight w:val="yellow"/>
                <w:lang w:val="en-PH" w:eastAsia="en-PH"/>
              </w:rPr>
            </w:pPr>
            <w:r w:rsidRPr="00EE3573">
              <w:rPr>
                <w:sz w:val="18"/>
                <w:szCs w:val="18"/>
                <w:highlight w:val="yellow"/>
                <w:lang w:val="en-PH" w:eastAsia="en-PH"/>
              </w:rPr>
              <w:t>YELLOW</w:t>
            </w:r>
          </w:p>
        </w:tc>
        <w:tc>
          <w:tcPr>
            <w:tcW w:w="7512" w:type="dxa"/>
            <w:vAlign w:val="center"/>
          </w:tcPr>
          <w:p w14:paraId="382C8126" w14:textId="32CEA929" w:rsidR="009F58C3" w:rsidRPr="00677AF9" w:rsidRDefault="009F58C3" w:rsidP="00D46C49">
            <w:pPr>
              <w:spacing w:before="120"/>
              <w:rPr>
                <w:sz w:val="18"/>
                <w:szCs w:val="18"/>
              </w:rPr>
            </w:pPr>
            <w:r w:rsidRPr="00677AF9">
              <w:rPr>
                <w:sz w:val="18"/>
                <w:szCs w:val="18"/>
              </w:rPr>
              <w:t xml:space="preserve">This status is given to assets </w:t>
            </w:r>
            <w:r>
              <w:rPr>
                <w:sz w:val="18"/>
                <w:szCs w:val="18"/>
              </w:rPr>
              <w:t>without</w:t>
            </w:r>
            <w:r w:rsidRPr="00677AF9">
              <w:rPr>
                <w:sz w:val="18"/>
                <w:szCs w:val="18"/>
              </w:rPr>
              <w:t xml:space="preserve"> sufficient inspection</w:t>
            </w:r>
            <w:r>
              <w:rPr>
                <w:sz w:val="18"/>
                <w:szCs w:val="18"/>
              </w:rPr>
              <w:t xml:space="preserve"> data </w:t>
            </w:r>
            <w:r w:rsidRPr="00677AF9">
              <w:rPr>
                <w:sz w:val="18"/>
                <w:szCs w:val="18"/>
              </w:rPr>
              <w:t>to comprise a baseline inspection.  These assets should be inspected on a priority basis during the next planned inspection.</w:t>
            </w:r>
          </w:p>
        </w:tc>
      </w:tr>
      <w:tr w:rsidR="009F58C3" w:rsidRPr="00677AF9" w14:paraId="6832AB9D" w14:textId="77777777" w:rsidTr="00AC10E0">
        <w:tc>
          <w:tcPr>
            <w:tcW w:w="993" w:type="dxa"/>
            <w:shd w:val="clear" w:color="auto" w:fill="FFC000"/>
            <w:vAlign w:val="center"/>
          </w:tcPr>
          <w:p w14:paraId="684A813F" w14:textId="77777777" w:rsidR="009F58C3" w:rsidRPr="00677AF9" w:rsidRDefault="009F58C3" w:rsidP="00D46C49">
            <w:pPr>
              <w:spacing w:before="120"/>
              <w:jc w:val="center"/>
              <w:rPr>
                <w:sz w:val="18"/>
                <w:szCs w:val="18"/>
                <w:highlight w:val="yellow"/>
                <w:lang w:val="en-PH" w:eastAsia="en-PH"/>
              </w:rPr>
            </w:pPr>
            <w:r w:rsidRPr="00677AF9">
              <w:rPr>
                <w:sz w:val="18"/>
                <w:szCs w:val="18"/>
                <w:lang w:val="en-PH" w:eastAsia="en-PH"/>
              </w:rPr>
              <w:t>ORANGE</w:t>
            </w:r>
          </w:p>
        </w:tc>
        <w:tc>
          <w:tcPr>
            <w:tcW w:w="7512" w:type="dxa"/>
            <w:vAlign w:val="center"/>
          </w:tcPr>
          <w:p w14:paraId="0D4D43E7" w14:textId="4FEABF0E" w:rsidR="009F58C3" w:rsidRPr="00677AF9" w:rsidRDefault="009F58C3" w:rsidP="00D46C49">
            <w:pPr>
              <w:spacing w:before="120"/>
              <w:rPr>
                <w:sz w:val="18"/>
                <w:szCs w:val="18"/>
              </w:rPr>
            </w:pPr>
            <w:r w:rsidRPr="001700F9">
              <w:rPr>
                <w:sz w:val="18"/>
                <w:szCs w:val="18"/>
              </w:rPr>
              <w:t>Subsea asset has an integrity issue (operating outside applicable code/standard) predicted within one to three years and requires remedial action within one year by the Asset Manager</w:t>
            </w:r>
            <w:r>
              <w:rPr>
                <w:sz w:val="18"/>
                <w:szCs w:val="18"/>
              </w:rPr>
              <w:t>.</w:t>
            </w:r>
          </w:p>
        </w:tc>
      </w:tr>
      <w:tr w:rsidR="009F58C3" w:rsidRPr="00677AF9" w14:paraId="07C9E64C" w14:textId="77777777" w:rsidTr="00AC10E0">
        <w:tc>
          <w:tcPr>
            <w:tcW w:w="993" w:type="dxa"/>
            <w:shd w:val="clear" w:color="auto" w:fill="FF0000"/>
            <w:vAlign w:val="center"/>
          </w:tcPr>
          <w:p w14:paraId="7AEE96CD" w14:textId="77777777" w:rsidR="009F58C3" w:rsidRPr="00677AF9" w:rsidRDefault="009F58C3" w:rsidP="00D46C49">
            <w:pPr>
              <w:spacing w:before="120"/>
              <w:jc w:val="center"/>
              <w:rPr>
                <w:sz w:val="18"/>
                <w:szCs w:val="18"/>
                <w:lang w:val="en-PH" w:eastAsia="en-PH"/>
              </w:rPr>
            </w:pPr>
            <w:r w:rsidRPr="00677AF9">
              <w:rPr>
                <w:sz w:val="18"/>
                <w:szCs w:val="18"/>
                <w:lang w:val="en-PH" w:eastAsia="en-PH"/>
              </w:rPr>
              <w:t>RED</w:t>
            </w:r>
          </w:p>
        </w:tc>
        <w:tc>
          <w:tcPr>
            <w:tcW w:w="7512" w:type="dxa"/>
            <w:vAlign w:val="center"/>
          </w:tcPr>
          <w:p w14:paraId="2E1C1E79" w14:textId="7BB06402" w:rsidR="009F58C3" w:rsidRPr="00677AF9" w:rsidRDefault="009F58C3" w:rsidP="00D46C49">
            <w:pPr>
              <w:spacing w:before="120"/>
              <w:ind w:left="53"/>
              <w:rPr>
                <w:sz w:val="18"/>
                <w:szCs w:val="18"/>
              </w:rPr>
            </w:pPr>
            <w:r w:rsidRPr="00677AF9">
              <w:rPr>
                <w:sz w:val="18"/>
                <w:szCs w:val="18"/>
              </w:rPr>
              <w:t>Subsea asset has an integrity issue resulting in an imminent risk of a loss of containment or failure of the safeguarding system, and therefore requires immediate remedial action by the Asset Manager.</w:t>
            </w:r>
          </w:p>
        </w:tc>
      </w:tr>
      <w:tr w:rsidR="009F58C3" w:rsidRPr="00677AF9" w14:paraId="268CD0C1" w14:textId="77777777" w:rsidTr="00AC10E0">
        <w:tc>
          <w:tcPr>
            <w:tcW w:w="993" w:type="dxa"/>
            <w:shd w:val="clear" w:color="auto" w:fill="auto"/>
            <w:vAlign w:val="center"/>
          </w:tcPr>
          <w:p w14:paraId="67949905" w14:textId="77777777" w:rsidR="009F58C3" w:rsidRPr="00677AF9" w:rsidRDefault="009F58C3" w:rsidP="00D46C49">
            <w:pPr>
              <w:spacing w:before="120"/>
              <w:jc w:val="center"/>
              <w:rPr>
                <w:sz w:val="18"/>
                <w:szCs w:val="18"/>
                <w:lang w:val="en-PH" w:eastAsia="en-PH"/>
              </w:rPr>
            </w:pPr>
            <w:r>
              <w:rPr>
                <w:sz w:val="18"/>
                <w:szCs w:val="18"/>
                <w:lang w:val="en-PH" w:eastAsia="en-PH"/>
              </w:rPr>
              <w:t>N/A</w:t>
            </w:r>
          </w:p>
        </w:tc>
        <w:tc>
          <w:tcPr>
            <w:tcW w:w="7512" w:type="dxa"/>
            <w:vAlign w:val="center"/>
          </w:tcPr>
          <w:p w14:paraId="4ABF437C" w14:textId="5B40C08D" w:rsidR="009F58C3" w:rsidRPr="00677AF9" w:rsidRDefault="009F58C3" w:rsidP="00D46C49">
            <w:pPr>
              <w:spacing w:before="120"/>
              <w:ind w:left="53"/>
              <w:rPr>
                <w:sz w:val="18"/>
                <w:szCs w:val="18"/>
              </w:rPr>
            </w:pPr>
            <w:r>
              <w:rPr>
                <w:sz w:val="18"/>
                <w:szCs w:val="18"/>
              </w:rPr>
              <w:t>Integrity issues included for information only, the asset is not within the scope of this document.</w:t>
            </w:r>
          </w:p>
        </w:tc>
      </w:tr>
      <w:tr w:rsidR="009F58C3" w:rsidRPr="00677AF9" w14:paraId="2DD8DE70" w14:textId="77777777" w:rsidTr="00AC10E0">
        <w:tc>
          <w:tcPr>
            <w:tcW w:w="993" w:type="dxa"/>
            <w:shd w:val="clear" w:color="auto" w:fill="auto"/>
            <w:vAlign w:val="center"/>
          </w:tcPr>
          <w:p w14:paraId="03313463" w14:textId="77777777" w:rsidR="009F58C3" w:rsidRDefault="009F58C3" w:rsidP="00D46C49">
            <w:pPr>
              <w:spacing w:before="120"/>
              <w:jc w:val="center"/>
              <w:rPr>
                <w:sz w:val="18"/>
                <w:szCs w:val="18"/>
                <w:lang w:val="en-PH" w:eastAsia="en-PH"/>
              </w:rPr>
            </w:pPr>
            <w:r>
              <w:rPr>
                <w:sz w:val="18"/>
                <w:szCs w:val="18"/>
                <w:lang w:val="en-PH" w:eastAsia="en-PH"/>
              </w:rPr>
              <w:t>N/A</w:t>
            </w:r>
          </w:p>
        </w:tc>
        <w:tc>
          <w:tcPr>
            <w:tcW w:w="7512" w:type="dxa"/>
            <w:vAlign w:val="center"/>
          </w:tcPr>
          <w:p w14:paraId="11B37D41" w14:textId="77777777" w:rsidR="009F58C3" w:rsidRDefault="009F58C3" w:rsidP="00D46C49">
            <w:pPr>
              <w:spacing w:before="120"/>
              <w:ind w:left="53"/>
              <w:rPr>
                <w:sz w:val="18"/>
                <w:szCs w:val="18"/>
              </w:rPr>
            </w:pPr>
            <w:r>
              <w:rPr>
                <w:sz w:val="18"/>
                <w:szCs w:val="18"/>
              </w:rPr>
              <w:t>Surveillance issues which do not affect integrity.</w:t>
            </w:r>
          </w:p>
        </w:tc>
      </w:tr>
    </w:tbl>
    <w:p w14:paraId="7AE39F8B" w14:textId="3F315726" w:rsidR="009F58C3" w:rsidRDefault="009F58C3" w:rsidP="00677AF9">
      <w:pPr>
        <w:spacing w:after="240"/>
        <w:ind w:left="578"/>
        <w:jc w:val="both"/>
      </w:pPr>
    </w:p>
    <w:p w14:paraId="1E388CDF" w14:textId="77777777" w:rsidR="00576315" w:rsidRDefault="009F58C3" w:rsidP="00576315">
      <w:pPr>
        <w:ind w:left="576"/>
        <w:jc w:val="both"/>
      </w:pPr>
      <w:r w:rsidRPr="00947A9D">
        <w:t xml:space="preserve">The </w:t>
      </w:r>
      <w:r w:rsidR="003B075E" w:rsidRPr="00947A9D">
        <w:t>summarized</w:t>
      </w:r>
      <w:r w:rsidRPr="00947A9D">
        <w:t xml:space="preserve"> integrity status by asset is presented in</w:t>
      </w:r>
      <w:r w:rsidR="00D32639" w:rsidRPr="00947A9D">
        <w:t xml:space="preserve"> </w:t>
      </w:r>
      <w:r w:rsidR="00D32639" w:rsidRPr="000468C5">
        <w:fldChar w:fldCharType="begin"/>
      </w:r>
      <w:r w:rsidR="00D32639" w:rsidRPr="000468C5">
        <w:instrText xml:space="preserve"> REF _Ref43125819 \h </w:instrText>
      </w:r>
      <w:r w:rsidR="000468C5">
        <w:instrText xml:space="preserve"> \* MERGEFORMAT </w:instrText>
      </w:r>
      <w:r w:rsidR="00D32639" w:rsidRPr="000468C5">
        <w:fldChar w:fldCharType="separate"/>
      </w:r>
      <w:r w:rsidR="00576315">
        <w:t>Figure 1</w:t>
      </w:r>
      <w:r w:rsidR="00D32639" w:rsidRPr="000468C5">
        <w:fldChar w:fldCharType="end"/>
      </w:r>
      <w:r w:rsidR="006E2B24" w:rsidRPr="00947A9D">
        <w:t xml:space="preserve"> </w:t>
      </w:r>
      <w:r w:rsidRPr="00947A9D">
        <w:t xml:space="preserve">as a </w:t>
      </w:r>
      <w:r w:rsidR="006E2B24" w:rsidRPr="00947A9D">
        <w:t>d</w:t>
      </w:r>
      <w:r w:rsidRPr="00947A9D">
        <w:t xml:space="preserve">ashboard summary </w:t>
      </w:r>
      <w:r w:rsidR="0016772D" w:rsidRPr="00947A9D">
        <w:t xml:space="preserve">block diagram </w:t>
      </w:r>
      <w:r w:rsidRPr="00947A9D">
        <w:t>and is further detailed in</w:t>
      </w:r>
      <w:r w:rsidR="00D32639" w:rsidRPr="00947A9D">
        <w:t xml:space="preserve"> </w:t>
      </w:r>
      <w:r w:rsidR="00D32639" w:rsidRPr="000468C5">
        <w:fldChar w:fldCharType="begin"/>
      </w:r>
      <w:r w:rsidR="00D32639" w:rsidRPr="000468C5">
        <w:instrText xml:space="preserve"> REF _Ref43118117 \h </w:instrText>
      </w:r>
      <w:r w:rsidR="000468C5">
        <w:instrText xml:space="preserve"> \* MERGEFORMAT </w:instrText>
      </w:r>
      <w:r w:rsidR="00D32639" w:rsidRPr="000468C5">
        <w:fldChar w:fldCharType="separate"/>
      </w:r>
    </w:p>
    <w:p w14:paraId="7A811250" w14:textId="77777777" w:rsidR="00576315" w:rsidRDefault="00576315" w:rsidP="00576315">
      <w:pPr>
        <w:ind w:left="576"/>
        <w:jc w:val="both"/>
      </w:pPr>
    </w:p>
    <w:p w14:paraId="62E92020" w14:textId="0DC20B41" w:rsidR="009F58C3" w:rsidRPr="00947A9D" w:rsidRDefault="00576315" w:rsidP="000468C5">
      <w:pPr>
        <w:ind w:left="576"/>
        <w:jc w:val="both"/>
      </w:pPr>
      <w:r>
        <w:t xml:space="preserve">Table </w:t>
      </w:r>
      <w:r>
        <w:rPr>
          <w:noProof/>
        </w:rPr>
        <w:t>2</w:t>
      </w:r>
      <w:r w:rsidR="00D32639" w:rsidRPr="000468C5">
        <w:fldChar w:fldCharType="end"/>
      </w:r>
      <w:r w:rsidR="009F58C3" w:rsidRPr="00947A9D">
        <w:t>, Integrity Status by Asset.</w:t>
      </w:r>
    </w:p>
    <w:p w14:paraId="7498ED0F" w14:textId="4D4D8822" w:rsidR="003A3D68" w:rsidRDefault="00D757BE" w:rsidP="00D757BE">
      <w:pPr>
        <w:keepNext/>
        <w:spacing w:after="60"/>
        <w:jc w:val="center"/>
      </w:pPr>
      <w:r>
        <w:rPr>
          <w:noProof/>
          <w:lang w:val="en-PH" w:eastAsia="en-PH"/>
        </w:rPr>
        <w:lastRenderedPageBreak/>
        <w:drawing>
          <wp:inline distT="0" distB="0" distL="0" distR="0" wp14:anchorId="62A9CA17" wp14:editId="466D67C4">
            <wp:extent cx="5673385" cy="5105400"/>
            <wp:effectExtent l="19050" t="19050" r="2286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2143"/>
                    <a:stretch/>
                  </pic:blipFill>
                  <pic:spPr bwMode="auto">
                    <a:xfrm>
                      <a:off x="0" y="0"/>
                      <a:ext cx="5694109" cy="5124049"/>
                    </a:xfrm>
                    <a:prstGeom prst="rect">
                      <a:avLst/>
                    </a:prstGeom>
                    <a:noFill/>
                    <a:ln w="12700" cap="flat" cmpd="sng" algn="ctr">
                      <a:solidFill>
                        <a:srgbClr val="59595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11CD97" w14:textId="00898C75" w:rsidR="009F58C3" w:rsidRDefault="003A3D68" w:rsidP="0001246A">
      <w:pPr>
        <w:pStyle w:val="Caption"/>
        <w:ind w:left="567"/>
        <w:jc w:val="center"/>
      </w:pPr>
      <w:bookmarkStart w:id="11" w:name="_Ref43125819"/>
      <w:bookmarkStart w:id="12" w:name="_Toc67842870"/>
      <w:r>
        <w:t xml:space="preserve">Figure </w:t>
      </w:r>
      <w:r w:rsidR="00200037">
        <w:fldChar w:fldCharType="begin"/>
      </w:r>
      <w:r w:rsidR="00200037">
        <w:instrText xml:space="preserve"> SEQ Figure \* ARABIC </w:instrText>
      </w:r>
      <w:r w:rsidR="00200037">
        <w:fldChar w:fldCharType="separate"/>
      </w:r>
      <w:r w:rsidR="00576315">
        <w:rPr>
          <w:noProof/>
        </w:rPr>
        <w:t>1</w:t>
      </w:r>
      <w:r w:rsidR="00200037">
        <w:rPr>
          <w:noProof/>
        </w:rPr>
        <w:fldChar w:fldCharType="end"/>
      </w:r>
      <w:bookmarkEnd w:id="11"/>
      <w:r>
        <w:t xml:space="preserve"> - Prelude Subsea System Asset Integrity Status dashboard, 20</w:t>
      </w:r>
      <w:r w:rsidR="00020181">
        <w:t>20</w:t>
      </w:r>
      <w:bookmarkEnd w:id="12"/>
    </w:p>
    <w:p w14:paraId="6343A24A" w14:textId="5B3202E1" w:rsidR="003A3D68" w:rsidRPr="003A3D68" w:rsidRDefault="00020181" w:rsidP="00020181">
      <w:pPr>
        <w:spacing w:after="200"/>
      </w:pPr>
      <w:r>
        <w:br w:type="page"/>
      </w:r>
    </w:p>
    <w:p w14:paraId="65DA51C4" w14:textId="77777777" w:rsidR="007F099B" w:rsidRDefault="007F099B" w:rsidP="0001246A">
      <w:pPr>
        <w:pStyle w:val="Caption"/>
        <w:ind w:left="567"/>
        <w:jc w:val="center"/>
      </w:pPr>
      <w:bookmarkStart w:id="13" w:name="_Ref43118117"/>
    </w:p>
    <w:p w14:paraId="695ECD5A" w14:textId="77777777" w:rsidR="007F099B" w:rsidRDefault="007F099B" w:rsidP="0001246A">
      <w:pPr>
        <w:pStyle w:val="Caption"/>
        <w:ind w:left="567"/>
        <w:jc w:val="center"/>
      </w:pPr>
    </w:p>
    <w:p w14:paraId="1B8AD3D2" w14:textId="5B7308A2" w:rsidR="003154B9" w:rsidRDefault="00A25D54" w:rsidP="0001246A">
      <w:pPr>
        <w:pStyle w:val="Caption"/>
        <w:ind w:left="567"/>
        <w:jc w:val="center"/>
      </w:pPr>
      <w:bookmarkStart w:id="14" w:name="_Toc67842898"/>
      <w:r>
        <w:t xml:space="preserve">Table </w:t>
      </w:r>
      <w:r w:rsidR="00200037">
        <w:fldChar w:fldCharType="begin"/>
      </w:r>
      <w:r w:rsidR="00200037">
        <w:instrText xml:space="preserve"> SEQ Table \* ARABIC </w:instrText>
      </w:r>
      <w:r w:rsidR="00200037">
        <w:fldChar w:fldCharType="separate"/>
      </w:r>
      <w:r w:rsidR="00576315">
        <w:rPr>
          <w:noProof/>
        </w:rPr>
        <w:t>2</w:t>
      </w:r>
      <w:r w:rsidR="00200037">
        <w:rPr>
          <w:noProof/>
        </w:rPr>
        <w:fldChar w:fldCharType="end"/>
      </w:r>
      <w:bookmarkEnd w:id="13"/>
      <w:r>
        <w:t xml:space="preserve"> - Integrity Status by Asset</w:t>
      </w:r>
      <w:bookmarkEnd w:id="14"/>
    </w:p>
    <w:tbl>
      <w:tblPr>
        <w:tblStyle w:val="TableGrid"/>
        <w:tblW w:w="8647" w:type="dxa"/>
        <w:tblInd w:w="562" w:type="dxa"/>
        <w:tblLayout w:type="fixed"/>
        <w:tblLook w:val="04A0" w:firstRow="1" w:lastRow="0" w:firstColumn="1" w:lastColumn="0" w:noHBand="0" w:noVBand="1"/>
      </w:tblPr>
      <w:tblGrid>
        <w:gridCol w:w="1843"/>
        <w:gridCol w:w="5103"/>
        <w:gridCol w:w="851"/>
        <w:gridCol w:w="850"/>
      </w:tblGrid>
      <w:tr w:rsidR="0000182A" w:rsidRPr="009560F9" w14:paraId="2C5BF2C6" w14:textId="77777777" w:rsidTr="0000182A">
        <w:trPr>
          <w:trHeight w:val="565"/>
          <w:tblHeader/>
        </w:trPr>
        <w:tc>
          <w:tcPr>
            <w:tcW w:w="1843" w:type="dxa"/>
            <w:shd w:val="clear" w:color="auto" w:fill="BFBFBF" w:themeFill="background1" w:themeFillShade="BF"/>
            <w:vAlign w:val="center"/>
          </w:tcPr>
          <w:p w14:paraId="2C08E174" w14:textId="2F76CAC4" w:rsidR="0000182A" w:rsidRPr="009560F9" w:rsidRDefault="0000182A" w:rsidP="0000182A">
            <w:pPr>
              <w:spacing w:before="60" w:after="40"/>
              <w:jc w:val="center"/>
              <w:rPr>
                <w:b/>
                <w:sz w:val="18"/>
                <w:szCs w:val="18"/>
              </w:rPr>
            </w:pPr>
            <w:r w:rsidRPr="009560F9">
              <w:rPr>
                <w:b/>
                <w:sz w:val="18"/>
                <w:szCs w:val="18"/>
              </w:rPr>
              <w:t>Asset Code</w:t>
            </w:r>
          </w:p>
        </w:tc>
        <w:tc>
          <w:tcPr>
            <w:tcW w:w="5103" w:type="dxa"/>
            <w:shd w:val="clear" w:color="auto" w:fill="BFBFBF" w:themeFill="background1" w:themeFillShade="BF"/>
            <w:vAlign w:val="center"/>
          </w:tcPr>
          <w:p w14:paraId="6BBDE1E6" w14:textId="1AAD161A" w:rsidR="0000182A" w:rsidRPr="009560F9" w:rsidRDefault="0000182A" w:rsidP="0000182A">
            <w:pPr>
              <w:spacing w:before="60" w:after="40"/>
              <w:jc w:val="center"/>
              <w:rPr>
                <w:b/>
                <w:sz w:val="18"/>
                <w:szCs w:val="18"/>
              </w:rPr>
            </w:pPr>
            <w:r w:rsidRPr="009560F9">
              <w:rPr>
                <w:rFonts w:asciiTheme="minorHAnsi" w:hAnsiTheme="minorHAnsi"/>
                <w:b/>
                <w:sz w:val="18"/>
                <w:szCs w:val="18"/>
                <w:lang w:val="en-PH" w:eastAsia="en-PH"/>
              </w:rPr>
              <w:t>Subsea Asset / Asset Group / Summary of Integrity Issues(s)</w:t>
            </w:r>
          </w:p>
        </w:tc>
        <w:tc>
          <w:tcPr>
            <w:tcW w:w="851" w:type="dxa"/>
            <w:shd w:val="clear" w:color="auto" w:fill="BFBFBF" w:themeFill="background1" w:themeFillShade="BF"/>
            <w:vAlign w:val="center"/>
          </w:tcPr>
          <w:p w14:paraId="21D272D4" w14:textId="27F5B12F" w:rsidR="0000182A" w:rsidRPr="00510E58" w:rsidRDefault="0000182A" w:rsidP="0000182A">
            <w:pPr>
              <w:spacing w:before="60" w:after="40"/>
              <w:jc w:val="center"/>
              <w:rPr>
                <w:rFonts w:asciiTheme="minorHAnsi" w:hAnsiTheme="minorHAnsi"/>
                <w:b/>
                <w:sz w:val="18"/>
                <w:szCs w:val="18"/>
                <w:lang w:val="en-PH" w:eastAsia="en-PH"/>
              </w:rPr>
            </w:pPr>
            <w:r w:rsidRPr="00510E58">
              <w:rPr>
                <w:rFonts w:asciiTheme="minorHAnsi" w:hAnsiTheme="minorHAnsi"/>
                <w:b/>
                <w:sz w:val="18"/>
                <w:szCs w:val="18"/>
                <w:lang w:val="en-PH" w:eastAsia="en-PH"/>
              </w:rPr>
              <w:t>Integrity Status</w:t>
            </w:r>
            <w:r w:rsidR="00587FA4" w:rsidRPr="00510E58">
              <w:rPr>
                <w:rFonts w:asciiTheme="minorHAnsi" w:hAnsiTheme="minorHAnsi"/>
                <w:b/>
                <w:sz w:val="18"/>
                <w:szCs w:val="18"/>
                <w:lang w:val="en-PH" w:eastAsia="en-PH"/>
              </w:rPr>
              <w:t xml:space="preserve"> 2019</w:t>
            </w:r>
          </w:p>
        </w:tc>
        <w:tc>
          <w:tcPr>
            <w:tcW w:w="850" w:type="dxa"/>
            <w:shd w:val="clear" w:color="auto" w:fill="BFBFBF" w:themeFill="background1" w:themeFillShade="BF"/>
            <w:vAlign w:val="center"/>
          </w:tcPr>
          <w:p w14:paraId="6E902EAF" w14:textId="70CA1693" w:rsidR="0000182A" w:rsidRPr="004A6D05" w:rsidRDefault="0000182A" w:rsidP="0000182A">
            <w:pPr>
              <w:spacing w:before="60" w:after="40"/>
              <w:jc w:val="center"/>
              <w:rPr>
                <w:b/>
                <w:color w:val="1B7CFF" w:themeColor="accent4" w:themeTint="99"/>
                <w:sz w:val="18"/>
                <w:szCs w:val="18"/>
              </w:rPr>
            </w:pPr>
            <w:r w:rsidRPr="008E5841">
              <w:rPr>
                <w:rFonts w:asciiTheme="minorHAnsi" w:hAnsiTheme="minorHAnsi"/>
                <w:b/>
                <w:sz w:val="18"/>
                <w:szCs w:val="18"/>
                <w:lang w:val="en-PH" w:eastAsia="en-PH"/>
              </w:rPr>
              <w:t>Integrity Status</w:t>
            </w:r>
            <w:r w:rsidR="00587FA4" w:rsidRPr="008E5841">
              <w:rPr>
                <w:rFonts w:asciiTheme="minorHAnsi" w:hAnsiTheme="minorHAnsi"/>
                <w:b/>
                <w:sz w:val="18"/>
                <w:szCs w:val="18"/>
                <w:lang w:val="en-PH" w:eastAsia="en-PH"/>
              </w:rPr>
              <w:t xml:space="preserve"> 2020</w:t>
            </w:r>
          </w:p>
        </w:tc>
      </w:tr>
      <w:tr w:rsidR="0000182A" w:rsidRPr="000725CD" w14:paraId="73DAD916" w14:textId="77777777" w:rsidTr="0000182A">
        <w:trPr>
          <w:trHeight w:val="315"/>
        </w:trPr>
        <w:tc>
          <w:tcPr>
            <w:tcW w:w="1843" w:type="dxa"/>
            <w:shd w:val="clear" w:color="auto" w:fill="FFFF00"/>
            <w:noWrap/>
            <w:vAlign w:val="center"/>
            <w:hideMark/>
          </w:tcPr>
          <w:p w14:paraId="2E0A8841" w14:textId="77777777" w:rsidR="0000182A" w:rsidRPr="000725CD" w:rsidRDefault="0000182A" w:rsidP="0000182A">
            <w:pPr>
              <w:spacing w:after="0"/>
              <w:jc w:val="center"/>
              <w:rPr>
                <w:rFonts w:ascii="Futura Medium" w:eastAsia="Times New Roman" w:hAnsi="Futura Medium" w:cs="Calibri"/>
                <w:b/>
                <w:bCs/>
                <w:szCs w:val="22"/>
                <w:lang w:val="en-PH" w:eastAsia="en-PH"/>
              </w:rPr>
            </w:pPr>
            <w:r w:rsidRPr="000725CD">
              <w:rPr>
                <w:rFonts w:ascii="Futura Medium" w:eastAsia="Times New Roman" w:hAnsi="Futura Medium" w:cs="Calibri"/>
                <w:b/>
                <w:bCs/>
                <w:szCs w:val="22"/>
                <w:lang w:eastAsia="en-PH"/>
              </w:rPr>
              <w:t>FLS</w:t>
            </w:r>
          </w:p>
        </w:tc>
        <w:tc>
          <w:tcPr>
            <w:tcW w:w="5103" w:type="dxa"/>
            <w:shd w:val="clear" w:color="auto" w:fill="FFFF00"/>
            <w:noWrap/>
            <w:vAlign w:val="center"/>
            <w:hideMark/>
          </w:tcPr>
          <w:p w14:paraId="6519F722" w14:textId="77777777" w:rsidR="0000182A" w:rsidRPr="000725CD" w:rsidRDefault="0000182A" w:rsidP="0000182A">
            <w:pPr>
              <w:spacing w:after="0"/>
              <w:rPr>
                <w:rFonts w:ascii="Futura Medium" w:eastAsia="Times New Roman" w:hAnsi="Futura Medium" w:cs="Calibri"/>
                <w:b/>
                <w:bCs/>
                <w:szCs w:val="22"/>
                <w:lang w:val="en-PH" w:eastAsia="en-PH"/>
              </w:rPr>
            </w:pPr>
            <w:r w:rsidRPr="000725CD">
              <w:rPr>
                <w:rFonts w:ascii="Futura Medium" w:eastAsia="Times New Roman" w:hAnsi="Futura Medium" w:cs="Calibri"/>
                <w:b/>
                <w:bCs/>
                <w:szCs w:val="22"/>
                <w:lang w:val="en-PH" w:eastAsia="en-PH"/>
              </w:rPr>
              <w:t>Flowloop System</w:t>
            </w:r>
          </w:p>
        </w:tc>
        <w:tc>
          <w:tcPr>
            <w:tcW w:w="851" w:type="dxa"/>
            <w:shd w:val="clear" w:color="auto" w:fill="FFFF00"/>
            <w:vAlign w:val="center"/>
          </w:tcPr>
          <w:p w14:paraId="0F6B62B7" w14:textId="7754498D" w:rsidR="0000182A" w:rsidRPr="00510E58" w:rsidRDefault="00200037" w:rsidP="0000182A">
            <w:pPr>
              <w:spacing w:after="0"/>
              <w:jc w:val="center"/>
              <w:rPr>
                <w:sz w:val="14"/>
              </w:rPr>
            </w:pPr>
            <w:hyperlink w:anchor="_Flowloop_System" w:history="1">
              <w:r w:rsidR="0000182A" w:rsidRPr="00510E58">
                <w:rPr>
                  <w:rStyle w:val="Hyperlink"/>
                  <w:rFonts w:ascii="Futura Medium" w:eastAsia="Times New Roman" w:hAnsi="Futura Medium" w:cs="Calibri"/>
                  <w:color w:val="auto"/>
                  <w:sz w:val="14"/>
                  <w:szCs w:val="22"/>
                  <w:lang w:val="en-PH" w:eastAsia="en-PH"/>
                </w:rPr>
                <w:t>YELLOW</w:t>
              </w:r>
            </w:hyperlink>
          </w:p>
        </w:tc>
        <w:tc>
          <w:tcPr>
            <w:tcW w:w="850" w:type="dxa"/>
            <w:shd w:val="clear" w:color="auto" w:fill="FFFF00"/>
            <w:vAlign w:val="center"/>
            <w:hideMark/>
          </w:tcPr>
          <w:p w14:paraId="302AC52B" w14:textId="7796A214" w:rsidR="0000182A" w:rsidRPr="00DB0789" w:rsidRDefault="00200037" w:rsidP="0000182A">
            <w:pPr>
              <w:spacing w:after="0"/>
              <w:jc w:val="center"/>
              <w:rPr>
                <w:rFonts w:ascii="Futura Medium" w:eastAsia="Times New Roman" w:hAnsi="Futura Medium" w:cs="Calibri"/>
                <w:sz w:val="14"/>
                <w:szCs w:val="22"/>
                <w:lang w:val="en-PH" w:eastAsia="en-PH"/>
              </w:rPr>
            </w:pPr>
            <w:hyperlink w:anchor="_Flowloop_System" w:history="1">
              <w:r w:rsidR="0000182A" w:rsidRPr="00DB0789">
                <w:rPr>
                  <w:rStyle w:val="Hyperlink"/>
                  <w:rFonts w:ascii="Futura Medium" w:eastAsia="Times New Roman" w:hAnsi="Futura Medium" w:cs="Calibri"/>
                  <w:color w:val="auto"/>
                  <w:sz w:val="14"/>
                  <w:szCs w:val="22"/>
                  <w:lang w:val="en-PH" w:eastAsia="en-PH"/>
                </w:rPr>
                <w:t>YELLOW</w:t>
              </w:r>
            </w:hyperlink>
          </w:p>
        </w:tc>
      </w:tr>
      <w:tr w:rsidR="0000182A" w:rsidRPr="000725CD" w14:paraId="62765351" w14:textId="77777777" w:rsidTr="0000182A">
        <w:trPr>
          <w:trHeight w:val="413"/>
        </w:trPr>
        <w:tc>
          <w:tcPr>
            <w:tcW w:w="1843" w:type="dxa"/>
            <w:noWrap/>
            <w:vAlign w:val="center"/>
            <w:hideMark/>
          </w:tcPr>
          <w:p w14:paraId="2DC7125C"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FLNG-TU</w:t>
            </w:r>
          </w:p>
        </w:tc>
        <w:tc>
          <w:tcPr>
            <w:tcW w:w="5103" w:type="dxa"/>
            <w:noWrap/>
            <w:vAlign w:val="center"/>
            <w:hideMark/>
          </w:tcPr>
          <w:p w14:paraId="49182684" w14:textId="01ABBC56"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val="en-PH" w:eastAsia="en-PH"/>
              </w:rPr>
              <w:t>FLNG Turret - Subsea Related Piping &amp; Valves</w:t>
            </w:r>
          </w:p>
        </w:tc>
        <w:tc>
          <w:tcPr>
            <w:tcW w:w="851" w:type="dxa"/>
            <w:shd w:val="clear" w:color="auto" w:fill="00B050"/>
            <w:vAlign w:val="center"/>
          </w:tcPr>
          <w:p w14:paraId="6E7318E3" w14:textId="2147D414" w:rsidR="0000182A" w:rsidRPr="0000182A" w:rsidRDefault="0000182A" w:rsidP="0000182A">
            <w:pPr>
              <w:spacing w:after="0"/>
              <w:jc w:val="center"/>
              <w:rPr>
                <w:rFonts w:ascii="Futura Medium" w:eastAsia="Times New Roman" w:hAnsi="Futura Medium" w:cs="Calibri"/>
                <w:color w:val="1B7CFF" w:themeColor="accent4" w:themeTint="99"/>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3E8A80A7" w14:textId="25B6BCBB" w:rsidR="0000182A" w:rsidRPr="006009A7" w:rsidRDefault="0000182A" w:rsidP="0000182A">
            <w:pPr>
              <w:spacing w:after="0"/>
              <w:jc w:val="center"/>
              <w:rPr>
                <w:rFonts w:ascii="Futura Medium" w:eastAsia="Times New Roman" w:hAnsi="Futura Medium" w:cs="Calibri"/>
                <w:sz w:val="14"/>
                <w:szCs w:val="18"/>
                <w:lang w:val="en-PH" w:eastAsia="en-PH"/>
              </w:rPr>
            </w:pPr>
            <w:r w:rsidRPr="006009A7">
              <w:rPr>
                <w:rFonts w:ascii="Futura Medium" w:eastAsia="Times New Roman" w:hAnsi="Futura Medium" w:cs="Calibri"/>
                <w:sz w:val="14"/>
                <w:szCs w:val="18"/>
                <w:lang w:val="en-PH" w:eastAsia="en-PH"/>
              </w:rPr>
              <w:t>GREEN</w:t>
            </w:r>
          </w:p>
        </w:tc>
      </w:tr>
      <w:tr w:rsidR="0000182A" w:rsidRPr="000725CD" w14:paraId="0FA56CAD" w14:textId="77777777" w:rsidTr="0000182A">
        <w:trPr>
          <w:trHeight w:val="300"/>
        </w:trPr>
        <w:tc>
          <w:tcPr>
            <w:tcW w:w="1843" w:type="dxa"/>
            <w:shd w:val="clear" w:color="auto" w:fill="FFFF00"/>
            <w:noWrap/>
            <w:vAlign w:val="center"/>
            <w:hideMark/>
          </w:tcPr>
          <w:p w14:paraId="36272FB7" w14:textId="77777777" w:rsidR="0000182A" w:rsidRPr="000725CD" w:rsidRDefault="0000182A" w:rsidP="0000182A">
            <w:pPr>
              <w:spacing w:after="0"/>
              <w:jc w:val="center"/>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eastAsia="en-PH"/>
              </w:rPr>
              <w:t>FRS</w:t>
            </w:r>
          </w:p>
        </w:tc>
        <w:tc>
          <w:tcPr>
            <w:tcW w:w="5103" w:type="dxa"/>
            <w:shd w:val="clear" w:color="auto" w:fill="FFFF00"/>
            <w:noWrap/>
            <w:vAlign w:val="center"/>
            <w:hideMark/>
          </w:tcPr>
          <w:p w14:paraId="185E49F6" w14:textId="77777777" w:rsidR="0000182A" w:rsidRPr="000725CD" w:rsidRDefault="0000182A" w:rsidP="0000182A">
            <w:pPr>
              <w:spacing w:after="0"/>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val="en-PH" w:eastAsia="en-PH"/>
              </w:rPr>
              <w:t>Flexible Riser System</w:t>
            </w:r>
          </w:p>
        </w:tc>
        <w:tc>
          <w:tcPr>
            <w:tcW w:w="851" w:type="dxa"/>
            <w:shd w:val="clear" w:color="auto" w:fill="FFFF00"/>
            <w:vAlign w:val="center"/>
          </w:tcPr>
          <w:p w14:paraId="0EFCDD0A" w14:textId="68D4D3C5" w:rsidR="0000182A" w:rsidRPr="0000182A" w:rsidRDefault="00200037" w:rsidP="0000182A">
            <w:pPr>
              <w:spacing w:after="0"/>
              <w:jc w:val="center"/>
              <w:rPr>
                <w:sz w:val="14"/>
              </w:rPr>
            </w:pPr>
            <w:hyperlink w:anchor="_Flexible_Riser_System"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FFFF00"/>
            <w:vAlign w:val="center"/>
            <w:hideMark/>
          </w:tcPr>
          <w:p w14:paraId="74482AF8" w14:textId="47CD2C2B" w:rsidR="0000182A" w:rsidRPr="002721BE" w:rsidRDefault="00200037" w:rsidP="0000182A">
            <w:pPr>
              <w:spacing w:after="0"/>
              <w:jc w:val="center"/>
              <w:rPr>
                <w:rFonts w:ascii="Futura Medium" w:eastAsia="Times New Roman" w:hAnsi="Futura Medium" w:cs="Calibri"/>
                <w:sz w:val="14"/>
                <w:szCs w:val="18"/>
                <w:lang w:val="en-PH" w:eastAsia="en-PH"/>
              </w:rPr>
            </w:pPr>
            <w:hyperlink w:anchor="_Flexible_Riser_System" w:history="1">
              <w:r w:rsidR="0000182A" w:rsidRPr="002721BE">
                <w:rPr>
                  <w:rStyle w:val="Hyperlink"/>
                  <w:rFonts w:ascii="Futura Medium" w:eastAsia="Times New Roman" w:hAnsi="Futura Medium" w:cs="Calibri"/>
                  <w:color w:val="auto"/>
                  <w:sz w:val="14"/>
                  <w:szCs w:val="18"/>
                  <w:lang w:val="en-PH" w:eastAsia="en-PH"/>
                </w:rPr>
                <w:t>YELLOW</w:t>
              </w:r>
            </w:hyperlink>
          </w:p>
        </w:tc>
      </w:tr>
      <w:tr w:rsidR="0000182A" w:rsidRPr="000725CD" w14:paraId="65988196" w14:textId="77777777" w:rsidTr="0000182A">
        <w:trPr>
          <w:trHeight w:val="300"/>
        </w:trPr>
        <w:tc>
          <w:tcPr>
            <w:tcW w:w="1843" w:type="dxa"/>
            <w:noWrap/>
            <w:vAlign w:val="center"/>
            <w:hideMark/>
          </w:tcPr>
          <w:p w14:paraId="5846D0A2"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FR-001</w:t>
            </w:r>
          </w:p>
        </w:tc>
        <w:tc>
          <w:tcPr>
            <w:tcW w:w="5103" w:type="dxa"/>
            <w:noWrap/>
            <w:vAlign w:val="center"/>
            <w:hideMark/>
          </w:tcPr>
          <w:p w14:paraId="2FBEC200"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val="en-PH" w:eastAsia="en-PH"/>
              </w:rPr>
              <w:t>Riser 05</w:t>
            </w:r>
          </w:p>
        </w:tc>
        <w:tc>
          <w:tcPr>
            <w:tcW w:w="851" w:type="dxa"/>
            <w:shd w:val="clear" w:color="auto" w:fill="00B050"/>
            <w:vAlign w:val="center"/>
          </w:tcPr>
          <w:p w14:paraId="64F08824" w14:textId="1B3211AE"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44254A19" w14:textId="15B8931D"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2CB07D36" w14:textId="77777777" w:rsidTr="0052217A">
        <w:trPr>
          <w:trHeight w:val="300"/>
        </w:trPr>
        <w:tc>
          <w:tcPr>
            <w:tcW w:w="1843" w:type="dxa"/>
            <w:noWrap/>
            <w:vAlign w:val="center"/>
            <w:hideMark/>
          </w:tcPr>
          <w:p w14:paraId="26B055E6"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FR-002</w:t>
            </w:r>
          </w:p>
        </w:tc>
        <w:tc>
          <w:tcPr>
            <w:tcW w:w="5103" w:type="dxa"/>
            <w:noWrap/>
            <w:vAlign w:val="center"/>
            <w:hideMark/>
          </w:tcPr>
          <w:p w14:paraId="55DC1C70"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val="en-PH" w:eastAsia="en-PH"/>
              </w:rPr>
              <w:t>Riser 06</w:t>
            </w:r>
          </w:p>
        </w:tc>
        <w:tc>
          <w:tcPr>
            <w:tcW w:w="851" w:type="dxa"/>
            <w:shd w:val="clear" w:color="auto" w:fill="00B050"/>
            <w:vAlign w:val="center"/>
          </w:tcPr>
          <w:p w14:paraId="7355B665" w14:textId="6ADCEE97"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tcBorders>
              <w:bottom w:val="single" w:sz="4" w:space="0" w:color="auto"/>
            </w:tcBorders>
            <w:shd w:val="clear" w:color="auto" w:fill="00B050"/>
            <w:vAlign w:val="center"/>
            <w:hideMark/>
          </w:tcPr>
          <w:p w14:paraId="783BE441" w14:textId="7AA3A74A"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42FF16DA" w14:textId="77777777" w:rsidTr="007F099B">
        <w:trPr>
          <w:trHeight w:val="300"/>
        </w:trPr>
        <w:tc>
          <w:tcPr>
            <w:tcW w:w="1843" w:type="dxa"/>
            <w:noWrap/>
            <w:vAlign w:val="center"/>
            <w:hideMark/>
          </w:tcPr>
          <w:p w14:paraId="09C0542A"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FR-003</w:t>
            </w:r>
          </w:p>
        </w:tc>
        <w:tc>
          <w:tcPr>
            <w:tcW w:w="5103" w:type="dxa"/>
            <w:noWrap/>
            <w:vAlign w:val="center"/>
            <w:hideMark/>
          </w:tcPr>
          <w:p w14:paraId="77AD5DDE" w14:textId="77777777" w:rsidR="0000182A"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val="en-PH" w:eastAsia="en-PH"/>
              </w:rPr>
              <w:t>Riser 07</w:t>
            </w:r>
          </w:p>
          <w:p w14:paraId="63C14B94" w14:textId="1EB27ED3" w:rsidR="0052217A" w:rsidRDefault="002721BE" w:rsidP="004E106B">
            <w:pPr>
              <w:spacing w:after="0"/>
              <w:rPr>
                <w:sz w:val="18"/>
                <w:szCs w:val="18"/>
              </w:rPr>
            </w:pPr>
            <w:r>
              <w:rPr>
                <w:rFonts w:ascii="Futura Medium" w:eastAsia="Times New Roman" w:hAnsi="Futura Medium" w:cs="Calibri"/>
                <w:sz w:val="18"/>
                <w:szCs w:val="18"/>
                <w:lang w:val="en-PH" w:eastAsia="en-PH"/>
              </w:rPr>
              <w:t xml:space="preserve">Isolated </w:t>
            </w:r>
            <w:r w:rsidR="00F16EB7">
              <w:rPr>
                <w:rFonts w:ascii="Futura Medium" w:eastAsia="Times New Roman" w:hAnsi="Futura Medium" w:cs="Calibri"/>
                <w:sz w:val="18"/>
                <w:szCs w:val="18"/>
                <w:lang w:val="en-PH" w:eastAsia="en-PH"/>
              </w:rPr>
              <w:t>–</w:t>
            </w:r>
            <w:r>
              <w:rPr>
                <w:rFonts w:ascii="Futura Medium" w:eastAsia="Times New Roman" w:hAnsi="Futura Medium" w:cs="Calibri"/>
                <w:sz w:val="18"/>
                <w:szCs w:val="18"/>
                <w:lang w:val="en-PH" w:eastAsia="en-PH"/>
              </w:rPr>
              <w:t xml:space="preserve"> </w:t>
            </w:r>
            <w:r>
              <w:rPr>
                <w:sz w:val="18"/>
                <w:szCs w:val="18"/>
              </w:rPr>
              <w:t>R</w:t>
            </w:r>
            <w:r w:rsidRPr="006A5224">
              <w:rPr>
                <w:sz w:val="18"/>
                <w:szCs w:val="18"/>
              </w:rPr>
              <w:t>iser</w:t>
            </w:r>
            <w:r w:rsidR="00F16EB7">
              <w:rPr>
                <w:sz w:val="18"/>
                <w:szCs w:val="18"/>
              </w:rPr>
              <w:t xml:space="preserve"> is unavailable and</w:t>
            </w:r>
            <w:r w:rsidRPr="006A5224">
              <w:rPr>
                <w:sz w:val="18"/>
                <w:szCs w:val="18"/>
              </w:rPr>
              <w:t xml:space="preserve"> has been flooded with </w:t>
            </w:r>
            <w:r w:rsidRPr="00B40B21">
              <w:rPr>
                <w:rFonts w:asciiTheme="minorHAnsi" w:hAnsiTheme="minorHAnsi"/>
                <w:sz w:val="18"/>
                <w:szCs w:val="18"/>
              </w:rPr>
              <w:t>Methyl Ethylene Glycol</w:t>
            </w:r>
            <w:r>
              <w:rPr>
                <w:rFonts w:asciiTheme="minorHAnsi" w:hAnsiTheme="minorHAnsi"/>
                <w:sz w:val="18"/>
                <w:szCs w:val="18"/>
              </w:rPr>
              <w:t xml:space="preserve"> (MEG)</w:t>
            </w:r>
            <w:r>
              <w:rPr>
                <w:color w:val="1B7CFF" w:themeColor="accent4" w:themeTint="99"/>
                <w:sz w:val="18"/>
                <w:szCs w:val="18"/>
              </w:rPr>
              <w:t xml:space="preserve"> </w:t>
            </w:r>
            <w:r w:rsidRPr="006A5224">
              <w:rPr>
                <w:sz w:val="18"/>
                <w:szCs w:val="18"/>
              </w:rPr>
              <w:t xml:space="preserve">causing the profile to </w:t>
            </w:r>
            <w:r>
              <w:rPr>
                <w:sz w:val="18"/>
                <w:szCs w:val="18"/>
              </w:rPr>
              <w:t>l</w:t>
            </w:r>
            <w:r w:rsidRPr="006A5224">
              <w:rPr>
                <w:sz w:val="18"/>
                <w:szCs w:val="18"/>
              </w:rPr>
              <w:t>ower by about 20msw than in 2019</w:t>
            </w:r>
            <w:r w:rsidR="004E106B">
              <w:rPr>
                <w:sz w:val="18"/>
                <w:szCs w:val="18"/>
              </w:rPr>
              <w:t xml:space="preserve">.  </w:t>
            </w:r>
            <w:r w:rsidR="0052217A">
              <w:rPr>
                <w:sz w:val="18"/>
                <w:szCs w:val="18"/>
              </w:rPr>
              <w:t xml:space="preserve">The distance from the sag bend to the seabed </w:t>
            </w:r>
            <w:r w:rsidR="00D02099">
              <w:rPr>
                <w:sz w:val="18"/>
                <w:szCs w:val="18"/>
              </w:rPr>
              <w:t xml:space="preserve">and from the FLNG hull to the hog bend </w:t>
            </w:r>
            <w:r w:rsidR="0052217A">
              <w:rPr>
                <w:sz w:val="18"/>
                <w:szCs w:val="18"/>
              </w:rPr>
              <w:t>is currently outside the design range.</w:t>
            </w:r>
          </w:p>
          <w:p w14:paraId="3269970A" w14:textId="0D6B2D9B" w:rsidR="002721BE" w:rsidRPr="000725CD" w:rsidRDefault="00385559" w:rsidP="004E106B">
            <w:pPr>
              <w:spacing w:after="0"/>
              <w:rPr>
                <w:rFonts w:ascii="Futura Medium" w:eastAsia="Times New Roman" w:hAnsi="Futura Medium" w:cs="Calibri"/>
                <w:sz w:val="18"/>
                <w:szCs w:val="18"/>
                <w:lang w:val="en-PH" w:eastAsia="en-PH"/>
              </w:rPr>
            </w:pPr>
            <w:r>
              <w:rPr>
                <w:sz w:val="18"/>
                <w:szCs w:val="18"/>
              </w:rPr>
              <w:t xml:space="preserve">Although the riser is unavailable, this is not an integrity issue.  </w:t>
            </w:r>
            <w:r w:rsidR="004E106B">
              <w:rPr>
                <w:sz w:val="18"/>
                <w:szCs w:val="18"/>
              </w:rPr>
              <w:t xml:space="preserve">Refer </w:t>
            </w:r>
            <w:r>
              <w:rPr>
                <w:sz w:val="18"/>
                <w:szCs w:val="18"/>
              </w:rPr>
              <w:t xml:space="preserve">also </w:t>
            </w:r>
            <w:r w:rsidR="004E106B">
              <w:rPr>
                <w:sz w:val="18"/>
                <w:szCs w:val="18"/>
              </w:rPr>
              <w:t>to Flowline 03 for further details.</w:t>
            </w:r>
          </w:p>
        </w:tc>
        <w:tc>
          <w:tcPr>
            <w:tcW w:w="851" w:type="dxa"/>
            <w:shd w:val="clear" w:color="auto" w:fill="00B050"/>
            <w:vAlign w:val="center"/>
          </w:tcPr>
          <w:p w14:paraId="3DF88726" w14:textId="38BA0167"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17D434ED" w14:textId="5ABEDBC0" w:rsidR="0000182A" w:rsidRPr="0000182A" w:rsidRDefault="007F099B" w:rsidP="00385559">
            <w:pPr>
              <w:spacing w:after="0"/>
              <w:jc w:val="center"/>
              <w:rPr>
                <w:rFonts w:ascii="Futura Medium" w:eastAsia="Times New Roman" w:hAnsi="Futura Medium" w:cs="Calibri"/>
                <w:color w:val="1B7CFF" w:themeColor="accent4" w:themeTint="99"/>
                <w:sz w:val="14"/>
                <w:szCs w:val="18"/>
                <w:lang w:val="en-PH" w:eastAsia="en-PH"/>
              </w:rPr>
            </w:pPr>
            <w:r w:rsidRPr="00510E58">
              <w:rPr>
                <w:rFonts w:ascii="Futura Medium" w:eastAsia="Times New Roman" w:hAnsi="Futura Medium" w:cs="Calibri"/>
                <w:sz w:val="14"/>
                <w:szCs w:val="18"/>
                <w:lang w:val="en-PH" w:eastAsia="en-PH"/>
              </w:rPr>
              <w:t>GREEN</w:t>
            </w:r>
          </w:p>
        </w:tc>
      </w:tr>
      <w:tr w:rsidR="0000182A" w:rsidRPr="000725CD" w14:paraId="58FCF676" w14:textId="77777777" w:rsidTr="00F16EB7">
        <w:trPr>
          <w:trHeight w:val="1447"/>
        </w:trPr>
        <w:tc>
          <w:tcPr>
            <w:tcW w:w="1843" w:type="dxa"/>
            <w:tcBorders>
              <w:bottom w:val="single" w:sz="4" w:space="0" w:color="auto"/>
            </w:tcBorders>
            <w:noWrap/>
            <w:vAlign w:val="center"/>
            <w:hideMark/>
          </w:tcPr>
          <w:p w14:paraId="4F1C9039"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FR-004</w:t>
            </w:r>
          </w:p>
        </w:tc>
        <w:tc>
          <w:tcPr>
            <w:tcW w:w="5103" w:type="dxa"/>
            <w:tcBorders>
              <w:bottom w:val="single" w:sz="4" w:space="0" w:color="auto"/>
            </w:tcBorders>
            <w:noWrap/>
            <w:vAlign w:val="center"/>
            <w:hideMark/>
          </w:tcPr>
          <w:p w14:paraId="526F0680"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val="en-PH" w:eastAsia="en-PH"/>
              </w:rPr>
              <w:t>Riser 08</w:t>
            </w:r>
          </w:p>
          <w:p w14:paraId="15D5AB2F" w14:textId="4FC902F3" w:rsidR="0000182A" w:rsidRPr="000725CD" w:rsidRDefault="0000182A" w:rsidP="00385559">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Continuity Cable – The Subsea End Fitting continuity cable at the 12 o'clock position is detached from the end fitting.   This is one of </w:t>
            </w:r>
            <w:r>
              <w:rPr>
                <w:rFonts w:ascii="Futura Medium" w:eastAsia="Times New Roman" w:hAnsi="Futura Medium" w:cs="Calibri"/>
                <w:sz w:val="18"/>
                <w:szCs w:val="18"/>
                <w:lang w:eastAsia="en-PH"/>
              </w:rPr>
              <w:t>4</w:t>
            </w:r>
            <w:r w:rsidRPr="000725CD">
              <w:rPr>
                <w:rFonts w:ascii="Futura Medium" w:eastAsia="Times New Roman" w:hAnsi="Futura Medium" w:cs="Calibri"/>
                <w:sz w:val="18"/>
                <w:szCs w:val="18"/>
                <w:lang w:eastAsia="en-PH"/>
              </w:rPr>
              <w:t xml:space="preserve"> continuity cables running between the 6 anode bracelets and the Bend Restrictor Reaction Collar.  The </w:t>
            </w:r>
            <w:r w:rsidR="00385559">
              <w:rPr>
                <w:rFonts w:ascii="Futura Medium" w:eastAsia="Times New Roman" w:hAnsi="Futura Medium" w:cs="Calibri"/>
                <w:sz w:val="18"/>
                <w:szCs w:val="18"/>
                <w:lang w:eastAsia="en-PH"/>
              </w:rPr>
              <w:t>adjacent</w:t>
            </w:r>
            <w:r w:rsidRPr="000725CD">
              <w:rPr>
                <w:rFonts w:ascii="Futura Medium" w:eastAsia="Times New Roman" w:hAnsi="Futura Medium" w:cs="Calibri"/>
                <w:sz w:val="18"/>
                <w:szCs w:val="18"/>
                <w:lang w:eastAsia="en-PH"/>
              </w:rPr>
              <w:t xml:space="preserve"> cable is intact and the CP on the end fitting is -10</w:t>
            </w:r>
            <w:r w:rsidR="004E106B">
              <w:rPr>
                <w:rFonts w:ascii="Futura Medium" w:eastAsia="Times New Roman" w:hAnsi="Futura Medium" w:cs="Calibri"/>
                <w:sz w:val="18"/>
                <w:szCs w:val="18"/>
                <w:lang w:eastAsia="en-PH"/>
              </w:rPr>
              <w:t>34</w:t>
            </w:r>
            <w:r w:rsidRPr="000725CD">
              <w:rPr>
                <w:rFonts w:ascii="Futura Medium" w:eastAsia="Times New Roman" w:hAnsi="Futura Medium" w:cs="Calibri"/>
                <w:sz w:val="18"/>
                <w:szCs w:val="18"/>
                <w:lang w:eastAsia="en-PH"/>
              </w:rPr>
              <w:t>mV, indicating</w:t>
            </w:r>
            <w:r w:rsidR="004E106B">
              <w:rPr>
                <w:rFonts w:ascii="Futura Medium" w:eastAsia="Times New Roman" w:hAnsi="Futura Medium" w:cs="Calibri"/>
                <w:sz w:val="18"/>
                <w:szCs w:val="18"/>
                <w:lang w:eastAsia="en-PH"/>
              </w:rPr>
              <w:t xml:space="preserve"> adequate</w:t>
            </w:r>
            <w:r w:rsidRPr="000725CD">
              <w:rPr>
                <w:rFonts w:ascii="Futura Medium" w:eastAsia="Times New Roman" w:hAnsi="Futura Medium" w:cs="Calibri"/>
                <w:sz w:val="18"/>
                <w:szCs w:val="18"/>
                <w:lang w:eastAsia="en-PH"/>
              </w:rPr>
              <w:t xml:space="preserve"> protection.</w:t>
            </w:r>
          </w:p>
        </w:tc>
        <w:tc>
          <w:tcPr>
            <w:tcW w:w="851" w:type="dxa"/>
            <w:shd w:val="clear" w:color="auto" w:fill="FFFF00"/>
            <w:vAlign w:val="center"/>
          </w:tcPr>
          <w:p w14:paraId="0FBE1931" w14:textId="7DC1D56C" w:rsidR="0000182A" w:rsidRPr="00510E58" w:rsidRDefault="00200037" w:rsidP="0000182A">
            <w:pPr>
              <w:spacing w:after="0"/>
              <w:jc w:val="center"/>
              <w:rPr>
                <w:sz w:val="14"/>
              </w:rPr>
            </w:pPr>
            <w:hyperlink w:anchor="_Riser_08"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tcBorders>
              <w:bottom w:val="single" w:sz="4" w:space="0" w:color="auto"/>
            </w:tcBorders>
            <w:shd w:val="clear" w:color="auto" w:fill="FFFF00"/>
            <w:vAlign w:val="center"/>
            <w:hideMark/>
          </w:tcPr>
          <w:p w14:paraId="4114E0B2" w14:textId="102581D4" w:rsidR="0000182A" w:rsidRPr="0000182A" w:rsidRDefault="00200037" w:rsidP="0000182A">
            <w:pPr>
              <w:spacing w:after="0"/>
              <w:jc w:val="center"/>
              <w:rPr>
                <w:rFonts w:ascii="Futura Medium" w:eastAsia="Times New Roman" w:hAnsi="Futura Medium" w:cs="Calibri"/>
                <w:color w:val="1B7CFF" w:themeColor="accent4" w:themeTint="99"/>
                <w:sz w:val="14"/>
                <w:szCs w:val="18"/>
                <w:u w:val="single"/>
                <w:lang w:val="en-PH" w:eastAsia="en-PH"/>
              </w:rPr>
            </w:pPr>
            <w:hyperlink w:anchor="_Riser_08" w:history="1">
              <w:r w:rsidR="0000182A" w:rsidRPr="002721BE">
                <w:rPr>
                  <w:rStyle w:val="Hyperlink"/>
                  <w:rFonts w:ascii="Futura Medium" w:eastAsia="Times New Roman" w:hAnsi="Futura Medium" w:cs="Calibri"/>
                  <w:color w:val="auto"/>
                  <w:sz w:val="14"/>
                  <w:szCs w:val="18"/>
                  <w:lang w:val="en-PH" w:eastAsia="en-PH"/>
                </w:rPr>
                <w:t>YELLOW</w:t>
              </w:r>
            </w:hyperlink>
          </w:p>
        </w:tc>
      </w:tr>
      <w:tr w:rsidR="0000182A" w:rsidRPr="00B22511" w14:paraId="6623AC73" w14:textId="77777777" w:rsidTr="00F16EB7">
        <w:trPr>
          <w:trHeight w:val="300"/>
        </w:trPr>
        <w:tc>
          <w:tcPr>
            <w:tcW w:w="1843" w:type="dxa"/>
            <w:shd w:val="clear" w:color="auto" w:fill="00B050"/>
            <w:noWrap/>
            <w:vAlign w:val="center"/>
            <w:hideMark/>
          </w:tcPr>
          <w:p w14:paraId="7F14956E" w14:textId="77777777" w:rsidR="0000182A" w:rsidRPr="000725CD" w:rsidRDefault="0000182A" w:rsidP="0000182A">
            <w:pPr>
              <w:spacing w:after="0"/>
              <w:jc w:val="center"/>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eastAsia="en-PH"/>
              </w:rPr>
              <w:t>FLS.FJ</w:t>
            </w:r>
          </w:p>
        </w:tc>
        <w:tc>
          <w:tcPr>
            <w:tcW w:w="5103" w:type="dxa"/>
            <w:shd w:val="clear" w:color="auto" w:fill="00B050"/>
            <w:noWrap/>
            <w:vAlign w:val="center"/>
            <w:hideMark/>
          </w:tcPr>
          <w:p w14:paraId="53B59BE3" w14:textId="77777777" w:rsidR="0000182A" w:rsidRPr="000725CD" w:rsidRDefault="0000182A" w:rsidP="0000182A">
            <w:pPr>
              <w:spacing w:after="0"/>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val="en-PH" w:eastAsia="en-PH"/>
              </w:rPr>
              <w:t>Jumpers – Manifold &amp; Flowline</w:t>
            </w:r>
          </w:p>
        </w:tc>
        <w:tc>
          <w:tcPr>
            <w:tcW w:w="851" w:type="dxa"/>
            <w:shd w:val="clear" w:color="auto" w:fill="FFFF00"/>
            <w:vAlign w:val="center"/>
          </w:tcPr>
          <w:p w14:paraId="48B4F594" w14:textId="09F26395" w:rsidR="0000182A" w:rsidRPr="00510E58" w:rsidRDefault="00200037" w:rsidP="0000182A">
            <w:pPr>
              <w:spacing w:after="0"/>
              <w:jc w:val="center"/>
              <w:rPr>
                <w:sz w:val="14"/>
              </w:rPr>
            </w:pPr>
            <w:hyperlink w:anchor="_Flowloop_Jumpers"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00B050"/>
            <w:vAlign w:val="center"/>
            <w:hideMark/>
          </w:tcPr>
          <w:p w14:paraId="792A4846" w14:textId="32E2FC22" w:rsidR="0000182A" w:rsidRPr="00B22511" w:rsidRDefault="00200037" w:rsidP="00F16EB7">
            <w:pPr>
              <w:spacing w:after="0"/>
              <w:jc w:val="center"/>
              <w:rPr>
                <w:rFonts w:ascii="Futura Medium" w:eastAsia="Times New Roman" w:hAnsi="Futura Medium" w:cs="Calibri"/>
                <w:sz w:val="14"/>
                <w:szCs w:val="18"/>
                <w:lang w:val="en-PH" w:eastAsia="en-PH"/>
              </w:rPr>
            </w:pPr>
            <w:hyperlink w:anchor="_Flowloop_Jumpers" w:history="1">
              <w:r w:rsidR="00F16EB7" w:rsidRPr="00B22511">
                <w:rPr>
                  <w:rStyle w:val="Hyperlink"/>
                  <w:rFonts w:ascii="Futura Medium" w:eastAsia="Times New Roman" w:hAnsi="Futura Medium" w:cs="Calibri"/>
                  <w:color w:val="auto"/>
                  <w:sz w:val="14"/>
                  <w:szCs w:val="18"/>
                  <w:lang w:val="en-PH" w:eastAsia="en-PH"/>
                </w:rPr>
                <w:t>GREEN</w:t>
              </w:r>
            </w:hyperlink>
          </w:p>
        </w:tc>
      </w:tr>
      <w:tr w:rsidR="0000182A" w:rsidRPr="000725CD" w14:paraId="7217F067" w14:textId="77777777" w:rsidTr="0000182A">
        <w:trPr>
          <w:trHeight w:val="300"/>
        </w:trPr>
        <w:tc>
          <w:tcPr>
            <w:tcW w:w="1843" w:type="dxa"/>
            <w:noWrap/>
            <w:vAlign w:val="center"/>
            <w:hideMark/>
          </w:tcPr>
          <w:p w14:paraId="019B9DE9"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MJ-001</w:t>
            </w:r>
          </w:p>
        </w:tc>
        <w:tc>
          <w:tcPr>
            <w:tcW w:w="5103" w:type="dxa"/>
            <w:noWrap/>
            <w:vAlign w:val="center"/>
            <w:hideMark/>
          </w:tcPr>
          <w:p w14:paraId="4A0596DC"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Manifold Jumper 01 – between Production Manifold West &amp; East</w:t>
            </w:r>
          </w:p>
        </w:tc>
        <w:tc>
          <w:tcPr>
            <w:tcW w:w="851" w:type="dxa"/>
            <w:shd w:val="clear" w:color="auto" w:fill="00B050"/>
            <w:vAlign w:val="center"/>
          </w:tcPr>
          <w:p w14:paraId="225BC550" w14:textId="2C96B014"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53795DFF" w14:textId="613DFE90"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26CE605D" w14:textId="77777777" w:rsidTr="0000182A">
        <w:trPr>
          <w:trHeight w:val="300"/>
        </w:trPr>
        <w:tc>
          <w:tcPr>
            <w:tcW w:w="1843" w:type="dxa"/>
            <w:noWrap/>
            <w:vAlign w:val="center"/>
            <w:hideMark/>
          </w:tcPr>
          <w:p w14:paraId="1B6E876C"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MJ-002</w:t>
            </w:r>
          </w:p>
        </w:tc>
        <w:tc>
          <w:tcPr>
            <w:tcW w:w="5103" w:type="dxa"/>
            <w:noWrap/>
            <w:vAlign w:val="center"/>
            <w:hideMark/>
          </w:tcPr>
          <w:p w14:paraId="7A4DF234"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M</w:t>
            </w:r>
            <w:bookmarkStart w:id="15" w:name="_GoBack"/>
            <w:bookmarkEnd w:id="15"/>
            <w:r w:rsidRPr="000725CD">
              <w:rPr>
                <w:rFonts w:ascii="Futura Medium" w:eastAsia="Times New Roman" w:hAnsi="Futura Medium" w:cs="Calibri"/>
                <w:sz w:val="18"/>
                <w:szCs w:val="18"/>
                <w:lang w:eastAsia="en-PH"/>
              </w:rPr>
              <w:t>anifold Jumper 02 – between Production Manifold West &amp; East</w:t>
            </w:r>
          </w:p>
        </w:tc>
        <w:tc>
          <w:tcPr>
            <w:tcW w:w="851" w:type="dxa"/>
            <w:shd w:val="clear" w:color="auto" w:fill="00B050"/>
            <w:vAlign w:val="center"/>
          </w:tcPr>
          <w:p w14:paraId="54EB8375" w14:textId="2BEDA9B6"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1B51A908" w14:textId="35AD503A"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5C3FD706" w14:textId="77777777" w:rsidTr="0000182A">
        <w:trPr>
          <w:trHeight w:val="300"/>
        </w:trPr>
        <w:tc>
          <w:tcPr>
            <w:tcW w:w="1843" w:type="dxa"/>
            <w:noWrap/>
            <w:vAlign w:val="center"/>
            <w:hideMark/>
          </w:tcPr>
          <w:p w14:paraId="56539C10"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PJ-001</w:t>
            </w:r>
          </w:p>
        </w:tc>
        <w:tc>
          <w:tcPr>
            <w:tcW w:w="5103" w:type="dxa"/>
            <w:noWrap/>
            <w:vAlign w:val="center"/>
            <w:hideMark/>
          </w:tcPr>
          <w:p w14:paraId="6096E834"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PM-E Flowline Jumper 01 – between PM-East &amp; DC PLET 1</w:t>
            </w:r>
          </w:p>
        </w:tc>
        <w:tc>
          <w:tcPr>
            <w:tcW w:w="851" w:type="dxa"/>
            <w:shd w:val="clear" w:color="auto" w:fill="00B050"/>
            <w:vAlign w:val="center"/>
          </w:tcPr>
          <w:p w14:paraId="40EEBB0A" w14:textId="579478AB"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1856FD4B" w14:textId="6A1EF6CB"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1E103474" w14:textId="77777777" w:rsidTr="0000182A">
        <w:trPr>
          <w:trHeight w:val="300"/>
        </w:trPr>
        <w:tc>
          <w:tcPr>
            <w:tcW w:w="1843" w:type="dxa"/>
            <w:noWrap/>
            <w:vAlign w:val="center"/>
            <w:hideMark/>
          </w:tcPr>
          <w:p w14:paraId="1828E48A"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PJ-002</w:t>
            </w:r>
          </w:p>
        </w:tc>
        <w:tc>
          <w:tcPr>
            <w:tcW w:w="5103" w:type="dxa"/>
            <w:noWrap/>
            <w:vAlign w:val="center"/>
            <w:hideMark/>
          </w:tcPr>
          <w:p w14:paraId="73D43010"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PM-E Flowline Jumper 02 – between PM-East &amp; DC PLET 2</w:t>
            </w:r>
          </w:p>
        </w:tc>
        <w:tc>
          <w:tcPr>
            <w:tcW w:w="851" w:type="dxa"/>
            <w:shd w:val="clear" w:color="auto" w:fill="00B050"/>
            <w:vAlign w:val="center"/>
          </w:tcPr>
          <w:p w14:paraId="4EFA336D" w14:textId="75E611E2"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2E44BCEA" w14:textId="218A3AB0"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7D2A58EB" w14:textId="77777777" w:rsidTr="0000182A">
        <w:trPr>
          <w:trHeight w:val="300"/>
        </w:trPr>
        <w:tc>
          <w:tcPr>
            <w:tcW w:w="1843" w:type="dxa"/>
            <w:vMerge w:val="restart"/>
            <w:noWrap/>
            <w:vAlign w:val="center"/>
            <w:hideMark/>
          </w:tcPr>
          <w:p w14:paraId="6EB8F8A4"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PJ-003</w:t>
            </w:r>
          </w:p>
        </w:tc>
        <w:tc>
          <w:tcPr>
            <w:tcW w:w="5103" w:type="dxa"/>
            <w:noWrap/>
            <w:vAlign w:val="center"/>
            <w:hideMark/>
          </w:tcPr>
          <w:p w14:paraId="492795C0"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PM-W Flowline Jumper 03 – between PM-West &amp; DC PLET 3</w:t>
            </w:r>
          </w:p>
        </w:tc>
        <w:tc>
          <w:tcPr>
            <w:tcW w:w="851" w:type="dxa"/>
            <w:shd w:val="clear" w:color="auto" w:fill="00B050"/>
            <w:vAlign w:val="center"/>
          </w:tcPr>
          <w:p w14:paraId="0F6088A8" w14:textId="77777777" w:rsidR="0000182A" w:rsidRPr="00510E58" w:rsidRDefault="0000182A" w:rsidP="0000182A">
            <w:pPr>
              <w:spacing w:after="0"/>
              <w:jc w:val="center"/>
              <w:rPr>
                <w:rFonts w:ascii="Futura Medium" w:eastAsia="Times New Roman" w:hAnsi="Futura Medium" w:cs="Calibri"/>
                <w:sz w:val="14"/>
                <w:szCs w:val="18"/>
                <w:lang w:val="en-PH" w:eastAsia="en-PH"/>
              </w:rPr>
            </w:pPr>
          </w:p>
        </w:tc>
        <w:tc>
          <w:tcPr>
            <w:tcW w:w="850" w:type="dxa"/>
            <w:shd w:val="clear" w:color="auto" w:fill="00B050"/>
            <w:vAlign w:val="center"/>
            <w:hideMark/>
          </w:tcPr>
          <w:p w14:paraId="0EA8CF6E" w14:textId="6F93ACFE" w:rsidR="0000182A" w:rsidRPr="002721BE" w:rsidRDefault="0000182A" w:rsidP="0000182A">
            <w:pPr>
              <w:spacing w:after="0"/>
              <w:jc w:val="center"/>
              <w:rPr>
                <w:rFonts w:ascii="Futura Medium" w:eastAsia="Times New Roman" w:hAnsi="Futura Medium" w:cs="Calibri"/>
                <w:sz w:val="14"/>
                <w:szCs w:val="18"/>
                <w:lang w:val="en-PH" w:eastAsia="en-PH"/>
              </w:rPr>
            </w:pPr>
          </w:p>
        </w:tc>
      </w:tr>
      <w:tr w:rsidR="0000182A" w:rsidRPr="000725CD" w14:paraId="08054E2B" w14:textId="77777777" w:rsidTr="00F16EB7">
        <w:trPr>
          <w:trHeight w:val="300"/>
        </w:trPr>
        <w:tc>
          <w:tcPr>
            <w:tcW w:w="1843" w:type="dxa"/>
            <w:vMerge/>
            <w:vAlign w:val="center"/>
            <w:hideMark/>
          </w:tcPr>
          <w:p w14:paraId="5CA224C8" w14:textId="77777777" w:rsidR="0000182A" w:rsidRPr="000725CD" w:rsidRDefault="0000182A" w:rsidP="0000182A">
            <w:pPr>
              <w:spacing w:after="0"/>
              <w:jc w:val="center"/>
              <w:rPr>
                <w:rFonts w:ascii="Futura Medium" w:eastAsia="Times New Roman" w:hAnsi="Futura Medium" w:cs="Calibri"/>
                <w:sz w:val="18"/>
                <w:szCs w:val="18"/>
                <w:lang w:val="en-PH" w:eastAsia="en-PH"/>
              </w:rPr>
            </w:pPr>
          </w:p>
        </w:tc>
        <w:tc>
          <w:tcPr>
            <w:tcW w:w="5103" w:type="dxa"/>
            <w:noWrap/>
            <w:vAlign w:val="center"/>
            <w:hideMark/>
          </w:tcPr>
          <w:p w14:paraId="5369FEC5"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Coating-Insulation Observation -</w:t>
            </w:r>
            <w:r w:rsidRPr="000725CD">
              <w:rPr>
                <w:rFonts w:ascii="Futura Medium" w:eastAsia="Times New Roman" w:hAnsi="Futura Medium" w:cs="Calibri"/>
                <w:b/>
                <w:bCs/>
                <w:sz w:val="18"/>
                <w:szCs w:val="18"/>
                <w:lang w:eastAsia="en-PH"/>
              </w:rPr>
              <w:t xml:space="preserve"> </w:t>
            </w:r>
            <w:r w:rsidRPr="000725CD">
              <w:rPr>
                <w:rFonts w:ascii="Futura Medium" w:eastAsia="Times New Roman" w:hAnsi="Futura Medium" w:cs="Calibri"/>
                <w:sz w:val="18"/>
                <w:szCs w:val="18"/>
                <w:lang w:eastAsia="en-PH"/>
              </w:rPr>
              <w:t>Degraded coating was found on the UCON-H-12 (PM-W), between 12 and 4 o'clock, approximately 300mm x 30mm. No other damage observed.</w:t>
            </w:r>
          </w:p>
        </w:tc>
        <w:tc>
          <w:tcPr>
            <w:tcW w:w="851" w:type="dxa"/>
            <w:shd w:val="clear" w:color="auto" w:fill="00B050"/>
            <w:vAlign w:val="center"/>
          </w:tcPr>
          <w:p w14:paraId="6957D23D" w14:textId="1648FC2C"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tcBorders>
              <w:bottom w:val="single" w:sz="4" w:space="0" w:color="auto"/>
            </w:tcBorders>
            <w:shd w:val="clear" w:color="auto" w:fill="00B050"/>
            <w:vAlign w:val="center"/>
            <w:hideMark/>
          </w:tcPr>
          <w:p w14:paraId="245FBDE9" w14:textId="05675C97"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16AFECB2" w14:textId="77777777" w:rsidTr="00F16EB7">
        <w:trPr>
          <w:trHeight w:val="610"/>
        </w:trPr>
        <w:tc>
          <w:tcPr>
            <w:tcW w:w="1843" w:type="dxa"/>
            <w:vMerge w:val="restart"/>
            <w:noWrap/>
            <w:vAlign w:val="center"/>
            <w:hideMark/>
          </w:tcPr>
          <w:p w14:paraId="4E9475C7"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PJ-004</w:t>
            </w:r>
          </w:p>
        </w:tc>
        <w:tc>
          <w:tcPr>
            <w:tcW w:w="5103" w:type="dxa"/>
            <w:noWrap/>
            <w:vAlign w:val="center"/>
            <w:hideMark/>
          </w:tcPr>
          <w:p w14:paraId="09BD524F"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PM-W Flowline Jumper 04 – between PM-West &amp; DC PLET 4</w:t>
            </w:r>
          </w:p>
          <w:p w14:paraId="307728F0" w14:textId="59366E79"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CP - UCON-H-12 (DC PLET 4) – CP measurement is -1071mV</w:t>
            </w:r>
            <w:r w:rsidRPr="000725CD">
              <w:rPr>
                <w:rFonts w:ascii="Cambria" w:eastAsia="Times New Roman" w:hAnsi="Cambria" w:cs="Cambria"/>
                <w:sz w:val="16"/>
                <w:szCs w:val="16"/>
                <w:lang w:eastAsia="en-PH"/>
              </w:rPr>
              <w:t> </w:t>
            </w:r>
            <w:r w:rsidRPr="000725CD">
              <w:rPr>
                <w:rFonts w:ascii="Futura Medium" w:eastAsia="Times New Roman" w:hAnsi="Futura Medium" w:cs="Calibri"/>
                <w:sz w:val="18"/>
                <w:szCs w:val="18"/>
                <w:lang w:eastAsia="en-PH"/>
              </w:rPr>
              <w:t>.</w:t>
            </w:r>
          </w:p>
        </w:tc>
        <w:tc>
          <w:tcPr>
            <w:tcW w:w="851" w:type="dxa"/>
            <w:shd w:val="clear" w:color="auto" w:fill="FFFF00"/>
            <w:vAlign w:val="center"/>
          </w:tcPr>
          <w:p w14:paraId="70E12C7A" w14:textId="48EF763F" w:rsidR="0000182A" w:rsidRPr="00510E58" w:rsidRDefault="00200037" w:rsidP="0000182A">
            <w:pPr>
              <w:spacing w:after="0"/>
              <w:jc w:val="center"/>
              <w:rPr>
                <w:sz w:val="14"/>
              </w:rPr>
            </w:pPr>
            <w:hyperlink w:anchor="_PM_Flowline_Jumper"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00B050"/>
            <w:vAlign w:val="center"/>
            <w:hideMark/>
          </w:tcPr>
          <w:p w14:paraId="666A4A43" w14:textId="5AD1C5AE" w:rsidR="0000182A" w:rsidRPr="0000182A" w:rsidRDefault="00F16EB7" w:rsidP="0000182A">
            <w:pPr>
              <w:spacing w:after="0"/>
              <w:jc w:val="center"/>
              <w:rPr>
                <w:rFonts w:ascii="Futura Medium" w:eastAsia="Times New Roman" w:hAnsi="Futura Medium" w:cs="Calibri"/>
                <w:color w:val="1B7CFF" w:themeColor="accent4" w:themeTint="99"/>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2CB6DE6C" w14:textId="77777777" w:rsidTr="0000182A">
        <w:trPr>
          <w:trHeight w:val="682"/>
        </w:trPr>
        <w:tc>
          <w:tcPr>
            <w:tcW w:w="1843" w:type="dxa"/>
            <w:vMerge/>
            <w:vAlign w:val="center"/>
            <w:hideMark/>
          </w:tcPr>
          <w:p w14:paraId="207CF565" w14:textId="77777777" w:rsidR="0000182A" w:rsidRPr="000725CD" w:rsidRDefault="0000182A" w:rsidP="0000182A">
            <w:pPr>
              <w:spacing w:after="0"/>
              <w:jc w:val="center"/>
              <w:rPr>
                <w:rFonts w:ascii="Futura Medium" w:eastAsia="Times New Roman" w:hAnsi="Futura Medium" w:cs="Calibri"/>
                <w:sz w:val="18"/>
                <w:szCs w:val="18"/>
                <w:lang w:val="en-PH" w:eastAsia="en-PH"/>
              </w:rPr>
            </w:pPr>
          </w:p>
        </w:tc>
        <w:tc>
          <w:tcPr>
            <w:tcW w:w="5103" w:type="dxa"/>
            <w:noWrap/>
            <w:vAlign w:val="center"/>
            <w:hideMark/>
          </w:tcPr>
          <w:p w14:paraId="74DEE254"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Coating-Insulation Observation -</w:t>
            </w:r>
            <w:r w:rsidRPr="000725CD">
              <w:rPr>
                <w:rFonts w:ascii="Futura Medium" w:eastAsia="Times New Roman" w:hAnsi="Futura Medium" w:cs="Calibri"/>
                <w:b/>
                <w:bCs/>
                <w:sz w:val="18"/>
                <w:szCs w:val="18"/>
                <w:lang w:eastAsia="en-PH"/>
              </w:rPr>
              <w:t xml:space="preserve"> </w:t>
            </w:r>
            <w:r w:rsidRPr="000725CD">
              <w:rPr>
                <w:rFonts w:ascii="Futura Medium" w:eastAsia="Times New Roman" w:hAnsi="Futura Medium" w:cs="Calibri"/>
                <w:sz w:val="18"/>
                <w:szCs w:val="18"/>
                <w:lang w:eastAsia="en-PH"/>
              </w:rPr>
              <w:t>Degraded coating was found on the UCON-H-12 (DC PLET 4), between 7 and 10 o'clock, approximately 300mm x 40mm. No other damage observed.</w:t>
            </w:r>
          </w:p>
        </w:tc>
        <w:tc>
          <w:tcPr>
            <w:tcW w:w="851" w:type="dxa"/>
            <w:shd w:val="clear" w:color="auto" w:fill="00B050"/>
            <w:vAlign w:val="center"/>
          </w:tcPr>
          <w:p w14:paraId="4CA3985B" w14:textId="342C5513"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259DAB06" w14:textId="097445BA"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09162A77" w14:textId="77777777" w:rsidTr="0000182A">
        <w:trPr>
          <w:trHeight w:val="300"/>
        </w:trPr>
        <w:tc>
          <w:tcPr>
            <w:tcW w:w="1843" w:type="dxa"/>
            <w:noWrap/>
            <w:vAlign w:val="center"/>
            <w:hideMark/>
          </w:tcPr>
          <w:p w14:paraId="13ED4B25"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RJ-001</w:t>
            </w:r>
          </w:p>
        </w:tc>
        <w:tc>
          <w:tcPr>
            <w:tcW w:w="5103" w:type="dxa"/>
            <w:noWrap/>
            <w:vAlign w:val="center"/>
            <w:hideMark/>
          </w:tcPr>
          <w:p w14:paraId="11689898"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RBM Flowline Jumper 01 – between RBM PLET1 &amp; RBM</w:t>
            </w:r>
          </w:p>
        </w:tc>
        <w:tc>
          <w:tcPr>
            <w:tcW w:w="851" w:type="dxa"/>
            <w:shd w:val="clear" w:color="auto" w:fill="00B050"/>
            <w:vAlign w:val="center"/>
          </w:tcPr>
          <w:p w14:paraId="4078AF5A" w14:textId="23C8850F"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74B2C400" w14:textId="3B18C635"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2094CB63" w14:textId="77777777" w:rsidTr="0000182A">
        <w:trPr>
          <w:trHeight w:val="300"/>
        </w:trPr>
        <w:tc>
          <w:tcPr>
            <w:tcW w:w="1843" w:type="dxa"/>
            <w:noWrap/>
            <w:vAlign w:val="center"/>
            <w:hideMark/>
          </w:tcPr>
          <w:p w14:paraId="3267D173"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RJ-002</w:t>
            </w:r>
          </w:p>
        </w:tc>
        <w:tc>
          <w:tcPr>
            <w:tcW w:w="5103" w:type="dxa"/>
            <w:noWrap/>
            <w:vAlign w:val="center"/>
            <w:hideMark/>
          </w:tcPr>
          <w:p w14:paraId="53DB07C9"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RBM Flowline Jumper 02 – between RBM PLET2 &amp; RBM</w:t>
            </w:r>
          </w:p>
        </w:tc>
        <w:tc>
          <w:tcPr>
            <w:tcW w:w="851" w:type="dxa"/>
            <w:shd w:val="clear" w:color="auto" w:fill="00B050"/>
            <w:vAlign w:val="center"/>
          </w:tcPr>
          <w:p w14:paraId="266AD2EF" w14:textId="5EA54B0B"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14C69026" w14:textId="70EBF033"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3F047468" w14:textId="77777777" w:rsidTr="00F16EB7">
        <w:trPr>
          <w:trHeight w:val="300"/>
        </w:trPr>
        <w:tc>
          <w:tcPr>
            <w:tcW w:w="1843" w:type="dxa"/>
            <w:noWrap/>
            <w:vAlign w:val="center"/>
            <w:hideMark/>
          </w:tcPr>
          <w:p w14:paraId="074B56AE"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RJ-003</w:t>
            </w:r>
          </w:p>
        </w:tc>
        <w:tc>
          <w:tcPr>
            <w:tcW w:w="5103" w:type="dxa"/>
            <w:noWrap/>
            <w:vAlign w:val="center"/>
            <w:hideMark/>
          </w:tcPr>
          <w:p w14:paraId="70491026"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RBM Flowline Jumper 03 – between RBM PLET3 &amp; RBM</w:t>
            </w:r>
          </w:p>
        </w:tc>
        <w:tc>
          <w:tcPr>
            <w:tcW w:w="851" w:type="dxa"/>
            <w:shd w:val="clear" w:color="auto" w:fill="00B050"/>
            <w:vAlign w:val="center"/>
          </w:tcPr>
          <w:p w14:paraId="66B19531" w14:textId="063CC07D"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tcBorders>
              <w:bottom w:val="single" w:sz="4" w:space="0" w:color="auto"/>
            </w:tcBorders>
            <w:shd w:val="clear" w:color="auto" w:fill="00B050"/>
            <w:vAlign w:val="center"/>
            <w:hideMark/>
          </w:tcPr>
          <w:p w14:paraId="3DFD71D3" w14:textId="6B2ADEC8" w:rsidR="0000182A" w:rsidRPr="002721BE" w:rsidRDefault="0000182A" w:rsidP="0000182A">
            <w:pPr>
              <w:spacing w:after="0"/>
              <w:jc w:val="center"/>
              <w:rPr>
                <w:rFonts w:ascii="Futura Medium" w:eastAsia="Times New Roman" w:hAnsi="Futura Medium" w:cs="Calibri"/>
                <w:sz w:val="14"/>
                <w:szCs w:val="18"/>
                <w:lang w:val="en-PH" w:eastAsia="en-PH"/>
              </w:rPr>
            </w:pPr>
            <w:r w:rsidRPr="002721BE">
              <w:rPr>
                <w:rFonts w:ascii="Futura Medium" w:eastAsia="Times New Roman" w:hAnsi="Futura Medium" w:cs="Calibri"/>
                <w:sz w:val="14"/>
                <w:szCs w:val="18"/>
                <w:lang w:val="en-PH" w:eastAsia="en-PH"/>
              </w:rPr>
              <w:t>GREEN</w:t>
            </w:r>
          </w:p>
        </w:tc>
      </w:tr>
      <w:tr w:rsidR="0000182A" w:rsidRPr="000725CD" w14:paraId="3C3B2C6F" w14:textId="77777777" w:rsidTr="00F16EB7">
        <w:trPr>
          <w:trHeight w:val="1030"/>
        </w:trPr>
        <w:tc>
          <w:tcPr>
            <w:tcW w:w="1843" w:type="dxa"/>
            <w:tcBorders>
              <w:bottom w:val="single" w:sz="4" w:space="0" w:color="auto"/>
            </w:tcBorders>
            <w:noWrap/>
            <w:vAlign w:val="center"/>
            <w:hideMark/>
          </w:tcPr>
          <w:p w14:paraId="28F2A1EF"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RJ-004</w:t>
            </w:r>
          </w:p>
        </w:tc>
        <w:tc>
          <w:tcPr>
            <w:tcW w:w="5103" w:type="dxa"/>
            <w:tcBorders>
              <w:bottom w:val="single" w:sz="4" w:space="0" w:color="auto"/>
            </w:tcBorders>
            <w:noWrap/>
            <w:vAlign w:val="center"/>
            <w:hideMark/>
          </w:tcPr>
          <w:p w14:paraId="63DBA73E"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RBM Flowline Jumper 04 – between RBM PLET4 &amp; RBM</w:t>
            </w:r>
          </w:p>
          <w:p w14:paraId="6743DA75" w14:textId="77777777" w:rsidR="00252521" w:rsidRDefault="0000182A" w:rsidP="00F16EB7">
            <w:pPr>
              <w:spacing w:after="0"/>
              <w:jc w:val="both"/>
              <w:rPr>
                <w:rFonts w:ascii="Futura Medium" w:eastAsia="Times New Roman" w:hAnsi="Futura Medium" w:cs="Calibri"/>
                <w:sz w:val="18"/>
                <w:szCs w:val="18"/>
                <w:lang w:eastAsia="en-PH"/>
              </w:rPr>
            </w:pPr>
            <w:r w:rsidRPr="000725CD">
              <w:rPr>
                <w:rFonts w:ascii="Futura Medium" w:eastAsia="Times New Roman" w:hAnsi="Futura Medium" w:cs="Calibri"/>
                <w:sz w:val="18"/>
                <w:szCs w:val="18"/>
                <w:lang w:eastAsia="en-PH"/>
              </w:rPr>
              <w:t xml:space="preserve">CP Steel, UCON-H-12 </w:t>
            </w:r>
            <w:r>
              <w:rPr>
                <w:rFonts w:ascii="Futura Medium" w:eastAsia="Times New Roman" w:hAnsi="Futura Medium" w:cs="Calibri"/>
                <w:sz w:val="18"/>
                <w:szCs w:val="18"/>
                <w:lang w:eastAsia="en-PH"/>
              </w:rPr>
              <w:t>RBM</w:t>
            </w:r>
            <w:r w:rsidRPr="000725CD">
              <w:rPr>
                <w:rFonts w:ascii="Futura Medium" w:eastAsia="Times New Roman" w:hAnsi="Futura Medium" w:cs="Calibri"/>
                <w:sz w:val="18"/>
                <w:szCs w:val="18"/>
                <w:lang w:eastAsia="en-PH"/>
              </w:rPr>
              <w:t xml:space="preserve"> PLET 4) – CP measurement </w:t>
            </w:r>
            <w:r w:rsidR="006009A7">
              <w:rPr>
                <w:rFonts w:ascii="Futura Medium" w:eastAsia="Times New Roman" w:hAnsi="Futura Medium" w:cs="Calibri"/>
                <w:sz w:val="18"/>
                <w:szCs w:val="18"/>
                <w:lang w:eastAsia="en-PH"/>
              </w:rPr>
              <w:t>of</w:t>
            </w:r>
            <w:r w:rsidRPr="000725CD">
              <w:rPr>
                <w:rFonts w:ascii="Futura Medium" w:eastAsia="Times New Roman" w:hAnsi="Futura Medium" w:cs="Calibri"/>
                <w:sz w:val="18"/>
                <w:szCs w:val="18"/>
                <w:lang w:eastAsia="en-PH"/>
              </w:rPr>
              <w:t xml:space="preserve"> </w:t>
            </w:r>
          </w:p>
          <w:p w14:paraId="7F3B13BB" w14:textId="50C31685" w:rsidR="0000182A" w:rsidRPr="000725CD" w:rsidRDefault="0000182A" w:rsidP="00F16EB7">
            <w:pPr>
              <w:spacing w:after="0"/>
              <w:jc w:val="both"/>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-1071mV</w:t>
            </w:r>
            <w:r w:rsidR="00F16EB7">
              <w:rPr>
                <w:rFonts w:ascii="Futura Medium" w:eastAsia="Times New Roman" w:hAnsi="Futura Medium" w:cs="Calibri"/>
                <w:sz w:val="18"/>
                <w:szCs w:val="18"/>
                <w:lang w:eastAsia="en-PH"/>
              </w:rPr>
              <w:t>.</w:t>
            </w:r>
          </w:p>
        </w:tc>
        <w:tc>
          <w:tcPr>
            <w:tcW w:w="851" w:type="dxa"/>
            <w:shd w:val="clear" w:color="auto" w:fill="FFFF00"/>
            <w:vAlign w:val="center"/>
          </w:tcPr>
          <w:p w14:paraId="5A411774" w14:textId="25983D2F" w:rsidR="0000182A" w:rsidRPr="00510E58" w:rsidRDefault="00200037" w:rsidP="0000182A">
            <w:pPr>
              <w:spacing w:after="0"/>
              <w:jc w:val="center"/>
              <w:rPr>
                <w:sz w:val="14"/>
              </w:rPr>
            </w:pPr>
            <w:hyperlink w:anchor="_RBM_Flowline_Jumper"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tcBorders>
              <w:bottom w:val="single" w:sz="4" w:space="0" w:color="auto"/>
            </w:tcBorders>
            <w:shd w:val="clear" w:color="auto" w:fill="00B050"/>
            <w:vAlign w:val="center"/>
            <w:hideMark/>
          </w:tcPr>
          <w:p w14:paraId="1870D8D5" w14:textId="5C6FF5EF" w:rsidR="0000182A" w:rsidRPr="0000182A" w:rsidRDefault="00200037" w:rsidP="00F16EB7">
            <w:pPr>
              <w:spacing w:after="0"/>
              <w:jc w:val="center"/>
              <w:rPr>
                <w:rFonts w:ascii="Futura Medium" w:eastAsia="Times New Roman" w:hAnsi="Futura Medium" w:cs="Calibri"/>
                <w:color w:val="1B7CFF" w:themeColor="accent4" w:themeTint="99"/>
                <w:sz w:val="14"/>
                <w:szCs w:val="18"/>
                <w:lang w:val="en-PH" w:eastAsia="en-PH"/>
              </w:rPr>
            </w:pPr>
            <w:hyperlink w:anchor="_RBM_Flowline_Jumper" w:history="1">
              <w:r w:rsidR="00F16EB7" w:rsidRPr="008413F1">
                <w:rPr>
                  <w:rStyle w:val="Hyperlink"/>
                  <w:rFonts w:ascii="Futura Medium" w:eastAsia="Times New Roman" w:hAnsi="Futura Medium" w:cs="Calibri"/>
                  <w:color w:val="auto"/>
                  <w:sz w:val="14"/>
                  <w:szCs w:val="18"/>
                  <w:lang w:val="en-PH" w:eastAsia="en-PH"/>
                </w:rPr>
                <w:t>GREEN</w:t>
              </w:r>
            </w:hyperlink>
          </w:p>
        </w:tc>
      </w:tr>
      <w:tr w:rsidR="0000182A" w:rsidRPr="000725CD" w14:paraId="0D6EC236" w14:textId="77777777" w:rsidTr="00F16EB7">
        <w:trPr>
          <w:trHeight w:val="300"/>
        </w:trPr>
        <w:tc>
          <w:tcPr>
            <w:tcW w:w="1843" w:type="dxa"/>
            <w:shd w:val="clear" w:color="auto" w:fill="FFFF00"/>
            <w:noWrap/>
            <w:vAlign w:val="center"/>
            <w:hideMark/>
          </w:tcPr>
          <w:p w14:paraId="1BBE36E2" w14:textId="77777777" w:rsidR="0000182A" w:rsidRPr="000725CD" w:rsidRDefault="0000182A" w:rsidP="0000182A">
            <w:pPr>
              <w:spacing w:after="0"/>
              <w:jc w:val="center"/>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eastAsia="en-PH"/>
              </w:rPr>
              <w:t>FLS</w:t>
            </w:r>
          </w:p>
        </w:tc>
        <w:tc>
          <w:tcPr>
            <w:tcW w:w="5103" w:type="dxa"/>
            <w:shd w:val="clear" w:color="auto" w:fill="FFFF00"/>
            <w:noWrap/>
            <w:vAlign w:val="center"/>
            <w:hideMark/>
          </w:tcPr>
          <w:p w14:paraId="6B4C3FFC" w14:textId="77777777" w:rsidR="0000182A" w:rsidRPr="000725CD" w:rsidRDefault="0000182A" w:rsidP="0000182A">
            <w:pPr>
              <w:spacing w:after="0"/>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val="en-PH" w:eastAsia="en-PH"/>
              </w:rPr>
              <w:t>Flowlines</w:t>
            </w:r>
          </w:p>
        </w:tc>
        <w:tc>
          <w:tcPr>
            <w:tcW w:w="851" w:type="dxa"/>
            <w:shd w:val="clear" w:color="auto" w:fill="FFFF00"/>
            <w:vAlign w:val="center"/>
          </w:tcPr>
          <w:p w14:paraId="074D9E1E" w14:textId="4E3AC510" w:rsidR="0000182A" w:rsidRPr="00510E58" w:rsidRDefault="00200037" w:rsidP="0000182A">
            <w:pPr>
              <w:spacing w:after="0"/>
              <w:jc w:val="center"/>
              <w:rPr>
                <w:sz w:val="14"/>
              </w:rPr>
            </w:pPr>
            <w:hyperlink w:anchor="_Flowlines" w:history="1">
              <w:r w:rsidR="0000182A" w:rsidRPr="00510E58">
                <w:rPr>
                  <w:rStyle w:val="Hyperlink"/>
                  <w:rFonts w:ascii="Futura Medium" w:eastAsia="Times New Roman" w:hAnsi="Futura Medium" w:cs="Calibri"/>
                  <w:b/>
                  <w:bCs/>
                  <w:color w:val="auto"/>
                  <w:sz w:val="14"/>
                  <w:szCs w:val="18"/>
                  <w:lang w:val="en-PH" w:eastAsia="en-PH"/>
                </w:rPr>
                <w:t>YELLOW</w:t>
              </w:r>
            </w:hyperlink>
          </w:p>
        </w:tc>
        <w:tc>
          <w:tcPr>
            <w:tcW w:w="850" w:type="dxa"/>
            <w:shd w:val="clear" w:color="auto" w:fill="FFFF00"/>
            <w:vAlign w:val="center"/>
            <w:hideMark/>
          </w:tcPr>
          <w:p w14:paraId="673F961D" w14:textId="3FA6DE97" w:rsidR="0000182A" w:rsidRPr="0000182A" w:rsidRDefault="00200037" w:rsidP="00F16EB7">
            <w:pPr>
              <w:spacing w:after="0"/>
              <w:jc w:val="center"/>
              <w:rPr>
                <w:rFonts w:ascii="Futura Medium" w:eastAsia="Times New Roman" w:hAnsi="Futura Medium" w:cs="Calibri"/>
                <w:b/>
                <w:bCs/>
                <w:color w:val="1B7CFF" w:themeColor="accent4" w:themeTint="99"/>
                <w:sz w:val="14"/>
                <w:szCs w:val="18"/>
                <w:lang w:val="en-PH" w:eastAsia="en-PH"/>
              </w:rPr>
            </w:pPr>
            <w:hyperlink w:anchor="_Flowlines" w:history="1">
              <w:r w:rsidR="00F16EB7" w:rsidRPr="008413F1">
                <w:rPr>
                  <w:rStyle w:val="Hyperlink"/>
                  <w:rFonts w:ascii="Futura Medium" w:eastAsia="Times New Roman" w:hAnsi="Futura Medium" w:cs="Calibri"/>
                  <w:b/>
                  <w:bCs/>
                  <w:color w:val="auto"/>
                  <w:sz w:val="14"/>
                  <w:szCs w:val="18"/>
                  <w:lang w:val="en-PH" w:eastAsia="en-PH"/>
                </w:rPr>
                <w:t>YELLOW</w:t>
              </w:r>
            </w:hyperlink>
          </w:p>
        </w:tc>
      </w:tr>
      <w:tr w:rsidR="0000182A" w:rsidRPr="000725CD" w14:paraId="063406C5" w14:textId="77777777" w:rsidTr="0000182A">
        <w:trPr>
          <w:trHeight w:val="768"/>
        </w:trPr>
        <w:tc>
          <w:tcPr>
            <w:tcW w:w="1843" w:type="dxa"/>
            <w:noWrap/>
            <w:vAlign w:val="center"/>
            <w:hideMark/>
          </w:tcPr>
          <w:p w14:paraId="725B498B" w14:textId="77777777" w:rsidR="0000182A" w:rsidRPr="006750C7" w:rsidRDefault="0000182A" w:rsidP="0000182A">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lastRenderedPageBreak/>
              <w:t>FL-001</w:t>
            </w:r>
          </w:p>
          <w:p w14:paraId="33215EDF" w14:textId="00F06503" w:rsidR="0000182A" w:rsidRPr="006750C7" w:rsidRDefault="0000182A" w:rsidP="0000182A">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BT-1</w:t>
            </w:r>
            <w:r w:rsidR="00F16EB7">
              <w:rPr>
                <w:rFonts w:ascii="Futura Medium" w:eastAsia="Times New Roman" w:hAnsi="Futura Medium" w:cs="Calibri"/>
                <w:sz w:val="18"/>
                <w:szCs w:val="18"/>
                <w:lang w:val="da-DK" w:eastAsia="en-PH"/>
              </w:rPr>
              <w:t>-</w:t>
            </w:r>
            <w:r w:rsidRPr="006750C7">
              <w:rPr>
                <w:rFonts w:ascii="Futura Medium" w:eastAsia="Times New Roman" w:hAnsi="Futura Medium" w:cs="Calibri"/>
                <w:sz w:val="18"/>
                <w:szCs w:val="18"/>
                <w:lang w:val="da-DK" w:eastAsia="en-PH"/>
              </w:rPr>
              <w:t>1 (KP1.106)</w:t>
            </w:r>
          </w:p>
          <w:p w14:paraId="6D1D45C4" w14:textId="2CDF8F94" w:rsidR="0000182A" w:rsidRPr="006750C7" w:rsidRDefault="0000182A" w:rsidP="00F16EB7">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BT-1</w:t>
            </w:r>
            <w:r w:rsidR="00F16EB7">
              <w:rPr>
                <w:rFonts w:ascii="Futura Medium" w:eastAsia="Times New Roman" w:hAnsi="Futura Medium" w:cs="Calibri"/>
                <w:sz w:val="18"/>
                <w:szCs w:val="18"/>
                <w:lang w:val="da-DK" w:eastAsia="en-PH"/>
              </w:rPr>
              <w:t>-</w:t>
            </w:r>
            <w:r w:rsidRPr="006750C7">
              <w:rPr>
                <w:rFonts w:ascii="Futura Medium" w:eastAsia="Times New Roman" w:hAnsi="Futura Medium" w:cs="Calibri"/>
                <w:sz w:val="18"/>
                <w:szCs w:val="18"/>
                <w:lang w:val="da-DK" w:eastAsia="en-PH"/>
              </w:rPr>
              <w:t>2 (KP2.119)</w:t>
            </w:r>
          </w:p>
        </w:tc>
        <w:tc>
          <w:tcPr>
            <w:tcW w:w="5103" w:type="dxa"/>
            <w:noWrap/>
            <w:vAlign w:val="center"/>
            <w:hideMark/>
          </w:tcPr>
          <w:p w14:paraId="32E00034"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Production Flowline 01</w:t>
            </w:r>
          </w:p>
          <w:p w14:paraId="170A5A3B" w14:textId="276F5C4D" w:rsidR="0000182A" w:rsidRPr="000725CD" w:rsidRDefault="0000182A" w:rsidP="00F16EB7">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Spans -  </w:t>
            </w:r>
            <w:r w:rsidR="005E1260">
              <w:rPr>
                <w:rFonts w:ascii="Futura Medium" w:eastAsia="Times New Roman" w:hAnsi="Futura Medium" w:cs="Calibri"/>
                <w:sz w:val="18"/>
                <w:szCs w:val="18"/>
                <w:lang w:eastAsia="en-PH"/>
              </w:rPr>
              <w:t>4</w:t>
            </w:r>
            <w:r w:rsidRPr="000725CD">
              <w:rPr>
                <w:rFonts w:ascii="Futura Medium" w:eastAsia="Times New Roman" w:hAnsi="Futura Medium" w:cs="Calibri"/>
                <w:sz w:val="18"/>
                <w:szCs w:val="18"/>
                <w:lang w:eastAsia="en-PH"/>
              </w:rPr>
              <w:t xml:space="preserve"> spans were over the 27m limit; 2 </w:t>
            </w:r>
            <w:r w:rsidR="00F16EB7">
              <w:rPr>
                <w:rFonts w:ascii="Futura Medium" w:eastAsia="Times New Roman" w:hAnsi="Futura Medium" w:cs="Calibri"/>
                <w:sz w:val="18"/>
                <w:szCs w:val="18"/>
                <w:lang w:eastAsia="en-PH"/>
              </w:rPr>
              <w:t>spans are adjacent to</w:t>
            </w:r>
            <w:r w:rsidRPr="000725CD">
              <w:rPr>
                <w:rFonts w:ascii="Futura Medium" w:eastAsia="Times New Roman" w:hAnsi="Futura Medium" w:cs="Calibri"/>
                <w:sz w:val="18"/>
                <w:szCs w:val="18"/>
                <w:lang w:eastAsia="en-PH"/>
              </w:rPr>
              <w:t xml:space="preserve"> BT1-1, </w:t>
            </w:r>
            <w:r w:rsidR="005E1260">
              <w:rPr>
                <w:rFonts w:ascii="Futura Medium" w:eastAsia="Times New Roman" w:hAnsi="Futura Medium" w:cs="Calibri"/>
                <w:sz w:val="18"/>
                <w:szCs w:val="18"/>
                <w:lang w:eastAsia="en-PH"/>
              </w:rPr>
              <w:t>2</w:t>
            </w:r>
            <w:r w:rsidRPr="000725CD">
              <w:rPr>
                <w:rFonts w:ascii="Futura Medium" w:eastAsia="Times New Roman" w:hAnsi="Futura Medium" w:cs="Calibri"/>
                <w:sz w:val="18"/>
                <w:szCs w:val="18"/>
                <w:lang w:eastAsia="en-PH"/>
              </w:rPr>
              <w:t xml:space="preserve"> </w:t>
            </w:r>
            <w:r w:rsidR="00F16EB7">
              <w:rPr>
                <w:rFonts w:ascii="Futura Medium" w:eastAsia="Times New Roman" w:hAnsi="Futura Medium" w:cs="Calibri"/>
                <w:sz w:val="18"/>
                <w:szCs w:val="18"/>
                <w:lang w:eastAsia="en-PH"/>
              </w:rPr>
              <w:t>adjacent to</w:t>
            </w:r>
            <w:r w:rsidRPr="000725CD">
              <w:rPr>
                <w:rFonts w:ascii="Futura Medium" w:eastAsia="Times New Roman" w:hAnsi="Futura Medium" w:cs="Calibri"/>
                <w:sz w:val="18"/>
                <w:szCs w:val="18"/>
                <w:lang w:eastAsia="en-PH"/>
              </w:rPr>
              <w:t xml:space="preserve"> BT1-2.  </w:t>
            </w:r>
          </w:p>
        </w:tc>
        <w:tc>
          <w:tcPr>
            <w:tcW w:w="851" w:type="dxa"/>
            <w:shd w:val="clear" w:color="auto" w:fill="FFFF00"/>
            <w:vAlign w:val="center"/>
          </w:tcPr>
          <w:p w14:paraId="67E1FD9E" w14:textId="7FB61048" w:rsidR="0000182A" w:rsidRPr="00510E58" w:rsidRDefault="00200037" w:rsidP="0000182A">
            <w:pPr>
              <w:spacing w:after="0"/>
              <w:jc w:val="center"/>
              <w:rPr>
                <w:sz w:val="14"/>
              </w:rPr>
            </w:pPr>
            <w:hyperlink w:anchor="_Production_Flowline_01"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FFFF00"/>
            <w:vAlign w:val="center"/>
            <w:hideMark/>
          </w:tcPr>
          <w:p w14:paraId="03343DD0" w14:textId="069B9AA9" w:rsidR="0000182A" w:rsidRPr="008413F1" w:rsidRDefault="00200037" w:rsidP="0000182A">
            <w:pPr>
              <w:spacing w:after="0"/>
              <w:jc w:val="center"/>
              <w:rPr>
                <w:rFonts w:ascii="Futura Medium" w:eastAsia="Times New Roman" w:hAnsi="Futura Medium" w:cs="Calibri"/>
                <w:sz w:val="14"/>
                <w:szCs w:val="18"/>
                <w:u w:val="single"/>
                <w:lang w:val="en-PH" w:eastAsia="en-PH"/>
              </w:rPr>
            </w:pPr>
            <w:hyperlink w:anchor="_Production_Flowline_01" w:history="1">
              <w:r w:rsidR="0000182A" w:rsidRPr="008413F1">
                <w:rPr>
                  <w:rStyle w:val="Hyperlink"/>
                  <w:rFonts w:ascii="Futura Medium" w:eastAsia="Times New Roman" w:hAnsi="Futura Medium" w:cs="Calibri"/>
                  <w:color w:val="auto"/>
                  <w:sz w:val="14"/>
                  <w:szCs w:val="18"/>
                  <w:lang w:val="en-PH" w:eastAsia="en-PH"/>
                </w:rPr>
                <w:t>YELLOW</w:t>
              </w:r>
            </w:hyperlink>
          </w:p>
        </w:tc>
      </w:tr>
      <w:tr w:rsidR="0000182A" w:rsidRPr="000725CD" w14:paraId="50233F05" w14:textId="77777777" w:rsidTr="00F16EB7">
        <w:trPr>
          <w:trHeight w:val="850"/>
        </w:trPr>
        <w:tc>
          <w:tcPr>
            <w:tcW w:w="1843" w:type="dxa"/>
            <w:noWrap/>
            <w:vAlign w:val="center"/>
            <w:hideMark/>
          </w:tcPr>
          <w:p w14:paraId="0724EF0F" w14:textId="77777777" w:rsidR="0000182A" w:rsidRPr="006750C7" w:rsidRDefault="0000182A" w:rsidP="0000182A">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FL-002</w:t>
            </w:r>
          </w:p>
          <w:p w14:paraId="2EF3C16E" w14:textId="622BBCD3" w:rsidR="0000182A" w:rsidRPr="006750C7" w:rsidRDefault="0000182A" w:rsidP="0000182A">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BT-2</w:t>
            </w:r>
            <w:r w:rsidR="00F16EB7">
              <w:rPr>
                <w:rFonts w:ascii="Futura Medium" w:eastAsia="Times New Roman" w:hAnsi="Futura Medium" w:cs="Calibri"/>
                <w:sz w:val="18"/>
                <w:szCs w:val="18"/>
                <w:lang w:val="da-DK" w:eastAsia="en-PH"/>
              </w:rPr>
              <w:t>-</w:t>
            </w:r>
            <w:r w:rsidRPr="006750C7">
              <w:rPr>
                <w:rFonts w:ascii="Futura Medium" w:eastAsia="Times New Roman" w:hAnsi="Futura Medium" w:cs="Calibri"/>
                <w:sz w:val="18"/>
                <w:szCs w:val="18"/>
                <w:lang w:val="da-DK" w:eastAsia="en-PH"/>
              </w:rPr>
              <w:t>1 (KP1.133)</w:t>
            </w:r>
          </w:p>
          <w:p w14:paraId="1FA8DB01" w14:textId="132BD436" w:rsidR="0000182A" w:rsidRPr="006750C7" w:rsidRDefault="0000182A" w:rsidP="00F16EB7">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BT-2</w:t>
            </w:r>
            <w:r w:rsidR="00F16EB7">
              <w:rPr>
                <w:rFonts w:ascii="Futura Medium" w:eastAsia="Times New Roman" w:hAnsi="Futura Medium" w:cs="Calibri"/>
                <w:sz w:val="18"/>
                <w:szCs w:val="18"/>
                <w:lang w:val="da-DK" w:eastAsia="en-PH"/>
              </w:rPr>
              <w:t>-</w:t>
            </w:r>
            <w:r w:rsidRPr="006750C7">
              <w:rPr>
                <w:rFonts w:ascii="Futura Medium" w:eastAsia="Times New Roman" w:hAnsi="Futura Medium" w:cs="Calibri"/>
                <w:sz w:val="18"/>
                <w:szCs w:val="18"/>
                <w:lang w:val="da-DK" w:eastAsia="en-PH"/>
              </w:rPr>
              <w:t>2 (KP2.068)</w:t>
            </w:r>
          </w:p>
        </w:tc>
        <w:tc>
          <w:tcPr>
            <w:tcW w:w="5103" w:type="dxa"/>
            <w:noWrap/>
            <w:vAlign w:val="center"/>
            <w:hideMark/>
          </w:tcPr>
          <w:p w14:paraId="2915C4E0"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Production Flowline 02</w:t>
            </w:r>
          </w:p>
          <w:p w14:paraId="2BE67BCC" w14:textId="16C030F0" w:rsidR="0000182A" w:rsidRPr="000725CD" w:rsidRDefault="0000182A" w:rsidP="000D1A41">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Spans -  3 spans were over the 27m limit; </w:t>
            </w:r>
            <w:r w:rsidR="00F16EB7" w:rsidRPr="000725CD">
              <w:rPr>
                <w:rFonts w:ascii="Futura Medium" w:eastAsia="Times New Roman" w:hAnsi="Futura Medium" w:cs="Calibri"/>
                <w:sz w:val="18"/>
                <w:szCs w:val="18"/>
                <w:lang w:eastAsia="en-PH"/>
              </w:rPr>
              <w:t xml:space="preserve">2 </w:t>
            </w:r>
            <w:r w:rsidR="00F16EB7">
              <w:rPr>
                <w:rFonts w:ascii="Futura Medium" w:eastAsia="Times New Roman" w:hAnsi="Futura Medium" w:cs="Calibri"/>
                <w:sz w:val="18"/>
                <w:szCs w:val="18"/>
                <w:lang w:eastAsia="en-PH"/>
              </w:rPr>
              <w:t>spans are adjacent to</w:t>
            </w:r>
            <w:r w:rsidR="00F16EB7" w:rsidRPr="000725CD">
              <w:rPr>
                <w:rFonts w:ascii="Futura Medium" w:eastAsia="Times New Roman" w:hAnsi="Futura Medium" w:cs="Calibri"/>
                <w:sz w:val="18"/>
                <w:szCs w:val="18"/>
                <w:lang w:eastAsia="en-PH"/>
              </w:rPr>
              <w:t xml:space="preserve"> BT</w:t>
            </w:r>
            <w:r w:rsidR="00F16EB7">
              <w:rPr>
                <w:rFonts w:ascii="Futura Medium" w:eastAsia="Times New Roman" w:hAnsi="Futura Medium" w:cs="Calibri"/>
                <w:sz w:val="18"/>
                <w:szCs w:val="18"/>
                <w:lang w:eastAsia="en-PH"/>
              </w:rPr>
              <w:t>2</w:t>
            </w:r>
            <w:r w:rsidR="00F16EB7" w:rsidRPr="000725CD">
              <w:rPr>
                <w:rFonts w:ascii="Futura Medium" w:eastAsia="Times New Roman" w:hAnsi="Futura Medium" w:cs="Calibri"/>
                <w:sz w:val="18"/>
                <w:szCs w:val="18"/>
                <w:lang w:eastAsia="en-PH"/>
              </w:rPr>
              <w:t xml:space="preserve">-1, </w:t>
            </w:r>
            <w:r w:rsidR="000D1A41">
              <w:rPr>
                <w:rFonts w:ascii="Futura Medium" w:eastAsia="Times New Roman" w:hAnsi="Futura Medium" w:cs="Calibri"/>
                <w:sz w:val="18"/>
                <w:szCs w:val="18"/>
                <w:lang w:eastAsia="en-PH"/>
              </w:rPr>
              <w:t>1</w:t>
            </w:r>
            <w:r w:rsidR="00F16EB7" w:rsidRPr="000725CD">
              <w:rPr>
                <w:rFonts w:ascii="Futura Medium" w:eastAsia="Times New Roman" w:hAnsi="Futura Medium" w:cs="Calibri"/>
                <w:sz w:val="18"/>
                <w:szCs w:val="18"/>
                <w:lang w:eastAsia="en-PH"/>
              </w:rPr>
              <w:t xml:space="preserve"> </w:t>
            </w:r>
            <w:r w:rsidR="00F16EB7">
              <w:rPr>
                <w:rFonts w:ascii="Futura Medium" w:eastAsia="Times New Roman" w:hAnsi="Futura Medium" w:cs="Calibri"/>
                <w:sz w:val="18"/>
                <w:szCs w:val="18"/>
                <w:lang w:eastAsia="en-PH"/>
              </w:rPr>
              <w:t>adjacent to BT2-2.</w:t>
            </w:r>
          </w:p>
        </w:tc>
        <w:tc>
          <w:tcPr>
            <w:tcW w:w="851" w:type="dxa"/>
            <w:shd w:val="clear" w:color="auto" w:fill="FFFF00"/>
            <w:vAlign w:val="center"/>
          </w:tcPr>
          <w:p w14:paraId="0F94DAB7" w14:textId="1A890CA7" w:rsidR="0000182A" w:rsidRPr="00510E58" w:rsidRDefault="00200037" w:rsidP="0000182A">
            <w:pPr>
              <w:spacing w:after="0"/>
              <w:jc w:val="center"/>
              <w:rPr>
                <w:sz w:val="14"/>
              </w:rPr>
            </w:pPr>
            <w:hyperlink w:anchor="_Production_Flowline_02"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tcBorders>
              <w:bottom w:val="single" w:sz="4" w:space="0" w:color="auto"/>
            </w:tcBorders>
            <w:shd w:val="clear" w:color="auto" w:fill="FFFF00"/>
            <w:vAlign w:val="center"/>
            <w:hideMark/>
          </w:tcPr>
          <w:p w14:paraId="4428110F" w14:textId="16B7328B" w:rsidR="0000182A" w:rsidRPr="008413F1" w:rsidRDefault="00200037" w:rsidP="0000182A">
            <w:pPr>
              <w:spacing w:after="0"/>
              <w:jc w:val="center"/>
              <w:rPr>
                <w:rFonts w:ascii="Futura Medium" w:eastAsia="Times New Roman" w:hAnsi="Futura Medium" w:cs="Calibri"/>
                <w:sz w:val="14"/>
                <w:szCs w:val="18"/>
                <w:u w:val="single"/>
                <w:lang w:val="en-PH" w:eastAsia="en-PH"/>
              </w:rPr>
            </w:pPr>
            <w:hyperlink w:anchor="_Production_Flowline_02" w:history="1">
              <w:r w:rsidR="0000182A" w:rsidRPr="008413F1">
                <w:rPr>
                  <w:rStyle w:val="Hyperlink"/>
                  <w:rFonts w:ascii="Futura Medium" w:eastAsia="Times New Roman" w:hAnsi="Futura Medium" w:cs="Calibri"/>
                  <w:color w:val="auto"/>
                  <w:sz w:val="14"/>
                  <w:szCs w:val="18"/>
                  <w:lang w:val="en-PH" w:eastAsia="en-PH"/>
                </w:rPr>
                <w:t>YELLOW</w:t>
              </w:r>
            </w:hyperlink>
          </w:p>
        </w:tc>
      </w:tr>
      <w:tr w:rsidR="0000182A" w:rsidRPr="000725CD" w14:paraId="0A6ECF2C" w14:textId="77777777" w:rsidTr="00F16EB7">
        <w:trPr>
          <w:trHeight w:val="834"/>
        </w:trPr>
        <w:tc>
          <w:tcPr>
            <w:tcW w:w="1843" w:type="dxa"/>
            <w:noWrap/>
            <w:vAlign w:val="center"/>
            <w:hideMark/>
          </w:tcPr>
          <w:p w14:paraId="116E3AB4" w14:textId="77777777" w:rsidR="0000182A" w:rsidRPr="006750C7" w:rsidRDefault="0000182A" w:rsidP="0000182A">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FL-003</w:t>
            </w:r>
          </w:p>
          <w:p w14:paraId="4CCEC9F5" w14:textId="63350944" w:rsidR="0000182A" w:rsidRPr="006750C7" w:rsidRDefault="0000182A" w:rsidP="0000182A">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BT-3</w:t>
            </w:r>
            <w:r w:rsidR="00F16EB7">
              <w:rPr>
                <w:rFonts w:ascii="Futura Medium" w:eastAsia="Times New Roman" w:hAnsi="Futura Medium" w:cs="Calibri"/>
                <w:sz w:val="18"/>
                <w:szCs w:val="18"/>
                <w:lang w:val="da-DK" w:eastAsia="en-PH"/>
              </w:rPr>
              <w:t>-</w:t>
            </w:r>
            <w:r w:rsidRPr="006750C7">
              <w:rPr>
                <w:rFonts w:ascii="Futura Medium" w:eastAsia="Times New Roman" w:hAnsi="Futura Medium" w:cs="Calibri"/>
                <w:sz w:val="18"/>
                <w:szCs w:val="18"/>
                <w:lang w:val="da-DK" w:eastAsia="en-PH"/>
              </w:rPr>
              <w:t>1 (KP0.932)</w:t>
            </w:r>
          </w:p>
          <w:p w14:paraId="617933B2" w14:textId="718C29CF" w:rsidR="0000182A" w:rsidRPr="006750C7" w:rsidRDefault="0000182A" w:rsidP="00F16EB7">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BT-3</w:t>
            </w:r>
            <w:r w:rsidR="00F16EB7">
              <w:rPr>
                <w:rFonts w:ascii="Futura Medium" w:eastAsia="Times New Roman" w:hAnsi="Futura Medium" w:cs="Calibri"/>
                <w:sz w:val="18"/>
                <w:szCs w:val="18"/>
                <w:lang w:val="da-DK" w:eastAsia="en-PH"/>
              </w:rPr>
              <w:t>-</w:t>
            </w:r>
            <w:r w:rsidRPr="006750C7">
              <w:rPr>
                <w:rFonts w:ascii="Futura Medium" w:eastAsia="Times New Roman" w:hAnsi="Futura Medium" w:cs="Calibri"/>
                <w:sz w:val="18"/>
                <w:szCs w:val="18"/>
                <w:lang w:val="da-DK" w:eastAsia="en-PH"/>
              </w:rPr>
              <w:t>2 (KP1.965)</w:t>
            </w:r>
          </w:p>
        </w:tc>
        <w:tc>
          <w:tcPr>
            <w:tcW w:w="5103" w:type="dxa"/>
            <w:noWrap/>
            <w:vAlign w:val="center"/>
            <w:hideMark/>
          </w:tcPr>
          <w:p w14:paraId="7D6EB501" w14:textId="0830DDB5" w:rsidR="0000182A" w:rsidRDefault="0000182A" w:rsidP="0000182A">
            <w:pPr>
              <w:spacing w:after="0"/>
              <w:rPr>
                <w:rFonts w:ascii="Futura Medium" w:eastAsia="Times New Roman" w:hAnsi="Futura Medium" w:cs="Calibri"/>
                <w:sz w:val="18"/>
                <w:szCs w:val="18"/>
                <w:lang w:eastAsia="en-PH"/>
              </w:rPr>
            </w:pPr>
            <w:r w:rsidRPr="000725CD">
              <w:rPr>
                <w:rFonts w:ascii="Futura Medium" w:eastAsia="Times New Roman" w:hAnsi="Futura Medium" w:cs="Calibri"/>
                <w:sz w:val="18"/>
                <w:szCs w:val="18"/>
                <w:lang w:eastAsia="en-PH"/>
              </w:rPr>
              <w:t>Production Flowline 03</w:t>
            </w:r>
          </w:p>
          <w:p w14:paraId="55B62AB1" w14:textId="559E81AB" w:rsidR="009359A2" w:rsidRPr="000725CD" w:rsidRDefault="009359A2" w:rsidP="0000182A">
            <w:pPr>
              <w:spacing w:after="0"/>
              <w:rPr>
                <w:rFonts w:ascii="Futura Medium" w:eastAsia="Times New Roman" w:hAnsi="Futura Medium" w:cs="Calibri"/>
                <w:sz w:val="18"/>
                <w:szCs w:val="18"/>
                <w:lang w:val="en-PH" w:eastAsia="en-PH"/>
              </w:rPr>
            </w:pPr>
            <w:r>
              <w:rPr>
                <w:rFonts w:ascii="Futura Medium" w:eastAsia="Times New Roman" w:hAnsi="Futura Medium" w:cs="Calibri"/>
                <w:sz w:val="18"/>
                <w:szCs w:val="18"/>
                <w:lang w:eastAsia="en-PH"/>
              </w:rPr>
              <w:t xml:space="preserve">Flowline </w:t>
            </w:r>
            <w:r w:rsidR="00F16EB7">
              <w:rPr>
                <w:rFonts w:ascii="Futura Medium" w:eastAsia="Times New Roman" w:hAnsi="Futura Medium" w:cs="Calibri"/>
                <w:sz w:val="18"/>
                <w:szCs w:val="18"/>
                <w:lang w:eastAsia="en-PH"/>
              </w:rPr>
              <w:t xml:space="preserve">is currently </w:t>
            </w:r>
            <w:r w:rsidR="000D1A41">
              <w:rPr>
                <w:rFonts w:ascii="Futura Medium" w:eastAsia="Times New Roman" w:hAnsi="Futura Medium" w:cs="Calibri"/>
                <w:sz w:val="18"/>
                <w:szCs w:val="18"/>
                <w:lang w:eastAsia="en-PH"/>
              </w:rPr>
              <w:t>u</w:t>
            </w:r>
            <w:r w:rsidR="00F16EB7">
              <w:rPr>
                <w:rFonts w:ascii="Futura Medium" w:eastAsia="Times New Roman" w:hAnsi="Futura Medium" w:cs="Calibri"/>
                <w:sz w:val="18"/>
                <w:szCs w:val="18"/>
                <w:lang w:eastAsia="en-PH"/>
              </w:rPr>
              <w:t>navailable due to</w:t>
            </w:r>
            <w:r>
              <w:rPr>
                <w:rFonts w:ascii="Futura Medium" w:eastAsia="Times New Roman" w:hAnsi="Futura Medium" w:cs="Calibri"/>
                <w:sz w:val="18"/>
                <w:szCs w:val="18"/>
                <w:lang w:eastAsia="en-PH"/>
              </w:rPr>
              <w:t xml:space="preserve"> suspected hydrate blockage</w:t>
            </w:r>
            <w:r w:rsidR="00F16EB7">
              <w:rPr>
                <w:rFonts w:ascii="Futura Medium" w:eastAsia="Times New Roman" w:hAnsi="Futura Medium" w:cs="Calibri"/>
                <w:sz w:val="18"/>
                <w:szCs w:val="18"/>
                <w:lang w:eastAsia="en-PH"/>
              </w:rPr>
              <w:t xml:space="preserve"> and is currently flooded with MEG</w:t>
            </w:r>
            <w:r>
              <w:rPr>
                <w:rFonts w:ascii="Futura Medium" w:eastAsia="Times New Roman" w:hAnsi="Futura Medium" w:cs="Calibri"/>
                <w:sz w:val="18"/>
                <w:szCs w:val="18"/>
                <w:lang w:eastAsia="en-PH"/>
              </w:rPr>
              <w:t>.</w:t>
            </w:r>
            <w:r w:rsidR="00F16EB7">
              <w:rPr>
                <w:rFonts w:ascii="Futura Medium" w:eastAsia="Times New Roman" w:hAnsi="Futura Medium" w:cs="Calibri"/>
                <w:sz w:val="18"/>
                <w:szCs w:val="18"/>
                <w:lang w:eastAsia="en-PH"/>
              </w:rPr>
              <w:t xml:space="preserve">  However this is a flow assurance issue unrelated to integrity.</w:t>
            </w:r>
          </w:p>
          <w:p w14:paraId="01C11BE5" w14:textId="0F4F1C30" w:rsidR="0000182A" w:rsidRPr="000725CD" w:rsidRDefault="0000182A" w:rsidP="000D1A41">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Spans -  </w:t>
            </w:r>
            <w:r w:rsidR="000334A1">
              <w:rPr>
                <w:rFonts w:ascii="Futura Medium" w:eastAsia="Times New Roman" w:hAnsi="Futura Medium" w:cs="Calibri"/>
                <w:sz w:val="18"/>
                <w:szCs w:val="18"/>
                <w:lang w:eastAsia="en-PH"/>
              </w:rPr>
              <w:t>2</w:t>
            </w:r>
            <w:r w:rsidRPr="000725CD">
              <w:rPr>
                <w:rFonts w:ascii="Futura Medium" w:eastAsia="Times New Roman" w:hAnsi="Futura Medium" w:cs="Calibri"/>
                <w:sz w:val="18"/>
                <w:szCs w:val="18"/>
                <w:lang w:eastAsia="en-PH"/>
              </w:rPr>
              <w:t xml:space="preserve"> spans were over the 27m limit; </w:t>
            </w:r>
            <w:r w:rsidR="000D1A41">
              <w:rPr>
                <w:rFonts w:ascii="Futura Medium" w:eastAsia="Times New Roman" w:hAnsi="Futura Medium" w:cs="Calibri"/>
                <w:sz w:val="18"/>
                <w:szCs w:val="18"/>
                <w:lang w:eastAsia="en-PH"/>
              </w:rPr>
              <w:t>1</w:t>
            </w:r>
            <w:r w:rsidR="00F16EB7" w:rsidRPr="000725CD">
              <w:rPr>
                <w:rFonts w:ascii="Futura Medium" w:eastAsia="Times New Roman" w:hAnsi="Futura Medium" w:cs="Calibri"/>
                <w:sz w:val="18"/>
                <w:szCs w:val="18"/>
                <w:lang w:eastAsia="en-PH"/>
              </w:rPr>
              <w:t xml:space="preserve"> </w:t>
            </w:r>
            <w:r w:rsidR="00F16EB7">
              <w:rPr>
                <w:rFonts w:ascii="Futura Medium" w:eastAsia="Times New Roman" w:hAnsi="Futura Medium" w:cs="Calibri"/>
                <w:sz w:val="18"/>
                <w:szCs w:val="18"/>
                <w:lang w:eastAsia="en-PH"/>
              </w:rPr>
              <w:t>spans are adjacent to</w:t>
            </w:r>
            <w:r w:rsidR="00F16EB7" w:rsidRPr="000725CD">
              <w:rPr>
                <w:rFonts w:ascii="Futura Medium" w:eastAsia="Times New Roman" w:hAnsi="Futura Medium" w:cs="Calibri"/>
                <w:sz w:val="18"/>
                <w:szCs w:val="18"/>
                <w:lang w:eastAsia="en-PH"/>
              </w:rPr>
              <w:t xml:space="preserve"> BT</w:t>
            </w:r>
            <w:r w:rsidR="00F16EB7">
              <w:rPr>
                <w:rFonts w:ascii="Futura Medium" w:eastAsia="Times New Roman" w:hAnsi="Futura Medium" w:cs="Calibri"/>
                <w:sz w:val="18"/>
                <w:szCs w:val="18"/>
                <w:lang w:eastAsia="en-PH"/>
              </w:rPr>
              <w:t>3</w:t>
            </w:r>
            <w:r w:rsidR="00F16EB7" w:rsidRPr="000725CD">
              <w:rPr>
                <w:rFonts w:ascii="Futura Medium" w:eastAsia="Times New Roman" w:hAnsi="Futura Medium" w:cs="Calibri"/>
                <w:sz w:val="18"/>
                <w:szCs w:val="18"/>
                <w:lang w:eastAsia="en-PH"/>
              </w:rPr>
              <w:t xml:space="preserve">-1, </w:t>
            </w:r>
            <w:r w:rsidR="000D1A41">
              <w:rPr>
                <w:rFonts w:ascii="Futura Medium" w:eastAsia="Times New Roman" w:hAnsi="Futura Medium" w:cs="Calibri"/>
                <w:sz w:val="18"/>
                <w:szCs w:val="18"/>
                <w:lang w:eastAsia="en-PH"/>
              </w:rPr>
              <w:t>1</w:t>
            </w:r>
            <w:r w:rsidR="00F16EB7" w:rsidRPr="000725CD">
              <w:rPr>
                <w:rFonts w:ascii="Futura Medium" w:eastAsia="Times New Roman" w:hAnsi="Futura Medium" w:cs="Calibri"/>
                <w:sz w:val="18"/>
                <w:szCs w:val="18"/>
                <w:lang w:eastAsia="en-PH"/>
              </w:rPr>
              <w:t xml:space="preserve"> </w:t>
            </w:r>
            <w:r w:rsidR="00F16EB7">
              <w:rPr>
                <w:rFonts w:ascii="Futura Medium" w:eastAsia="Times New Roman" w:hAnsi="Futura Medium" w:cs="Calibri"/>
                <w:sz w:val="18"/>
                <w:szCs w:val="18"/>
                <w:lang w:eastAsia="en-PH"/>
              </w:rPr>
              <w:t>adjacent to BT3-2.</w:t>
            </w:r>
            <w:r w:rsidR="00F16EB7" w:rsidRPr="000725CD">
              <w:rPr>
                <w:rFonts w:ascii="Futura Medium" w:eastAsia="Times New Roman" w:hAnsi="Futura Medium" w:cs="Calibri"/>
                <w:sz w:val="18"/>
                <w:szCs w:val="18"/>
                <w:lang w:eastAsia="en-PH"/>
              </w:rPr>
              <w:t xml:space="preserve"> </w:t>
            </w:r>
          </w:p>
        </w:tc>
        <w:tc>
          <w:tcPr>
            <w:tcW w:w="851" w:type="dxa"/>
            <w:shd w:val="clear" w:color="auto" w:fill="FFFF00"/>
            <w:vAlign w:val="center"/>
          </w:tcPr>
          <w:p w14:paraId="32C0063B" w14:textId="0D1ACA1A" w:rsidR="0000182A" w:rsidRPr="00510E58" w:rsidRDefault="00200037" w:rsidP="0000182A">
            <w:pPr>
              <w:spacing w:after="0"/>
              <w:jc w:val="center"/>
              <w:rPr>
                <w:sz w:val="14"/>
              </w:rPr>
            </w:pPr>
            <w:hyperlink w:anchor="_Production_Flowline_03"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FFFF00"/>
            <w:vAlign w:val="center"/>
            <w:hideMark/>
          </w:tcPr>
          <w:p w14:paraId="6857C6B4" w14:textId="57C8057C" w:rsidR="0000182A" w:rsidRPr="008413F1" w:rsidRDefault="00200037" w:rsidP="002721BE">
            <w:pPr>
              <w:spacing w:after="0"/>
              <w:jc w:val="center"/>
              <w:rPr>
                <w:rFonts w:ascii="Futura Medium" w:eastAsia="Times New Roman" w:hAnsi="Futura Medium" w:cs="Calibri"/>
                <w:sz w:val="14"/>
                <w:szCs w:val="18"/>
                <w:u w:val="single"/>
                <w:lang w:val="en-PH" w:eastAsia="en-PH"/>
              </w:rPr>
            </w:pPr>
            <w:hyperlink w:anchor="_Production_Flowline_02" w:history="1">
              <w:r w:rsidR="00F16EB7" w:rsidRPr="008413F1">
                <w:rPr>
                  <w:rStyle w:val="Hyperlink"/>
                  <w:rFonts w:ascii="Futura Medium" w:eastAsia="Times New Roman" w:hAnsi="Futura Medium" w:cs="Calibri"/>
                  <w:color w:val="auto"/>
                  <w:sz w:val="14"/>
                  <w:szCs w:val="18"/>
                  <w:lang w:val="en-PH" w:eastAsia="en-PH"/>
                </w:rPr>
                <w:t>YELLOW</w:t>
              </w:r>
            </w:hyperlink>
          </w:p>
        </w:tc>
      </w:tr>
      <w:tr w:rsidR="0000182A" w:rsidRPr="000725CD" w14:paraId="318ADA38" w14:textId="77777777" w:rsidTr="0000182A">
        <w:trPr>
          <w:trHeight w:val="846"/>
        </w:trPr>
        <w:tc>
          <w:tcPr>
            <w:tcW w:w="1843" w:type="dxa"/>
            <w:vMerge w:val="restart"/>
            <w:noWrap/>
            <w:vAlign w:val="center"/>
            <w:hideMark/>
          </w:tcPr>
          <w:p w14:paraId="6F7E7EBF" w14:textId="77777777" w:rsidR="0000182A" w:rsidRPr="006750C7" w:rsidRDefault="0000182A" w:rsidP="0000182A">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FL-004</w:t>
            </w:r>
          </w:p>
          <w:p w14:paraId="62D1581A" w14:textId="0BBAEFAD" w:rsidR="0000182A" w:rsidRPr="006750C7" w:rsidRDefault="0000182A" w:rsidP="0000182A">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BT-4</w:t>
            </w:r>
            <w:r w:rsidR="00F16EB7">
              <w:rPr>
                <w:rFonts w:ascii="Futura Medium" w:eastAsia="Times New Roman" w:hAnsi="Futura Medium" w:cs="Calibri"/>
                <w:sz w:val="18"/>
                <w:szCs w:val="18"/>
                <w:lang w:val="da-DK" w:eastAsia="en-PH"/>
              </w:rPr>
              <w:t>-</w:t>
            </w:r>
            <w:r w:rsidRPr="006750C7">
              <w:rPr>
                <w:rFonts w:ascii="Futura Medium" w:eastAsia="Times New Roman" w:hAnsi="Futura Medium" w:cs="Calibri"/>
                <w:sz w:val="18"/>
                <w:szCs w:val="18"/>
                <w:lang w:val="da-DK" w:eastAsia="en-PH"/>
              </w:rPr>
              <w:t>1 (KP0.987)</w:t>
            </w:r>
          </w:p>
          <w:p w14:paraId="2AD0DAD9" w14:textId="68BD27F3" w:rsidR="0000182A" w:rsidRPr="006750C7" w:rsidRDefault="0000182A" w:rsidP="00F16EB7">
            <w:pPr>
              <w:spacing w:after="0"/>
              <w:jc w:val="center"/>
              <w:rPr>
                <w:rFonts w:ascii="Futura Medium" w:eastAsia="Times New Roman" w:hAnsi="Futura Medium" w:cs="Calibri"/>
                <w:sz w:val="18"/>
                <w:szCs w:val="18"/>
                <w:lang w:val="da-DK" w:eastAsia="en-PH"/>
              </w:rPr>
            </w:pPr>
            <w:r w:rsidRPr="006750C7">
              <w:rPr>
                <w:rFonts w:ascii="Futura Medium" w:eastAsia="Times New Roman" w:hAnsi="Futura Medium" w:cs="Calibri"/>
                <w:sz w:val="18"/>
                <w:szCs w:val="18"/>
                <w:lang w:val="da-DK" w:eastAsia="en-PH"/>
              </w:rPr>
              <w:t>BT-4</w:t>
            </w:r>
            <w:r w:rsidR="00F16EB7">
              <w:rPr>
                <w:rFonts w:ascii="Futura Medium" w:eastAsia="Times New Roman" w:hAnsi="Futura Medium" w:cs="Calibri"/>
                <w:sz w:val="18"/>
                <w:szCs w:val="18"/>
                <w:lang w:val="da-DK" w:eastAsia="en-PH"/>
              </w:rPr>
              <w:t>-</w:t>
            </w:r>
            <w:r w:rsidRPr="006750C7">
              <w:rPr>
                <w:rFonts w:ascii="Futura Medium" w:eastAsia="Times New Roman" w:hAnsi="Futura Medium" w:cs="Calibri"/>
                <w:sz w:val="18"/>
                <w:szCs w:val="18"/>
                <w:lang w:val="da-DK" w:eastAsia="en-PH"/>
              </w:rPr>
              <w:t>2 (KP1.937)</w:t>
            </w:r>
          </w:p>
        </w:tc>
        <w:tc>
          <w:tcPr>
            <w:tcW w:w="5103" w:type="dxa"/>
            <w:noWrap/>
            <w:vAlign w:val="center"/>
            <w:hideMark/>
          </w:tcPr>
          <w:p w14:paraId="523CB7A1"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Production Flowline 04</w:t>
            </w:r>
          </w:p>
          <w:p w14:paraId="29686E35" w14:textId="76FD0FBD" w:rsidR="0000182A" w:rsidRPr="000725CD" w:rsidRDefault="0000182A" w:rsidP="000D1A41">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Span</w:t>
            </w:r>
            <w:r w:rsidR="000D1A41">
              <w:rPr>
                <w:rFonts w:ascii="Futura Medium" w:eastAsia="Times New Roman" w:hAnsi="Futura Medium" w:cs="Calibri"/>
                <w:sz w:val="18"/>
                <w:szCs w:val="18"/>
                <w:lang w:eastAsia="en-PH"/>
              </w:rPr>
              <w:t>s</w:t>
            </w:r>
            <w:r w:rsidRPr="000725CD">
              <w:rPr>
                <w:rFonts w:ascii="Futura Medium" w:eastAsia="Times New Roman" w:hAnsi="Futura Medium" w:cs="Calibri"/>
                <w:sz w:val="18"/>
                <w:szCs w:val="18"/>
                <w:lang w:eastAsia="en-PH"/>
              </w:rPr>
              <w:t xml:space="preserve"> - </w:t>
            </w:r>
            <w:r w:rsidR="000334A1">
              <w:rPr>
                <w:rFonts w:ascii="Futura Medium" w:eastAsia="Times New Roman" w:hAnsi="Futura Medium" w:cs="Calibri"/>
                <w:sz w:val="18"/>
                <w:szCs w:val="18"/>
                <w:lang w:eastAsia="en-PH"/>
              </w:rPr>
              <w:t>2</w:t>
            </w:r>
            <w:r w:rsidRPr="000725CD">
              <w:rPr>
                <w:rFonts w:ascii="Futura Medium" w:eastAsia="Times New Roman" w:hAnsi="Futura Medium" w:cs="Calibri"/>
                <w:sz w:val="18"/>
                <w:szCs w:val="18"/>
                <w:lang w:eastAsia="en-PH"/>
              </w:rPr>
              <w:t xml:space="preserve"> span</w:t>
            </w:r>
            <w:r w:rsidR="000334A1">
              <w:rPr>
                <w:rFonts w:ascii="Futura Medium" w:eastAsia="Times New Roman" w:hAnsi="Futura Medium" w:cs="Calibri"/>
                <w:sz w:val="18"/>
                <w:szCs w:val="18"/>
                <w:lang w:eastAsia="en-PH"/>
              </w:rPr>
              <w:t>s</w:t>
            </w:r>
            <w:r w:rsidRPr="000725CD">
              <w:rPr>
                <w:rFonts w:ascii="Futura Medium" w:eastAsia="Times New Roman" w:hAnsi="Futura Medium" w:cs="Calibri"/>
                <w:sz w:val="18"/>
                <w:szCs w:val="18"/>
                <w:lang w:eastAsia="en-PH"/>
              </w:rPr>
              <w:t xml:space="preserve"> w</w:t>
            </w:r>
            <w:r w:rsidR="000334A1">
              <w:rPr>
                <w:rFonts w:ascii="Futura Medium" w:eastAsia="Times New Roman" w:hAnsi="Futura Medium" w:cs="Calibri"/>
                <w:sz w:val="18"/>
                <w:szCs w:val="18"/>
                <w:lang w:eastAsia="en-PH"/>
              </w:rPr>
              <w:t>ere</w:t>
            </w:r>
            <w:r w:rsidRPr="000725CD">
              <w:rPr>
                <w:rFonts w:ascii="Futura Medium" w:eastAsia="Times New Roman" w:hAnsi="Futura Medium" w:cs="Calibri"/>
                <w:sz w:val="18"/>
                <w:szCs w:val="18"/>
                <w:lang w:eastAsia="en-PH"/>
              </w:rPr>
              <w:t xml:space="preserve"> over the 27m limit; adjacent to the BT4-1. </w:t>
            </w:r>
          </w:p>
        </w:tc>
        <w:tc>
          <w:tcPr>
            <w:tcW w:w="851" w:type="dxa"/>
            <w:shd w:val="clear" w:color="auto" w:fill="FFFF00"/>
            <w:vAlign w:val="center"/>
          </w:tcPr>
          <w:p w14:paraId="3FF0236E" w14:textId="2F874F2C" w:rsidR="0000182A" w:rsidRPr="00510E58" w:rsidRDefault="00200037" w:rsidP="0000182A">
            <w:pPr>
              <w:spacing w:after="0"/>
              <w:jc w:val="center"/>
              <w:rPr>
                <w:sz w:val="14"/>
              </w:rPr>
            </w:pPr>
            <w:hyperlink w:anchor="_Production_Flowline_04"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FFFF00"/>
            <w:vAlign w:val="center"/>
            <w:hideMark/>
          </w:tcPr>
          <w:p w14:paraId="2658A3A6" w14:textId="74F51EC0" w:rsidR="0000182A" w:rsidRPr="008413F1" w:rsidRDefault="00200037" w:rsidP="0000182A">
            <w:pPr>
              <w:spacing w:after="0"/>
              <w:jc w:val="center"/>
              <w:rPr>
                <w:rFonts w:ascii="Futura Medium" w:eastAsia="Times New Roman" w:hAnsi="Futura Medium" w:cs="Calibri"/>
                <w:sz w:val="14"/>
                <w:szCs w:val="18"/>
                <w:u w:val="single"/>
                <w:lang w:val="en-PH" w:eastAsia="en-PH"/>
              </w:rPr>
            </w:pPr>
            <w:hyperlink w:anchor="_Production_Flowline_04" w:history="1">
              <w:r w:rsidR="0000182A" w:rsidRPr="008413F1">
                <w:rPr>
                  <w:rStyle w:val="Hyperlink"/>
                  <w:rFonts w:ascii="Futura Medium" w:eastAsia="Times New Roman" w:hAnsi="Futura Medium" w:cs="Calibri"/>
                  <w:color w:val="auto"/>
                  <w:sz w:val="14"/>
                  <w:szCs w:val="18"/>
                  <w:lang w:val="en-PH" w:eastAsia="en-PH"/>
                </w:rPr>
                <w:t>YELLOW</w:t>
              </w:r>
            </w:hyperlink>
          </w:p>
        </w:tc>
      </w:tr>
      <w:tr w:rsidR="0000182A" w:rsidRPr="000725CD" w14:paraId="2BF46EE3" w14:textId="77777777" w:rsidTr="0000182A">
        <w:trPr>
          <w:trHeight w:val="682"/>
        </w:trPr>
        <w:tc>
          <w:tcPr>
            <w:tcW w:w="1843" w:type="dxa"/>
            <w:vMerge/>
            <w:noWrap/>
            <w:vAlign w:val="center"/>
            <w:hideMark/>
          </w:tcPr>
          <w:p w14:paraId="76C0A243" w14:textId="77777777" w:rsidR="0000182A" w:rsidRPr="000725CD" w:rsidRDefault="0000182A" w:rsidP="0000182A">
            <w:pPr>
              <w:spacing w:after="0"/>
              <w:jc w:val="center"/>
              <w:rPr>
                <w:rFonts w:ascii="Futura Medium" w:eastAsia="Times New Roman" w:hAnsi="Futura Medium" w:cs="Calibri"/>
                <w:sz w:val="18"/>
                <w:szCs w:val="18"/>
                <w:lang w:val="en-PH" w:eastAsia="en-PH"/>
              </w:rPr>
            </w:pPr>
          </w:p>
        </w:tc>
        <w:tc>
          <w:tcPr>
            <w:tcW w:w="5103" w:type="dxa"/>
            <w:noWrap/>
            <w:vAlign w:val="center"/>
            <w:hideMark/>
          </w:tcPr>
          <w:p w14:paraId="0C5DD767" w14:textId="77777777" w:rsidR="0000182A" w:rsidRPr="000334A1" w:rsidRDefault="0000182A" w:rsidP="0000182A">
            <w:pPr>
              <w:spacing w:after="0"/>
              <w:rPr>
                <w:rFonts w:ascii="Futura Medium" w:eastAsia="Times New Roman" w:hAnsi="Futura Medium" w:cs="Calibri"/>
                <w:sz w:val="18"/>
                <w:szCs w:val="18"/>
                <w:lang w:val="en-PH" w:eastAsia="en-PH"/>
              </w:rPr>
            </w:pPr>
            <w:r w:rsidRPr="000334A1">
              <w:rPr>
                <w:rFonts w:ascii="Futura Medium" w:eastAsia="Times New Roman" w:hAnsi="Futura Medium" w:cs="Calibri"/>
                <w:sz w:val="18"/>
                <w:szCs w:val="18"/>
                <w:lang w:eastAsia="en-PH"/>
              </w:rPr>
              <w:t>Production Flowline 04</w:t>
            </w:r>
          </w:p>
          <w:p w14:paraId="571DEE22" w14:textId="071D3CD9" w:rsidR="0000182A" w:rsidRPr="000334A1" w:rsidRDefault="0000182A" w:rsidP="0000182A">
            <w:pPr>
              <w:spacing w:after="0"/>
              <w:rPr>
                <w:rFonts w:ascii="Futura Medium" w:eastAsia="Times New Roman" w:hAnsi="Futura Medium" w:cs="Calibri"/>
                <w:color w:val="FF0000"/>
                <w:sz w:val="18"/>
                <w:szCs w:val="18"/>
                <w:lang w:val="en-PH" w:eastAsia="en-PH"/>
              </w:rPr>
            </w:pPr>
            <w:r w:rsidRPr="000334A1">
              <w:rPr>
                <w:rFonts w:ascii="Futura Medium" w:eastAsia="Times New Roman" w:hAnsi="Futura Medium" w:cs="Calibri"/>
                <w:sz w:val="18"/>
                <w:szCs w:val="18"/>
                <w:lang w:eastAsia="en-PH"/>
              </w:rPr>
              <w:t>Physical Damage - An area of abrasion was seen on Flowline 04 at KP0.011, on the Northeast side of the flowline</w:t>
            </w:r>
          </w:p>
        </w:tc>
        <w:tc>
          <w:tcPr>
            <w:tcW w:w="851" w:type="dxa"/>
            <w:shd w:val="clear" w:color="auto" w:fill="FFFF00"/>
            <w:vAlign w:val="center"/>
          </w:tcPr>
          <w:p w14:paraId="6C074CCB" w14:textId="7AA9AECC" w:rsidR="0000182A" w:rsidRPr="00510E58" w:rsidRDefault="00200037" w:rsidP="0000182A">
            <w:pPr>
              <w:spacing w:after="0"/>
              <w:jc w:val="center"/>
              <w:rPr>
                <w:rFonts w:ascii="Futura Medium" w:eastAsia="Times New Roman" w:hAnsi="Futura Medium" w:cs="Calibri"/>
                <w:sz w:val="14"/>
                <w:szCs w:val="18"/>
                <w:lang w:val="en-PH" w:eastAsia="en-PH"/>
              </w:rPr>
            </w:pPr>
            <w:hyperlink w:anchor="_Production_Flowline_04" w:history="1">
              <w:r w:rsidR="000334A1"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FFFF00"/>
            <w:vAlign w:val="center"/>
            <w:hideMark/>
          </w:tcPr>
          <w:p w14:paraId="324569B1" w14:textId="5AA3BC79" w:rsidR="0000182A" w:rsidRPr="0000182A" w:rsidRDefault="00200037" w:rsidP="0000182A">
            <w:pPr>
              <w:spacing w:after="0"/>
              <w:jc w:val="center"/>
              <w:rPr>
                <w:rFonts w:ascii="Futura Medium" w:eastAsia="Times New Roman" w:hAnsi="Futura Medium" w:cs="Calibri"/>
                <w:color w:val="1B7CFF" w:themeColor="accent4" w:themeTint="99"/>
                <w:sz w:val="14"/>
                <w:szCs w:val="18"/>
                <w:lang w:val="en-PH" w:eastAsia="en-PH"/>
              </w:rPr>
            </w:pPr>
            <w:hyperlink w:anchor="_Production_Flowline_04" w:history="1">
              <w:r w:rsidR="000334A1" w:rsidRPr="00510E58">
                <w:rPr>
                  <w:rStyle w:val="Hyperlink"/>
                  <w:rFonts w:ascii="Futura Medium" w:eastAsia="Times New Roman" w:hAnsi="Futura Medium" w:cs="Calibri"/>
                  <w:color w:val="auto"/>
                  <w:sz w:val="14"/>
                  <w:szCs w:val="18"/>
                  <w:lang w:val="en-PH" w:eastAsia="en-PH"/>
                </w:rPr>
                <w:t>YELLOW</w:t>
              </w:r>
            </w:hyperlink>
          </w:p>
        </w:tc>
      </w:tr>
      <w:tr w:rsidR="0000182A" w:rsidRPr="000725CD" w14:paraId="4B871D7A" w14:textId="77777777" w:rsidTr="0000182A">
        <w:trPr>
          <w:trHeight w:val="300"/>
        </w:trPr>
        <w:tc>
          <w:tcPr>
            <w:tcW w:w="1843" w:type="dxa"/>
            <w:shd w:val="clear" w:color="auto" w:fill="FFFF00"/>
            <w:noWrap/>
            <w:vAlign w:val="center"/>
            <w:hideMark/>
          </w:tcPr>
          <w:p w14:paraId="4458E7FE" w14:textId="77777777" w:rsidR="0000182A" w:rsidRPr="000725CD" w:rsidRDefault="0000182A" w:rsidP="0000182A">
            <w:pPr>
              <w:spacing w:after="0"/>
              <w:jc w:val="center"/>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eastAsia="en-PH"/>
              </w:rPr>
              <w:t>FLS.MP</w:t>
            </w:r>
          </w:p>
        </w:tc>
        <w:tc>
          <w:tcPr>
            <w:tcW w:w="5103" w:type="dxa"/>
            <w:shd w:val="clear" w:color="auto" w:fill="FFFF00"/>
            <w:noWrap/>
            <w:vAlign w:val="center"/>
            <w:hideMark/>
          </w:tcPr>
          <w:p w14:paraId="21C8C4C8" w14:textId="77777777" w:rsidR="0000182A" w:rsidRPr="000725CD" w:rsidRDefault="0000182A" w:rsidP="0000182A">
            <w:pPr>
              <w:spacing w:after="0"/>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val="en-PH" w:eastAsia="en-PH"/>
              </w:rPr>
              <w:t>Pipeline End Terminations (PLETs)</w:t>
            </w:r>
          </w:p>
        </w:tc>
        <w:tc>
          <w:tcPr>
            <w:tcW w:w="851" w:type="dxa"/>
            <w:shd w:val="clear" w:color="auto" w:fill="FFFF00"/>
            <w:vAlign w:val="center"/>
          </w:tcPr>
          <w:p w14:paraId="5453CB29" w14:textId="56824B3E" w:rsidR="0000182A" w:rsidRPr="00510E58" w:rsidRDefault="00200037" w:rsidP="0000182A">
            <w:pPr>
              <w:spacing w:after="0"/>
              <w:jc w:val="center"/>
              <w:rPr>
                <w:sz w:val="14"/>
              </w:rPr>
            </w:pPr>
            <w:hyperlink w:anchor="_Pipeline_End_Terminations"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FFFF00"/>
            <w:vAlign w:val="center"/>
            <w:hideMark/>
          </w:tcPr>
          <w:p w14:paraId="2E31E767" w14:textId="5F8D68D5" w:rsidR="0000182A" w:rsidRPr="0000182A" w:rsidRDefault="00200037" w:rsidP="0000182A">
            <w:pPr>
              <w:spacing w:after="0"/>
              <w:jc w:val="center"/>
              <w:rPr>
                <w:rFonts w:ascii="Futura Medium" w:eastAsia="Times New Roman" w:hAnsi="Futura Medium" w:cs="Calibri"/>
                <w:color w:val="1B7CFF" w:themeColor="accent4" w:themeTint="99"/>
                <w:sz w:val="14"/>
                <w:szCs w:val="18"/>
                <w:lang w:val="en-PH" w:eastAsia="en-PH"/>
              </w:rPr>
            </w:pPr>
            <w:hyperlink w:anchor="_Pipeline_End_Terminations" w:history="1">
              <w:r w:rsidR="0000182A" w:rsidRPr="00AC59D7">
                <w:rPr>
                  <w:rStyle w:val="Hyperlink"/>
                  <w:rFonts w:ascii="Futura Medium" w:eastAsia="Times New Roman" w:hAnsi="Futura Medium" w:cs="Calibri"/>
                  <w:color w:val="auto"/>
                  <w:sz w:val="14"/>
                  <w:szCs w:val="18"/>
                  <w:lang w:val="en-PH" w:eastAsia="en-PH"/>
                </w:rPr>
                <w:t>YELLOW</w:t>
              </w:r>
            </w:hyperlink>
          </w:p>
        </w:tc>
      </w:tr>
      <w:tr w:rsidR="0000182A" w:rsidRPr="000725CD" w14:paraId="29FCC668" w14:textId="77777777" w:rsidTr="0000182A">
        <w:trPr>
          <w:trHeight w:val="300"/>
        </w:trPr>
        <w:tc>
          <w:tcPr>
            <w:tcW w:w="1843" w:type="dxa"/>
            <w:noWrap/>
            <w:vAlign w:val="center"/>
            <w:hideMark/>
          </w:tcPr>
          <w:p w14:paraId="1982C0F7"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PL-011</w:t>
            </w:r>
          </w:p>
        </w:tc>
        <w:tc>
          <w:tcPr>
            <w:tcW w:w="5103" w:type="dxa"/>
            <w:noWrap/>
            <w:vAlign w:val="center"/>
            <w:hideMark/>
          </w:tcPr>
          <w:p w14:paraId="48318FEF" w14:textId="5CD32A3F"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PLET DC Flowline 1</w:t>
            </w:r>
          </w:p>
        </w:tc>
        <w:tc>
          <w:tcPr>
            <w:tcW w:w="851" w:type="dxa"/>
            <w:shd w:val="clear" w:color="auto" w:fill="00B050"/>
            <w:vAlign w:val="center"/>
          </w:tcPr>
          <w:p w14:paraId="4DED7E9E" w14:textId="59AC25A0"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306B9340" w14:textId="2DA5D51D" w:rsidR="0000182A" w:rsidRPr="0000182A" w:rsidRDefault="0000182A" w:rsidP="0000182A">
            <w:pPr>
              <w:spacing w:after="0"/>
              <w:jc w:val="center"/>
              <w:rPr>
                <w:rFonts w:ascii="Futura Medium" w:eastAsia="Times New Roman" w:hAnsi="Futura Medium" w:cs="Calibri"/>
                <w:color w:val="1B7CFF" w:themeColor="accent4" w:themeTint="99"/>
                <w:sz w:val="14"/>
                <w:szCs w:val="18"/>
                <w:lang w:val="en-PH" w:eastAsia="en-PH"/>
              </w:rPr>
            </w:pPr>
            <w:r w:rsidRPr="00AC59D7">
              <w:rPr>
                <w:rFonts w:ascii="Futura Medium" w:eastAsia="Times New Roman" w:hAnsi="Futura Medium" w:cs="Calibri"/>
                <w:sz w:val="14"/>
                <w:szCs w:val="18"/>
                <w:lang w:val="en-PH" w:eastAsia="en-PH"/>
              </w:rPr>
              <w:t>GREEN</w:t>
            </w:r>
          </w:p>
        </w:tc>
      </w:tr>
      <w:tr w:rsidR="0000182A" w:rsidRPr="000725CD" w14:paraId="3CCB6F65" w14:textId="77777777" w:rsidTr="0000182A">
        <w:trPr>
          <w:trHeight w:val="920"/>
        </w:trPr>
        <w:tc>
          <w:tcPr>
            <w:tcW w:w="1843" w:type="dxa"/>
            <w:noWrap/>
            <w:vAlign w:val="center"/>
            <w:hideMark/>
          </w:tcPr>
          <w:p w14:paraId="61545A8C"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PL-021</w:t>
            </w:r>
          </w:p>
        </w:tc>
        <w:tc>
          <w:tcPr>
            <w:tcW w:w="5103" w:type="dxa"/>
            <w:noWrap/>
            <w:vAlign w:val="center"/>
            <w:hideMark/>
          </w:tcPr>
          <w:p w14:paraId="515A8F47" w14:textId="77777777" w:rsidR="0000182A" w:rsidRPr="000725CD" w:rsidRDefault="0000182A" w:rsidP="0000182A">
            <w:pPr>
              <w:spacing w:before="60" w:after="6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PLET DC Flowline 2</w:t>
            </w:r>
          </w:p>
          <w:p w14:paraId="1A37749B" w14:textId="11AF895D" w:rsidR="0000182A" w:rsidRPr="000725CD" w:rsidRDefault="009E1322" w:rsidP="0000182A">
            <w:pPr>
              <w:spacing w:before="60" w:after="60"/>
              <w:rPr>
                <w:rFonts w:ascii="Futura Medium" w:eastAsia="Times New Roman" w:hAnsi="Futura Medium" w:cs="Calibri"/>
                <w:sz w:val="18"/>
                <w:szCs w:val="18"/>
                <w:lang w:val="en-PH" w:eastAsia="en-PH"/>
              </w:rPr>
            </w:pPr>
            <w:r>
              <w:rPr>
                <w:rFonts w:ascii="Futura Medium" w:eastAsia="Times New Roman" w:hAnsi="Futura Medium" w:cs="Calibri"/>
                <w:sz w:val="18"/>
                <w:szCs w:val="18"/>
                <w:lang w:eastAsia="en-PH"/>
              </w:rPr>
              <w:t>CP Steel - Chain Isolation</w:t>
            </w:r>
          </w:p>
          <w:p w14:paraId="47EDB2C2" w14:textId="77777777" w:rsidR="0000182A" w:rsidRDefault="0000182A" w:rsidP="0000182A">
            <w:pPr>
              <w:spacing w:before="60" w:after="60"/>
              <w:rPr>
                <w:rFonts w:ascii="Futura Medium" w:eastAsia="Times New Roman" w:hAnsi="Futura Medium" w:cs="Calibri"/>
                <w:b/>
                <w:bCs/>
                <w:sz w:val="18"/>
                <w:szCs w:val="18"/>
                <w:lang w:eastAsia="en-PH"/>
              </w:rPr>
            </w:pPr>
            <w:r w:rsidRPr="000725CD">
              <w:rPr>
                <w:rFonts w:ascii="Futura Medium" w:eastAsia="Times New Roman" w:hAnsi="Futura Medium" w:cs="Calibri"/>
                <w:sz w:val="18"/>
                <w:szCs w:val="18"/>
                <w:lang w:eastAsia="en-PH"/>
              </w:rPr>
              <w:t>Plate (w/ 2 anodes) CP out of acceptable range (</w:t>
            </w:r>
            <w:r w:rsidRPr="000725CD">
              <w:rPr>
                <w:rFonts w:ascii="Futura Medium" w:eastAsia="Times New Roman" w:hAnsi="Futura Medium" w:cs="Calibri"/>
                <w:b/>
                <w:bCs/>
                <w:sz w:val="18"/>
                <w:szCs w:val="18"/>
                <w:lang w:eastAsia="en-PH"/>
              </w:rPr>
              <w:t>-</w:t>
            </w:r>
            <w:r w:rsidRPr="000725CD">
              <w:rPr>
                <w:rFonts w:ascii="Futura Medium" w:eastAsia="Times New Roman" w:hAnsi="Futura Medium" w:cs="Calibri"/>
                <w:sz w:val="18"/>
                <w:szCs w:val="18"/>
                <w:lang w:eastAsia="en-PH"/>
              </w:rPr>
              <w:t>1126mV</w:t>
            </w:r>
            <w:r w:rsidRPr="000725CD">
              <w:rPr>
                <w:rFonts w:ascii="Futura Medium" w:eastAsia="Times New Roman" w:hAnsi="Futura Medium" w:cs="Calibri"/>
                <w:b/>
                <w:bCs/>
                <w:sz w:val="18"/>
                <w:szCs w:val="18"/>
                <w:lang w:eastAsia="en-PH"/>
              </w:rPr>
              <w:t>)</w:t>
            </w:r>
          </w:p>
          <w:p w14:paraId="7C2293BC" w14:textId="653F5341" w:rsidR="0000182A" w:rsidRPr="000725CD" w:rsidRDefault="0000182A" w:rsidP="005A6CA8">
            <w:pPr>
              <w:spacing w:after="0"/>
              <w:rPr>
                <w:rFonts w:ascii="Futura Medium" w:eastAsia="Times New Roman" w:hAnsi="Futura Medium" w:cs="Calibri"/>
                <w:sz w:val="18"/>
                <w:szCs w:val="18"/>
                <w:lang w:val="en-PH" w:eastAsia="en-PH"/>
              </w:rPr>
            </w:pPr>
            <w:r w:rsidRPr="005A6CA8">
              <w:rPr>
                <w:rFonts w:ascii="Futura Medium" w:eastAsia="Times New Roman" w:hAnsi="Futura Medium" w:cs="Calibri"/>
                <w:sz w:val="18"/>
                <w:szCs w:val="18"/>
                <w:lang w:eastAsia="en-PH"/>
              </w:rPr>
              <w:t>IMSA Anomaly 20-0022 Chain Isolation Plate, CP out of Range, Status: Routine Monitoring</w:t>
            </w:r>
            <w:r w:rsidR="009E1322">
              <w:rPr>
                <w:rFonts w:ascii="Futura Medium" w:eastAsia="Times New Roman" w:hAnsi="Futura Medium" w:cs="Calibri"/>
                <w:sz w:val="18"/>
                <w:szCs w:val="18"/>
                <w:lang w:eastAsia="en-PH"/>
              </w:rPr>
              <w:t>.</w:t>
            </w:r>
            <w:r w:rsidR="00F944A5">
              <w:rPr>
                <w:rFonts w:ascii="Futura Medium" w:eastAsia="Times New Roman" w:hAnsi="Futura Medium" w:cs="Calibri"/>
                <w:sz w:val="18"/>
                <w:szCs w:val="18"/>
                <w:lang w:eastAsia="en-PH"/>
              </w:rPr>
              <w:t xml:space="preserve">  Note, although this anomaly is raised against PL-021, in Figure 1 it has only been identified as the holdback chain.</w:t>
            </w:r>
          </w:p>
        </w:tc>
        <w:tc>
          <w:tcPr>
            <w:tcW w:w="851" w:type="dxa"/>
            <w:shd w:val="clear" w:color="auto" w:fill="FFFF00"/>
            <w:vAlign w:val="center"/>
          </w:tcPr>
          <w:p w14:paraId="6D9A8F88" w14:textId="4EFB8F04" w:rsidR="0000182A" w:rsidRPr="008E5841" w:rsidRDefault="00200037" w:rsidP="0000182A">
            <w:pPr>
              <w:spacing w:after="0"/>
              <w:jc w:val="center"/>
              <w:rPr>
                <w:rStyle w:val="Hyperlink"/>
                <w:rFonts w:ascii="Futura Medium" w:eastAsia="Times New Roman" w:hAnsi="Futura Medium" w:cs="Calibri"/>
                <w:color w:val="auto"/>
                <w:sz w:val="16"/>
                <w:szCs w:val="16"/>
                <w:lang w:val="en-PH" w:eastAsia="en-PH"/>
              </w:rPr>
            </w:pPr>
            <w:hyperlink w:anchor="_PLET_DC_Flowline" w:history="1">
              <w:r w:rsidR="0000182A" w:rsidRPr="008E5841">
                <w:rPr>
                  <w:rStyle w:val="Hyperlink"/>
                  <w:rFonts w:ascii="Futura Medium" w:hAnsi="Futura Medium"/>
                  <w:color w:val="auto"/>
                  <w:sz w:val="16"/>
                  <w:szCs w:val="16"/>
                </w:rPr>
                <w:t>YELLOW</w:t>
              </w:r>
            </w:hyperlink>
          </w:p>
        </w:tc>
        <w:tc>
          <w:tcPr>
            <w:tcW w:w="850" w:type="dxa"/>
            <w:shd w:val="clear" w:color="auto" w:fill="FFFF00"/>
            <w:vAlign w:val="center"/>
            <w:hideMark/>
          </w:tcPr>
          <w:p w14:paraId="558A7C32" w14:textId="23AA6BEA" w:rsidR="0000182A" w:rsidRPr="00F1254A" w:rsidRDefault="00200037" w:rsidP="0000182A">
            <w:pPr>
              <w:spacing w:after="0"/>
              <w:jc w:val="center"/>
              <w:rPr>
                <w:rStyle w:val="Hyperlink"/>
                <w:color w:val="auto"/>
                <w:sz w:val="16"/>
                <w:szCs w:val="16"/>
              </w:rPr>
            </w:pPr>
            <w:hyperlink w:anchor="_PLET_DC_Flowline" w:history="1">
              <w:r w:rsidR="0000182A" w:rsidRPr="00F1254A">
                <w:rPr>
                  <w:rStyle w:val="Hyperlink"/>
                  <w:rFonts w:ascii="Futura Medium" w:hAnsi="Futura Medium"/>
                  <w:color w:val="auto"/>
                  <w:sz w:val="16"/>
                  <w:szCs w:val="16"/>
                </w:rPr>
                <w:t>YELLOW</w:t>
              </w:r>
            </w:hyperlink>
          </w:p>
        </w:tc>
      </w:tr>
      <w:tr w:rsidR="0000182A" w:rsidRPr="000725CD" w14:paraId="3DA862D8" w14:textId="77777777" w:rsidTr="0000182A">
        <w:trPr>
          <w:trHeight w:val="300"/>
        </w:trPr>
        <w:tc>
          <w:tcPr>
            <w:tcW w:w="1843" w:type="dxa"/>
            <w:noWrap/>
            <w:vAlign w:val="center"/>
            <w:hideMark/>
          </w:tcPr>
          <w:p w14:paraId="711B296C"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PL-031</w:t>
            </w:r>
          </w:p>
        </w:tc>
        <w:tc>
          <w:tcPr>
            <w:tcW w:w="5103" w:type="dxa"/>
            <w:noWrap/>
            <w:vAlign w:val="center"/>
            <w:hideMark/>
          </w:tcPr>
          <w:p w14:paraId="3A111B2E"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PLET DC Flowline 3 </w:t>
            </w:r>
          </w:p>
        </w:tc>
        <w:tc>
          <w:tcPr>
            <w:tcW w:w="851" w:type="dxa"/>
            <w:shd w:val="clear" w:color="auto" w:fill="00B050"/>
            <w:vAlign w:val="center"/>
          </w:tcPr>
          <w:p w14:paraId="458C36F0" w14:textId="0C556744"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3D4C92CC" w14:textId="5D81544F" w:rsidR="0000182A" w:rsidRPr="00F1254A" w:rsidRDefault="0000182A"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00182A" w:rsidRPr="000725CD" w14:paraId="240097BC" w14:textId="77777777" w:rsidTr="0000182A">
        <w:trPr>
          <w:trHeight w:val="300"/>
        </w:trPr>
        <w:tc>
          <w:tcPr>
            <w:tcW w:w="1843" w:type="dxa"/>
            <w:noWrap/>
            <w:vAlign w:val="center"/>
            <w:hideMark/>
          </w:tcPr>
          <w:p w14:paraId="7FE4BDEC"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PL-041</w:t>
            </w:r>
          </w:p>
        </w:tc>
        <w:tc>
          <w:tcPr>
            <w:tcW w:w="5103" w:type="dxa"/>
            <w:noWrap/>
            <w:vAlign w:val="center"/>
            <w:hideMark/>
          </w:tcPr>
          <w:p w14:paraId="0557158D"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PLET DC Flowline 4 </w:t>
            </w:r>
          </w:p>
        </w:tc>
        <w:tc>
          <w:tcPr>
            <w:tcW w:w="851" w:type="dxa"/>
            <w:shd w:val="clear" w:color="auto" w:fill="00B050"/>
            <w:vAlign w:val="center"/>
          </w:tcPr>
          <w:p w14:paraId="2176EBBB" w14:textId="436740F1"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78E27DCA" w14:textId="2F245FAB" w:rsidR="0000182A" w:rsidRPr="00F1254A" w:rsidRDefault="0000182A"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00182A" w:rsidRPr="000725CD" w14:paraId="19D93A06" w14:textId="77777777" w:rsidTr="0000182A">
        <w:trPr>
          <w:trHeight w:val="300"/>
        </w:trPr>
        <w:tc>
          <w:tcPr>
            <w:tcW w:w="1843" w:type="dxa"/>
            <w:noWrap/>
            <w:vAlign w:val="center"/>
            <w:hideMark/>
          </w:tcPr>
          <w:p w14:paraId="45C9C9C2"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PL-012</w:t>
            </w:r>
          </w:p>
        </w:tc>
        <w:tc>
          <w:tcPr>
            <w:tcW w:w="5103" w:type="dxa"/>
            <w:noWrap/>
            <w:vAlign w:val="center"/>
            <w:hideMark/>
          </w:tcPr>
          <w:p w14:paraId="694DF5BC"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PLET RBM Flowline 1 </w:t>
            </w:r>
          </w:p>
        </w:tc>
        <w:tc>
          <w:tcPr>
            <w:tcW w:w="851" w:type="dxa"/>
            <w:shd w:val="clear" w:color="auto" w:fill="00B050"/>
            <w:vAlign w:val="center"/>
          </w:tcPr>
          <w:p w14:paraId="6B49A52B" w14:textId="6B3341F4"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6ED91A77" w14:textId="6A3E18C8" w:rsidR="0000182A" w:rsidRPr="00F1254A" w:rsidRDefault="0000182A"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00182A" w:rsidRPr="000725CD" w14:paraId="115EB246" w14:textId="77777777" w:rsidTr="0000182A">
        <w:trPr>
          <w:trHeight w:val="300"/>
        </w:trPr>
        <w:tc>
          <w:tcPr>
            <w:tcW w:w="1843" w:type="dxa"/>
            <w:noWrap/>
            <w:vAlign w:val="center"/>
            <w:hideMark/>
          </w:tcPr>
          <w:p w14:paraId="3D93B625"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PL-022</w:t>
            </w:r>
          </w:p>
        </w:tc>
        <w:tc>
          <w:tcPr>
            <w:tcW w:w="5103" w:type="dxa"/>
            <w:noWrap/>
            <w:vAlign w:val="center"/>
            <w:hideMark/>
          </w:tcPr>
          <w:p w14:paraId="66BF8B98"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PLET RBM Flowline 2 </w:t>
            </w:r>
          </w:p>
        </w:tc>
        <w:tc>
          <w:tcPr>
            <w:tcW w:w="851" w:type="dxa"/>
            <w:shd w:val="clear" w:color="auto" w:fill="00B050"/>
            <w:vAlign w:val="center"/>
          </w:tcPr>
          <w:p w14:paraId="077E4ED2" w14:textId="287616C4"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5D5B4479" w14:textId="03524DC6" w:rsidR="0000182A" w:rsidRPr="00F1254A" w:rsidRDefault="0000182A"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00182A" w:rsidRPr="000725CD" w14:paraId="419E6B2A" w14:textId="77777777" w:rsidTr="0000182A">
        <w:trPr>
          <w:trHeight w:val="300"/>
        </w:trPr>
        <w:tc>
          <w:tcPr>
            <w:tcW w:w="1843" w:type="dxa"/>
            <w:noWrap/>
            <w:vAlign w:val="center"/>
            <w:hideMark/>
          </w:tcPr>
          <w:p w14:paraId="78E9D283"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PL-032</w:t>
            </w:r>
          </w:p>
        </w:tc>
        <w:tc>
          <w:tcPr>
            <w:tcW w:w="5103" w:type="dxa"/>
            <w:noWrap/>
            <w:vAlign w:val="center"/>
            <w:hideMark/>
          </w:tcPr>
          <w:p w14:paraId="3D3DD670"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PLET RBM Flowline 3 </w:t>
            </w:r>
          </w:p>
        </w:tc>
        <w:tc>
          <w:tcPr>
            <w:tcW w:w="851" w:type="dxa"/>
            <w:shd w:val="clear" w:color="auto" w:fill="00B050"/>
            <w:vAlign w:val="center"/>
          </w:tcPr>
          <w:p w14:paraId="59AFE384" w14:textId="5554310C"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0858616E" w14:textId="13A27003" w:rsidR="0000182A" w:rsidRPr="00F1254A" w:rsidRDefault="0000182A"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00182A" w:rsidRPr="000725CD" w14:paraId="459D98DD" w14:textId="77777777" w:rsidTr="0000182A">
        <w:trPr>
          <w:trHeight w:val="300"/>
        </w:trPr>
        <w:tc>
          <w:tcPr>
            <w:tcW w:w="1843" w:type="dxa"/>
            <w:noWrap/>
            <w:vAlign w:val="center"/>
            <w:hideMark/>
          </w:tcPr>
          <w:p w14:paraId="7581F88E"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PL-042</w:t>
            </w:r>
          </w:p>
        </w:tc>
        <w:tc>
          <w:tcPr>
            <w:tcW w:w="5103" w:type="dxa"/>
            <w:noWrap/>
            <w:vAlign w:val="center"/>
            <w:hideMark/>
          </w:tcPr>
          <w:p w14:paraId="162958AC"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 xml:space="preserve">PLET RBM Flowline 4 </w:t>
            </w:r>
          </w:p>
        </w:tc>
        <w:tc>
          <w:tcPr>
            <w:tcW w:w="851" w:type="dxa"/>
            <w:shd w:val="clear" w:color="auto" w:fill="00B050"/>
            <w:vAlign w:val="center"/>
          </w:tcPr>
          <w:p w14:paraId="75492F83" w14:textId="19EA7D04"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4B3B8657" w14:textId="4BB83800" w:rsidR="0000182A" w:rsidRPr="00F1254A" w:rsidRDefault="0000182A"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00182A" w:rsidRPr="000725CD" w14:paraId="02F0344E" w14:textId="77777777" w:rsidTr="0000182A">
        <w:trPr>
          <w:trHeight w:val="300"/>
        </w:trPr>
        <w:tc>
          <w:tcPr>
            <w:tcW w:w="1843" w:type="dxa"/>
            <w:shd w:val="clear" w:color="auto" w:fill="FFFF00"/>
            <w:noWrap/>
            <w:vAlign w:val="center"/>
            <w:hideMark/>
          </w:tcPr>
          <w:p w14:paraId="49FE2748" w14:textId="77777777" w:rsidR="0000182A" w:rsidRPr="000725CD" w:rsidRDefault="0000182A" w:rsidP="0000182A">
            <w:pPr>
              <w:spacing w:after="0"/>
              <w:jc w:val="center"/>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eastAsia="en-PH"/>
              </w:rPr>
              <w:t>FLS.MP</w:t>
            </w:r>
          </w:p>
        </w:tc>
        <w:tc>
          <w:tcPr>
            <w:tcW w:w="5103" w:type="dxa"/>
            <w:shd w:val="clear" w:color="auto" w:fill="FFFF00"/>
            <w:noWrap/>
            <w:vAlign w:val="center"/>
            <w:hideMark/>
          </w:tcPr>
          <w:p w14:paraId="3635DC8F" w14:textId="77777777" w:rsidR="0000182A" w:rsidRPr="000725CD" w:rsidRDefault="0000182A" w:rsidP="0000182A">
            <w:pPr>
              <w:spacing w:after="0"/>
              <w:rPr>
                <w:rFonts w:ascii="Futura Medium" w:eastAsia="Times New Roman" w:hAnsi="Futura Medium" w:cs="Calibri"/>
                <w:b/>
                <w:bCs/>
                <w:sz w:val="18"/>
                <w:szCs w:val="18"/>
                <w:lang w:val="en-PH" w:eastAsia="en-PH"/>
              </w:rPr>
            </w:pPr>
            <w:r w:rsidRPr="000725CD">
              <w:rPr>
                <w:rFonts w:ascii="Futura Medium" w:eastAsia="Times New Roman" w:hAnsi="Futura Medium" w:cs="Calibri"/>
                <w:b/>
                <w:bCs/>
                <w:sz w:val="18"/>
                <w:szCs w:val="18"/>
                <w:lang w:val="en-PH" w:eastAsia="en-PH"/>
              </w:rPr>
              <w:t>Manifolds</w:t>
            </w:r>
          </w:p>
        </w:tc>
        <w:tc>
          <w:tcPr>
            <w:tcW w:w="851" w:type="dxa"/>
            <w:shd w:val="clear" w:color="auto" w:fill="FFFF00"/>
            <w:vAlign w:val="center"/>
          </w:tcPr>
          <w:p w14:paraId="7DFA9725" w14:textId="5BFAB338" w:rsidR="0000182A" w:rsidRPr="00510E58" w:rsidRDefault="00200037" w:rsidP="0000182A">
            <w:pPr>
              <w:spacing w:after="0"/>
              <w:jc w:val="center"/>
              <w:rPr>
                <w:sz w:val="14"/>
              </w:rPr>
            </w:pPr>
            <w:hyperlink w:anchor="_Manifolds" w:history="1">
              <w:r w:rsidR="0000182A"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FFFF00"/>
            <w:vAlign w:val="center"/>
            <w:hideMark/>
          </w:tcPr>
          <w:p w14:paraId="4B5B26E6" w14:textId="3BBA4290" w:rsidR="0000182A" w:rsidRPr="00F1254A" w:rsidRDefault="00200037" w:rsidP="0000182A">
            <w:pPr>
              <w:spacing w:after="0"/>
              <w:jc w:val="center"/>
              <w:rPr>
                <w:rFonts w:ascii="Futura Medium" w:eastAsia="Times New Roman" w:hAnsi="Futura Medium" w:cs="Calibri"/>
                <w:sz w:val="14"/>
                <w:szCs w:val="18"/>
                <w:lang w:val="en-PH" w:eastAsia="en-PH"/>
              </w:rPr>
            </w:pPr>
            <w:hyperlink w:anchor="_Manifolds" w:history="1">
              <w:r w:rsidR="0000182A" w:rsidRPr="00F1254A">
                <w:rPr>
                  <w:rStyle w:val="Hyperlink"/>
                  <w:rFonts w:ascii="Futura Medium" w:eastAsia="Times New Roman" w:hAnsi="Futura Medium" w:cs="Calibri"/>
                  <w:color w:val="auto"/>
                  <w:sz w:val="14"/>
                  <w:szCs w:val="18"/>
                  <w:lang w:val="en-PH" w:eastAsia="en-PH"/>
                </w:rPr>
                <w:t>YELLOW</w:t>
              </w:r>
            </w:hyperlink>
          </w:p>
        </w:tc>
      </w:tr>
      <w:tr w:rsidR="0000182A" w:rsidRPr="000725CD" w14:paraId="76DCC38C" w14:textId="77777777" w:rsidTr="0000182A">
        <w:trPr>
          <w:trHeight w:val="300"/>
        </w:trPr>
        <w:tc>
          <w:tcPr>
            <w:tcW w:w="1843" w:type="dxa"/>
            <w:noWrap/>
            <w:vAlign w:val="center"/>
            <w:hideMark/>
          </w:tcPr>
          <w:p w14:paraId="54133348"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U01100</w:t>
            </w:r>
          </w:p>
        </w:tc>
        <w:tc>
          <w:tcPr>
            <w:tcW w:w="5103" w:type="dxa"/>
            <w:noWrap/>
            <w:vAlign w:val="center"/>
            <w:hideMark/>
          </w:tcPr>
          <w:p w14:paraId="7FA32BAB" w14:textId="09926591"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Production Manifold East Assembly (PM</w:t>
            </w:r>
            <w:r w:rsidR="00811060">
              <w:rPr>
                <w:rFonts w:ascii="Futura Medium" w:eastAsia="Times New Roman" w:hAnsi="Futura Medium" w:cs="Calibri"/>
                <w:sz w:val="18"/>
                <w:szCs w:val="18"/>
                <w:lang w:eastAsia="en-PH"/>
              </w:rPr>
              <w:t>-</w:t>
            </w:r>
            <w:r w:rsidRPr="000725CD">
              <w:rPr>
                <w:rFonts w:ascii="Futura Medium" w:eastAsia="Times New Roman" w:hAnsi="Futura Medium" w:cs="Calibri"/>
                <w:sz w:val="18"/>
                <w:szCs w:val="18"/>
                <w:lang w:eastAsia="en-PH"/>
              </w:rPr>
              <w:t>E)</w:t>
            </w:r>
          </w:p>
        </w:tc>
        <w:tc>
          <w:tcPr>
            <w:tcW w:w="851" w:type="dxa"/>
            <w:shd w:val="clear" w:color="auto" w:fill="00B050"/>
            <w:vAlign w:val="center"/>
          </w:tcPr>
          <w:p w14:paraId="434FD5D4" w14:textId="260AD698"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31CF4026" w14:textId="11855663" w:rsidR="0000182A" w:rsidRPr="00F1254A" w:rsidRDefault="0000182A"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811060" w:rsidRPr="000725CD" w14:paraId="5057EB55" w14:textId="77777777" w:rsidTr="00B26513">
        <w:trPr>
          <w:trHeight w:val="920"/>
        </w:trPr>
        <w:tc>
          <w:tcPr>
            <w:tcW w:w="1843" w:type="dxa"/>
            <w:noWrap/>
            <w:vAlign w:val="center"/>
            <w:hideMark/>
          </w:tcPr>
          <w:p w14:paraId="0E46D895" w14:textId="77777777" w:rsidR="00811060" w:rsidRPr="000725CD" w:rsidRDefault="00811060"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U01200</w:t>
            </w:r>
          </w:p>
        </w:tc>
        <w:tc>
          <w:tcPr>
            <w:tcW w:w="5103" w:type="dxa"/>
            <w:noWrap/>
            <w:vAlign w:val="center"/>
          </w:tcPr>
          <w:p w14:paraId="4491A119" w14:textId="63C9007C" w:rsidR="00811060" w:rsidRDefault="00811060" w:rsidP="0000182A">
            <w:pPr>
              <w:spacing w:after="0"/>
              <w:rPr>
                <w:rFonts w:ascii="Futura Medium" w:eastAsia="Times New Roman" w:hAnsi="Futura Medium" w:cs="Calibri"/>
                <w:sz w:val="18"/>
                <w:szCs w:val="18"/>
                <w:lang w:eastAsia="en-PH"/>
              </w:rPr>
            </w:pPr>
            <w:r w:rsidRPr="000725CD">
              <w:rPr>
                <w:rFonts w:ascii="Futura Medium" w:eastAsia="Times New Roman" w:hAnsi="Futura Medium" w:cs="Calibri"/>
                <w:sz w:val="18"/>
                <w:szCs w:val="18"/>
                <w:lang w:eastAsia="en-PH"/>
              </w:rPr>
              <w:t xml:space="preserve">Production Manifold </w:t>
            </w:r>
            <w:r>
              <w:rPr>
                <w:rFonts w:ascii="Futura Medium" w:eastAsia="Times New Roman" w:hAnsi="Futura Medium" w:cs="Calibri"/>
                <w:sz w:val="18"/>
                <w:szCs w:val="18"/>
                <w:lang w:eastAsia="en-PH"/>
              </w:rPr>
              <w:t>We</w:t>
            </w:r>
            <w:r w:rsidRPr="000725CD">
              <w:rPr>
                <w:rFonts w:ascii="Futura Medium" w:eastAsia="Times New Roman" w:hAnsi="Futura Medium" w:cs="Calibri"/>
                <w:sz w:val="18"/>
                <w:szCs w:val="18"/>
                <w:lang w:eastAsia="en-PH"/>
              </w:rPr>
              <w:t>st Assembly (PM</w:t>
            </w:r>
            <w:r>
              <w:rPr>
                <w:rFonts w:ascii="Futura Medium" w:eastAsia="Times New Roman" w:hAnsi="Futura Medium" w:cs="Calibri"/>
                <w:sz w:val="18"/>
                <w:szCs w:val="18"/>
                <w:lang w:eastAsia="en-PH"/>
              </w:rPr>
              <w:t>-W</w:t>
            </w:r>
            <w:r w:rsidRPr="000725CD">
              <w:rPr>
                <w:rFonts w:ascii="Futura Medium" w:eastAsia="Times New Roman" w:hAnsi="Futura Medium" w:cs="Calibri"/>
                <w:sz w:val="18"/>
                <w:szCs w:val="18"/>
                <w:lang w:eastAsia="en-PH"/>
              </w:rPr>
              <w:t>)</w:t>
            </w:r>
          </w:p>
          <w:p w14:paraId="4EEF9662" w14:textId="7B248F12" w:rsidR="00811060" w:rsidRPr="000725CD" w:rsidRDefault="00811060"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Connectors – Insufficient inspection done on the connectors during the Hot Baseline Inspection.</w:t>
            </w:r>
          </w:p>
        </w:tc>
        <w:tc>
          <w:tcPr>
            <w:tcW w:w="851" w:type="dxa"/>
            <w:shd w:val="clear" w:color="auto" w:fill="FFFF00"/>
            <w:vAlign w:val="center"/>
          </w:tcPr>
          <w:p w14:paraId="4CD4FC9A" w14:textId="73985245" w:rsidR="00811060" w:rsidRPr="00510E58" w:rsidRDefault="00200037" w:rsidP="0000182A">
            <w:pPr>
              <w:spacing w:after="0"/>
              <w:jc w:val="center"/>
              <w:rPr>
                <w:rFonts w:ascii="Futura Medium" w:eastAsia="Times New Roman" w:hAnsi="Futura Medium" w:cs="Calibri"/>
                <w:b/>
                <w:bCs/>
                <w:i/>
                <w:iCs/>
                <w:sz w:val="14"/>
                <w:szCs w:val="18"/>
                <w:lang w:val="en-PH" w:eastAsia="en-PH"/>
              </w:rPr>
            </w:pPr>
            <w:hyperlink w:anchor="_Production_Manifold_West" w:history="1">
              <w:r w:rsidR="00811060" w:rsidRPr="00510E58">
                <w:rPr>
                  <w:rStyle w:val="Hyperlink"/>
                  <w:rFonts w:ascii="Futura Medium" w:eastAsia="Times New Roman" w:hAnsi="Futura Medium" w:cs="Calibri"/>
                  <w:color w:val="auto"/>
                  <w:sz w:val="14"/>
                  <w:szCs w:val="18"/>
                  <w:lang w:val="en-PH" w:eastAsia="en-PH"/>
                </w:rPr>
                <w:t>YELLOW</w:t>
              </w:r>
            </w:hyperlink>
          </w:p>
        </w:tc>
        <w:tc>
          <w:tcPr>
            <w:tcW w:w="850" w:type="dxa"/>
            <w:shd w:val="clear" w:color="auto" w:fill="FFFF00"/>
            <w:vAlign w:val="center"/>
            <w:hideMark/>
          </w:tcPr>
          <w:p w14:paraId="586907AA" w14:textId="3599179B" w:rsidR="00811060" w:rsidRPr="00F1254A" w:rsidRDefault="00200037" w:rsidP="0000182A">
            <w:pPr>
              <w:spacing w:after="0"/>
              <w:jc w:val="center"/>
              <w:rPr>
                <w:rFonts w:ascii="Futura Medium" w:eastAsia="Times New Roman" w:hAnsi="Futura Medium" w:cs="Calibri"/>
                <w:b/>
                <w:bCs/>
                <w:i/>
                <w:iCs/>
                <w:sz w:val="14"/>
                <w:szCs w:val="18"/>
                <w:lang w:val="en-PH" w:eastAsia="en-PH"/>
              </w:rPr>
            </w:pPr>
            <w:hyperlink w:anchor="_Production_Manifold_West" w:history="1">
              <w:r w:rsidR="00811060" w:rsidRPr="00F1254A">
                <w:rPr>
                  <w:rStyle w:val="Hyperlink"/>
                  <w:rFonts w:ascii="Futura Medium" w:eastAsia="Times New Roman" w:hAnsi="Futura Medium" w:cs="Calibri"/>
                  <w:color w:val="auto"/>
                  <w:sz w:val="14"/>
                  <w:szCs w:val="18"/>
                  <w:lang w:val="en-PH" w:eastAsia="en-PH"/>
                </w:rPr>
                <w:t>YELLOW</w:t>
              </w:r>
            </w:hyperlink>
          </w:p>
        </w:tc>
      </w:tr>
      <w:tr w:rsidR="008E5841" w:rsidRPr="008E5841" w14:paraId="1DEF530B" w14:textId="77777777" w:rsidTr="0000182A">
        <w:trPr>
          <w:trHeight w:val="300"/>
        </w:trPr>
        <w:tc>
          <w:tcPr>
            <w:tcW w:w="1843" w:type="dxa"/>
            <w:noWrap/>
            <w:vAlign w:val="center"/>
            <w:hideMark/>
          </w:tcPr>
          <w:p w14:paraId="67C01017"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U02100</w:t>
            </w:r>
          </w:p>
        </w:tc>
        <w:tc>
          <w:tcPr>
            <w:tcW w:w="5103" w:type="dxa"/>
            <w:noWrap/>
            <w:vAlign w:val="center"/>
            <w:hideMark/>
          </w:tcPr>
          <w:p w14:paraId="4E363DD6"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Riser Base Manifold Assembly (RBM)</w:t>
            </w:r>
          </w:p>
        </w:tc>
        <w:tc>
          <w:tcPr>
            <w:tcW w:w="851" w:type="dxa"/>
            <w:shd w:val="clear" w:color="auto" w:fill="00B050"/>
            <w:vAlign w:val="center"/>
          </w:tcPr>
          <w:p w14:paraId="5E73E3AC" w14:textId="54004BF6"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11EF21C6" w14:textId="1B4919EA" w:rsidR="0000182A" w:rsidRPr="00F1254A" w:rsidRDefault="0000182A"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00182A" w:rsidRPr="000725CD" w14:paraId="4222684B" w14:textId="77777777" w:rsidTr="0000182A">
        <w:trPr>
          <w:trHeight w:val="315"/>
        </w:trPr>
        <w:tc>
          <w:tcPr>
            <w:tcW w:w="1843" w:type="dxa"/>
            <w:shd w:val="clear" w:color="auto" w:fill="FFFF00"/>
            <w:noWrap/>
            <w:vAlign w:val="center"/>
            <w:hideMark/>
          </w:tcPr>
          <w:p w14:paraId="3A4B7218" w14:textId="77777777" w:rsidR="0000182A" w:rsidRPr="000725CD" w:rsidRDefault="0000182A" w:rsidP="0000182A">
            <w:pPr>
              <w:spacing w:after="0"/>
              <w:jc w:val="center"/>
              <w:rPr>
                <w:rFonts w:ascii="Futura Medium" w:eastAsia="Times New Roman" w:hAnsi="Futura Medium" w:cs="Calibri"/>
                <w:b/>
                <w:bCs/>
                <w:szCs w:val="22"/>
                <w:lang w:val="en-PH" w:eastAsia="en-PH"/>
              </w:rPr>
            </w:pPr>
            <w:r w:rsidRPr="000725CD">
              <w:rPr>
                <w:rFonts w:ascii="Futura Medium" w:eastAsia="Times New Roman" w:hAnsi="Futura Medium" w:cs="Calibri"/>
                <w:b/>
                <w:bCs/>
                <w:szCs w:val="22"/>
                <w:lang w:eastAsia="en-PH"/>
              </w:rPr>
              <w:t>TWS</w:t>
            </w:r>
          </w:p>
        </w:tc>
        <w:tc>
          <w:tcPr>
            <w:tcW w:w="5103" w:type="dxa"/>
            <w:shd w:val="clear" w:color="auto" w:fill="FFFF00"/>
            <w:noWrap/>
            <w:vAlign w:val="center"/>
            <w:hideMark/>
          </w:tcPr>
          <w:p w14:paraId="7B64C95F" w14:textId="77777777" w:rsidR="0000182A" w:rsidRPr="000725CD" w:rsidRDefault="0000182A" w:rsidP="0000182A">
            <w:pPr>
              <w:spacing w:after="0"/>
              <w:rPr>
                <w:rFonts w:ascii="Futura Medium" w:eastAsia="Times New Roman" w:hAnsi="Futura Medium" w:cs="Calibri"/>
                <w:b/>
                <w:bCs/>
                <w:szCs w:val="22"/>
                <w:lang w:val="en-PH" w:eastAsia="en-PH"/>
              </w:rPr>
            </w:pPr>
            <w:r w:rsidRPr="000725CD">
              <w:rPr>
                <w:rFonts w:ascii="Futura Medium" w:eastAsia="Times New Roman" w:hAnsi="Futura Medium" w:cs="Calibri"/>
                <w:b/>
                <w:bCs/>
                <w:szCs w:val="22"/>
                <w:lang w:val="en-PH" w:eastAsia="en-PH"/>
              </w:rPr>
              <w:t>Subsea Tree &amp; Well System</w:t>
            </w:r>
          </w:p>
        </w:tc>
        <w:tc>
          <w:tcPr>
            <w:tcW w:w="851" w:type="dxa"/>
            <w:shd w:val="clear" w:color="auto" w:fill="FFFF00"/>
            <w:vAlign w:val="center"/>
          </w:tcPr>
          <w:p w14:paraId="6C5C2B1D" w14:textId="4D2B5692" w:rsidR="0000182A" w:rsidRPr="00510E58" w:rsidRDefault="00200037" w:rsidP="0000182A">
            <w:pPr>
              <w:spacing w:after="0"/>
              <w:jc w:val="center"/>
              <w:rPr>
                <w:sz w:val="14"/>
              </w:rPr>
            </w:pPr>
            <w:hyperlink w:anchor="_Subsea_Tree_&amp;" w:history="1">
              <w:r w:rsidR="0000182A" w:rsidRPr="00510E58">
                <w:rPr>
                  <w:rStyle w:val="Hyperlink"/>
                  <w:rFonts w:ascii="Futura Medium" w:eastAsia="Times New Roman" w:hAnsi="Futura Medium" w:cs="Calibri"/>
                  <w:color w:val="auto"/>
                  <w:sz w:val="14"/>
                  <w:szCs w:val="22"/>
                  <w:lang w:val="en-PH" w:eastAsia="en-PH"/>
                </w:rPr>
                <w:t>YELLOW</w:t>
              </w:r>
            </w:hyperlink>
          </w:p>
        </w:tc>
        <w:tc>
          <w:tcPr>
            <w:tcW w:w="850" w:type="dxa"/>
            <w:shd w:val="clear" w:color="auto" w:fill="FFFF00"/>
            <w:vAlign w:val="center"/>
            <w:hideMark/>
          </w:tcPr>
          <w:p w14:paraId="648E4CBA" w14:textId="12A500E6" w:rsidR="0000182A" w:rsidRPr="00F1254A" w:rsidRDefault="00200037" w:rsidP="0000182A">
            <w:pPr>
              <w:spacing w:after="0"/>
              <w:jc w:val="center"/>
              <w:rPr>
                <w:rFonts w:ascii="Futura Medium" w:eastAsia="Times New Roman" w:hAnsi="Futura Medium" w:cs="Calibri"/>
                <w:sz w:val="14"/>
                <w:szCs w:val="22"/>
                <w:lang w:val="en-PH" w:eastAsia="en-PH"/>
              </w:rPr>
            </w:pPr>
            <w:hyperlink w:anchor="_Subsea_Tree_&amp;" w:history="1">
              <w:r w:rsidR="0000182A" w:rsidRPr="00F1254A">
                <w:rPr>
                  <w:rStyle w:val="Hyperlink"/>
                  <w:rFonts w:ascii="Futura Medium" w:eastAsia="Times New Roman" w:hAnsi="Futura Medium" w:cs="Calibri"/>
                  <w:color w:val="auto"/>
                  <w:sz w:val="14"/>
                  <w:szCs w:val="22"/>
                  <w:lang w:val="en-PH" w:eastAsia="en-PH"/>
                </w:rPr>
                <w:t>YELLOW</w:t>
              </w:r>
            </w:hyperlink>
          </w:p>
        </w:tc>
      </w:tr>
      <w:tr w:rsidR="0000182A" w:rsidRPr="000725CD" w14:paraId="2EAD4969" w14:textId="77777777" w:rsidTr="0000182A">
        <w:trPr>
          <w:trHeight w:val="300"/>
        </w:trPr>
        <w:tc>
          <w:tcPr>
            <w:tcW w:w="1843" w:type="dxa"/>
            <w:noWrap/>
            <w:vAlign w:val="center"/>
            <w:hideMark/>
          </w:tcPr>
          <w:p w14:paraId="3D07CE3A"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Slot-E1 (P1)</w:t>
            </w:r>
          </w:p>
        </w:tc>
        <w:tc>
          <w:tcPr>
            <w:tcW w:w="5103" w:type="dxa"/>
            <w:noWrap/>
            <w:vAlign w:val="center"/>
            <w:hideMark/>
          </w:tcPr>
          <w:p w14:paraId="6F7F5DC3" w14:textId="77777777"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val="en-PH" w:eastAsia="en-PH"/>
              </w:rPr>
              <w:t>Well Slot East Position 1 (P1)</w:t>
            </w:r>
          </w:p>
        </w:tc>
        <w:tc>
          <w:tcPr>
            <w:tcW w:w="851" w:type="dxa"/>
            <w:shd w:val="clear" w:color="auto" w:fill="00B050"/>
            <w:vAlign w:val="center"/>
          </w:tcPr>
          <w:p w14:paraId="364A3171" w14:textId="3CF4D704" w:rsidR="0000182A" w:rsidRPr="00510E58" w:rsidRDefault="0000182A" w:rsidP="0000182A">
            <w:pPr>
              <w:spacing w:after="0"/>
              <w:jc w:val="center"/>
              <w:rPr>
                <w:rFonts w:ascii="Futura Medium" w:eastAsia="Times New Roman" w:hAnsi="Futura Medium" w:cs="Calibri"/>
                <w:sz w:val="14"/>
                <w:szCs w:val="18"/>
                <w:lang w:val="en-PH" w:eastAsia="en-PH"/>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043CE1C1" w14:textId="26EEE815" w:rsidR="0000182A" w:rsidRPr="00F1254A" w:rsidRDefault="0000182A"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00182A" w:rsidRPr="000725CD" w14:paraId="61A64883" w14:textId="77777777" w:rsidTr="006C4B5E">
        <w:trPr>
          <w:trHeight w:val="419"/>
        </w:trPr>
        <w:tc>
          <w:tcPr>
            <w:tcW w:w="1843" w:type="dxa"/>
            <w:noWrap/>
            <w:vAlign w:val="center"/>
            <w:hideMark/>
          </w:tcPr>
          <w:p w14:paraId="48E5FFA2" w14:textId="77777777" w:rsidR="0000182A" w:rsidRPr="000725CD" w:rsidRDefault="0000182A" w:rsidP="0000182A">
            <w:pPr>
              <w:spacing w:after="0"/>
              <w:jc w:val="center"/>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eastAsia="en-PH"/>
              </w:rPr>
              <w:t>Slot-E3 (P8)</w:t>
            </w:r>
          </w:p>
        </w:tc>
        <w:tc>
          <w:tcPr>
            <w:tcW w:w="5103" w:type="dxa"/>
            <w:noWrap/>
            <w:vAlign w:val="center"/>
            <w:hideMark/>
          </w:tcPr>
          <w:p w14:paraId="3A8CD66C" w14:textId="36E188B4" w:rsidR="0000182A" w:rsidRPr="000725CD" w:rsidRDefault="0000182A" w:rsidP="0000182A">
            <w:pPr>
              <w:spacing w:after="0"/>
              <w:rPr>
                <w:rFonts w:ascii="Futura Medium" w:eastAsia="Times New Roman" w:hAnsi="Futura Medium" w:cs="Calibri"/>
                <w:sz w:val="18"/>
                <w:szCs w:val="18"/>
                <w:lang w:val="en-PH" w:eastAsia="en-PH"/>
              </w:rPr>
            </w:pPr>
            <w:r w:rsidRPr="000725CD">
              <w:rPr>
                <w:rFonts w:ascii="Futura Medium" w:eastAsia="Times New Roman" w:hAnsi="Futura Medium" w:cs="Calibri"/>
                <w:sz w:val="18"/>
                <w:szCs w:val="18"/>
                <w:lang w:val="en-PH" w:eastAsia="en-PH"/>
              </w:rPr>
              <w:t>Well Slot East Position 3 (P8)</w:t>
            </w:r>
          </w:p>
        </w:tc>
        <w:tc>
          <w:tcPr>
            <w:tcW w:w="851" w:type="dxa"/>
            <w:shd w:val="clear" w:color="auto" w:fill="00B050"/>
            <w:vAlign w:val="center"/>
          </w:tcPr>
          <w:p w14:paraId="5294A63D" w14:textId="499F8DCA" w:rsidR="0000182A" w:rsidRPr="00510E58" w:rsidRDefault="00432FA4" w:rsidP="0000182A">
            <w:pPr>
              <w:spacing w:after="0"/>
              <w:jc w:val="center"/>
              <w:rPr>
                <w:sz w:val="14"/>
              </w:rPr>
            </w:pPr>
            <w:r w:rsidRPr="00510E58">
              <w:rPr>
                <w:rFonts w:ascii="Futura Medium" w:eastAsia="Times New Roman" w:hAnsi="Futura Medium" w:cs="Calibri"/>
                <w:sz w:val="14"/>
                <w:szCs w:val="18"/>
                <w:lang w:val="en-PH" w:eastAsia="en-PH"/>
              </w:rPr>
              <w:t>GREEN</w:t>
            </w:r>
          </w:p>
        </w:tc>
        <w:tc>
          <w:tcPr>
            <w:tcW w:w="850" w:type="dxa"/>
            <w:shd w:val="clear" w:color="auto" w:fill="00B050"/>
            <w:vAlign w:val="center"/>
            <w:hideMark/>
          </w:tcPr>
          <w:p w14:paraId="480ACEA4" w14:textId="59A0394F" w:rsidR="0000182A" w:rsidRPr="00F1254A" w:rsidRDefault="00432FA4" w:rsidP="0000182A">
            <w:pPr>
              <w:spacing w:after="0"/>
              <w:jc w:val="center"/>
              <w:rPr>
                <w:rFonts w:ascii="Futura Medium" w:eastAsia="Times New Roman" w:hAnsi="Futura Medium" w:cs="Calibri"/>
                <w:sz w:val="14"/>
                <w:szCs w:val="18"/>
                <w:lang w:val="en-PH" w:eastAsia="en-PH"/>
              </w:rPr>
            </w:pPr>
            <w:r w:rsidRPr="00F1254A">
              <w:rPr>
                <w:rFonts w:ascii="Futura Medium" w:eastAsia="Times New Roman" w:hAnsi="Futura Medium" w:cs="Calibri"/>
                <w:sz w:val="14"/>
                <w:szCs w:val="18"/>
                <w:lang w:val="en-PH" w:eastAsia="en-PH"/>
              </w:rPr>
              <w:t>GREEN</w:t>
            </w:r>
          </w:p>
        </w:tc>
      </w:tr>
      <w:tr w:rsidR="0000182A" w:rsidRPr="007A595A" w14:paraId="12CF0219" w14:textId="77777777" w:rsidTr="0000182A">
        <w:trPr>
          <w:trHeight w:val="288"/>
        </w:trPr>
        <w:tc>
          <w:tcPr>
            <w:tcW w:w="1843" w:type="dxa"/>
            <w:shd w:val="clear" w:color="auto" w:fill="auto"/>
            <w:noWrap/>
            <w:vAlign w:val="center"/>
            <w:hideMark/>
          </w:tcPr>
          <w:p w14:paraId="789448D9" w14:textId="28E47951" w:rsidR="0000182A" w:rsidRPr="009C5635" w:rsidRDefault="0000182A" w:rsidP="0000182A">
            <w:pPr>
              <w:spacing w:before="40" w:after="40"/>
              <w:jc w:val="center"/>
              <w:rPr>
                <w:rFonts w:asciiTheme="minorHAnsi" w:hAnsiTheme="minorHAnsi"/>
                <w:color w:val="FF0000"/>
                <w:sz w:val="18"/>
                <w:szCs w:val="18"/>
                <w:lang w:val="en-PH" w:eastAsia="en-PH"/>
              </w:rPr>
            </w:pPr>
            <w:commentRangeStart w:id="16"/>
            <w:commentRangeStart w:id="17"/>
            <w:r w:rsidRPr="009C5635">
              <w:rPr>
                <w:rFonts w:asciiTheme="minorHAnsi" w:hAnsiTheme="minorHAnsi"/>
                <w:sz w:val="18"/>
                <w:szCs w:val="18"/>
                <w:lang w:eastAsia="en-PH"/>
              </w:rPr>
              <w:t>Slot-E4 (P3)</w:t>
            </w:r>
            <w:commentRangeEnd w:id="16"/>
            <w:r w:rsidRPr="009C5635">
              <w:rPr>
                <w:rStyle w:val="CommentReference"/>
              </w:rPr>
              <w:commentReference w:id="16"/>
            </w:r>
            <w:commentRangeEnd w:id="17"/>
            <w:r w:rsidRPr="009C5635">
              <w:rPr>
                <w:rStyle w:val="CommentReference"/>
              </w:rPr>
              <w:commentReference w:id="17"/>
            </w:r>
          </w:p>
        </w:tc>
        <w:tc>
          <w:tcPr>
            <w:tcW w:w="5103" w:type="dxa"/>
            <w:noWrap/>
            <w:vAlign w:val="center"/>
            <w:hideMark/>
          </w:tcPr>
          <w:p w14:paraId="6BBB9342" w14:textId="77777777" w:rsidR="0000182A" w:rsidRPr="00013C39" w:rsidRDefault="0000182A" w:rsidP="0000182A">
            <w:pPr>
              <w:spacing w:before="40" w:after="40"/>
              <w:rPr>
                <w:rFonts w:asciiTheme="minorHAnsi" w:hAnsiTheme="minorHAnsi"/>
                <w:sz w:val="18"/>
                <w:szCs w:val="18"/>
                <w:lang w:val="en-PH" w:eastAsia="en-PH"/>
              </w:rPr>
            </w:pPr>
            <w:r w:rsidRPr="00013C39">
              <w:rPr>
                <w:rFonts w:asciiTheme="minorHAnsi" w:hAnsiTheme="minorHAnsi"/>
                <w:sz w:val="18"/>
                <w:szCs w:val="18"/>
                <w:lang w:val="en-PH" w:eastAsia="en-PH"/>
              </w:rPr>
              <w:t>Well Slot East Position 4 (P3)</w:t>
            </w:r>
          </w:p>
          <w:p w14:paraId="7560FB98" w14:textId="1D65AC25" w:rsidR="0000182A" w:rsidRPr="00013C39" w:rsidRDefault="0000182A" w:rsidP="0000182A">
            <w:pPr>
              <w:spacing w:before="40" w:after="40"/>
              <w:rPr>
                <w:rFonts w:asciiTheme="minorHAnsi" w:hAnsiTheme="minorHAnsi"/>
                <w:sz w:val="18"/>
                <w:szCs w:val="18"/>
              </w:rPr>
            </w:pPr>
            <w:r w:rsidRPr="00013C39">
              <w:rPr>
                <w:rFonts w:asciiTheme="minorHAnsi" w:hAnsiTheme="minorHAnsi"/>
                <w:sz w:val="18"/>
                <w:szCs w:val="18"/>
              </w:rPr>
              <w:t xml:space="preserve">Choke Valve Blockage - On 02 November 2019, the PCV failed to close further than 55 steps.  There is an offset of 27 steps.   Stopping of movement at 53 steps indicates a potential blockage of the first row of ports.  On 15 February 2020, </w:t>
            </w:r>
            <w:r>
              <w:rPr>
                <w:rFonts w:asciiTheme="minorHAnsi" w:hAnsiTheme="minorHAnsi"/>
                <w:sz w:val="18"/>
                <w:szCs w:val="18"/>
              </w:rPr>
              <w:t xml:space="preserve">with </w:t>
            </w:r>
            <w:r w:rsidRPr="00013C39">
              <w:rPr>
                <w:rFonts w:asciiTheme="minorHAnsi" w:hAnsiTheme="minorHAnsi"/>
                <w:sz w:val="18"/>
                <w:szCs w:val="18"/>
              </w:rPr>
              <w:t xml:space="preserve">high </w:t>
            </w:r>
            <w:r w:rsidR="006463D3">
              <w:rPr>
                <w:rFonts w:asciiTheme="minorHAnsi" w:hAnsiTheme="minorHAnsi"/>
                <w:sz w:val="18"/>
                <w:szCs w:val="18"/>
              </w:rPr>
              <w:t>MEG</w:t>
            </w:r>
            <w:r w:rsidRPr="00013C39">
              <w:rPr>
                <w:rFonts w:asciiTheme="minorHAnsi" w:hAnsiTheme="minorHAnsi"/>
                <w:sz w:val="18"/>
                <w:szCs w:val="18"/>
              </w:rPr>
              <w:t xml:space="preserve"> </w:t>
            </w:r>
            <w:r w:rsidRPr="00013C39">
              <w:rPr>
                <w:rFonts w:asciiTheme="minorHAnsi" w:hAnsiTheme="minorHAnsi"/>
                <w:sz w:val="18"/>
                <w:szCs w:val="18"/>
              </w:rPr>
              <w:lastRenderedPageBreak/>
              <w:t>injection rate and reverse flow</w:t>
            </w:r>
            <w:r>
              <w:rPr>
                <w:rFonts w:asciiTheme="minorHAnsi" w:hAnsiTheme="minorHAnsi"/>
                <w:sz w:val="18"/>
                <w:szCs w:val="18"/>
              </w:rPr>
              <w:t>, the blockage was cleared.</w:t>
            </w:r>
            <w:r w:rsidRPr="00013C39">
              <w:rPr>
                <w:rFonts w:asciiTheme="minorHAnsi" w:hAnsiTheme="minorHAnsi"/>
                <w:sz w:val="18"/>
                <w:szCs w:val="18"/>
              </w:rPr>
              <w:t xml:space="preserve">   </w:t>
            </w:r>
            <w:r>
              <w:rPr>
                <w:rFonts w:asciiTheme="minorHAnsi" w:hAnsiTheme="minorHAnsi"/>
                <w:sz w:val="18"/>
                <w:szCs w:val="18"/>
              </w:rPr>
              <w:t>The c</w:t>
            </w:r>
            <w:r w:rsidRPr="00013C39">
              <w:rPr>
                <w:rFonts w:asciiTheme="minorHAnsi" w:hAnsiTheme="minorHAnsi"/>
                <w:sz w:val="18"/>
                <w:szCs w:val="18"/>
              </w:rPr>
              <w:t>hoke</w:t>
            </w:r>
            <w:r>
              <w:rPr>
                <w:rFonts w:asciiTheme="minorHAnsi" w:hAnsiTheme="minorHAnsi"/>
                <w:sz w:val="18"/>
                <w:szCs w:val="18"/>
              </w:rPr>
              <w:t xml:space="preserve"> was</w:t>
            </w:r>
            <w:r w:rsidRPr="00013C39">
              <w:rPr>
                <w:rFonts w:asciiTheme="minorHAnsi" w:hAnsiTheme="minorHAnsi"/>
                <w:sz w:val="18"/>
                <w:szCs w:val="18"/>
              </w:rPr>
              <w:t xml:space="preserve"> returned </w:t>
            </w:r>
            <w:r>
              <w:rPr>
                <w:rFonts w:asciiTheme="minorHAnsi" w:hAnsiTheme="minorHAnsi"/>
                <w:sz w:val="18"/>
                <w:szCs w:val="18"/>
              </w:rPr>
              <w:t>to normal operation at 22 steps, IMSA A</w:t>
            </w:r>
            <w:r w:rsidRPr="00013C39">
              <w:rPr>
                <w:rFonts w:asciiTheme="minorHAnsi" w:hAnsiTheme="minorHAnsi"/>
                <w:sz w:val="18"/>
                <w:szCs w:val="18"/>
              </w:rPr>
              <w:t xml:space="preserve">nomaly 19-0039 </w:t>
            </w:r>
            <w:r>
              <w:rPr>
                <w:rFonts w:asciiTheme="minorHAnsi" w:hAnsiTheme="minorHAnsi"/>
                <w:sz w:val="18"/>
                <w:szCs w:val="18"/>
              </w:rPr>
              <w:t>was closed and the</w:t>
            </w:r>
            <w:r w:rsidRPr="00013C39">
              <w:rPr>
                <w:rFonts w:asciiTheme="minorHAnsi" w:hAnsiTheme="minorHAnsi"/>
                <w:sz w:val="18"/>
                <w:szCs w:val="18"/>
              </w:rPr>
              <w:t xml:space="preserve"> well status changed to GREEN</w:t>
            </w:r>
            <w:r>
              <w:rPr>
                <w:rFonts w:asciiTheme="minorHAnsi" w:hAnsiTheme="minorHAnsi"/>
                <w:sz w:val="18"/>
                <w:szCs w:val="18"/>
              </w:rPr>
              <w:t>.</w:t>
            </w:r>
          </w:p>
          <w:p w14:paraId="160D3082" w14:textId="580D879B" w:rsidR="0000182A" w:rsidRPr="00013C39" w:rsidRDefault="0000182A" w:rsidP="0000182A">
            <w:pPr>
              <w:spacing w:before="40" w:after="40"/>
              <w:rPr>
                <w:rFonts w:asciiTheme="minorHAnsi" w:hAnsiTheme="minorHAnsi"/>
                <w:sz w:val="18"/>
                <w:szCs w:val="18"/>
              </w:rPr>
            </w:pPr>
            <w:r w:rsidRPr="00013C39">
              <w:rPr>
                <w:rFonts w:asciiTheme="minorHAnsi" w:hAnsiTheme="minorHAnsi"/>
                <w:i/>
                <w:sz w:val="18"/>
                <w:szCs w:val="18"/>
              </w:rPr>
              <w:t>(Flow Module replaced in Mar/Apr and Sep-2019</w:t>
            </w:r>
            <w:r w:rsidRPr="00013C39">
              <w:rPr>
                <w:rFonts w:asciiTheme="minorHAnsi" w:hAnsiTheme="minorHAnsi"/>
                <w:sz w:val="18"/>
                <w:szCs w:val="18"/>
              </w:rPr>
              <w:t>)</w:t>
            </w:r>
            <w:r w:rsidR="006463D3">
              <w:rPr>
                <w:rFonts w:asciiTheme="minorHAnsi" w:hAnsiTheme="minorHAnsi"/>
                <w:sz w:val="18"/>
                <w:szCs w:val="18"/>
              </w:rPr>
              <w:t>.</w:t>
            </w:r>
          </w:p>
        </w:tc>
        <w:tc>
          <w:tcPr>
            <w:tcW w:w="851" w:type="dxa"/>
            <w:shd w:val="clear" w:color="auto" w:fill="00B050"/>
            <w:vAlign w:val="center"/>
          </w:tcPr>
          <w:p w14:paraId="2402992F" w14:textId="5F203392" w:rsidR="0000182A" w:rsidRPr="00510E58" w:rsidRDefault="00200037" w:rsidP="0000182A">
            <w:pPr>
              <w:spacing w:before="40" w:after="40"/>
              <w:jc w:val="center"/>
              <w:rPr>
                <w:sz w:val="14"/>
              </w:rPr>
            </w:pPr>
            <w:hyperlink w:anchor="_EVDT_Choke_Failures" w:history="1">
              <w:r w:rsidR="0000182A" w:rsidRPr="00510E58">
                <w:rPr>
                  <w:rStyle w:val="Hyperlink"/>
                  <w:rFonts w:asciiTheme="minorHAnsi" w:hAnsiTheme="minorHAnsi"/>
                  <w:color w:val="auto"/>
                  <w:sz w:val="14"/>
                  <w:szCs w:val="18"/>
                  <w:lang w:val="en-PH" w:eastAsia="en-PH"/>
                </w:rPr>
                <w:t>GREEN</w:t>
              </w:r>
            </w:hyperlink>
          </w:p>
        </w:tc>
        <w:tc>
          <w:tcPr>
            <w:tcW w:w="850" w:type="dxa"/>
            <w:shd w:val="clear" w:color="auto" w:fill="00B050"/>
            <w:vAlign w:val="center"/>
          </w:tcPr>
          <w:p w14:paraId="1E3C8535" w14:textId="716754D5" w:rsidR="0000182A" w:rsidRPr="00F1254A" w:rsidRDefault="00200037" w:rsidP="0000182A">
            <w:pPr>
              <w:spacing w:before="40" w:after="40"/>
              <w:jc w:val="center"/>
              <w:rPr>
                <w:rFonts w:asciiTheme="minorHAnsi" w:hAnsiTheme="minorHAnsi"/>
                <w:sz w:val="14"/>
                <w:szCs w:val="18"/>
                <w:lang w:val="en-PH" w:eastAsia="en-PH"/>
              </w:rPr>
            </w:pPr>
            <w:hyperlink w:anchor="_EVDT_Choke_Failures" w:history="1">
              <w:r w:rsidR="0000182A" w:rsidRPr="00F1254A">
                <w:rPr>
                  <w:rStyle w:val="Hyperlink"/>
                  <w:rFonts w:asciiTheme="minorHAnsi" w:hAnsiTheme="minorHAnsi"/>
                  <w:color w:val="auto"/>
                  <w:sz w:val="14"/>
                  <w:szCs w:val="18"/>
                  <w:lang w:val="en-PH" w:eastAsia="en-PH"/>
                </w:rPr>
                <w:t>GREEN</w:t>
              </w:r>
            </w:hyperlink>
          </w:p>
        </w:tc>
      </w:tr>
      <w:tr w:rsidR="006C4B5E" w:rsidRPr="007A595A" w14:paraId="22B3F954" w14:textId="77777777" w:rsidTr="006C4B5E">
        <w:trPr>
          <w:trHeight w:val="288"/>
        </w:trPr>
        <w:tc>
          <w:tcPr>
            <w:tcW w:w="1843" w:type="dxa"/>
            <w:vMerge w:val="restart"/>
            <w:noWrap/>
            <w:vAlign w:val="center"/>
            <w:hideMark/>
          </w:tcPr>
          <w:p w14:paraId="2A902345" w14:textId="77777777" w:rsidR="006C4B5E" w:rsidRPr="007A595A" w:rsidRDefault="006C4B5E" w:rsidP="006C4B5E">
            <w:pPr>
              <w:spacing w:before="40" w:after="40"/>
              <w:jc w:val="center"/>
              <w:rPr>
                <w:rFonts w:asciiTheme="minorHAnsi" w:hAnsiTheme="minorHAnsi"/>
                <w:sz w:val="18"/>
                <w:szCs w:val="18"/>
                <w:lang w:val="en-PH" w:eastAsia="en-PH"/>
              </w:rPr>
            </w:pPr>
            <w:r w:rsidRPr="007A595A">
              <w:rPr>
                <w:rFonts w:asciiTheme="minorHAnsi" w:hAnsiTheme="minorHAnsi"/>
                <w:sz w:val="18"/>
                <w:szCs w:val="18"/>
                <w:lang w:eastAsia="en-PH"/>
              </w:rPr>
              <w:lastRenderedPageBreak/>
              <w:t>Slot-W1</w:t>
            </w:r>
            <w:r>
              <w:rPr>
                <w:rFonts w:asciiTheme="minorHAnsi" w:hAnsiTheme="minorHAnsi"/>
                <w:sz w:val="18"/>
                <w:szCs w:val="18"/>
                <w:lang w:eastAsia="en-PH"/>
              </w:rPr>
              <w:t xml:space="preserve"> (P5)</w:t>
            </w:r>
          </w:p>
        </w:tc>
        <w:tc>
          <w:tcPr>
            <w:tcW w:w="5103" w:type="dxa"/>
            <w:noWrap/>
            <w:vAlign w:val="center"/>
            <w:hideMark/>
          </w:tcPr>
          <w:p w14:paraId="76A5CBA8" w14:textId="77777777" w:rsidR="006C4B5E" w:rsidRPr="007A595A" w:rsidRDefault="006C4B5E" w:rsidP="006C4B5E">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Well Slot West Position 1 (P5)</w:t>
            </w:r>
          </w:p>
        </w:tc>
        <w:tc>
          <w:tcPr>
            <w:tcW w:w="851" w:type="dxa"/>
            <w:vMerge w:val="restart"/>
            <w:shd w:val="clear" w:color="auto" w:fill="FFFF00"/>
            <w:vAlign w:val="center"/>
          </w:tcPr>
          <w:p w14:paraId="3AA8D58E" w14:textId="242E65B1" w:rsidR="006C4B5E" w:rsidRPr="00510E58" w:rsidRDefault="00200037" w:rsidP="006C4B5E">
            <w:pPr>
              <w:spacing w:before="40" w:after="40"/>
              <w:jc w:val="center"/>
              <w:rPr>
                <w:rFonts w:asciiTheme="minorHAnsi" w:hAnsiTheme="minorHAnsi"/>
                <w:sz w:val="14"/>
                <w:szCs w:val="18"/>
                <w:lang w:val="en-PH" w:eastAsia="en-PH"/>
              </w:rPr>
            </w:pPr>
            <w:hyperlink w:anchor="_EVDT_Choke_Failures" w:history="1">
              <w:r w:rsidR="006C4B5E" w:rsidRPr="00510E58">
                <w:rPr>
                  <w:rStyle w:val="Hyperlink"/>
                  <w:rFonts w:asciiTheme="minorHAnsi" w:hAnsiTheme="minorHAnsi"/>
                  <w:color w:val="auto"/>
                  <w:sz w:val="14"/>
                  <w:szCs w:val="18"/>
                  <w:lang w:val="en-PH" w:eastAsia="en-PH"/>
                </w:rPr>
                <w:t>YELLOW</w:t>
              </w:r>
            </w:hyperlink>
          </w:p>
        </w:tc>
        <w:tc>
          <w:tcPr>
            <w:tcW w:w="850" w:type="dxa"/>
            <w:vMerge w:val="restart"/>
            <w:shd w:val="clear" w:color="auto" w:fill="FFFF00"/>
            <w:vAlign w:val="center"/>
          </w:tcPr>
          <w:p w14:paraId="5182D1B5" w14:textId="6BF448B4" w:rsidR="006C4B5E" w:rsidRPr="00F1254A" w:rsidRDefault="00200037" w:rsidP="006C4B5E">
            <w:pPr>
              <w:spacing w:before="40" w:after="40"/>
              <w:jc w:val="center"/>
              <w:rPr>
                <w:rFonts w:asciiTheme="minorHAnsi" w:hAnsiTheme="minorHAnsi"/>
                <w:sz w:val="14"/>
                <w:szCs w:val="18"/>
                <w:lang w:val="en-PH" w:eastAsia="en-PH"/>
              </w:rPr>
            </w:pPr>
            <w:hyperlink w:anchor="_Choke_Offset_on" w:history="1">
              <w:r w:rsidR="00FF3368" w:rsidRPr="00510E58">
                <w:rPr>
                  <w:rStyle w:val="Hyperlink"/>
                  <w:rFonts w:asciiTheme="minorHAnsi" w:hAnsiTheme="minorHAnsi"/>
                  <w:color w:val="auto"/>
                  <w:sz w:val="14"/>
                  <w:szCs w:val="18"/>
                  <w:lang w:val="en-PH" w:eastAsia="en-PH"/>
                </w:rPr>
                <w:t>YELLOW</w:t>
              </w:r>
            </w:hyperlink>
          </w:p>
        </w:tc>
      </w:tr>
      <w:tr w:rsidR="006C4B5E" w:rsidRPr="007A595A" w14:paraId="2F0FEAEA" w14:textId="77777777" w:rsidTr="0000182A">
        <w:trPr>
          <w:trHeight w:val="288"/>
        </w:trPr>
        <w:tc>
          <w:tcPr>
            <w:tcW w:w="1843" w:type="dxa"/>
            <w:vMerge/>
            <w:noWrap/>
            <w:vAlign w:val="center"/>
          </w:tcPr>
          <w:p w14:paraId="6D70C68F" w14:textId="77777777" w:rsidR="006C4B5E" w:rsidRPr="007A595A" w:rsidRDefault="006C4B5E" w:rsidP="0000182A">
            <w:pPr>
              <w:spacing w:before="40" w:after="40"/>
              <w:jc w:val="center"/>
              <w:rPr>
                <w:rFonts w:asciiTheme="minorHAnsi" w:hAnsiTheme="minorHAnsi"/>
                <w:sz w:val="18"/>
                <w:szCs w:val="18"/>
                <w:lang w:eastAsia="en-PH"/>
              </w:rPr>
            </w:pPr>
          </w:p>
        </w:tc>
        <w:tc>
          <w:tcPr>
            <w:tcW w:w="5103" w:type="dxa"/>
            <w:noWrap/>
            <w:vAlign w:val="center"/>
          </w:tcPr>
          <w:p w14:paraId="1A7E3AE3" w14:textId="5724F39A" w:rsidR="006C4B5E" w:rsidRPr="007A595A" w:rsidRDefault="006C4B5E" w:rsidP="0034070E">
            <w:pPr>
              <w:spacing w:before="40" w:after="40"/>
              <w:rPr>
                <w:rFonts w:asciiTheme="minorHAnsi" w:hAnsiTheme="minorHAnsi"/>
                <w:sz w:val="18"/>
                <w:szCs w:val="18"/>
                <w:lang w:val="en-PH" w:eastAsia="en-PH"/>
              </w:rPr>
            </w:pPr>
            <w:r w:rsidRPr="003E0F41">
              <w:rPr>
                <w:rFonts w:asciiTheme="minorHAnsi" w:hAnsiTheme="minorHAnsi"/>
                <w:sz w:val="18"/>
                <w:szCs w:val="18"/>
                <w:lang w:val="en-PH" w:eastAsia="en-PH"/>
              </w:rPr>
              <w:t xml:space="preserve">Choke </w:t>
            </w:r>
            <w:r>
              <w:rPr>
                <w:rFonts w:asciiTheme="minorHAnsi" w:hAnsiTheme="minorHAnsi"/>
                <w:sz w:val="18"/>
                <w:szCs w:val="18"/>
                <w:lang w:val="en-PH" w:eastAsia="en-PH"/>
              </w:rPr>
              <w:t>Offset, IMSA Anomaly 20-0001</w:t>
            </w:r>
          </w:p>
        </w:tc>
        <w:tc>
          <w:tcPr>
            <w:tcW w:w="851" w:type="dxa"/>
            <w:vMerge/>
            <w:shd w:val="clear" w:color="auto" w:fill="FFFF00"/>
            <w:vAlign w:val="center"/>
          </w:tcPr>
          <w:p w14:paraId="25170E55" w14:textId="7541BAE3" w:rsidR="006C4B5E" w:rsidRPr="00510E58" w:rsidRDefault="006C4B5E" w:rsidP="0000182A">
            <w:pPr>
              <w:spacing w:before="40" w:after="40"/>
              <w:jc w:val="center"/>
              <w:rPr>
                <w:sz w:val="14"/>
              </w:rPr>
            </w:pPr>
          </w:p>
        </w:tc>
        <w:tc>
          <w:tcPr>
            <w:tcW w:w="850" w:type="dxa"/>
            <w:vMerge/>
            <w:shd w:val="clear" w:color="auto" w:fill="FFFF00"/>
            <w:vAlign w:val="center"/>
          </w:tcPr>
          <w:p w14:paraId="77A5CF55" w14:textId="7BABCB57" w:rsidR="006C4B5E" w:rsidRPr="0000182A" w:rsidRDefault="006C4B5E" w:rsidP="006C4B5E">
            <w:pPr>
              <w:spacing w:before="40" w:after="40"/>
              <w:rPr>
                <w:rFonts w:asciiTheme="minorHAnsi" w:hAnsiTheme="minorHAnsi"/>
                <w:color w:val="1B7CFF" w:themeColor="accent4" w:themeTint="99"/>
                <w:sz w:val="14"/>
                <w:szCs w:val="18"/>
                <w:u w:val="single"/>
                <w:lang w:val="en-PH" w:eastAsia="en-PH"/>
              </w:rPr>
            </w:pPr>
          </w:p>
        </w:tc>
      </w:tr>
      <w:tr w:rsidR="00BF7B87" w:rsidRPr="007A595A" w14:paraId="384E56CA" w14:textId="77777777" w:rsidTr="00BF7B87">
        <w:trPr>
          <w:trHeight w:val="400"/>
        </w:trPr>
        <w:tc>
          <w:tcPr>
            <w:tcW w:w="1843" w:type="dxa"/>
            <w:noWrap/>
            <w:vAlign w:val="center"/>
            <w:hideMark/>
          </w:tcPr>
          <w:p w14:paraId="10B3D061" w14:textId="77777777" w:rsidR="00BF7B87" w:rsidRPr="007A595A" w:rsidRDefault="00BF7B87" w:rsidP="0000182A">
            <w:pPr>
              <w:spacing w:before="40" w:after="40"/>
              <w:jc w:val="center"/>
              <w:rPr>
                <w:rFonts w:asciiTheme="minorHAnsi" w:hAnsiTheme="minorHAnsi"/>
                <w:sz w:val="18"/>
                <w:szCs w:val="18"/>
                <w:lang w:val="en-PH" w:eastAsia="en-PH"/>
              </w:rPr>
            </w:pPr>
            <w:r w:rsidRPr="007A595A">
              <w:rPr>
                <w:rFonts w:asciiTheme="minorHAnsi" w:hAnsiTheme="minorHAnsi"/>
                <w:sz w:val="18"/>
                <w:szCs w:val="18"/>
                <w:lang w:eastAsia="en-PH"/>
              </w:rPr>
              <w:t>Slot-W3</w:t>
            </w:r>
            <w:r>
              <w:rPr>
                <w:rFonts w:asciiTheme="minorHAnsi" w:hAnsiTheme="minorHAnsi"/>
                <w:sz w:val="18"/>
                <w:szCs w:val="18"/>
                <w:lang w:eastAsia="en-PH"/>
              </w:rPr>
              <w:t xml:space="preserve"> (P4)</w:t>
            </w:r>
          </w:p>
        </w:tc>
        <w:tc>
          <w:tcPr>
            <w:tcW w:w="5103" w:type="dxa"/>
            <w:noWrap/>
            <w:vAlign w:val="center"/>
            <w:hideMark/>
          </w:tcPr>
          <w:p w14:paraId="5D4DC3A5" w14:textId="77777777" w:rsidR="00BF7B87" w:rsidRPr="007A595A" w:rsidRDefault="00BF7B87"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Well Slot West Position 3 (P4)</w:t>
            </w:r>
          </w:p>
        </w:tc>
        <w:tc>
          <w:tcPr>
            <w:tcW w:w="851" w:type="dxa"/>
            <w:shd w:val="clear" w:color="auto" w:fill="00B050"/>
            <w:vAlign w:val="center"/>
          </w:tcPr>
          <w:p w14:paraId="553C2B1F" w14:textId="38504804" w:rsidR="00BF7B87" w:rsidRPr="00510E58" w:rsidRDefault="00BF7B87"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0B5789CE" w14:textId="008DA694" w:rsidR="00BF7B87" w:rsidRPr="0000182A" w:rsidRDefault="00BF7B87" w:rsidP="0000182A">
            <w:pPr>
              <w:spacing w:before="40" w:after="40"/>
              <w:jc w:val="center"/>
              <w:rPr>
                <w:rFonts w:asciiTheme="minorHAnsi" w:hAnsiTheme="minorHAnsi"/>
                <w:color w:val="1B7CFF" w:themeColor="accent4" w:themeTint="99"/>
                <w:sz w:val="14"/>
                <w:szCs w:val="18"/>
                <w:lang w:val="en-PH" w:eastAsia="en-PH"/>
              </w:rPr>
            </w:pPr>
            <w:r w:rsidRPr="00BF7B87">
              <w:rPr>
                <w:rFonts w:asciiTheme="minorHAnsi" w:hAnsiTheme="minorHAnsi"/>
                <w:sz w:val="14"/>
                <w:szCs w:val="18"/>
                <w:lang w:val="en-PH" w:eastAsia="en-PH"/>
              </w:rPr>
              <w:t>GREEN</w:t>
            </w:r>
          </w:p>
        </w:tc>
      </w:tr>
      <w:tr w:rsidR="00BF7B87" w:rsidRPr="00BF7B87" w14:paraId="0104E36E" w14:textId="77777777" w:rsidTr="00BF7B87">
        <w:trPr>
          <w:trHeight w:val="381"/>
        </w:trPr>
        <w:tc>
          <w:tcPr>
            <w:tcW w:w="1843" w:type="dxa"/>
            <w:noWrap/>
            <w:vAlign w:val="center"/>
          </w:tcPr>
          <w:p w14:paraId="30644AA4" w14:textId="77777777" w:rsidR="00BF7B87" w:rsidRPr="007A595A" w:rsidRDefault="00BF7B87"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Slot-W4</w:t>
            </w:r>
            <w:r>
              <w:rPr>
                <w:rFonts w:asciiTheme="minorHAnsi" w:hAnsiTheme="minorHAnsi"/>
                <w:sz w:val="18"/>
                <w:szCs w:val="18"/>
                <w:lang w:eastAsia="en-PH"/>
              </w:rPr>
              <w:t xml:space="preserve"> (P7)</w:t>
            </w:r>
          </w:p>
        </w:tc>
        <w:tc>
          <w:tcPr>
            <w:tcW w:w="5103" w:type="dxa"/>
            <w:noWrap/>
            <w:vAlign w:val="center"/>
          </w:tcPr>
          <w:p w14:paraId="12904574" w14:textId="77777777" w:rsidR="00BF7B87" w:rsidRPr="007A595A" w:rsidRDefault="00BF7B87"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Well Slot West Position 4 (P7)</w:t>
            </w:r>
          </w:p>
        </w:tc>
        <w:tc>
          <w:tcPr>
            <w:tcW w:w="851" w:type="dxa"/>
            <w:shd w:val="clear" w:color="auto" w:fill="00B050"/>
            <w:vAlign w:val="center"/>
          </w:tcPr>
          <w:p w14:paraId="7517B607" w14:textId="7AE78509" w:rsidR="00BF7B87" w:rsidRPr="00510E58" w:rsidRDefault="00BF7B87"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43C53EBE" w14:textId="004F1650" w:rsidR="00BF7B87" w:rsidRPr="00BF7B87" w:rsidRDefault="00BF7B87" w:rsidP="0000182A">
            <w:pPr>
              <w:spacing w:before="40" w:after="40"/>
              <w:jc w:val="center"/>
              <w:rPr>
                <w:rFonts w:asciiTheme="minorHAnsi" w:hAnsiTheme="minorHAnsi"/>
                <w:sz w:val="14"/>
                <w:szCs w:val="18"/>
                <w:lang w:val="en-PH" w:eastAsia="en-PH"/>
              </w:rPr>
            </w:pPr>
            <w:r w:rsidRPr="00BF7B87">
              <w:rPr>
                <w:rFonts w:asciiTheme="minorHAnsi" w:hAnsiTheme="minorHAnsi"/>
                <w:sz w:val="14"/>
                <w:szCs w:val="18"/>
                <w:lang w:val="en-PH" w:eastAsia="en-PH"/>
              </w:rPr>
              <w:t>GREEN</w:t>
            </w:r>
          </w:p>
        </w:tc>
      </w:tr>
      <w:tr w:rsidR="00BF7B87" w:rsidRPr="00BF7B87" w14:paraId="5C8583FD" w14:textId="77777777" w:rsidTr="00E97E8A">
        <w:trPr>
          <w:trHeight w:val="347"/>
        </w:trPr>
        <w:tc>
          <w:tcPr>
            <w:tcW w:w="1843" w:type="dxa"/>
            <w:tcBorders>
              <w:bottom w:val="single" w:sz="4" w:space="0" w:color="auto"/>
            </w:tcBorders>
            <w:noWrap/>
            <w:vAlign w:val="center"/>
          </w:tcPr>
          <w:p w14:paraId="60DC5DA0" w14:textId="77777777" w:rsidR="00BF7B87" w:rsidRPr="007A595A" w:rsidRDefault="00BF7B87"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Slot-W6</w:t>
            </w:r>
            <w:r>
              <w:rPr>
                <w:rFonts w:asciiTheme="minorHAnsi" w:hAnsiTheme="minorHAnsi"/>
                <w:sz w:val="18"/>
                <w:szCs w:val="18"/>
                <w:lang w:eastAsia="en-PH"/>
              </w:rPr>
              <w:t xml:space="preserve"> (P6)</w:t>
            </w:r>
          </w:p>
        </w:tc>
        <w:tc>
          <w:tcPr>
            <w:tcW w:w="5103" w:type="dxa"/>
            <w:tcBorders>
              <w:bottom w:val="single" w:sz="4" w:space="0" w:color="auto"/>
            </w:tcBorders>
            <w:noWrap/>
            <w:vAlign w:val="center"/>
          </w:tcPr>
          <w:p w14:paraId="0100B2C6" w14:textId="77777777" w:rsidR="00BF7B87" w:rsidRPr="007A595A" w:rsidRDefault="00BF7B87"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Well Slot West Position 6 (P6)</w:t>
            </w:r>
          </w:p>
        </w:tc>
        <w:tc>
          <w:tcPr>
            <w:tcW w:w="851" w:type="dxa"/>
            <w:shd w:val="clear" w:color="auto" w:fill="00B050"/>
            <w:vAlign w:val="center"/>
          </w:tcPr>
          <w:p w14:paraId="11C6DF46" w14:textId="3798004F" w:rsidR="00BF7B87" w:rsidRPr="00510E58" w:rsidRDefault="00BF7B87"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tcBorders>
              <w:bottom w:val="single" w:sz="4" w:space="0" w:color="auto"/>
            </w:tcBorders>
            <w:shd w:val="clear" w:color="auto" w:fill="00B050"/>
            <w:vAlign w:val="center"/>
          </w:tcPr>
          <w:p w14:paraId="12D6FBC6" w14:textId="3FB4AFBE" w:rsidR="00BF7B87" w:rsidRPr="00BF7B87" w:rsidRDefault="00BF7B87" w:rsidP="0000182A">
            <w:pPr>
              <w:spacing w:before="40" w:after="40"/>
              <w:jc w:val="center"/>
              <w:rPr>
                <w:rFonts w:asciiTheme="minorHAnsi" w:hAnsiTheme="minorHAnsi"/>
                <w:sz w:val="14"/>
                <w:szCs w:val="18"/>
                <w:lang w:val="en-PH" w:eastAsia="en-PH"/>
              </w:rPr>
            </w:pPr>
            <w:r w:rsidRPr="00BF7B87">
              <w:rPr>
                <w:rFonts w:asciiTheme="minorHAnsi" w:hAnsiTheme="minorHAnsi"/>
                <w:sz w:val="14"/>
                <w:szCs w:val="18"/>
                <w:lang w:val="en-PH" w:eastAsia="en-PH"/>
              </w:rPr>
              <w:t>GREEN</w:t>
            </w:r>
          </w:p>
        </w:tc>
      </w:tr>
      <w:tr w:rsidR="0000182A" w:rsidRPr="007A595A" w14:paraId="5E721999" w14:textId="77777777" w:rsidTr="00E97E8A">
        <w:trPr>
          <w:trHeight w:val="288"/>
        </w:trPr>
        <w:tc>
          <w:tcPr>
            <w:tcW w:w="1843" w:type="dxa"/>
            <w:shd w:val="clear" w:color="auto" w:fill="00B050"/>
            <w:noWrap/>
            <w:vAlign w:val="center"/>
            <w:hideMark/>
          </w:tcPr>
          <w:p w14:paraId="7C3E39F8" w14:textId="77777777" w:rsidR="0000182A" w:rsidRPr="007A595A" w:rsidRDefault="0000182A" w:rsidP="0000182A">
            <w:pPr>
              <w:spacing w:before="40" w:after="40"/>
              <w:jc w:val="center"/>
              <w:rPr>
                <w:rFonts w:asciiTheme="minorHAnsi" w:hAnsiTheme="minorHAnsi"/>
                <w:sz w:val="18"/>
                <w:szCs w:val="18"/>
                <w:lang w:val="en-PH" w:eastAsia="en-PH"/>
              </w:rPr>
            </w:pPr>
            <w:r w:rsidRPr="007A595A">
              <w:rPr>
                <w:rFonts w:asciiTheme="minorHAnsi" w:hAnsiTheme="minorHAnsi"/>
                <w:b/>
                <w:sz w:val="18"/>
                <w:szCs w:val="18"/>
                <w:lang w:eastAsia="en-PH"/>
              </w:rPr>
              <w:t>TWS.WJ</w:t>
            </w:r>
          </w:p>
        </w:tc>
        <w:tc>
          <w:tcPr>
            <w:tcW w:w="5103" w:type="dxa"/>
            <w:shd w:val="clear" w:color="auto" w:fill="00B050"/>
            <w:noWrap/>
            <w:vAlign w:val="center"/>
            <w:hideMark/>
          </w:tcPr>
          <w:p w14:paraId="7A42E49D" w14:textId="77777777" w:rsidR="0000182A" w:rsidRPr="00F1254A" w:rsidRDefault="0000182A" w:rsidP="0000182A">
            <w:pPr>
              <w:spacing w:before="40" w:after="40"/>
              <w:rPr>
                <w:rFonts w:asciiTheme="minorHAnsi" w:hAnsiTheme="minorHAnsi"/>
                <w:b/>
                <w:sz w:val="18"/>
                <w:szCs w:val="18"/>
                <w:lang w:val="en-PH" w:eastAsia="en-PH"/>
              </w:rPr>
            </w:pPr>
            <w:r w:rsidRPr="00F1254A">
              <w:rPr>
                <w:rFonts w:asciiTheme="minorHAnsi" w:hAnsiTheme="minorHAnsi"/>
                <w:b/>
                <w:sz w:val="18"/>
                <w:szCs w:val="18"/>
                <w:lang w:val="en-PH" w:eastAsia="en-PH"/>
              </w:rPr>
              <w:t>Well Jumpers</w:t>
            </w:r>
          </w:p>
        </w:tc>
        <w:tc>
          <w:tcPr>
            <w:tcW w:w="851" w:type="dxa"/>
            <w:shd w:val="clear" w:color="auto" w:fill="FFFF00"/>
            <w:vAlign w:val="center"/>
          </w:tcPr>
          <w:p w14:paraId="0B61CA05" w14:textId="538A702A" w:rsidR="0000182A" w:rsidRPr="00F1254A" w:rsidRDefault="00200037" w:rsidP="0000182A">
            <w:pPr>
              <w:spacing w:before="40" w:after="40"/>
              <w:jc w:val="center"/>
              <w:rPr>
                <w:sz w:val="14"/>
              </w:rPr>
            </w:pPr>
            <w:hyperlink w:anchor="_Well_Jumpers" w:history="1">
              <w:r w:rsidR="0000182A" w:rsidRPr="00F1254A">
                <w:rPr>
                  <w:rStyle w:val="Hyperlink"/>
                  <w:rFonts w:asciiTheme="minorHAnsi" w:hAnsiTheme="minorHAnsi"/>
                  <w:color w:val="auto"/>
                  <w:sz w:val="14"/>
                  <w:szCs w:val="18"/>
                  <w:lang w:val="en-PH" w:eastAsia="en-PH"/>
                </w:rPr>
                <w:t>YELLOW</w:t>
              </w:r>
            </w:hyperlink>
          </w:p>
        </w:tc>
        <w:tc>
          <w:tcPr>
            <w:tcW w:w="850" w:type="dxa"/>
            <w:shd w:val="clear" w:color="auto" w:fill="00B050"/>
            <w:vAlign w:val="center"/>
          </w:tcPr>
          <w:p w14:paraId="73494F3F" w14:textId="47FF76EF" w:rsidR="0000182A" w:rsidRPr="00F1254A" w:rsidRDefault="00E97E8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r>
      <w:tr w:rsidR="0000182A" w:rsidRPr="007A595A" w14:paraId="41BF8F05" w14:textId="77777777" w:rsidTr="0000182A">
        <w:trPr>
          <w:trHeight w:val="288"/>
        </w:trPr>
        <w:tc>
          <w:tcPr>
            <w:tcW w:w="1843" w:type="dxa"/>
            <w:noWrap/>
            <w:vAlign w:val="center"/>
          </w:tcPr>
          <w:p w14:paraId="5A4CEA35"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011-WJ-101</w:t>
            </w:r>
          </w:p>
        </w:tc>
        <w:tc>
          <w:tcPr>
            <w:tcW w:w="5103" w:type="dxa"/>
            <w:noWrap/>
            <w:vAlign w:val="center"/>
          </w:tcPr>
          <w:p w14:paraId="53C1D51C" w14:textId="05BAE035" w:rsidR="0000182A" w:rsidRPr="007A595A" w:rsidRDefault="0000182A" w:rsidP="0000182A">
            <w:pPr>
              <w:spacing w:before="40" w:after="40"/>
              <w:rPr>
                <w:rFonts w:asciiTheme="minorHAnsi" w:hAnsiTheme="minorHAnsi"/>
                <w:sz w:val="18"/>
                <w:szCs w:val="18"/>
                <w:lang w:val="en-PH" w:eastAsia="en-PH"/>
              </w:rPr>
            </w:pPr>
            <w:r>
              <w:rPr>
                <w:rFonts w:asciiTheme="minorHAnsi" w:hAnsiTheme="minorHAnsi"/>
                <w:sz w:val="18"/>
                <w:szCs w:val="18"/>
                <w:lang w:val="en-PH" w:eastAsia="en-PH"/>
              </w:rPr>
              <w:t>PM-E</w:t>
            </w:r>
            <w:r w:rsidRPr="007A595A">
              <w:rPr>
                <w:rFonts w:asciiTheme="minorHAnsi" w:hAnsiTheme="minorHAnsi"/>
                <w:sz w:val="18"/>
                <w:szCs w:val="18"/>
                <w:lang w:val="en-PH" w:eastAsia="en-PH"/>
              </w:rPr>
              <w:t xml:space="preserve"> - Well Jumper E1 (P1)</w:t>
            </w:r>
          </w:p>
        </w:tc>
        <w:tc>
          <w:tcPr>
            <w:tcW w:w="851" w:type="dxa"/>
            <w:shd w:val="clear" w:color="auto" w:fill="00B050"/>
            <w:vAlign w:val="center"/>
          </w:tcPr>
          <w:p w14:paraId="4507DAA7" w14:textId="7B71D139"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4E19758D" w14:textId="418FCF13"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6F8D9FDB" w14:textId="77777777" w:rsidTr="0000182A">
        <w:trPr>
          <w:trHeight w:val="288"/>
        </w:trPr>
        <w:tc>
          <w:tcPr>
            <w:tcW w:w="1843" w:type="dxa"/>
            <w:noWrap/>
            <w:vAlign w:val="center"/>
          </w:tcPr>
          <w:p w14:paraId="6CDE82C3"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011-WJ-301</w:t>
            </w:r>
          </w:p>
        </w:tc>
        <w:tc>
          <w:tcPr>
            <w:tcW w:w="5103" w:type="dxa"/>
            <w:noWrap/>
            <w:vAlign w:val="center"/>
          </w:tcPr>
          <w:p w14:paraId="2F4B6BC7" w14:textId="6D3808EC" w:rsidR="0000182A" w:rsidRPr="007A595A" w:rsidRDefault="0000182A" w:rsidP="0000182A">
            <w:pPr>
              <w:spacing w:before="40" w:after="40"/>
              <w:rPr>
                <w:rFonts w:asciiTheme="minorHAnsi" w:hAnsiTheme="minorHAnsi"/>
                <w:b/>
                <w:sz w:val="18"/>
                <w:szCs w:val="18"/>
                <w:lang w:val="en-PH" w:eastAsia="en-PH"/>
              </w:rPr>
            </w:pPr>
            <w:r>
              <w:rPr>
                <w:rFonts w:asciiTheme="minorHAnsi" w:hAnsiTheme="minorHAnsi"/>
                <w:sz w:val="18"/>
                <w:szCs w:val="18"/>
                <w:lang w:val="en-PH" w:eastAsia="en-PH"/>
              </w:rPr>
              <w:t>PM-E</w:t>
            </w:r>
            <w:r w:rsidRPr="007A595A">
              <w:rPr>
                <w:rFonts w:asciiTheme="minorHAnsi" w:hAnsiTheme="minorHAnsi"/>
                <w:sz w:val="18"/>
                <w:szCs w:val="18"/>
                <w:lang w:val="en-PH" w:eastAsia="en-PH"/>
              </w:rPr>
              <w:t xml:space="preserve"> - Well Jumper E3 (P8)</w:t>
            </w:r>
          </w:p>
        </w:tc>
        <w:tc>
          <w:tcPr>
            <w:tcW w:w="851" w:type="dxa"/>
            <w:shd w:val="clear" w:color="auto" w:fill="00B050"/>
            <w:vAlign w:val="center"/>
          </w:tcPr>
          <w:p w14:paraId="3BB1FD3C" w14:textId="58747E6D"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7B726B5C" w14:textId="595C0ED6"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032FF573" w14:textId="77777777" w:rsidTr="0000182A">
        <w:trPr>
          <w:trHeight w:val="288"/>
        </w:trPr>
        <w:tc>
          <w:tcPr>
            <w:tcW w:w="1843" w:type="dxa"/>
            <w:noWrap/>
            <w:vAlign w:val="center"/>
          </w:tcPr>
          <w:p w14:paraId="273A8314"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011-WJ-401</w:t>
            </w:r>
          </w:p>
        </w:tc>
        <w:tc>
          <w:tcPr>
            <w:tcW w:w="5103" w:type="dxa"/>
            <w:noWrap/>
            <w:vAlign w:val="center"/>
          </w:tcPr>
          <w:p w14:paraId="0AC36D1C" w14:textId="19BB445E" w:rsidR="0000182A" w:rsidRPr="007A595A" w:rsidRDefault="0000182A" w:rsidP="0000182A">
            <w:pPr>
              <w:spacing w:before="40" w:after="40"/>
              <w:rPr>
                <w:rFonts w:asciiTheme="minorHAnsi" w:hAnsiTheme="minorHAnsi"/>
                <w:b/>
                <w:sz w:val="18"/>
                <w:szCs w:val="18"/>
                <w:lang w:val="en-PH" w:eastAsia="en-PH"/>
              </w:rPr>
            </w:pPr>
            <w:r>
              <w:rPr>
                <w:rFonts w:asciiTheme="minorHAnsi" w:hAnsiTheme="minorHAnsi"/>
                <w:sz w:val="18"/>
                <w:szCs w:val="18"/>
                <w:lang w:val="en-PH" w:eastAsia="en-PH"/>
              </w:rPr>
              <w:t>PM-E</w:t>
            </w:r>
            <w:r w:rsidRPr="007A595A">
              <w:rPr>
                <w:rFonts w:asciiTheme="minorHAnsi" w:hAnsiTheme="minorHAnsi"/>
                <w:sz w:val="18"/>
                <w:szCs w:val="18"/>
                <w:lang w:val="en-PH" w:eastAsia="en-PH"/>
              </w:rPr>
              <w:t xml:space="preserve"> - Well Jumper E4 (P3)</w:t>
            </w:r>
          </w:p>
        </w:tc>
        <w:tc>
          <w:tcPr>
            <w:tcW w:w="851" w:type="dxa"/>
            <w:shd w:val="clear" w:color="auto" w:fill="00B050"/>
            <w:vAlign w:val="center"/>
          </w:tcPr>
          <w:p w14:paraId="3AF9CE34" w14:textId="08230C38"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063D92A8" w14:textId="364CCA4D"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0E3A5D01" w14:textId="77777777" w:rsidTr="0000182A">
        <w:trPr>
          <w:trHeight w:val="288"/>
        </w:trPr>
        <w:tc>
          <w:tcPr>
            <w:tcW w:w="1843" w:type="dxa"/>
            <w:noWrap/>
            <w:vAlign w:val="center"/>
          </w:tcPr>
          <w:p w14:paraId="61E7FC04"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012-WJ-101</w:t>
            </w:r>
          </w:p>
        </w:tc>
        <w:tc>
          <w:tcPr>
            <w:tcW w:w="5103" w:type="dxa"/>
            <w:noWrap/>
            <w:vAlign w:val="center"/>
          </w:tcPr>
          <w:p w14:paraId="1BBC0AFC" w14:textId="403A7CBA" w:rsidR="0000182A" w:rsidRPr="007A595A" w:rsidRDefault="0000182A" w:rsidP="0000182A">
            <w:pPr>
              <w:spacing w:before="40" w:after="40"/>
              <w:rPr>
                <w:rFonts w:asciiTheme="minorHAnsi" w:hAnsiTheme="minorHAnsi"/>
                <w:b/>
                <w:sz w:val="18"/>
                <w:szCs w:val="18"/>
                <w:lang w:val="en-PH" w:eastAsia="en-PH"/>
              </w:rPr>
            </w:pPr>
            <w:r>
              <w:rPr>
                <w:rFonts w:asciiTheme="minorHAnsi" w:hAnsiTheme="minorHAnsi"/>
                <w:sz w:val="18"/>
                <w:szCs w:val="18"/>
                <w:lang w:val="en-PH" w:eastAsia="en-PH"/>
              </w:rPr>
              <w:t>PM-W</w:t>
            </w:r>
            <w:r w:rsidRPr="007A595A">
              <w:rPr>
                <w:rFonts w:asciiTheme="minorHAnsi" w:hAnsiTheme="minorHAnsi"/>
                <w:sz w:val="18"/>
                <w:szCs w:val="18"/>
                <w:lang w:val="en-PH" w:eastAsia="en-PH"/>
              </w:rPr>
              <w:t xml:space="preserve"> - Well Jumper W1 (P5)</w:t>
            </w:r>
          </w:p>
        </w:tc>
        <w:tc>
          <w:tcPr>
            <w:tcW w:w="851" w:type="dxa"/>
            <w:shd w:val="clear" w:color="auto" w:fill="00B050"/>
            <w:vAlign w:val="center"/>
          </w:tcPr>
          <w:p w14:paraId="6FF9C0F0" w14:textId="4398740B"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17FE34C0" w14:textId="1C687FC1"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00A3C6A3" w14:textId="77777777" w:rsidTr="0000182A">
        <w:trPr>
          <w:trHeight w:val="288"/>
        </w:trPr>
        <w:tc>
          <w:tcPr>
            <w:tcW w:w="1843" w:type="dxa"/>
            <w:noWrap/>
            <w:vAlign w:val="center"/>
          </w:tcPr>
          <w:p w14:paraId="700EAC21"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012-WJ-301</w:t>
            </w:r>
          </w:p>
        </w:tc>
        <w:tc>
          <w:tcPr>
            <w:tcW w:w="5103" w:type="dxa"/>
            <w:noWrap/>
            <w:vAlign w:val="center"/>
          </w:tcPr>
          <w:p w14:paraId="7DEE53BD" w14:textId="1ECFB65A" w:rsidR="0000182A" w:rsidRPr="007A595A" w:rsidRDefault="0000182A" w:rsidP="0000182A">
            <w:pPr>
              <w:spacing w:before="60" w:after="60"/>
              <w:rPr>
                <w:rFonts w:asciiTheme="minorHAnsi" w:hAnsiTheme="minorHAnsi"/>
                <w:sz w:val="18"/>
                <w:szCs w:val="18"/>
                <w:lang w:val="en-PH" w:eastAsia="en-PH"/>
              </w:rPr>
            </w:pPr>
            <w:r>
              <w:rPr>
                <w:rFonts w:asciiTheme="minorHAnsi" w:hAnsiTheme="minorHAnsi"/>
                <w:sz w:val="18"/>
                <w:szCs w:val="18"/>
                <w:lang w:val="en-PH" w:eastAsia="en-PH"/>
              </w:rPr>
              <w:t>PM-W</w:t>
            </w:r>
            <w:r w:rsidRPr="007A595A">
              <w:rPr>
                <w:rFonts w:asciiTheme="minorHAnsi" w:hAnsiTheme="minorHAnsi"/>
                <w:sz w:val="18"/>
                <w:szCs w:val="18"/>
                <w:lang w:val="en-PH" w:eastAsia="en-PH"/>
              </w:rPr>
              <w:t xml:space="preserve"> - Well Jumper W3 (P4)</w:t>
            </w:r>
          </w:p>
          <w:p w14:paraId="3B0F6D46" w14:textId="38CFC52D" w:rsidR="0000182A" w:rsidRPr="0041318D" w:rsidRDefault="0000182A" w:rsidP="0000182A">
            <w:pPr>
              <w:spacing w:before="60" w:after="60"/>
              <w:rPr>
                <w:rFonts w:asciiTheme="minorHAnsi" w:hAnsiTheme="minorHAnsi"/>
                <w:sz w:val="18"/>
                <w:szCs w:val="18"/>
              </w:rPr>
            </w:pPr>
            <w:r w:rsidRPr="007A595A">
              <w:rPr>
                <w:rFonts w:asciiTheme="minorHAnsi" w:hAnsiTheme="minorHAnsi"/>
                <w:sz w:val="18"/>
                <w:szCs w:val="18"/>
              </w:rPr>
              <w:t>One CP Anode reading was taken on an inactive anode on the</w:t>
            </w:r>
            <w:r w:rsidRPr="007A595A">
              <w:rPr>
                <w:rFonts w:asciiTheme="minorHAnsi" w:hAnsiTheme="minorHAnsi"/>
                <w:b/>
                <w:sz w:val="18"/>
                <w:szCs w:val="18"/>
              </w:rPr>
              <w:t xml:space="preserve"> W3 EFL panel</w:t>
            </w:r>
            <w:r w:rsidRPr="007A595A">
              <w:rPr>
                <w:rFonts w:asciiTheme="minorHAnsi" w:hAnsiTheme="minorHAnsi"/>
                <w:sz w:val="18"/>
                <w:szCs w:val="18"/>
              </w:rPr>
              <w:t xml:space="preserve"> that showed a potential of -1088mV.</w:t>
            </w:r>
          </w:p>
        </w:tc>
        <w:tc>
          <w:tcPr>
            <w:tcW w:w="851" w:type="dxa"/>
            <w:shd w:val="clear" w:color="auto" w:fill="00B050"/>
            <w:vAlign w:val="center"/>
          </w:tcPr>
          <w:p w14:paraId="4D33B6D6" w14:textId="4AA8B093"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59DFFAC2" w14:textId="5B6BAF5F"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73ABE3EE" w14:textId="77777777" w:rsidTr="0000182A">
        <w:trPr>
          <w:trHeight w:val="288"/>
        </w:trPr>
        <w:tc>
          <w:tcPr>
            <w:tcW w:w="1843" w:type="dxa"/>
            <w:noWrap/>
            <w:vAlign w:val="center"/>
          </w:tcPr>
          <w:p w14:paraId="26080CBF"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012-WJ-401</w:t>
            </w:r>
          </w:p>
        </w:tc>
        <w:tc>
          <w:tcPr>
            <w:tcW w:w="5103" w:type="dxa"/>
            <w:noWrap/>
            <w:vAlign w:val="center"/>
          </w:tcPr>
          <w:p w14:paraId="1DDDB157" w14:textId="219358D0" w:rsidR="0000182A" w:rsidRPr="007A595A" w:rsidRDefault="0000182A" w:rsidP="0000182A">
            <w:pPr>
              <w:spacing w:before="40" w:after="40"/>
              <w:rPr>
                <w:rFonts w:asciiTheme="minorHAnsi" w:hAnsiTheme="minorHAnsi"/>
                <w:b/>
                <w:sz w:val="18"/>
                <w:szCs w:val="18"/>
                <w:lang w:val="en-PH" w:eastAsia="en-PH"/>
              </w:rPr>
            </w:pPr>
            <w:r>
              <w:rPr>
                <w:rFonts w:asciiTheme="minorHAnsi" w:hAnsiTheme="minorHAnsi"/>
                <w:sz w:val="18"/>
                <w:szCs w:val="18"/>
                <w:lang w:val="en-PH" w:eastAsia="en-PH"/>
              </w:rPr>
              <w:t>PM-W</w:t>
            </w:r>
            <w:r w:rsidRPr="007A595A">
              <w:rPr>
                <w:rFonts w:asciiTheme="minorHAnsi" w:hAnsiTheme="minorHAnsi"/>
                <w:sz w:val="18"/>
                <w:szCs w:val="18"/>
                <w:lang w:val="en-PH" w:eastAsia="en-PH"/>
              </w:rPr>
              <w:t xml:space="preserve"> - Well Jumper W4 (P7)</w:t>
            </w:r>
          </w:p>
        </w:tc>
        <w:tc>
          <w:tcPr>
            <w:tcW w:w="851" w:type="dxa"/>
            <w:shd w:val="clear" w:color="auto" w:fill="00B050"/>
            <w:vAlign w:val="center"/>
          </w:tcPr>
          <w:p w14:paraId="3D146ADC" w14:textId="448AC46E"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5CE90D30" w14:textId="53FA1C16"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0B423ABF" w14:textId="77777777" w:rsidTr="0000182A">
        <w:trPr>
          <w:trHeight w:val="288"/>
        </w:trPr>
        <w:tc>
          <w:tcPr>
            <w:tcW w:w="1843" w:type="dxa"/>
            <w:noWrap/>
            <w:vAlign w:val="center"/>
          </w:tcPr>
          <w:p w14:paraId="245422CA"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012-WJ-601</w:t>
            </w:r>
          </w:p>
        </w:tc>
        <w:tc>
          <w:tcPr>
            <w:tcW w:w="5103" w:type="dxa"/>
            <w:noWrap/>
            <w:vAlign w:val="center"/>
          </w:tcPr>
          <w:p w14:paraId="4AC766A4" w14:textId="2CC2ED4B" w:rsidR="0000182A" w:rsidRPr="007A595A" w:rsidRDefault="0000182A" w:rsidP="0000182A">
            <w:pPr>
              <w:spacing w:before="40" w:after="40"/>
              <w:rPr>
                <w:rFonts w:asciiTheme="minorHAnsi" w:hAnsiTheme="minorHAnsi"/>
                <w:b/>
                <w:sz w:val="18"/>
                <w:szCs w:val="18"/>
                <w:lang w:val="en-PH" w:eastAsia="en-PH"/>
              </w:rPr>
            </w:pPr>
            <w:r>
              <w:rPr>
                <w:rFonts w:asciiTheme="minorHAnsi" w:hAnsiTheme="minorHAnsi"/>
                <w:sz w:val="18"/>
                <w:szCs w:val="18"/>
                <w:lang w:val="en-PH" w:eastAsia="en-PH"/>
              </w:rPr>
              <w:t>PM-W</w:t>
            </w:r>
            <w:r w:rsidRPr="007A595A">
              <w:rPr>
                <w:rFonts w:asciiTheme="minorHAnsi" w:hAnsiTheme="minorHAnsi"/>
                <w:sz w:val="18"/>
                <w:szCs w:val="18"/>
                <w:lang w:val="en-PH" w:eastAsia="en-PH"/>
              </w:rPr>
              <w:t xml:space="preserve"> - Well Jumper W6 (P6)</w:t>
            </w:r>
          </w:p>
        </w:tc>
        <w:tc>
          <w:tcPr>
            <w:tcW w:w="851" w:type="dxa"/>
            <w:shd w:val="clear" w:color="auto" w:fill="00B050"/>
            <w:vAlign w:val="center"/>
          </w:tcPr>
          <w:p w14:paraId="61FC3598" w14:textId="1A9E7F50"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5EB97173" w14:textId="53543EDB"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364F0882" w14:textId="77777777" w:rsidTr="0000182A">
        <w:trPr>
          <w:trHeight w:val="170"/>
        </w:trPr>
        <w:tc>
          <w:tcPr>
            <w:tcW w:w="1843" w:type="dxa"/>
            <w:shd w:val="clear" w:color="auto" w:fill="00B050"/>
            <w:noWrap/>
            <w:vAlign w:val="center"/>
          </w:tcPr>
          <w:p w14:paraId="06D46F6E" w14:textId="77777777" w:rsidR="0000182A" w:rsidRPr="007A595A" w:rsidRDefault="0000182A" w:rsidP="0000182A">
            <w:pPr>
              <w:spacing w:before="40" w:after="40"/>
              <w:jc w:val="center"/>
              <w:rPr>
                <w:rFonts w:asciiTheme="minorHAnsi" w:hAnsiTheme="minorHAnsi"/>
                <w:b/>
                <w:sz w:val="18"/>
                <w:szCs w:val="18"/>
                <w:lang w:eastAsia="en-PH"/>
              </w:rPr>
            </w:pPr>
            <w:r w:rsidRPr="007A595A">
              <w:rPr>
                <w:rFonts w:asciiTheme="minorHAnsi" w:hAnsiTheme="minorHAnsi"/>
                <w:b/>
                <w:sz w:val="18"/>
                <w:szCs w:val="18"/>
                <w:lang w:eastAsia="en-PH"/>
              </w:rPr>
              <w:t>WPF</w:t>
            </w:r>
          </w:p>
        </w:tc>
        <w:tc>
          <w:tcPr>
            <w:tcW w:w="5103" w:type="dxa"/>
            <w:shd w:val="clear" w:color="auto" w:fill="00B050"/>
            <w:noWrap/>
            <w:vAlign w:val="center"/>
          </w:tcPr>
          <w:p w14:paraId="1EC391B9" w14:textId="77777777" w:rsidR="0000182A" w:rsidRPr="007A595A" w:rsidRDefault="0000182A" w:rsidP="0000182A">
            <w:pPr>
              <w:spacing w:before="40" w:after="40"/>
              <w:rPr>
                <w:rFonts w:asciiTheme="minorHAnsi" w:hAnsiTheme="minorHAnsi"/>
                <w:b/>
                <w:sz w:val="18"/>
                <w:szCs w:val="18"/>
                <w:lang w:eastAsia="en-PH"/>
              </w:rPr>
            </w:pPr>
            <w:r w:rsidRPr="007A595A">
              <w:rPr>
                <w:rFonts w:asciiTheme="minorHAnsi" w:hAnsiTheme="minorHAnsi"/>
                <w:b/>
                <w:sz w:val="18"/>
                <w:szCs w:val="18"/>
                <w:lang w:eastAsia="en-PH"/>
              </w:rPr>
              <w:t>Wet Park Frames</w:t>
            </w:r>
          </w:p>
        </w:tc>
        <w:tc>
          <w:tcPr>
            <w:tcW w:w="851" w:type="dxa"/>
            <w:shd w:val="clear" w:color="auto" w:fill="00B050"/>
            <w:vAlign w:val="center"/>
          </w:tcPr>
          <w:p w14:paraId="6DD0CDD6" w14:textId="4D86E140"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4FBA39FA" w14:textId="23A0E07D"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4F0F0807" w14:textId="77777777" w:rsidTr="0000182A">
        <w:trPr>
          <w:trHeight w:val="288"/>
        </w:trPr>
        <w:tc>
          <w:tcPr>
            <w:tcW w:w="1843" w:type="dxa"/>
            <w:noWrap/>
            <w:vAlign w:val="center"/>
          </w:tcPr>
          <w:p w14:paraId="2DB83CE8"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rPr>
              <w:t>FLOP.AU.PRL.P2</w:t>
            </w:r>
          </w:p>
        </w:tc>
        <w:tc>
          <w:tcPr>
            <w:tcW w:w="5103" w:type="dxa"/>
            <w:noWrap/>
            <w:vAlign w:val="center"/>
          </w:tcPr>
          <w:p w14:paraId="10056B9F" w14:textId="4D1625E5" w:rsidR="0000182A" w:rsidRPr="007A595A" w:rsidRDefault="0000182A" w:rsidP="0000182A">
            <w:pPr>
              <w:spacing w:before="40" w:after="40"/>
              <w:rPr>
                <w:rFonts w:asciiTheme="minorHAnsi" w:hAnsiTheme="minorHAnsi"/>
                <w:sz w:val="18"/>
                <w:szCs w:val="18"/>
                <w:lang w:val="en-PH" w:eastAsia="en-PH"/>
              </w:rPr>
            </w:pPr>
            <w:r w:rsidRPr="007A595A">
              <w:rPr>
                <w:rFonts w:asciiTheme="minorHAnsi" w:hAnsiTheme="minorHAnsi"/>
                <w:sz w:val="18"/>
                <w:szCs w:val="18"/>
              </w:rPr>
              <w:t>P2 Wet Parking Mandrel</w:t>
            </w:r>
          </w:p>
        </w:tc>
        <w:tc>
          <w:tcPr>
            <w:tcW w:w="851" w:type="dxa"/>
            <w:shd w:val="clear" w:color="auto" w:fill="00B050"/>
            <w:vAlign w:val="center"/>
          </w:tcPr>
          <w:p w14:paraId="7A07C9A2" w14:textId="4A7C2F23"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3AFE7659" w14:textId="7E756DF2"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D32D42" w14:paraId="210F4FA2" w14:textId="77777777" w:rsidTr="0000182A">
        <w:trPr>
          <w:trHeight w:val="288"/>
        </w:trPr>
        <w:tc>
          <w:tcPr>
            <w:tcW w:w="1843" w:type="dxa"/>
            <w:shd w:val="clear" w:color="auto" w:fill="FFFF00"/>
            <w:noWrap/>
            <w:vAlign w:val="center"/>
            <w:hideMark/>
          </w:tcPr>
          <w:p w14:paraId="4E43783B" w14:textId="65B89F40" w:rsidR="0000182A" w:rsidRPr="00EE3573" w:rsidRDefault="0000182A" w:rsidP="0000182A">
            <w:pPr>
              <w:spacing w:before="40" w:after="40"/>
              <w:jc w:val="center"/>
              <w:rPr>
                <w:rFonts w:asciiTheme="minorHAnsi" w:hAnsiTheme="minorHAnsi"/>
                <w:b/>
                <w:szCs w:val="22"/>
                <w:lang w:val="en-PH" w:eastAsia="en-PH"/>
              </w:rPr>
            </w:pPr>
            <w:r w:rsidRPr="00EE3573">
              <w:rPr>
                <w:rFonts w:asciiTheme="minorHAnsi" w:hAnsiTheme="minorHAnsi"/>
                <w:b/>
                <w:szCs w:val="22"/>
                <w:lang w:eastAsia="en-PH"/>
              </w:rPr>
              <w:t>SDS</w:t>
            </w:r>
          </w:p>
        </w:tc>
        <w:tc>
          <w:tcPr>
            <w:tcW w:w="5103" w:type="dxa"/>
            <w:shd w:val="clear" w:color="auto" w:fill="FFFF00"/>
            <w:noWrap/>
            <w:vAlign w:val="center"/>
            <w:hideMark/>
          </w:tcPr>
          <w:p w14:paraId="0D684A1A" w14:textId="76C24B04" w:rsidR="0000182A" w:rsidRPr="00EE3573" w:rsidRDefault="0000182A" w:rsidP="0000182A">
            <w:pPr>
              <w:spacing w:before="40" w:after="40"/>
              <w:rPr>
                <w:rFonts w:asciiTheme="minorHAnsi" w:hAnsiTheme="minorHAnsi"/>
                <w:b/>
                <w:szCs w:val="22"/>
                <w:lang w:val="en-PH" w:eastAsia="en-PH"/>
              </w:rPr>
            </w:pPr>
            <w:r w:rsidRPr="00EE3573">
              <w:rPr>
                <w:rFonts w:asciiTheme="minorHAnsi" w:hAnsiTheme="minorHAnsi"/>
                <w:b/>
                <w:szCs w:val="22"/>
                <w:lang w:val="en-PH" w:eastAsia="en-PH"/>
              </w:rPr>
              <w:t>Subsea Distribution System</w:t>
            </w:r>
          </w:p>
        </w:tc>
        <w:tc>
          <w:tcPr>
            <w:tcW w:w="851" w:type="dxa"/>
            <w:shd w:val="clear" w:color="auto" w:fill="FFFF00"/>
            <w:vAlign w:val="center"/>
          </w:tcPr>
          <w:p w14:paraId="0421A3CE" w14:textId="00FDE0A4" w:rsidR="0000182A" w:rsidRPr="00510E58" w:rsidRDefault="00200037" w:rsidP="0000182A">
            <w:pPr>
              <w:spacing w:before="40" w:after="40"/>
              <w:jc w:val="center"/>
              <w:rPr>
                <w:sz w:val="14"/>
              </w:rPr>
            </w:pPr>
            <w:hyperlink w:anchor="_Subsea_Distribution_System" w:history="1">
              <w:r w:rsidR="0000182A" w:rsidRPr="00510E58">
                <w:rPr>
                  <w:rStyle w:val="Hyperlink"/>
                  <w:rFonts w:asciiTheme="minorHAnsi" w:hAnsiTheme="minorHAnsi"/>
                  <w:color w:val="auto"/>
                  <w:sz w:val="14"/>
                  <w:szCs w:val="22"/>
                  <w:lang w:val="en-PH" w:eastAsia="en-PH"/>
                </w:rPr>
                <w:t>YELLOW</w:t>
              </w:r>
            </w:hyperlink>
          </w:p>
        </w:tc>
        <w:tc>
          <w:tcPr>
            <w:tcW w:w="850" w:type="dxa"/>
            <w:shd w:val="clear" w:color="auto" w:fill="FFFF00"/>
            <w:vAlign w:val="center"/>
          </w:tcPr>
          <w:p w14:paraId="74EF72AD" w14:textId="269F9DD7" w:rsidR="0000182A" w:rsidRPr="008E5841" w:rsidRDefault="00200037" w:rsidP="0000182A">
            <w:pPr>
              <w:spacing w:before="40" w:after="40"/>
              <w:jc w:val="center"/>
              <w:rPr>
                <w:rFonts w:asciiTheme="minorHAnsi" w:hAnsiTheme="minorHAnsi"/>
                <w:sz w:val="14"/>
                <w:szCs w:val="22"/>
                <w:lang w:val="en-PH" w:eastAsia="en-PH"/>
              </w:rPr>
            </w:pPr>
            <w:hyperlink w:anchor="_Subsea_Distribution_System" w:history="1">
              <w:r w:rsidR="0000182A" w:rsidRPr="008E5841">
                <w:rPr>
                  <w:rStyle w:val="Hyperlink"/>
                  <w:rFonts w:asciiTheme="minorHAnsi" w:hAnsiTheme="minorHAnsi"/>
                  <w:color w:val="auto"/>
                  <w:sz w:val="14"/>
                  <w:szCs w:val="22"/>
                  <w:lang w:val="en-PH" w:eastAsia="en-PH"/>
                </w:rPr>
                <w:t>YELLOW</w:t>
              </w:r>
            </w:hyperlink>
          </w:p>
        </w:tc>
      </w:tr>
      <w:tr w:rsidR="0000182A" w:rsidRPr="007A595A" w14:paraId="14BB9D9E" w14:textId="77777777" w:rsidTr="0000182A">
        <w:trPr>
          <w:trHeight w:val="288"/>
        </w:trPr>
        <w:tc>
          <w:tcPr>
            <w:tcW w:w="1843" w:type="dxa"/>
            <w:noWrap/>
            <w:vAlign w:val="center"/>
            <w:hideMark/>
          </w:tcPr>
          <w:p w14:paraId="70F92D4E" w14:textId="77777777" w:rsidR="005B5826" w:rsidRDefault="005B5826" w:rsidP="0000182A">
            <w:pPr>
              <w:spacing w:before="40" w:after="40"/>
              <w:jc w:val="center"/>
              <w:rPr>
                <w:rFonts w:asciiTheme="minorHAnsi" w:hAnsiTheme="minorHAnsi"/>
                <w:sz w:val="18"/>
                <w:szCs w:val="18"/>
                <w:lang w:eastAsia="en-PH"/>
              </w:rPr>
            </w:pPr>
          </w:p>
          <w:p w14:paraId="2C9C8BE8" w14:textId="7E467B6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B1111.U05100TS</w:t>
            </w:r>
          </w:p>
          <w:p w14:paraId="0CB012C9" w14:textId="77777777" w:rsidR="0000182A" w:rsidRPr="007A595A" w:rsidRDefault="0000182A" w:rsidP="0000182A">
            <w:pPr>
              <w:spacing w:before="40" w:after="40"/>
              <w:jc w:val="center"/>
              <w:rPr>
                <w:rFonts w:asciiTheme="minorHAnsi" w:hAnsiTheme="minorHAnsi"/>
                <w:sz w:val="18"/>
                <w:szCs w:val="18"/>
                <w:lang w:val="en-PH" w:eastAsia="en-PH"/>
              </w:rPr>
            </w:pPr>
            <w:r w:rsidRPr="007A595A">
              <w:rPr>
                <w:rFonts w:asciiTheme="minorHAnsi" w:hAnsiTheme="minorHAnsi"/>
                <w:sz w:val="18"/>
                <w:szCs w:val="18"/>
                <w:lang w:eastAsia="en-PH"/>
              </w:rPr>
              <w:t>B1111.U05100UW</w:t>
            </w:r>
          </w:p>
        </w:tc>
        <w:tc>
          <w:tcPr>
            <w:tcW w:w="5103" w:type="dxa"/>
            <w:noWrap/>
            <w:vAlign w:val="center"/>
            <w:hideMark/>
          </w:tcPr>
          <w:p w14:paraId="59CD51C7" w14:textId="77777777" w:rsidR="0000182A" w:rsidRPr="007A595A" w:rsidRDefault="0000182A"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 xml:space="preserve">Prelude Subsea Umbilical </w:t>
            </w:r>
          </w:p>
          <w:p w14:paraId="34C7384E" w14:textId="77777777" w:rsidR="0000182A" w:rsidRPr="007A595A" w:rsidRDefault="0000182A"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 Above Water</w:t>
            </w:r>
          </w:p>
          <w:p w14:paraId="59C7C939" w14:textId="77777777" w:rsidR="0000182A" w:rsidRPr="007A595A" w:rsidRDefault="0000182A"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 Underwater</w:t>
            </w:r>
          </w:p>
        </w:tc>
        <w:tc>
          <w:tcPr>
            <w:tcW w:w="851" w:type="dxa"/>
            <w:shd w:val="clear" w:color="auto" w:fill="00B050"/>
            <w:vAlign w:val="center"/>
          </w:tcPr>
          <w:p w14:paraId="23AEE459" w14:textId="5D5E8266"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607F7515" w14:textId="1995D23B"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6ACA827C" w14:textId="77777777" w:rsidTr="0000182A">
        <w:trPr>
          <w:trHeight w:val="288"/>
        </w:trPr>
        <w:tc>
          <w:tcPr>
            <w:tcW w:w="1843" w:type="dxa"/>
            <w:noWrap/>
            <w:vAlign w:val="center"/>
            <w:hideMark/>
          </w:tcPr>
          <w:p w14:paraId="7C9A7AF4" w14:textId="77777777" w:rsidR="0000182A" w:rsidRPr="007A595A" w:rsidRDefault="0000182A" w:rsidP="0000182A">
            <w:pPr>
              <w:spacing w:before="40" w:after="40"/>
              <w:jc w:val="center"/>
              <w:rPr>
                <w:rFonts w:asciiTheme="minorHAnsi" w:hAnsiTheme="minorHAnsi"/>
                <w:sz w:val="18"/>
                <w:szCs w:val="18"/>
                <w:lang w:val="en-PH" w:eastAsia="en-PH"/>
              </w:rPr>
            </w:pPr>
            <w:r w:rsidRPr="007A595A">
              <w:rPr>
                <w:rFonts w:asciiTheme="minorHAnsi" w:hAnsiTheme="minorHAnsi"/>
                <w:sz w:val="18"/>
                <w:szCs w:val="18"/>
                <w:lang w:eastAsia="en-PH"/>
              </w:rPr>
              <w:t>051-SFL-00</w:t>
            </w:r>
          </w:p>
        </w:tc>
        <w:tc>
          <w:tcPr>
            <w:tcW w:w="5103" w:type="dxa"/>
            <w:noWrap/>
            <w:vAlign w:val="center"/>
            <w:hideMark/>
          </w:tcPr>
          <w:p w14:paraId="4D6BEA8F" w14:textId="77777777" w:rsidR="0000182A" w:rsidRDefault="0000182A"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Steel Flying Leads 001, 002 &amp; 003</w:t>
            </w:r>
          </w:p>
          <w:p w14:paraId="40125CF8" w14:textId="77777777" w:rsidR="0000182A" w:rsidRPr="007A595A" w:rsidRDefault="0000182A" w:rsidP="0000182A">
            <w:pPr>
              <w:spacing w:before="40" w:after="40"/>
              <w:rPr>
                <w:rFonts w:asciiTheme="minorHAnsi" w:hAnsiTheme="minorHAnsi"/>
                <w:sz w:val="18"/>
                <w:szCs w:val="18"/>
                <w:lang w:val="en-PH" w:eastAsia="en-PH"/>
              </w:rPr>
            </w:pPr>
            <w:r>
              <w:rPr>
                <w:rFonts w:asciiTheme="minorHAnsi" w:hAnsiTheme="minorHAnsi"/>
                <w:sz w:val="18"/>
                <w:szCs w:val="18"/>
                <w:lang w:val="en-PH" w:eastAsia="en-PH"/>
              </w:rPr>
              <w:t>Insufficient inspection</w:t>
            </w:r>
          </w:p>
        </w:tc>
        <w:tc>
          <w:tcPr>
            <w:tcW w:w="851" w:type="dxa"/>
            <w:shd w:val="clear" w:color="auto" w:fill="FFFF00"/>
            <w:vAlign w:val="center"/>
          </w:tcPr>
          <w:p w14:paraId="10C9F24C" w14:textId="547705AA" w:rsidR="0000182A" w:rsidRPr="00510E58" w:rsidRDefault="00200037" w:rsidP="0000182A">
            <w:pPr>
              <w:spacing w:before="40" w:after="40"/>
              <w:jc w:val="center"/>
              <w:rPr>
                <w:sz w:val="14"/>
              </w:rPr>
            </w:pPr>
            <w:hyperlink w:anchor="_Steel_Flying_Leads" w:history="1">
              <w:r w:rsidR="0000182A" w:rsidRPr="00510E58">
                <w:rPr>
                  <w:rStyle w:val="Hyperlink"/>
                  <w:rFonts w:asciiTheme="minorHAnsi" w:hAnsiTheme="minorHAnsi"/>
                  <w:color w:val="auto"/>
                  <w:sz w:val="14"/>
                  <w:szCs w:val="18"/>
                  <w:lang w:val="en-PH" w:eastAsia="en-PH"/>
                </w:rPr>
                <w:t>YELLOW</w:t>
              </w:r>
            </w:hyperlink>
          </w:p>
        </w:tc>
        <w:tc>
          <w:tcPr>
            <w:tcW w:w="850" w:type="dxa"/>
            <w:shd w:val="clear" w:color="auto" w:fill="FFFF00"/>
            <w:vAlign w:val="center"/>
          </w:tcPr>
          <w:p w14:paraId="1B857AF3" w14:textId="752137D0" w:rsidR="0000182A" w:rsidRPr="008E5841" w:rsidRDefault="00200037" w:rsidP="0000182A">
            <w:pPr>
              <w:spacing w:before="40" w:after="40"/>
              <w:jc w:val="center"/>
              <w:rPr>
                <w:rFonts w:asciiTheme="minorHAnsi" w:hAnsiTheme="minorHAnsi"/>
                <w:sz w:val="14"/>
                <w:szCs w:val="18"/>
                <w:lang w:val="en-PH" w:eastAsia="en-PH"/>
              </w:rPr>
            </w:pPr>
            <w:hyperlink w:anchor="_Steel_Flying_Leads" w:history="1">
              <w:r w:rsidR="0000182A" w:rsidRPr="008E5841">
                <w:rPr>
                  <w:rStyle w:val="Hyperlink"/>
                  <w:rFonts w:asciiTheme="minorHAnsi" w:hAnsiTheme="minorHAnsi"/>
                  <w:color w:val="auto"/>
                  <w:sz w:val="14"/>
                  <w:szCs w:val="18"/>
                  <w:lang w:val="en-PH" w:eastAsia="en-PH"/>
                </w:rPr>
                <w:t>YELLOW</w:t>
              </w:r>
            </w:hyperlink>
          </w:p>
        </w:tc>
      </w:tr>
      <w:tr w:rsidR="0000182A" w:rsidRPr="007A595A" w14:paraId="7D2BC720" w14:textId="77777777" w:rsidTr="0000182A">
        <w:trPr>
          <w:trHeight w:val="288"/>
        </w:trPr>
        <w:tc>
          <w:tcPr>
            <w:tcW w:w="1843" w:type="dxa"/>
            <w:noWrap/>
            <w:vAlign w:val="center"/>
            <w:hideMark/>
          </w:tcPr>
          <w:p w14:paraId="75FCB073" w14:textId="77777777" w:rsidR="0000182A" w:rsidRPr="007A595A" w:rsidRDefault="0000182A" w:rsidP="0000182A">
            <w:pPr>
              <w:spacing w:before="40" w:after="40"/>
              <w:jc w:val="center"/>
              <w:rPr>
                <w:rFonts w:asciiTheme="minorHAnsi" w:hAnsiTheme="minorHAnsi"/>
                <w:sz w:val="18"/>
                <w:szCs w:val="18"/>
                <w:lang w:val="en-PH" w:eastAsia="en-PH"/>
              </w:rPr>
            </w:pPr>
            <w:r w:rsidRPr="007A595A">
              <w:rPr>
                <w:rFonts w:asciiTheme="minorHAnsi" w:hAnsiTheme="minorHAnsi"/>
                <w:sz w:val="18"/>
                <w:szCs w:val="18"/>
                <w:lang w:eastAsia="en-PH"/>
              </w:rPr>
              <w:t>051-EFL-00</w:t>
            </w:r>
          </w:p>
        </w:tc>
        <w:tc>
          <w:tcPr>
            <w:tcW w:w="5103" w:type="dxa"/>
            <w:noWrap/>
            <w:vAlign w:val="center"/>
            <w:hideMark/>
          </w:tcPr>
          <w:p w14:paraId="7A0A3112" w14:textId="77777777" w:rsidR="0000182A" w:rsidRDefault="0000182A"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Electrical Flying Leads EDM (1), EDM (2), EDM (3) &amp; EDM (4)</w:t>
            </w:r>
          </w:p>
          <w:p w14:paraId="74098522" w14:textId="77777777" w:rsidR="0000182A" w:rsidRPr="007A595A" w:rsidRDefault="0000182A" w:rsidP="0000182A">
            <w:pPr>
              <w:spacing w:before="40" w:after="40"/>
              <w:rPr>
                <w:rFonts w:asciiTheme="minorHAnsi" w:hAnsiTheme="minorHAnsi"/>
                <w:sz w:val="18"/>
                <w:szCs w:val="18"/>
                <w:lang w:val="en-PH" w:eastAsia="en-PH"/>
              </w:rPr>
            </w:pPr>
            <w:r>
              <w:rPr>
                <w:rFonts w:asciiTheme="minorHAnsi" w:hAnsiTheme="minorHAnsi"/>
                <w:sz w:val="18"/>
                <w:szCs w:val="18"/>
                <w:lang w:val="en-PH" w:eastAsia="en-PH"/>
              </w:rPr>
              <w:t>Insufficient inspection</w:t>
            </w:r>
          </w:p>
        </w:tc>
        <w:tc>
          <w:tcPr>
            <w:tcW w:w="851" w:type="dxa"/>
            <w:shd w:val="clear" w:color="auto" w:fill="FFFF00"/>
            <w:vAlign w:val="center"/>
          </w:tcPr>
          <w:p w14:paraId="58C72DEF" w14:textId="1667220C" w:rsidR="0000182A" w:rsidRPr="00510E58" w:rsidRDefault="00200037" w:rsidP="0000182A">
            <w:pPr>
              <w:spacing w:before="40" w:after="40"/>
              <w:jc w:val="center"/>
              <w:rPr>
                <w:sz w:val="14"/>
              </w:rPr>
            </w:pPr>
            <w:hyperlink w:anchor="_Electrical_Flying_Leads" w:history="1">
              <w:r w:rsidR="0000182A" w:rsidRPr="00510E58">
                <w:rPr>
                  <w:rStyle w:val="Hyperlink"/>
                  <w:rFonts w:asciiTheme="minorHAnsi" w:hAnsiTheme="minorHAnsi"/>
                  <w:color w:val="auto"/>
                  <w:sz w:val="14"/>
                  <w:szCs w:val="18"/>
                  <w:lang w:val="en-PH" w:eastAsia="en-PH"/>
                </w:rPr>
                <w:t>YELLOW</w:t>
              </w:r>
            </w:hyperlink>
          </w:p>
        </w:tc>
        <w:tc>
          <w:tcPr>
            <w:tcW w:w="850" w:type="dxa"/>
            <w:shd w:val="clear" w:color="auto" w:fill="FFFF00"/>
            <w:vAlign w:val="center"/>
          </w:tcPr>
          <w:p w14:paraId="2C456476" w14:textId="0D91E707" w:rsidR="0000182A" w:rsidRPr="008E5841" w:rsidRDefault="00200037" w:rsidP="0000182A">
            <w:pPr>
              <w:spacing w:before="40" w:after="40"/>
              <w:jc w:val="center"/>
              <w:rPr>
                <w:rFonts w:asciiTheme="minorHAnsi" w:hAnsiTheme="minorHAnsi"/>
                <w:sz w:val="14"/>
                <w:szCs w:val="18"/>
                <w:lang w:val="en-PH" w:eastAsia="en-PH"/>
              </w:rPr>
            </w:pPr>
            <w:hyperlink w:anchor="_Electrical_Flying_Leads" w:history="1">
              <w:r w:rsidR="0000182A" w:rsidRPr="008E5841">
                <w:rPr>
                  <w:rStyle w:val="Hyperlink"/>
                  <w:rFonts w:asciiTheme="minorHAnsi" w:hAnsiTheme="minorHAnsi"/>
                  <w:color w:val="auto"/>
                  <w:sz w:val="14"/>
                  <w:szCs w:val="18"/>
                  <w:lang w:val="en-PH" w:eastAsia="en-PH"/>
                </w:rPr>
                <w:t>YELLOW</w:t>
              </w:r>
            </w:hyperlink>
          </w:p>
        </w:tc>
      </w:tr>
      <w:tr w:rsidR="0000182A" w:rsidRPr="007A595A" w14:paraId="47AADAFA" w14:textId="77777777" w:rsidTr="0000182A">
        <w:trPr>
          <w:trHeight w:val="288"/>
        </w:trPr>
        <w:tc>
          <w:tcPr>
            <w:tcW w:w="1843" w:type="dxa"/>
            <w:noWrap/>
            <w:vAlign w:val="center"/>
            <w:hideMark/>
          </w:tcPr>
          <w:p w14:paraId="138302AD"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FO</w:t>
            </w:r>
          </w:p>
        </w:tc>
        <w:tc>
          <w:tcPr>
            <w:tcW w:w="5103" w:type="dxa"/>
            <w:noWrap/>
            <w:vAlign w:val="center"/>
            <w:hideMark/>
          </w:tcPr>
          <w:p w14:paraId="240A57A1" w14:textId="77777777" w:rsidR="0000182A" w:rsidRPr="007A595A" w:rsidRDefault="0000182A"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Fibre Optic System</w:t>
            </w:r>
          </w:p>
        </w:tc>
        <w:tc>
          <w:tcPr>
            <w:tcW w:w="851" w:type="dxa"/>
            <w:shd w:val="clear" w:color="auto" w:fill="00B050"/>
            <w:vAlign w:val="center"/>
          </w:tcPr>
          <w:p w14:paraId="08A2C2D2" w14:textId="24652CFD"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00B050"/>
            <w:vAlign w:val="center"/>
          </w:tcPr>
          <w:p w14:paraId="3BD0787B" w14:textId="6C3A0370"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F6393B" w14:paraId="5C6D5049" w14:textId="77777777" w:rsidTr="0000182A">
        <w:trPr>
          <w:trHeight w:val="288"/>
        </w:trPr>
        <w:tc>
          <w:tcPr>
            <w:tcW w:w="1843" w:type="dxa"/>
            <w:shd w:val="clear" w:color="auto" w:fill="FFFF00"/>
            <w:noWrap/>
            <w:vAlign w:val="center"/>
            <w:hideMark/>
          </w:tcPr>
          <w:p w14:paraId="009F8FED" w14:textId="77777777" w:rsidR="0000182A" w:rsidRPr="007A595A" w:rsidRDefault="0000182A" w:rsidP="0000182A">
            <w:pPr>
              <w:spacing w:before="40" w:after="40"/>
              <w:jc w:val="center"/>
              <w:rPr>
                <w:rFonts w:asciiTheme="minorHAnsi" w:hAnsiTheme="minorHAnsi"/>
                <w:sz w:val="18"/>
                <w:szCs w:val="18"/>
                <w:lang w:val="en-PH" w:eastAsia="en-PH"/>
              </w:rPr>
            </w:pPr>
            <w:r w:rsidRPr="007A595A">
              <w:rPr>
                <w:rFonts w:asciiTheme="minorHAnsi" w:hAnsiTheme="minorHAnsi"/>
                <w:b/>
                <w:sz w:val="18"/>
                <w:szCs w:val="18"/>
                <w:lang w:eastAsia="en-PH"/>
              </w:rPr>
              <w:t>SDS.UM</w:t>
            </w:r>
          </w:p>
        </w:tc>
        <w:tc>
          <w:tcPr>
            <w:tcW w:w="5103" w:type="dxa"/>
            <w:shd w:val="clear" w:color="auto" w:fill="FFFF00"/>
            <w:noWrap/>
            <w:vAlign w:val="center"/>
            <w:hideMark/>
          </w:tcPr>
          <w:p w14:paraId="0461282E" w14:textId="77777777" w:rsidR="0000182A" w:rsidRPr="007A595A" w:rsidRDefault="0000182A" w:rsidP="0000182A">
            <w:pPr>
              <w:spacing w:before="40" w:after="40"/>
              <w:rPr>
                <w:rFonts w:asciiTheme="minorHAnsi" w:hAnsiTheme="minorHAnsi"/>
                <w:b/>
                <w:sz w:val="18"/>
                <w:szCs w:val="18"/>
                <w:lang w:val="en-PH" w:eastAsia="en-PH"/>
              </w:rPr>
            </w:pPr>
            <w:r w:rsidRPr="007A595A">
              <w:rPr>
                <w:rFonts w:asciiTheme="minorHAnsi" w:hAnsiTheme="minorHAnsi"/>
                <w:b/>
                <w:sz w:val="18"/>
                <w:szCs w:val="18"/>
                <w:lang w:val="en-PH" w:eastAsia="en-PH"/>
              </w:rPr>
              <w:t>Umbilical Termination Assemblies &amp; Jumpers</w:t>
            </w:r>
          </w:p>
        </w:tc>
        <w:commentRangeStart w:id="18"/>
        <w:tc>
          <w:tcPr>
            <w:tcW w:w="851" w:type="dxa"/>
            <w:shd w:val="clear" w:color="auto" w:fill="FFFF00"/>
            <w:vAlign w:val="center"/>
          </w:tcPr>
          <w:p w14:paraId="39680D2F" w14:textId="3158A1A7" w:rsidR="0000182A" w:rsidRPr="008E5841" w:rsidRDefault="0000182A" w:rsidP="0000182A">
            <w:pPr>
              <w:spacing w:before="40" w:after="40"/>
              <w:jc w:val="center"/>
              <w:rPr>
                <w:sz w:val="14"/>
              </w:rPr>
            </w:pPr>
            <w:r w:rsidRPr="008E5841">
              <w:fldChar w:fldCharType="begin"/>
            </w:r>
            <w:r w:rsidRPr="008E5841">
              <w:rPr>
                <w:sz w:val="14"/>
              </w:rPr>
              <w:instrText xml:space="preserve"> HYPERLINK \l "_Umbilical_Termination_Assemblies" </w:instrText>
            </w:r>
            <w:r w:rsidRPr="008E5841">
              <w:fldChar w:fldCharType="separate"/>
            </w:r>
            <w:r w:rsidRPr="008E5841">
              <w:rPr>
                <w:rStyle w:val="Hyperlink"/>
                <w:rFonts w:asciiTheme="minorHAnsi" w:hAnsiTheme="minorHAnsi"/>
                <w:color w:val="auto"/>
                <w:sz w:val="14"/>
                <w:szCs w:val="18"/>
                <w:lang w:val="en-PH" w:eastAsia="en-PH"/>
              </w:rPr>
              <w:t>YELLOW</w:t>
            </w:r>
            <w:r w:rsidRPr="008E5841">
              <w:rPr>
                <w:rStyle w:val="Hyperlink"/>
                <w:rFonts w:asciiTheme="minorHAnsi" w:hAnsiTheme="minorHAnsi"/>
                <w:color w:val="auto"/>
                <w:sz w:val="14"/>
                <w:szCs w:val="18"/>
                <w:lang w:val="en-PH" w:eastAsia="en-PH"/>
              </w:rPr>
              <w:fldChar w:fldCharType="end"/>
            </w:r>
            <w:commentRangeEnd w:id="18"/>
            <w:r w:rsidRPr="008E5841">
              <w:rPr>
                <w:rStyle w:val="CommentReference"/>
                <w:sz w:val="14"/>
              </w:rPr>
              <w:commentReference w:id="18"/>
            </w:r>
          </w:p>
        </w:tc>
        <w:commentRangeStart w:id="19"/>
        <w:tc>
          <w:tcPr>
            <w:tcW w:w="850" w:type="dxa"/>
            <w:shd w:val="clear" w:color="auto" w:fill="FFFF00"/>
            <w:vAlign w:val="center"/>
          </w:tcPr>
          <w:p w14:paraId="1E4F1F37" w14:textId="303E60A8" w:rsidR="0000182A" w:rsidRPr="008E5841" w:rsidRDefault="0000182A" w:rsidP="0000182A">
            <w:pPr>
              <w:spacing w:before="40" w:after="40"/>
              <w:jc w:val="center"/>
              <w:rPr>
                <w:rFonts w:asciiTheme="minorHAnsi" w:hAnsiTheme="minorHAnsi"/>
                <w:sz w:val="14"/>
                <w:szCs w:val="18"/>
                <w:lang w:val="en-PH" w:eastAsia="en-PH"/>
              </w:rPr>
            </w:pPr>
            <w:r w:rsidRPr="008E5841">
              <w:fldChar w:fldCharType="begin"/>
            </w:r>
            <w:r w:rsidRPr="008E5841">
              <w:rPr>
                <w:sz w:val="14"/>
              </w:rPr>
              <w:instrText xml:space="preserve"> HYPERLINK \l "_Umbilical_Termination_Assemblies" </w:instrText>
            </w:r>
            <w:r w:rsidRPr="008E5841">
              <w:fldChar w:fldCharType="separate"/>
            </w:r>
            <w:r w:rsidRPr="008E5841">
              <w:rPr>
                <w:rStyle w:val="Hyperlink"/>
                <w:rFonts w:asciiTheme="minorHAnsi" w:hAnsiTheme="minorHAnsi"/>
                <w:color w:val="auto"/>
                <w:sz w:val="14"/>
                <w:szCs w:val="18"/>
                <w:lang w:val="en-PH" w:eastAsia="en-PH"/>
              </w:rPr>
              <w:t>YELLOW</w:t>
            </w:r>
            <w:r w:rsidRPr="008E5841">
              <w:rPr>
                <w:rStyle w:val="Hyperlink"/>
                <w:rFonts w:asciiTheme="minorHAnsi" w:hAnsiTheme="minorHAnsi"/>
                <w:color w:val="auto"/>
                <w:sz w:val="14"/>
                <w:szCs w:val="18"/>
                <w:lang w:val="en-PH" w:eastAsia="en-PH"/>
              </w:rPr>
              <w:fldChar w:fldCharType="end"/>
            </w:r>
            <w:commentRangeEnd w:id="19"/>
            <w:r w:rsidRPr="008E5841">
              <w:rPr>
                <w:rStyle w:val="CommentReference"/>
                <w:sz w:val="14"/>
              </w:rPr>
              <w:commentReference w:id="19"/>
            </w:r>
          </w:p>
        </w:tc>
      </w:tr>
      <w:tr w:rsidR="0000182A" w:rsidRPr="007A595A" w14:paraId="4DE2F862" w14:textId="77777777" w:rsidTr="006F70EF">
        <w:trPr>
          <w:trHeight w:val="288"/>
        </w:trPr>
        <w:tc>
          <w:tcPr>
            <w:tcW w:w="1843" w:type="dxa"/>
            <w:noWrap/>
            <w:vAlign w:val="center"/>
          </w:tcPr>
          <w:p w14:paraId="68ADF020" w14:textId="77777777" w:rsidR="0000182A" w:rsidRPr="006750C7" w:rsidRDefault="0000182A" w:rsidP="0000182A">
            <w:pPr>
              <w:spacing w:before="40" w:after="40"/>
              <w:jc w:val="center"/>
              <w:rPr>
                <w:rFonts w:asciiTheme="minorHAnsi" w:hAnsiTheme="minorHAnsi"/>
                <w:sz w:val="18"/>
                <w:szCs w:val="18"/>
                <w:lang w:val="da-DK"/>
              </w:rPr>
            </w:pPr>
          </w:p>
          <w:p w14:paraId="73E1D77C" w14:textId="77777777" w:rsidR="0000182A" w:rsidRPr="006750C7" w:rsidRDefault="0000182A" w:rsidP="0000182A">
            <w:pPr>
              <w:spacing w:before="40" w:after="40"/>
              <w:jc w:val="center"/>
              <w:rPr>
                <w:rFonts w:asciiTheme="minorHAnsi" w:hAnsiTheme="minorHAnsi"/>
                <w:sz w:val="18"/>
                <w:szCs w:val="18"/>
                <w:lang w:val="da-DK"/>
              </w:rPr>
            </w:pPr>
            <w:r w:rsidRPr="006750C7">
              <w:rPr>
                <w:rFonts w:asciiTheme="minorHAnsi" w:hAnsiTheme="minorHAnsi"/>
                <w:sz w:val="18"/>
                <w:szCs w:val="18"/>
                <w:lang w:val="da-DK"/>
              </w:rPr>
              <w:t>051-UTA-001</w:t>
            </w:r>
          </w:p>
          <w:p w14:paraId="3A14A469" w14:textId="77777777" w:rsidR="0000182A" w:rsidRPr="006750C7" w:rsidRDefault="0000182A" w:rsidP="0000182A">
            <w:pPr>
              <w:spacing w:before="40" w:after="40"/>
              <w:jc w:val="center"/>
              <w:rPr>
                <w:rFonts w:asciiTheme="minorHAnsi" w:hAnsiTheme="minorHAnsi"/>
                <w:sz w:val="18"/>
                <w:szCs w:val="18"/>
                <w:lang w:val="da-DK"/>
              </w:rPr>
            </w:pPr>
            <w:r w:rsidRPr="006750C7">
              <w:rPr>
                <w:rFonts w:asciiTheme="minorHAnsi" w:hAnsiTheme="minorHAnsi"/>
                <w:sz w:val="18"/>
                <w:szCs w:val="18"/>
                <w:lang w:val="da-DK"/>
              </w:rPr>
              <w:t>051-UTH-001</w:t>
            </w:r>
          </w:p>
          <w:p w14:paraId="44F42D6E" w14:textId="77777777" w:rsidR="0000182A" w:rsidRPr="006750C7" w:rsidRDefault="0000182A" w:rsidP="0000182A">
            <w:pPr>
              <w:spacing w:before="40" w:after="40"/>
              <w:jc w:val="center"/>
              <w:rPr>
                <w:rFonts w:asciiTheme="minorHAnsi" w:hAnsiTheme="minorHAnsi"/>
                <w:sz w:val="18"/>
                <w:szCs w:val="18"/>
                <w:lang w:val="da-DK"/>
              </w:rPr>
            </w:pPr>
            <w:r w:rsidRPr="006750C7">
              <w:rPr>
                <w:rFonts w:asciiTheme="minorHAnsi" w:hAnsiTheme="minorHAnsi"/>
                <w:sz w:val="18"/>
                <w:szCs w:val="18"/>
                <w:lang w:val="da-DK"/>
              </w:rPr>
              <w:t>051-UTAJ-001</w:t>
            </w:r>
          </w:p>
          <w:p w14:paraId="4C3396B4" w14:textId="77777777" w:rsidR="0000182A" w:rsidRPr="006750C7" w:rsidRDefault="0000182A" w:rsidP="0000182A">
            <w:pPr>
              <w:spacing w:before="40" w:after="40"/>
              <w:jc w:val="center"/>
              <w:rPr>
                <w:rFonts w:asciiTheme="minorHAnsi" w:hAnsiTheme="minorHAnsi"/>
                <w:sz w:val="18"/>
                <w:szCs w:val="18"/>
                <w:lang w:val="da-DK"/>
              </w:rPr>
            </w:pPr>
            <w:r w:rsidRPr="006750C7">
              <w:rPr>
                <w:rFonts w:asciiTheme="minorHAnsi" w:hAnsiTheme="minorHAnsi"/>
                <w:sz w:val="18"/>
                <w:szCs w:val="18"/>
                <w:lang w:val="da-DK"/>
              </w:rPr>
              <w:t>051-HDM-001</w:t>
            </w:r>
          </w:p>
        </w:tc>
        <w:tc>
          <w:tcPr>
            <w:tcW w:w="5103" w:type="dxa"/>
            <w:noWrap/>
            <w:vAlign w:val="center"/>
          </w:tcPr>
          <w:p w14:paraId="722956D9" w14:textId="77777777" w:rsidR="0000182A" w:rsidRPr="007A595A" w:rsidRDefault="0000182A" w:rsidP="0000182A">
            <w:pPr>
              <w:spacing w:before="40" w:after="40"/>
              <w:rPr>
                <w:rFonts w:asciiTheme="minorHAnsi" w:hAnsiTheme="minorHAnsi"/>
                <w:sz w:val="18"/>
                <w:szCs w:val="18"/>
              </w:rPr>
            </w:pPr>
            <w:r w:rsidRPr="007A595A">
              <w:rPr>
                <w:rFonts w:asciiTheme="minorHAnsi" w:hAnsiTheme="minorHAnsi"/>
                <w:sz w:val="18"/>
                <w:szCs w:val="18"/>
              </w:rPr>
              <w:t>Umbilical Term Assembly 1,</w:t>
            </w:r>
            <w:r>
              <w:rPr>
                <w:rFonts w:asciiTheme="minorHAnsi" w:hAnsiTheme="minorHAnsi"/>
                <w:sz w:val="18"/>
                <w:szCs w:val="18"/>
              </w:rPr>
              <w:t xml:space="preserve"> HDM-1</w:t>
            </w:r>
            <w:r w:rsidRPr="007A595A">
              <w:rPr>
                <w:rFonts w:asciiTheme="minorHAnsi" w:hAnsiTheme="minorHAnsi"/>
                <w:sz w:val="18"/>
                <w:szCs w:val="18"/>
              </w:rPr>
              <w:t xml:space="preserve"> comprised of;</w:t>
            </w:r>
          </w:p>
          <w:p w14:paraId="36F5AC68" w14:textId="77777777" w:rsidR="0000182A" w:rsidRPr="007A595A" w:rsidRDefault="0000182A" w:rsidP="0000182A">
            <w:pPr>
              <w:spacing w:before="40" w:after="40"/>
              <w:rPr>
                <w:rFonts w:asciiTheme="minorHAnsi" w:hAnsiTheme="minorHAnsi"/>
                <w:sz w:val="18"/>
                <w:szCs w:val="18"/>
              </w:rPr>
            </w:pPr>
            <w:r w:rsidRPr="007A595A">
              <w:rPr>
                <w:rFonts w:asciiTheme="minorHAnsi" w:hAnsiTheme="minorHAnsi"/>
                <w:sz w:val="18"/>
                <w:szCs w:val="18"/>
              </w:rPr>
              <w:t xml:space="preserve">UTA-1 </w:t>
            </w:r>
          </w:p>
          <w:p w14:paraId="09E3E914" w14:textId="77777777" w:rsidR="0000182A" w:rsidRPr="007A595A" w:rsidRDefault="0000182A" w:rsidP="0000182A">
            <w:pPr>
              <w:spacing w:before="40" w:after="40"/>
              <w:rPr>
                <w:rFonts w:asciiTheme="minorHAnsi" w:hAnsiTheme="minorHAnsi"/>
                <w:sz w:val="18"/>
                <w:szCs w:val="18"/>
              </w:rPr>
            </w:pPr>
            <w:r w:rsidRPr="007A595A">
              <w:rPr>
                <w:rFonts w:asciiTheme="minorHAnsi" w:hAnsiTheme="minorHAnsi"/>
                <w:sz w:val="18"/>
                <w:szCs w:val="18"/>
              </w:rPr>
              <w:t>Umbilical Termination Head (UTH-1)</w:t>
            </w:r>
          </w:p>
          <w:p w14:paraId="077148D6" w14:textId="77777777" w:rsidR="0000182A" w:rsidRPr="007A595A" w:rsidRDefault="0000182A" w:rsidP="0000182A">
            <w:pPr>
              <w:spacing w:before="40" w:after="40"/>
              <w:rPr>
                <w:rFonts w:asciiTheme="minorHAnsi" w:hAnsiTheme="minorHAnsi"/>
                <w:sz w:val="18"/>
                <w:szCs w:val="18"/>
              </w:rPr>
            </w:pPr>
            <w:r w:rsidRPr="007A595A">
              <w:rPr>
                <w:rFonts w:asciiTheme="minorHAnsi" w:hAnsiTheme="minorHAnsi"/>
                <w:sz w:val="18"/>
                <w:szCs w:val="18"/>
              </w:rPr>
              <w:t>Umbilical Term Assembly Jumper 1 (UTAJ-1)</w:t>
            </w:r>
          </w:p>
          <w:p w14:paraId="4F9F66D0" w14:textId="77777777" w:rsidR="0000182A" w:rsidRPr="007A595A" w:rsidRDefault="0000182A" w:rsidP="0000182A">
            <w:pPr>
              <w:spacing w:before="40" w:after="40"/>
              <w:rPr>
                <w:rFonts w:asciiTheme="minorHAnsi" w:hAnsiTheme="minorHAnsi"/>
                <w:sz w:val="18"/>
                <w:szCs w:val="18"/>
              </w:rPr>
            </w:pPr>
            <w:r w:rsidRPr="007A595A">
              <w:rPr>
                <w:rFonts w:asciiTheme="minorHAnsi" w:hAnsiTheme="minorHAnsi"/>
                <w:sz w:val="18"/>
                <w:szCs w:val="18"/>
              </w:rPr>
              <w:t>Hydraulic Distribution Manifold 1 (HDM-1)</w:t>
            </w:r>
          </w:p>
        </w:tc>
        <w:tc>
          <w:tcPr>
            <w:tcW w:w="851" w:type="dxa"/>
            <w:shd w:val="clear" w:color="auto" w:fill="00B050"/>
            <w:vAlign w:val="center"/>
          </w:tcPr>
          <w:p w14:paraId="7B67B8DE" w14:textId="311ABA0F"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tcBorders>
              <w:bottom w:val="single" w:sz="4" w:space="0" w:color="auto"/>
            </w:tcBorders>
            <w:shd w:val="clear" w:color="auto" w:fill="00B050"/>
            <w:vAlign w:val="center"/>
          </w:tcPr>
          <w:p w14:paraId="313809F6" w14:textId="67CE9645" w:rsidR="0000182A" w:rsidRPr="008E5841" w:rsidRDefault="0000182A" w:rsidP="0000182A">
            <w:pPr>
              <w:spacing w:before="40" w:after="40"/>
              <w:jc w:val="center"/>
              <w:rPr>
                <w:rFonts w:asciiTheme="minorHAnsi" w:hAnsiTheme="minorHAnsi"/>
                <w:sz w:val="14"/>
                <w:szCs w:val="18"/>
                <w:lang w:val="en-PH" w:eastAsia="en-PH"/>
              </w:rPr>
            </w:pPr>
            <w:r w:rsidRPr="008E5841">
              <w:rPr>
                <w:rFonts w:asciiTheme="minorHAnsi" w:hAnsiTheme="minorHAnsi"/>
                <w:sz w:val="14"/>
                <w:szCs w:val="18"/>
                <w:lang w:val="en-PH" w:eastAsia="en-PH"/>
              </w:rPr>
              <w:t>GREEN</w:t>
            </w:r>
          </w:p>
        </w:tc>
      </w:tr>
      <w:tr w:rsidR="0000182A" w:rsidRPr="007A595A" w14:paraId="1E5D09D8" w14:textId="77777777" w:rsidTr="006F70EF">
        <w:trPr>
          <w:trHeight w:val="288"/>
        </w:trPr>
        <w:tc>
          <w:tcPr>
            <w:tcW w:w="1843" w:type="dxa"/>
            <w:noWrap/>
            <w:vAlign w:val="center"/>
          </w:tcPr>
          <w:p w14:paraId="175FB586"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051-ESFL-001</w:t>
            </w:r>
          </w:p>
        </w:tc>
        <w:tc>
          <w:tcPr>
            <w:tcW w:w="5103" w:type="dxa"/>
            <w:noWrap/>
            <w:vAlign w:val="center"/>
          </w:tcPr>
          <w:p w14:paraId="4DC39B10" w14:textId="00E15E3B" w:rsidR="0000182A" w:rsidRDefault="0000182A" w:rsidP="0000182A">
            <w:pPr>
              <w:spacing w:before="40" w:after="40"/>
              <w:rPr>
                <w:rFonts w:asciiTheme="minorHAnsi" w:hAnsiTheme="minorHAnsi"/>
                <w:sz w:val="18"/>
                <w:szCs w:val="18"/>
                <w:lang w:val="en-PH" w:eastAsia="en-PH"/>
              </w:rPr>
            </w:pPr>
            <w:r w:rsidRPr="007A595A">
              <w:rPr>
                <w:rFonts w:asciiTheme="minorHAnsi" w:hAnsiTheme="minorHAnsi"/>
                <w:sz w:val="18"/>
                <w:szCs w:val="18"/>
                <w:lang w:val="en-PH" w:eastAsia="en-PH"/>
              </w:rPr>
              <w:t>Electrical Steel Flying Lead (ESFL) UTA-1 (HDM-1) to RBM</w:t>
            </w:r>
          </w:p>
          <w:p w14:paraId="6420964B" w14:textId="77777777" w:rsidR="0000182A" w:rsidRPr="007A595A" w:rsidRDefault="0000182A" w:rsidP="0000182A">
            <w:pPr>
              <w:spacing w:before="40" w:after="40"/>
              <w:rPr>
                <w:rFonts w:asciiTheme="minorHAnsi" w:hAnsiTheme="minorHAnsi"/>
                <w:sz w:val="18"/>
                <w:szCs w:val="18"/>
                <w:lang w:val="en-PH" w:eastAsia="en-PH"/>
              </w:rPr>
            </w:pPr>
            <w:r>
              <w:rPr>
                <w:rFonts w:asciiTheme="minorHAnsi" w:hAnsiTheme="minorHAnsi"/>
                <w:sz w:val="18"/>
                <w:szCs w:val="18"/>
                <w:lang w:val="en-PH" w:eastAsia="en-PH"/>
              </w:rPr>
              <w:t>Insufficient inspection.</w:t>
            </w:r>
          </w:p>
        </w:tc>
        <w:tc>
          <w:tcPr>
            <w:tcW w:w="851" w:type="dxa"/>
            <w:shd w:val="clear" w:color="auto" w:fill="00B050"/>
            <w:vAlign w:val="center"/>
          </w:tcPr>
          <w:p w14:paraId="180B2C91" w14:textId="6960AC8F" w:rsidR="0000182A" w:rsidRPr="00510E58" w:rsidRDefault="0000182A" w:rsidP="0000182A">
            <w:pPr>
              <w:spacing w:before="40" w:after="40"/>
              <w:jc w:val="center"/>
              <w:rPr>
                <w:rFonts w:asciiTheme="minorHAnsi" w:hAnsiTheme="minorHAnsi"/>
                <w:sz w:val="14"/>
                <w:szCs w:val="18"/>
                <w:lang w:val="en-PH" w:eastAsia="en-PH"/>
              </w:rPr>
            </w:pPr>
            <w:r w:rsidRPr="00510E58">
              <w:rPr>
                <w:rFonts w:asciiTheme="minorHAnsi" w:hAnsiTheme="minorHAnsi"/>
                <w:sz w:val="14"/>
                <w:szCs w:val="18"/>
                <w:lang w:val="en-PH" w:eastAsia="en-PH"/>
              </w:rPr>
              <w:t>GREEN</w:t>
            </w:r>
          </w:p>
        </w:tc>
        <w:tc>
          <w:tcPr>
            <w:tcW w:w="850" w:type="dxa"/>
            <w:shd w:val="clear" w:color="auto" w:fill="FFFF00"/>
            <w:vAlign w:val="center"/>
          </w:tcPr>
          <w:p w14:paraId="5132A126" w14:textId="0934BE58" w:rsidR="0000182A" w:rsidRPr="008E5841" w:rsidRDefault="00200037" w:rsidP="0000182A">
            <w:pPr>
              <w:spacing w:before="40" w:after="40"/>
              <w:jc w:val="center"/>
              <w:rPr>
                <w:rFonts w:asciiTheme="minorHAnsi" w:hAnsiTheme="minorHAnsi"/>
                <w:sz w:val="14"/>
                <w:szCs w:val="18"/>
                <w:lang w:val="en-PH" w:eastAsia="en-PH"/>
              </w:rPr>
            </w:pPr>
            <w:hyperlink w:anchor="_Electrical_Steel_Flying" w:history="1">
              <w:r w:rsidR="006F70EF" w:rsidRPr="00FF3368">
                <w:rPr>
                  <w:rStyle w:val="Hyperlink"/>
                  <w:rFonts w:asciiTheme="minorHAnsi" w:hAnsiTheme="minorHAnsi"/>
                  <w:sz w:val="14"/>
                  <w:szCs w:val="18"/>
                  <w:lang w:val="en-PH" w:eastAsia="en-PH"/>
                </w:rPr>
                <w:t>YELLOW</w:t>
              </w:r>
            </w:hyperlink>
          </w:p>
        </w:tc>
      </w:tr>
      <w:tr w:rsidR="0000182A" w:rsidRPr="007A595A" w14:paraId="5686ACEC" w14:textId="77777777" w:rsidTr="0000182A">
        <w:trPr>
          <w:trHeight w:val="288"/>
        </w:trPr>
        <w:tc>
          <w:tcPr>
            <w:tcW w:w="1843" w:type="dxa"/>
            <w:noWrap/>
            <w:vAlign w:val="center"/>
          </w:tcPr>
          <w:p w14:paraId="724F718B" w14:textId="3019B317" w:rsidR="0000182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t>051-UTA-002</w:t>
            </w:r>
          </w:p>
          <w:p w14:paraId="64F84EFF" w14:textId="756E2760" w:rsidR="0000182A" w:rsidRPr="001D58EE" w:rsidRDefault="0000182A" w:rsidP="0000182A">
            <w:pPr>
              <w:spacing w:before="40" w:after="40"/>
              <w:jc w:val="center"/>
              <w:rPr>
                <w:rFonts w:asciiTheme="minorHAnsi" w:hAnsiTheme="minorHAnsi"/>
                <w:sz w:val="18"/>
                <w:szCs w:val="18"/>
                <w:lang w:val="da-DK"/>
              </w:rPr>
            </w:pPr>
            <w:r w:rsidRPr="006750C7">
              <w:rPr>
                <w:rFonts w:asciiTheme="minorHAnsi" w:hAnsiTheme="minorHAnsi"/>
                <w:sz w:val="18"/>
                <w:szCs w:val="18"/>
                <w:lang w:val="da-DK"/>
              </w:rPr>
              <w:t>051-UTAJ-002</w:t>
            </w:r>
          </w:p>
          <w:p w14:paraId="7528D6D4" w14:textId="77777777" w:rsidR="0000182A" w:rsidRDefault="0000182A" w:rsidP="0000182A">
            <w:pPr>
              <w:spacing w:before="40" w:after="40"/>
              <w:jc w:val="center"/>
              <w:rPr>
                <w:rFonts w:asciiTheme="minorHAnsi" w:hAnsiTheme="minorHAnsi"/>
                <w:sz w:val="18"/>
                <w:szCs w:val="18"/>
              </w:rPr>
            </w:pPr>
            <w:r w:rsidRPr="007A595A">
              <w:rPr>
                <w:rFonts w:asciiTheme="minorHAnsi" w:hAnsiTheme="minorHAnsi"/>
                <w:sz w:val="18"/>
                <w:szCs w:val="18"/>
              </w:rPr>
              <w:t>051-HDM-002</w:t>
            </w:r>
          </w:p>
          <w:p w14:paraId="6CC3C5AC" w14:textId="187254B8" w:rsidR="0000182A" w:rsidRPr="007A595A" w:rsidRDefault="0000182A" w:rsidP="0000182A">
            <w:pPr>
              <w:spacing w:before="40" w:after="40"/>
              <w:jc w:val="center"/>
              <w:rPr>
                <w:rFonts w:asciiTheme="minorHAnsi" w:hAnsiTheme="minorHAnsi"/>
                <w:sz w:val="18"/>
                <w:szCs w:val="18"/>
                <w:lang w:eastAsia="en-PH"/>
              </w:rPr>
            </w:pPr>
          </w:p>
        </w:tc>
        <w:tc>
          <w:tcPr>
            <w:tcW w:w="5103" w:type="dxa"/>
            <w:noWrap/>
            <w:vAlign w:val="center"/>
          </w:tcPr>
          <w:p w14:paraId="237C5D81" w14:textId="240EABDB" w:rsidR="0000182A" w:rsidRDefault="0000182A" w:rsidP="0000182A">
            <w:pPr>
              <w:spacing w:before="40" w:after="40"/>
              <w:rPr>
                <w:rFonts w:asciiTheme="minorHAnsi" w:hAnsiTheme="minorHAnsi"/>
                <w:sz w:val="18"/>
                <w:szCs w:val="18"/>
              </w:rPr>
            </w:pPr>
            <w:r w:rsidRPr="007A595A">
              <w:rPr>
                <w:rFonts w:asciiTheme="minorHAnsi" w:hAnsiTheme="minorHAnsi"/>
                <w:sz w:val="18"/>
                <w:szCs w:val="18"/>
              </w:rPr>
              <w:t xml:space="preserve">Umbilical Term Assembly 2 (UTA-2) </w:t>
            </w:r>
          </w:p>
          <w:p w14:paraId="2A88A2D1" w14:textId="130A7CA9" w:rsidR="0000182A" w:rsidRPr="001D58EE" w:rsidRDefault="0000182A" w:rsidP="0000182A">
            <w:pPr>
              <w:spacing w:before="40" w:after="40"/>
              <w:rPr>
                <w:rFonts w:asciiTheme="minorHAnsi" w:hAnsiTheme="minorHAnsi"/>
                <w:sz w:val="18"/>
                <w:szCs w:val="18"/>
              </w:rPr>
            </w:pPr>
            <w:r w:rsidRPr="001D58EE">
              <w:rPr>
                <w:rFonts w:asciiTheme="minorHAnsi" w:hAnsiTheme="minorHAnsi"/>
                <w:sz w:val="18"/>
                <w:szCs w:val="18"/>
              </w:rPr>
              <w:t>Umbilical Term Assembly Jumper 2 (UTAJ-2)</w:t>
            </w:r>
          </w:p>
          <w:p w14:paraId="2D835225" w14:textId="294F12C6" w:rsidR="0000182A" w:rsidRDefault="0000182A" w:rsidP="0000182A">
            <w:pPr>
              <w:spacing w:before="40" w:after="40"/>
              <w:rPr>
                <w:rFonts w:asciiTheme="minorHAnsi" w:hAnsiTheme="minorHAnsi"/>
                <w:sz w:val="18"/>
                <w:szCs w:val="18"/>
              </w:rPr>
            </w:pPr>
            <w:r w:rsidRPr="007A595A">
              <w:rPr>
                <w:rFonts w:asciiTheme="minorHAnsi" w:hAnsiTheme="minorHAnsi"/>
                <w:sz w:val="18"/>
                <w:szCs w:val="18"/>
              </w:rPr>
              <w:t>Hydraulic Distribution Manifold (HDM-2)</w:t>
            </w:r>
          </w:p>
          <w:p w14:paraId="21F31642" w14:textId="77777777" w:rsidR="0000182A" w:rsidRPr="007A595A" w:rsidRDefault="0000182A" w:rsidP="0000182A">
            <w:pPr>
              <w:spacing w:before="40" w:after="40"/>
              <w:rPr>
                <w:rFonts w:asciiTheme="minorHAnsi" w:hAnsiTheme="minorHAnsi"/>
                <w:sz w:val="18"/>
                <w:szCs w:val="18"/>
              </w:rPr>
            </w:pPr>
            <w:r>
              <w:rPr>
                <w:rFonts w:asciiTheme="minorHAnsi" w:hAnsiTheme="minorHAnsi"/>
                <w:sz w:val="18"/>
                <w:szCs w:val="18"/>
                <w:lang w:val="en-PH" w:eastAsia="en-PH"/>
              </w:rPr>
              <w:t>Insufficient inspection.</w:t>
            </w:r>
          </w:p>
        </w:tc>
        <w:tc>
          <w:tcPr>
            <w:tcW w:w="851" w:type="dxa"/>
            <w:shd w:val="clear" w:color="auto" w:fill="FFFF00"/>
            <w:vAlign w:val="center"/>
          </w:tcPr>
          <w:p w14:paraId="082FC013" w14:textId="640ED077" w:rsidR="0000182A" w:rsidRPr="00510E58" w:rsidRDefault="00200037" w:rsidP="0000182A">
            <w:pPr>
              <w:spacing w:before="40" w:after="40"/>
              <w:jc w:val="center"/>
              <w:rPr>
                <w:sz w:val="14"/>
              </w:rPr>
            </w:pPr>
            <w:hyperlink w:anchor="_UTA-2_Hydraulic_Distribution" w:history="1">
              <w:r w:rsidR="0000182A" w:rsidRPr="00510E58">
                <w:rPr>
                  <w:rStyle w:val="Hyperlink"/>
                  <w:rFonts w:asciiTheme="minorHAnsi" w:hAnsiTheme="minorHAnsi"/>
                  <w:color w:val="auto"/>
                  <w:sz w:val="14"/>
                  <w:szCs w:val="18"/>
                  <w:lang w:val="en-PH" w:eastAsia="en-PH"/>
                </w:rPr>
                <w:t>YELLOW</w:t>
              </w:r>
            </w:hyperlink>
          </w:p>
        </w:tc>
        <w:tc>
          <w:tcPr>
            <w:tcW w:w="850" w:type="dxa"/>
            <w:shd w:val="clear" w:color="auto" w:fill="FFFF00"/>
            <w:vAlign w:val="center"/>
          </w:tcPr>
          <w:p w14:paraId="05A99A07" w14:textId="2760515B" w:rsidR="0000182A" w:rsidRPr="008E5841" w:rsidRDefault="00200037" w:rsidP="0000182A">
            <w:pPr>
              <w:spacing w:before="40" w:after="40"/>
              <w:jc w:val="center"/>
              <w:rPr>
                <w:rFonts w:asciiTheme="minorHAnsi" w:hAnsiTheme="minorHAnsi"/>
                <w:sz w:val="14"/>
                <w:szCs w:val="18"/>
                <w:lang w:val="en-PH" w:eastAsia="en-PH"/>
              </w:rPr>
            </w:pPr>
            <w:hyperlink w:anchor="_UTA-2_Hydraulic_Distribution" w:history="1">
              <w:r w:rsidR="0000182A" w:rsidRPr="008E5841">
                <w:rPr>
                  <w:rStyle w:val="Hyperlink"/>
                  <w:rFonts w:asciiTheme="minorHAnsi" w:hAnsiTheme="minorHAnsi"/>
                  <w:color w:val="auto"/>
                  <w:sz w:val="14"/>
                  <w:szCs w:val="18"/>
                  <w:lang w:val="en-PH" w:eastAsia="en-PH"/>
                </w:rPr>
                <w:t>YELLOW</w:t>
              </w:r>
            </w:hyperlink>
          </w:p>
        </w:tc>
      </w:tr>
      <w:tr w:rsidR="0000182A" w:rsidRPr="007A595A" w14:paraId="56B47061" w14:textId="77777777" w:rsidTr="0000182A">
        <w:trPr>
          <w:trHeight w:val="288"/>
        </w:trPr>
        <w:tc>
          <w:tcPr>
            <w:tcW w:w="1843" w:type="dxa"/>
            <w:noWrap/>
            <w:vAlign w:val="center"/>
          </w:tcPr>
          <w:p w14:paraId="07A4C449" w14:textId="77777777" w:rsidR="0000182A" w:rsidRPr="007A595A" w:rsidRDefault="0000182A" w:rsidP="0000182A">
            <w:pPr>
              <w:spacing w:before="40" w:after="40"/>
              <w:jc w:val="center"/>
              <w:rPr>
                <w:rFonts w:asciiTheme="minorHAnsi" w:hAnsiTheme="minorHAnsi"/>
                <w:sz w:val="18"/>
                <w:szCs w:val="18"/>
                <w:lang w:eastAsia="en-PH"/>
              </w:rPr>
            </w:pPr>
            <w:r w:rsidRPr="007A595A">
              <w:rPr>
                <w:rFonts w:asciiTheme="minorHAnsi" w:hAnsiTheme="minorHAnsi"/>
                <w:sz w:val="18"/>
                <w:szCs w:val="18"/>
                <w:lang w:eastAsia="en-PH"/>
              </w:rPr>
              <w:lastRenderedPageBreak/>
              <w:t>051-UTA-003</w:t>
            </w:r>
          </w:p>
          <w:p w14:paraId="61F19055" w14:textId="77777777" w:rsidR="0000182A" w:rsidRDefault="0000182A" w:rsidP="0000182A">
            <w:pPr>
              <w:spacing w:before="40" w:after="40"/>
              <w:jc w:val="center"/>
              <w:rPr>
                <w:rFonts w:asciiTheme="minorHAnsi" w:hAnsiTheme="minorHAnsi"/>
                <w:sz w:val="18"/>
                <w:szCs w:val="18"/>
              </w:rPr>
            </w:pPr>
            <w:r w:rsidRPr="007A595A">
              <w:rPr>
                <w:rFonts w:asciiTheme="minorHAnsi" w:hAnsiTheme="minorHAnsi"/>
                <w:sz w:val="18"/>
                <w:szCs w:val="18"/>
              </w:rPr>
              <w:t>051-EDM-001</w:t>
            </w:r>
          </w:p>
          <w:p w14:paraId="570AE33C" w14:textId="2A6E3B9C" w:rsidR="0000182A" w:rsidRPr="007A595A" w:rsidRDefault="0000182A" w:rsidP="0000182A">
            <w:pPr>
              <w:spacing w:before="40" w:after="40"/>
              <w:jc w:val="center"/>
              <w:rPr>
                <w:rFonts w:asciiTheme="minorHAnsi" w:hAnsiTheme="minorHAnsi"/>
                <w:sz w:val="18"/>
                <w:szCs w:val="18"/>
                <w:lang w:eastAsia="en-PH"/>
              </w:rPr>
            </w:pPr>
          </w:p>
        </w:tc>
        <w:tc>
          <w:tcPr>
            <w:tcW w:w="5103" w:type="dxa"/>
            <w:noWrap/>
            <w:vAlign w:val="center"/>
          </w:tcPr>
          <w:p w14:paraId="55C07735" w14:textId="492C7780" w:rsidR="0000182A" w:rsidRDefault="0000182A" w:rsidP="0000182A">
            <w:pPr>
              <w:spacing w:before="40" w:after="40"/>
              <w:rPr>
                <w:rFonts w:asciiTheme="minorHAnsi" w:hAnsiTheme="minorHAnsi"/>
                <w:sz w:val="18"/>
                <w:szCs w:val="18"/>
              </w:rPr>
            </w:pPr>
            <w:r w:rsidRPr="007A595A">
              <w:rPr>
                <w:rFonts w:asciiTheme="minorHAnsi" w:hAnsiTheme="minorHAnsi"/>
                <w:sz w:val="18"/>
                <w:szCs w:val="18"/>
              </w:rPr>
              <w:t xml:space="preserve">Umbilical Term Assembly 3 (UTA-3) </w:t>
            </w:r>
          </w:p>
          <w:p w14:paraId="57BC4FE9" w14:textId="746BF201" w:rsidR="0000182A" w:rsidRDefault="0000182A" w:rsidP="0000182A">
            <w:pPr>
              <w:spacing w:before="40" w:after="40"/>
              <w:rPr>
                <w:rFonts w:asciiTheme="minorHAnsi" w:hAnsiTheme="minorHAnsi"/>
                <w:sz w:val="18"/>
                <w:szCs w:val="18"/>
              </w:rPr>
            </w:pPr>
            <w:r w:rsidRPr="007A595A">
              <w:rPr>
                <w:rFonts w:asciiTheme="minorHAnsi" w:hAnsiTheme="minorHAnsi"/>
                <w:sz w:val="18"/>
                <w:szCs w:val="18"/>
              </w:rPr>
              <w:t>Electrical Distribution Manifold  (EDM-1)</w:t>
            </w:r>
          </w:p>
          <w:p w14:paraId="6E5272B0" w14:textId="77777777" w:rsidR="0000182A" w:rsidRPr="007A595A" w:rsidRDefault="0000182A" w:rsidP="0000182A">
            <w:pPr>
              <w:spacing w:before="40" w:after="40"/>
              <w:rPr>
                <w:rFonts w:asciiTheme="minorHAnsi" w:hAnsiTheme="minorHAnsi"/>
                <w:sz w:val="18"/>
                <w:szCs w:val="18"/>
              </w:rPr>
            </w:pPr>
            <w:r>
              <w:rPr>
                <w:rFonts w:asciiTheme="minorHAnsi" w:hAnsiTheme="minorHAnsi"/>
                <w:sz w:val="18"/>
                <w:szCs w:val="18"/>
                <w:lang w:val="en-PH" w:eastAsia="en-PH"/>
              </w:rPr>
              <w:t>Insufficient inspection.</w:t>
            </w:r>
          </w:p>
        </w:tc>
        <w:tc>
          <w:tcPr>
            <w:tcW w:w="851" w:type="dxa"/>
            <w:shd w:val="clear" w:color="auto" w:fill="FFFF00"/>
            <w:vAlign w:val="center"/>
          </w:tcPr>
          <w:p w14:paraId="2E0328B0" w14:textId="351DC7A8" w:rsidR="0000182A" w:rsidRPr="00510E58" w:rsidRDefault="00200037" w:rsidP="0000182A">
            <w:pPr>
              <w:spacing w:before="40" w:after="40"/>
              <w:jc w:val="center"/>
              <w:rPr>
                <w:sz w:val="14"/>
              </w:rPr>
            </w:pPr>
            <w:hyperlink w:anchor="_UTA-3_Electrical_Distribution" w:history="1">
              <w:r w:rsidR="0000182A" w:rsidRPr="00510E58">
                <w:rPr>
                  <w:rStyle w:val="Hyperlink"/>
                  <w:rFonts w:asciiTheme="minorHAnsi" w:hAnsiTheme="minorHAnsi"/>
                  <w:color w:val="auto"/>
                  <w:sz w:val="14"/>
                  <w:szCs w:val="18"/>
                  <w:lang w:val="en-PH" w:eastAsia="en-PH"/>
                </w:rPr>
                <w:t>YELLOW</w:t>
              </w:r>
            </w:hyperlink>
          </w:p>
        </w:tc>
        <w:tc>
          <w:tcPr>
            <w:tcW w:w="850" w:type="dxa"/>
            <w:shd w:val="clear" w:color="auto" w:fill="FFFF00"/>
            <w:vAlign w:val="center"/>
          </w:tcPr>
          <w:p w14:paraId="6C06A9FE" w14:textId="52814954" w:rsidR="0000182A" w:rsidRPr="008E5841" w:rsidRDefault="00200037" w:rsidP="0000182A">
            <w:pPr>
              <w:spacing w:before="40" w:after="40"/>
              <w:jc w:val="center"/>
              <w:rPr>
                <w:rFonts w:asciiTheme="minorHAnsi" w:hAnsiTheme="minorHAnsi"/>
                <w:sz w:val="14"/>
                <w:szCs w:val="18"/>
                <w:lang w:val="en-PH" w:eastAsia="en-PH"/>
              </w:rPr>
            </w:pPr>
            <w:hyperlink w:anchor="_UTA-3_Electrical_Distribution" w:history="1">
              <w:r w:rsidR="0000182A" w:rsidRPr="008E5841">
                <w:rPr>
                  <w:rStyle w:val="Hyperlink"/>
                  <w:rFonts w:asciiTheme="minorHAnsi" w:hAnsiTheme="minorHAnsi"/>
                  <w:color w:val="auto"/>
                  <w:sz w:val="14"/>
                  <w:szCs w:val="18"/>
                  <w:lang w:val="en-PH" w:eastAsia="en-PH"/>
                </w:rPr>
                <w:t>YELLOW</w:t>
              </w:r>
            </w:hyperlink>
          </w:p>
        </w:tc>
      </w:tr>
    </w:tbl>
    <w:p w14:paraId="034044C9" w14:textId="77777777" w:rsidR="00576315" w:rsidRDefault="006F70EF" w:rsidP="0001246A">
      <w:pPr>
        <w:pStyle w:val="Caption"/>
        <w:ind w:left="567"/>
        <w:jc w:val="center"/>
      </w:pPr>
      <w:r>
        <w:t>I</w:t>
      </w:r>
      <w:r w:rsidR="00EF36F6" w:rsidRPr="00E25C20">
        <w:t xml:space="preserve">tems </w:t>
      </w:r>
      <w:r>
        <w:t xml:space="preserve">with integrity status “N/A” </w:t>
      </w:r>
      <w:r w:rsidR="00EF36F6" w:rsidRPr="00E25C20">
        <w:t>have not been rolled up into the Summary</w:t>
      </w:r>
      <w:r w:rsidR="006C746B" w:rsidRPr="00E25C20">
        <w:t xml:space="preserve"> </w:t>
      </w:r>
      <w:r w:rsidR="006C746B" w:rsidRPr="00E25C20">
        <w:rPr>
          <w:u w:val="single"/>
        </w:rPr>
        <w:fldChar w:fldCharType="begin"/>
      </w:r>
      <w:r w:rsidR="006C746B" w:rsidRPr="00E25C20">
        <w:rPr>
          <w:u w:val="single"/>
        </w:rPr>
        <w:instrText xml:space="preserve"> REF _Ref43118117 \h </w:instrText>
      </w:r>
      <w:r w:rsidR="006C746B" w:rsidRPr="00E25C20">
        <w:rPr>
          <w:u w:val="single"/>
        </w:rPr>
      </w:r>
      <w:r w:rsidR="006C746B" w:rsidRPr="00E25C20">
        <w:rPr>
          <w:u w:val="single"/>
        </w:rPr>
        <w:fldChar w:fldCharType="separate"/>
      </w:r>
    </w:p>
    <w:p w14:paraId="539B8F43" w14:textId="77777777" w:rsidR="00576315" w:rsidRDefault="00576315" w:rsidP="0001246A">
      <w:pPr>
        <w:pStyle w:val="Caption"/>
        <w:ind w:left="567"/>
        <w:jc w:val="center"/>
      </w:pPr>
    </w:p>
    <w:p w14:paraId="4F3BDDCF" w14:textId="072C65CE" w:rsidR="00EF36F6" w:rsidRPr="00E25C20" w:rsidRDefault="00576315" w:rsidP="00677AF9">
      <w:pPr>
        <w:spacing w:before="120"/>
        <w:ind w:left="567"/>
        <w:jc w:val="both"/>
      </w:pPr>
      <w:r>
        <w:t xml:space="preserve">Table </w:t>
      </w:r>
      <w:r>
        <w:rPr>
          <w:noProof/>
        </w:rPr>
        <w:t>2</w:t>
      </w:r>
      <w:r w:rsidR="006C746B" w:rsidRPr="00E25C20">
        <w:rPr>
          <w:u w:val="single"/>
        </w:rPr>
        <w:fldChar w:fldCharType="end"/>
      </w:r>
      <w:r w:rsidR="00EF36F6" w:rsidRPr="00E25C20">
        <w:t xml:space="preserve"> </w:t>
      </w:r>
      <w:r w:rsidR="00C84D3C" w:rsidRPr="00E25C20">
        <w:t>above</w:t>
      </w:r>
      <w:r w:rsidR="00EF36F6" w:rsidRPr="00E25C20">
        <w:t>.</w:t>
      </w:r>
      <w:r w:rsidR="005632CE" w:rsidRPr="00E25C20">
        <w:t xml:space="preserve">  For details refer to </w:t>
      </w:r>
      <w:r w:rsidR="00FD0523" w:rsidRPr="00E25C20">
        <w:t xml:space="preserve"> </w:t>
      </w:r>
      <w:hyperlink w:anchor="_INTEGRITY_STATUS" w:history="1">
        <w:r w:rsidR="005632CE" w:rsidRPr="00E25C20">
          <w:rPr>
            <w:rStyle w:val="Hyperlink"/>
            <w:color w:val="auto"/>
          </w:rPr>
          <w:t>Section 4</w:t>
        </w:r>
      </w:hyperlink>
      <w:r w:rsidR="005632CE" w:rsidRPr="00E25C20">
        <w:t>.</w:t>
      </w:r>
    </w:p>
    <w:p w14:paraId="7E88237A" w14:textId="1D2A13A9" w:rsidR="00677AF9" w:rsidRPr="00E25C20" w:rsidRDefault="00677AF9" w:rsidP="00677AF9">
      <w:pPr>
        <w:spacing w:before="120"/>
        <w:ind w:left="567"/>
        <w:jc w:val="both"/>
      </w:pPr>
      <w:r w:rsidRPr="00E25C20">
        <w:t xml:space="preserve">Items with a non-GREEN status have been hyperlinked to the associated details in </w:t>
      </w:r>
      <w:hyperlink w:anchor="_INTEGRITY_STATUS" w:history="1">
        <w:r w:rsidRPr="00E25C20">
          <w:rPr>
            <w:rStyle w:val="Hyperlink"/>
            <w:color w:val="auto"/>
          </w:rPr>
          <w:t>Section 4</w:t>
        </w:r>
      </w:hyperlink>
      <w:r w:rsidRPr="00E25C20">
        <w:t>, Integrity Status</w:t>
      </w:r>
      <w:r w:rsidR="006F70EF">
        <w:t>.</w:t>
      </w:r>
    </w:p>
    <w:p w14:paraId="2ED6D67D" w14:textId="2D3E8466" w:rsidR="00677AF9" w:rsidRDefault="007A595A" w:rsidP="007A595A">
      <w:pPr>
        <w:pStyle w:val="Heading1"/>
      </w:pPr>
      <w:bookmarkStart w:id="20" w:name="_Toc42344730"/>
      <w:bookmarkStart w:id="21" w:name="_Toc42344869"/>
      <w:bookmarkStart w:id="22" w:name="_Toc67842793"/>
      <w:r>
        <w:t>INTRODUCTION</w:t>
      </w:r>
      <w:bookmarkEnd w:id="20"/>
      <w:bookmarkEnd w:id="21"/>
      <w:bookmarkEnd w:id="22"/>
    </w:p>
    <w:p w14:paraId="325C6FCB" w14:textId="38F1BF23" w:rsidR="00677AF9" w:rsidRDefault="006B5DFC" w:rsidP="006B5DFC">
      <w:pPr>
        <w:pStyle w:val="Heading2"/>
      </w:pPr>
      <w:bookmarkStart w:id="23" w:name="_Toc42344731"/>
      <w:bookmarkStart w:id="24" w:name="_Toc42344870"/>
      <w:bookmarkStart w:id="25" w:name="_Toc67842794"/>
      <w:r>
        <w:t>Background</w:t>
      </w:r>
      <w:bookmarkEnd w:id="23"/>
      <w:bookmarkEnd w:id="24"/>
      <w:bookmarkEnd w:id="25"/>
      <w:r>
        <w:t xml:space="preserve"> </w:t>
      </w:r>
    </w:p>
    <w:p w14:paraId="335D4B10" w14:textId="77777777" w:rsidR="00FE0AE0" w:rsidRDefault="00FE0AE0" w:rsidP="00FE0AE0">
      <w:pPr>
        <w:ind w:left="576"/>
        <w:jc w:val="both"/>
        <w:rPr>
          <w:sz w:val="20"/>
        </w:rPr>
      </w:pPr>
      <w:r>
        <w:t xml:space="preserve">The Prelude Field is located in Field </w:t>
      </w:r>
      <w:r w:rsidRPr="00573130">
        <w:t xml:space="preserve">Block </w:t>
      </w:r>
      <w:r>
        <w:t>(Permit Area) WA-44-L in the Caswell Sub-basin area of the Northern Browse Basin, approximately 475km NNE of Broome, Western Australia (WA).  The Prelude FLNG vessel is moored in approximately 250m water depth using 16 mooring lines connecting the turret mooring system to subsea piles (4 clusters of 4 mooring lines/piles).  The non</w:t>
      </w:r>
      <w:r w:rsidRPr="00FC4486">
        <w:t>-disconne</w:t>
      </w:r>
      <w:r>
        <w:t>c</w:t>
      </w:r>
      <w:r w:rsidRPr="00FC4486">
        <w:t>table</w:t>
      </w:r>
      <w:r>
        <w:t xml:space="preserve"> internal turret system holds the vessel on station and includes a swivel which interfaces the subsea risers and umbilical to the FLNG whilst allowing the vessel to weather-vane freely.</w:t>
      </w:r>
    </w:p>
    <w:p w14:paraId="1D157D3B" w14:textId="77777777" w:rsidR="00FE0AE0" w:rsidRDefault="00FE0AE0" w:rsidP="00FE0AE0">
      <w:pPr>
        <w:ind w:left="576"/>
        <w:jc w:val="both"/>
      </w:pPr>
      <w:r>
        <w:t xml:space="preserve">Seven </w:t>
      </w:r>
      <w:r w:rsidRPr="00573130">
        <w:t>subsea gas producer wells</w:t>
      </w:r>
      <w:r>
        <w:t xml:space="preserve"> feed the FLNG host from gas reservoirs at DC-1 drill centre, located approximately 3 km south of the Prelude FLNG facility.</w:t>
      </w:r>
    </w:p>
    <w:p w14:paraId="5C7200CC" w14:textId="77777777" w:rsidR="00FE0AE0" w:rsidRDefault="00FE0AE0" w:rsidP="00FE0AE0">
      <w:pPr>
        <w:ind w:left="576"/>
        <w:jc w:val="both"/>
      </w:pPr>
      <w:r>
        <w:t>The production system compromises of 2 off 6-slot production manifolds at DC-1 connected to an 8-slot riser base manifold via 4 x 12” 3km</w:t>
      </w:r>
      <w:r w:rsidRPr="00573130">
        <w:t xml:space="preserve"> CRA clad flowlines</w:t>
      </w:r>
      <w:r>
        <w:t>.  The FLNG facility receives process fluids from the riser base manifold via 4</w:t>
      </w:r>
      <w:r w:rsidRPr="00573130">
        <w:t xml:space="preserve"> x 12” flexible riser</w:t>
      </w:r>
      <w:r>
        <w:t>s hung-off in the turret.</w:t>
      </w:r>
    </w:p>
    <w:p w14:paraId="1C956D13" w14:textId="77777777" w:rsidR="00FE0AE0" w:rsidRDefault="00FE0AE0" w:rsidP="00FE0AE0">
      <w:pPr>
        <w:ind w:left="576"/>
        <w:jc w:val="both"/>
      </w:pPr>
      <w:r>
        <w:t xml:space="preserve">Hydraulic and electric power is delivered to the subsea hardware from the facility via a main umbilical and subsea distribution system allowing the facility to control and monitor production. </w:t>
      </w:r>
    </w:p>
    <w:p w14:paraId="2B863903" w14:textId="77777777" w:rsidR="00FE0AE0" w:rsidRDefault="00FE0AE0" w:rsidP="00FE0AE0">
      <w:pPr>
        <w:ind w:left="576"/>
        <w:jc w:val="both"/>
      </w:pPr>
      <w:r>
        <w:t>Processing, storage and offloading of hydrocarbons is also controlled and operated from the FLNG facility.</w:t>
      </w:r>
    </w:p>
    <w:p w14:paraId="00656542" w14:textId="530779E4" w:rsidR="006B5DFC" w:rsidRDefault="00FE0AE0" w:rsidP="006B5DFC">
      <w:pPr>
        <w:ind w:left="576"/>
        <w:jc w:val="both"/>
      </w:pPr>
      <w:r>
        <w:t>The onshore operational centre is located in Perth (WA) and the onshore supply base located in Darwin, Northern Territory (NT).</w:t>
      </w:r>
    </w:p>
    <w:p w14:paraId="58698FA3" w14:textId="77777777" w:rsidR="000C4DC9" w:rsidRDefault="0041052C" w:rsidP="000C4DC9">
      <w:pPr>
        <w:keepNext/>
        <w:ind w:left="567"/>
      </w:pPr>
      <w:r>
        <w:rPr>
          <w:noProof/>
          <w:lang w:val="en-PH" w:eastAsia="en-PH"/>
        </w:rPr>
        <w:lastRenderedPageBreak/>
        <w:drawing>
          <wp:inline distT="0" distB="0" distL="0" distR="0" wp14:anchorId="5CFD0C67" wp14:editId="5F19BF6F">
            <wp:extent cx="5324475" cy="3057525"/>
            <wp:effectExtent l="0" t="0" r="9525" b="952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stretch>
                      <a:fillRect/>
                    </a:stretch>
                  </pic:blipFill>
                  <pic:spPr>
                    <a:xfrm>
                      <a:off x="0" y="0"/>
                      <a:ext cx="5324475" cy="3057525"/>
                    </a:xfrm>
                    <a:prstGeom prst="rect">
                      <a:avLst/>
                    </a:prstGeom>
                  </pic:spPr>
                </pic:pic>
              </a:graphicData>
            </a:graphic>
          </wp:inline>
        </w:drawing>
      </w:r>
    </w:p>
    <w:p w14:paraId="0FDB903F" w14:textId="7AA372FF" w:rsidR="0041052C" w:rsidRPr="0041052C" w:rsidRDefault="000C4DC9" w:rsidP="000C4DC9">
      <w:pPr>
        <w:pStyle w:val="Caption"/>
        <w:ind w:left="567"/>
        <w:jc w:val="center"/>
      </w:pPr>
      <w:bookmarkStart w:id="26" w:name="_Toc67842871"/>
      <w:r>
        <w:t xml:space="preserve">Figure </w:t>
      </w:r>
      <w:r w:rsidR="00200037">
        <w:fldChar w:fldCharType="begin"/>
      </w:r>
      <w:r w:rsidR="00200037">
        <w:instrText xml:space="preserve"> SEQ Figure \* ARABIC </w:instrText>
      </w:r>
      <w:r w:rsidR="00200037">
        <w:fldChar w:fldCharType="separate"/>
      </w:r>
      <w:r w:rsidR="00576315">
        <w:rPr>
          <w:noProof/>
        </w:rPr>
        <w:t>2</w:t>
      </w:r>
      <w:r w:rsidR="00200037">
        <w:rPr>
          <w:noProof/>
        </w:rPr>
        <w:fldChar w:fldCharType="end"/>
      </w:r>
      <w:r>
        <w:t xml:space="preserve"> - Prelude Schematic</w:t>
      </w:r>
      <w:bookmarkEnd w:id="26"/>
    </w:p>
    <w:p w14:paraId="75C3C170" w14:textId="0BAA831E" w:rsidR="00FE0AE0" w:rsidRPr="00BB071E" w:rsidRDefault="00584754" w:rsidP="00FE0AE0">
      <w:pPr>
        <w:ind w:left="567"/>
        <w:jc w:val="both"/>
      </w:pPr>
      <w:r>
        <w:t>Prelude moved to the Operating</w:t>
      </w:r>
      <w:r w:rsidR="00FE0AE0" w:rsidRPr="00BB071E">
        <w:t xml:space="preserve"> Phase when gas in from wells was achieved in December 2018.</w:t>
      </w:r>
    </w:p>
    <w:p w14:paraId="71E0E0F1" w14:textId="6B0472B4" w:rsidR="00FE0AE0" w:rsidRPr="00BB071E" w:rsidRDefault="00FE0AE0" w:rsidP="00FE0AE0">
      <w:pPr>
        <w:ind w:left="567"/>
        <w:jc w:val="both"/>
      </w:pPr>
      <w:r w:rsidRPr="00BB071E">
        <w:t>The subsea assets have been inspected several times during the Project Phase and during the Operations Phase as follows:</w:t>
      </w:r>
    </w:p>
    <w:p w14:paraId="5B22761C" w14:textId="77777777" w:rsidR="00FE0AE0" w:rsidRPr="00BB071E" w:rsidRDefault="00FE0AE0" w:rsidP="00FE0AE0">
      <w:pPr>
        <w:pStyle w:val="ListParagraph"/>
        <w:numPr>
          <w:ilvl w:val="0"/>
          <w:numId w:val="2"/>
        </w:numPr>
        <w:spacing w:before="120" w:line="240" w:lineRule="atLeast"/>
        <w:ind w:left="1276" w:hanging="425"/>
        <w:contextualSpacing w:val="0"/>
        <w:jc w:val="both"/>
        <w:rPr>
          <w:sz w:val="20"/>
          <w:szCs w:val="20"/>
        </w:rPr>
      </w:pPr>
      <w:r w:rsidRPr="00BB071E">
        <w:rPr>
          <w:sz w:val="20"/>
          <w:szCs w:val="20"/>
        </w:rPr>
        <w:t>Prelude M1 Campaign (Jun 2016) – flowline well jumper metrology.</w:t>
      </w:r>
    </w:p>
    <w:p w14:paraId="5419F40D" w14:textId="77777777" w:rsidR="00FE0AE0" w:rsidRPr="00BB071E" w:rsidRDefault="00FE0AE0" w:rsidP="00FE0AE0">
      <w:pPr>
        <w:pStyle w:val="ListParagraph"/>
        <w:numPr>
          <w:ilvl w:val="0"/>
          <w:numId w:val="2"/>
        </w:numPr>
        <w:spacing w:before="120" w:line="240" w:lineRule="atLeast"/>
        <w:ind w:left="1276" w:hanging="425"/>
        <w:contextualSpacing w:val="0"/>
        <w:jc w:val="both"/>
        <w:rPr>
          <w:sz w:val="20"/>
          <w:szCs w:val="20"/>
        </w:rPr>
      </w:pPr>
      <w:r w:rsidRPr="00BB071E">
        <w:rPr>
          <w:sz w:val="20"/>
          <w:szCs w:val="20"/>
        </w:rPr>
        <w:t>Prelude C2 Campaign (Sep 2016 to Nov 2016) – flowline jumpers, well jumpers and SDH installation.</w:t>
      </w:r>
    </w:p>
    <w:p w14:paraId="02B47570" w14:textId="77777777" w:rsidR="00FE0AE0" w:rsidRPr="00BB071E" w:rsidRDefault="00FE0AE0" w:rsidP="00FE0AE0">
      <w:pPr>
        <w:pStyle w:val="ListParagraph"/>
        <w:numPr>
          <w:ilvl w:val="0"/>
          <w:numId w:val="2"/>
        </w:numPr>
        <w:spacing w:before="120" w:line="240" w:lineRule="atLeast"/>
        <w:ind w:left="1276" w:hanging="425"/>
        <w:contextualSpacing w:val="0"/>
        <w:jc w:val="both"/>
        <w:rPr>
          <w:sz w:val="20"/>
          <w:szCs w:val="20"/>
        </w:rPr>
      </w:pPr>
      <w:r w:rsidRPr="00BB071E">
        <w:rPr>
          <w:sz w:val="20"/>
          <w:szCs w:val="20"/>
        </w:rPr>
        <w:t xml:space="preserve">Prelude C3 Campaign (Jul 2017 to Nov 2017) – FLNG mooring hook-up, flexible risers and main umbilical installation. </w:t>
      </w:r>
    </w:p>
    <w:p w14:paraId="6009ED94" w14:textId="77777777" w:rsidR="00FE0AE0" w:rsidRPr="00BB071E" w:rsidRDefault="00FE0AE0" w:rsidP="00FE0AE0">
      <w:pPr>
        <w:pStyle w:val="ListParagraph"/>
        <w:numPr>
          <w:ilvl w:val="0"/>
          <w:numId w:val="2"/>
        </w:numPr>
        <w:spacing w:before="120" w:line="240" w:lineRule="atLeast"/>
        <w:ind w:left="1276" w:hanging="425"/>
        <w:contextualSpacing w:val="0"/>
        <w:jc w:val="both"/>
        <w:rPr>
          <w:sz w:val="20"/>
          <w:szCs w:val="20"/>
        </w:rPr>
      </w:pPr>
      <w:r w:rsidRPr="00BB071E">
        <w:rPr>
          <w:sz w:val="20"/>
          <w:szCs w:val="20"/>
        </w:rPr>
        <w:t>Prelude C4A Campaign (Jan 2018 to Feb 2018) – Cold baseline survey &amp; subsea system cold commissioning.</w:t>
      </w:r>
    </w:p>
    <w:p w14:paraId="77EC20D4" w14:textId="77777777" w:rsidR="00FE0AE0" w:rsidRPr="00BB071E" w:rsidRDefault="00FE0AE0" w:rsidP="00FE0AE0">
      <w:pPr>
        <w:pStyle w:val="ListParagraph"/>
        <w:numPr>
          <w:ilvl w:val="0"/>
          <w:numId w:val="2"/>
        </w:numPr>
        <w:spacing w:before="120" w:line="240" w:lineRule="atLeast"/>
        <w:ind w:left="1276" w:hanging="425"/>
        <w:contextualSpacing w:val="0"/>
        <w:jc w:val="both"/>
        <w:rPr>
          <w:sz w:val="20"/>
          <w:szCs w:val="20"/>
        </w:rPr>
      </w:pPr>
      <w:r w:rsidRPr="00BB071E">
        <w:rPr>
          <w:sz w:val="20"/>
          <w:szCs w:val="20"/>
        </w:rPr>
        <w:t>Prelude C4B Campaign (Nov 2018 to Dec 2018) – flowloop gas sweeping and subsea system hot commissioning.</w:t>
      </w:r>
    </w:p>
    <w:p w14:paraId="38B46299" w14:textId="0CCE3C24" w:rsidR="00FE0AE0" w:rsidRPr="00BB071E" w:rsidRDefault="00FE0AE0" w:rsidP="00FE0AE0">
      <w:pPr>
        <w:pStyle w:val="ListParagraph"/>
        <w:numPr>
          <w:ilvl w:val="0"/>
          <w:numId w:val="2"/>
        </w:numPr>
        <w:spacing w:before="120" w:line="240" w:lineRule="atLeast"/>
        <w:ind w:left="1276" w:hanging="425"/>
        <w:contextualSpacing w:val="0"/>
        <w:jc w:val="both"/>
        <w:rPr>
          <w:sz w:val="20"/>
          <w:szCs w:val="20"/>
        </w:rPr>
      </w:pPr>
      <w:r w:rsidRPr="00BB071E">
        <w:rPr>
          <w:sz w:val="20"/>
          <w:szCs w:val="20"/>
        </w:rPr>
        <w:t>Prelude Hot Baseline Campaigns (Aug-2019 &amp; Sep-2019) – two surveys in total covering FLNG elements and subsea system with a 3-week gap.</w:t>
      </w:r>
    </w:p>
    <w:p w14:paraId="5EE5D797" w14:textId="465E25DC" w:rsidR="00461D34" w:rsidRPr="008659C3" w:rsidRDefault="00461D34" w:rsidP="00FE0AE0">
      <w:pPr>
        <w:pStyle w:val="ListParagraph"/>
        <w:numPr>
          <w:ilvl w:val="0"/>
          <w:numId w:val="2"/>
        </w:numPr>
        <w:spacing w:before="120" w:line="240" w:lineRule="atLeast"/>
        <w:ind w:left="1276" w:hanging="425"/>
        <w:contextualSpacing w:val="0"/>
        <w:jc w:val="both"/>
        <w:rPr>
          <w:sz w:val="20"/>
          <w:szCs w:val="20"/>
        </w:rPr>
      </w:pPr>
      <w:r w:rsidRPr="00BB071E">
        <w:rPr>
          <w:sz w:val="20"/>
          <w:szCs w:val="20"/>
        </w:rPr>
        <w:t>Prelude 2020 C1 Campaign (</w:t>
      </w:r>
      <w:r w:rsidR="00B74748" w:rsidRPr="00BB071E">
        <w:rPr>
          <w:sz w:val="20"/>
          <w:szCs w:val="20"/>
        </w:rPr>
        <w:t>10 Nov</w:t>
      </w:r>
      <w:r w:rsidRPr="00BB071E">
        <w:rPr>
          <w:sz w:val="20"/>
          <w:szCs w:val="20"/>
        </w:rPr>
        <w:t xml:space="preserve">-2020 to </w:t>
      </w:r>
      <w:r w:rsidR="00BB071E" w:rsidRPr="00BB071E">
        <w:rPr>
          <w:sz w:val="20"/>
          <w:szCs w:val="20"/>
        </w:rPr>
        <w:t xml:space="preserve">06 Dec-2020) – Includes the Subsea, Water </w:t>
      </w:r>
      <w:r w:rsidR="00BB071E" w:rsidRPr="008659C3">
        <w:rPr>
          <w:sz w:val="20"/>
          <w:szCs w:val="20"/>
        </w:rPr>
        <w:t xml:space="preserve">Intakes Risers, Turret Mooring Lines Prelude FLNG Hull Frame inspections. </w:t>
      </w:r>
    </w:p>
    <w:p w14:paraId="05E81442" w14:textId="4084A53D" w:rsidR="00461D34" w:rsidRPr="008659C3" w:rsidRDefault="007E572D" w:rsidP="00FE0AE0">
      <w:pPr>
        <w:pStyle w:val="ListParagraph"/>
        <w:numPr>
          <w:ilvl w:val="0"/>
          <w:numId w:val="2"/>
        </w:numPr>
        <w:spacing w:before="120" w:line="240" w:lineRule="atLeast"/>
        <w:ind w:left="1276" w:hanging="425"/>
        <w:contextualSpacing w:val="0"/>
        <w:jc w:val="both"/>
        <w:rPr>
          <w:sz w:val="20"/>
          <w:szCs w:val="20"/>
        </w:rPr>
      </w:pPr>
      <w:r w:rsidRPr="008659C3">
        <w:rPr>
          <w:sz w:val="20"/>
          <w:szCs w:val="20"/>
        </w:rPr>
        <w:t>In addition to inspection, intervention campaigns have spent considerable time monitoring as</w:t>
      </w:r>
      <w:r w:rsidR="00B64CEC">
        <w:rPr>
          <w:sz w:val="20"/>
          <w:szCs w:val="20"/>
        </w:rPr>
        <w:t>sets, during such operations as</w:t>
      </w:r>
      <w:r w:rsidRPr="008659C3">
        <w:rPr>
          <w:sz w:val="20"/>
          <w:szCs w:val="20"/>
        </w:rPr>
        <w:t xml:space="preserve"> flow module change out for E1(P1) and W6 (P6), in 2020.</w:t>
      </w:r>
    </w:p>
    <w:p w14:paraId="019A0571" w14:textId="5009F3D9" w:rsidR="00461D34" w:rsidRPr="008659C3" w:rsidRDefault="00461D34" w:rsidP="002B33BC">
      <w:pPr>
        <w:ind w:left="567"/>
        <w:jc w:val="both"/>
      </w:pPr>
      <w:r w:rsidRPr="008659C3">
        <w:t xml:space="preserve">The 2020 C1 </w:t>
      </w:r>
      <w:r w:rsidR="007E572D" w:rsidRPr="008659C3">
        <w:t xml:space="preserve">inspection </w:t>
      </w:r>
      <w:r w:rsidRPr="008659C3">
        <w:t>campaign</w:t>
      </w:r>
      <w:r w:rsidR="007E572D" w:rsidRPr="008659C3">
        <w:t xml:space="preserve"> continued to progress the baseline inspection of the assets, focussing on the dynamic section of the risers, free spanned areas of the flowlines, production manifold inspection and E3 (P8) Tree inspection.</w:t>
      </w:r>
    </w:p>
    <w:p w14:paraId="0E242660" w14:textId="7722AF9D" w:rsidR="002B33BC" w:rsidRPr="008659C3" w:rsidRDefault="00FE0AE0" w:rsidP="002B33BC">
      <w:pPr>
        <w:ind w:left="567"/>
        <w:jc w:val="both"/>
      </w:pPr>
      <w:r w:rsidRPr="008659C3">
        <w:t xml:space="preserve">The two Hot Baseline Campaigns covered the complete inventory of Prelude subsea assets (although the full inspection scope for all assets was not completed) and is considered the baseline reference with respect to </w:t>
      </w:r>
      <w:r w:rsidR="002B33BC" w:rsidRPr="008659C3">
        <w:t xml:space="preserve">the Asset Integrity Status Report.   </w:t>
      </w:r>
    </w:p>
    <w:p w14:paraId="45139D49" w14:textId="526253F9" w:rsidR="00FE0AE0" w:rsidRPr="00461D34" w:rsidRDefault="002B33BC" w:rsidP="002B33BC">
      <w:pPr>
        <w:ind w:left="567"/>
        <w:jc w:val="both"/>
      </w:pPr>
      <w:r w:rsidRPr="00461D34">
        <w:lastRenderedPageBreak/>
        <w:t>All inspection data for the Prelude subsea assets is loaded into the Integrity Management System Application (IMSA).  Integrity Anomaly Management and Risk Based Inspection processes are also managed within IMSA for these assets.  In some cases, the assets were not fully inspected during the Hot</w:t>
      </w:r>
      <w:r w:rsidR="008A1062">
        <w:t xml:space="preserve"> Baseline Inspection and credit</w:t>
      </w:r>
      <w:r w:rsidRPr="00461D34">
        <w:t xml:space="preserve"> </w:t>
      </w:r>
      <w:r w:rsidR="008A1062">
        <w:t>has been</w:t>
      </w:r>
      <w:r w:rsidRPr="00461D34">
        <w:t xml:space="preserve"> taken for inspection data from previous campaigns</w:t>
      </w:r>
      <w:r w:rsidR="00FE0AE0" w:rsidRPr="00461D34">
        <w:t>.</w:t>
      </w:r>
      <w:r w:rsidRPr="00461D34">
        <w:t xml:space="preserve"> </w:t>
      </w:r>
      <w:r w:rsidR="00FE0AE0" w:rsidRPr="00461D34">
        <w:t xml:space="preserve"> A</w:t>
      </w:r>
      <w:r w:rsidRPr="00461D34">
        <w:t>ctive anomalies</w:t>
      </w:r>
      <w:r w:rsidR="00FE0AE0" w:rsidRPr="00461D34">
        <w:t xml:space="preserve"> were considered during in this Asset Integrity Status Report.   </w:t>
      </w:r>
    </w:p>
    <w:p w14:paraId="1BE0DCB6" w14:textId="231FE348" w:rsidR="002B33BC" w:rsidRPr="00E9289B" w:rsidRDefault="00D15142" w:rsidP="002B33BC">
      <w:pPr>
        <w:ind w:left="567"/>
        <w:jc w:val="both"/>
      </w:pPr>
      <w:r w:rsidRPr="00E9289B">
        <w:rPr>
          <w:u w:val="single"/>
        </w:rPr>
        <w:fldChar w:fldCharType="begin"/>
      </w:r>
      <w:r w:rsidRPr="00E9289B">
        <w:rPr>
          <w:u w:val="single"/>
        </w:rPr>
        <w:instrText xml:space="preserve"> REF _Ref43126236 \h </w:instrText>
      </w:r>
      <w:r w:rsidRPr="00E9289B">
        <w:rPr>
          <w:u w:val="single"/>
        </w:rPr>
      </w:r>
      <w:r w:rsidRPr="00E9289B">
        <w:rPr>
          <w:u w:val="single"/>
        </w:rPr>
        <w:fldChar w:fldCharType="separate"/>
      </w:r>
      <w:r w:rsidR="00576315" w:rsidRPr="00E9289B">
        <w:t xml:space="preserve">Figure </w:t>
      </w:r>
      <w:r w:rsidR="00576315">
        <w:rPr>
          <w:noProof/>
        </w:rPr>
        <w:t>3</w:t>
      </w:r>
      <w:r w:rsidRPr="00E9289B">
        <w:rPr>
          <w:u w:val="single"/>
        </w:rPr>
        <w:fldChar w:fldCharType="end"/>
      </w:r>
      <w:r w:rsidRPr="00E9289B">
        <w:t xml:space="preserve"> a</w:t>
      </w:r>
      <w:r w:rsidR="002B33BC" w:rsidRPr="00E9289B">
        <w:t>nd</w:t>
      </w:r>
      <w:r w:rsidRPr="00E9289B">
        <w:t xml:space="preserve"> </w:t>
      </w:r>
      <w:r w:rsidRPr="00E9289B">
        <w:rPr>
          <w:u w:val="single"/>
        </w:rPr>
        <w:fldChar w:fldCharType="begin"/>
      </w:r>
      <w:r w:rsidRPr="00E9289B">
        <w:rPr>
          <w:u w:val="single"/>
        </w:rPr>
        <w:instrText xml:space="preserve"> REF _Ref43126247 \h </w:instrText>
      </w:r>
      <w:r w:rsidRPr="00E9289B">
        <w:rPr>
          <w:u w:val="single"/>
        </w:rPr>
      </w:r>
      <w:r w:rsidRPr="00E9289B">
        <w:rPr>
          <w:u w:val="single"/>
        </w:rPr>
        <w:fldChar w:fldCharType="separate"/>
      </w:r>
      <w:r w:rsidR="00576315" w:rsidRPr="00807C3D">
        <w:t xml:space="preserve">Figure </w:t>
      </w:r>
      <w:r w:rsidR="00576315">
        <w:rPr>
          <w:noProof/>
        </w:rPr>
        <w:t>4</w:t>
      </w:r>
      <w:r w:rsidRPr="00E9289B">
        <w:rPr>
          <w:u w:val="single"/>
        </w:rPr>
        <w:fldChar w:fldCharType="end"/>
      </w:r>
      <w:r w:rsidR="00FF5B6E" w:rsidRPr="00E9289B">
        <w:t xml:space="preserve"> </w:t>
      </w:r>
      <w:r w:rsidR="002B33BC" w:rsidRPr="00E9289B">
        <w:t>map out the distribution of inspection events recorded</w:t>
      </w:r>
      <w:r w:rsidR="00FE0AE0" w:rsidRPr="00E9289B">
        <w:t xml:space="preserve"> in </w:t>
      </w:r>
      <w:r w:rsidR="002B33BC" w:rsidRPr="00E9289B">
        <w:t xml:space="preserve">IMSA against each of the </w:t>
      </w:r>
      <w:r w:rsidR="00E9289B" w:rsidRPr="00E9289B">
        <w:t>4</w:t>
      </w:r>
      <w:r w:rsidR="002B33BC" w:rsidRPr="00E9289B">
        <w:t xml:space="preserve"> main inspection campaigns</w:t>
      </w:r>
      <w:r w:rsidR="00E9289B" w:rsidRPr="00E9289B">
        <w:t>; C4A, C4B,</w:t>
      </w:r>
      <w:r w:rsidR="00C449BF" w:rsidRPr="00E9289B">
        <w:t>HBL</w:t>
      </w:r>
      <w:r w:rsidR="00E9289B" w:rsidRPr="00E9289B">
        <w:t xml:space="preserve"> and the 2020 C1</w:t>
      </w:r>
      <w:r w:rsidR="002B33BC" w:rsidRPr="00E9289B">
        <w:t xml:space="preserve">. </w:t>
      </w:r>
    </w:p>
    <w:p w14:paraId="578D240F" w14:textId="6B9C18FF" w:rsidR="00D207EF" w:rsidRDefault="00E9289B" w:rsidP="00E9289B">
      <w:pPr>
        <w:keepNext/>
        <w:ind w:left="284"/>
        <w:jc w:val="center"/>
      </w:pPr>
      <w:r>
        <w:rPr>
          <w:noProof/>
          <w:lang w:val="en-PH" w:eastAsia="en-PH"/>
        </w:rPr>
        <w:drawing>
          <wp:inline distT="0" distB="0" distL="0" distR="0" wp14:anchorId="5E77E373" wp14:editId="141E9E96">
            <wp:extent cx="4128409" cy="4318370"/>
            <wp:effectExtent l="19050" t="19050" r="24765"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122"/>
                    <a:stretch/>
                  </pic:blipFill>
                  <pic:spPr bwMode="auto">
                    <a:xfrm>
                      <a:off x="0" y="0"/>
                      <a:ext cx="4169704" cy="4361565"/>
                    </a:xfrm>
                    <a:prstGeom prst="rect">
                      <a:avLst/>
                    </a:prstGeom>
                    <a:ln w="12700" cap="flat" cmpd="sng" algn="ctr">
                      <a:solidFill>
                        <a:srgbClr val="595959"/>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0D62B5C" w14:textId="0E622374" w:rsidR="002B33BC" w:rsidRPr="00E9289B" w:rsidRDefault="00D207EF" w:rsidP="00D207EF">
      <w:pPr>
        <w:pStyle w:val="Caption"/>
        <w:ind w:left="567"/>
        <w:jc w:val="center"/>
        <w:rPr>
          <w:color w:val="auto"/>
        </w:rPr>
      </w:pPr>
      <w:bookmarkStart w:id="27" w:name="_Ref43126236"/>
      <w:bookmarkStart w:id="28" w:name="_Toc67842872"/>
      <w:r w:rsidRPr="00E9289B">
        <w:rPr>
          <w:color w:val="auto"/>
        </w:rPr>
        <w:t xml:space="preserve">Figure </w:t>
      </w:r>
      <w:r w:rsidR="00C24336" w:rsidRPr="00E9289B">
        <w:rPr>
          <w:color w:val="auto"/>
        </w:rPr>
        <w:fldChar w:fldCharType="begin"/>
      </w:r>
      <w:r w:rsidR="00C24336" w:rsidRPr="00E9289B">
        <w:rPr>
          <w:color w:val="auto"/>
        </w:rPr>
        <w:instrText xml:space="preserve"> SEQ Figure \* ARABIC </w:instrText>
      </w:r>
      <w:r w:rsidR="00C24336" w:rsidRPr="00E9289B">
        <w:rPr>
          <w:color w:val="auto"/>
        </w:rPr>
        <w:fldChar w:fldCharType="separate"/>
      </w:r>
      <w:r w:rsidR="00576315">
        <w:rPr>
          <w:noProof/>
          <w:color w:val="auto"/>
        </w:rPr>
        <w:t>3</w:t>
      </w:r>
      <w:r w:rsidR="00C24336" w:rsidRPr="00E9289B">
        <w:rPr>
          <w:noProof/>
          <w:color w:val="auto"/>
        </w:rPr>
        <w:fldChar w:fldCharType="end"/>
      </w:r>
      <w:bookmarkEnd w:id="27"/>
      <w:r w:rsidRPr="00E9289B">
        <w:rPr>
          <w:color w:val="auto"/>
        </w:rPr>
        <w:t xml:space="preserve"> - Prelude Inspection Events Coverage for the Flowlines, Umbilical and Risers</w:t>
      </w:r>
      <w:r w:rsidR="00807C3D" w:rsidRPr="00E9289B">
        <w:rPr>
          <w:color w:val="auto"/>
        </w:rPr>
        <w:t xml:space="preserve">, </w:t>
      </w:r>
      <w:r w:rsidR="00E9289B" w:rsidRPr="00E9289B">
        <w:rPr>
          <w:color w:val="auto"/>
        </w:rPr>
        <w:t>2018 to</w:t>
      </w:r>
      <w:r w:rsidR="00807C3D" w:rsidRPr="00E9289B">
        <w:rPr>
          <w:color w:val="auto"/>
        </w:rPr>
        <w:t xml:space="preserve"> 2020</w:t>
      </w:r>
      <w:bookmarkEnd w:id="28"/>
    </w:p>
    <w:p w14:paraId="48652025" w14:textId="3E41A599" w:rsidR="00D207EF" w:rsidRDefault="00807C3D" w:rsidP="00E9289B">
      <w:pPr>
        <w:keepNext/>
        <w:tabs>
          <w:tab w:val="left" w:pos="142"/>
          <w:tab w:val="left" w:pos="284"/>
        </w:tabs>
        <w:ind w:left="142"/>
        <w:jc w:val="center"/>
      </w:pPr>
      <w:r>
        <w:rPr>
          <w:noProof/>
          <w:lang w:val="en-PH" w:eastAsia="en-PH"/>
        </w:rPr>
        <w:lastRenderedPageBreak/>
        <w:drawing>
          <wp:inline distT="0" distB="0" distL="0" distR="0" wp14:anchorId="777AA41D" wp14:editId="67DF3098">
            <wp:extent cx="5666424" cy="3370598"/>
            <wp:effectExtent l="19050" t="19050" r="1079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9940" cy="3384586"/>
                    </a:xfrm>
                    <a:prstGeom prst="rect">
                      <a:avLst/>
                    </a:prstGeom>
                    <a:ln w="12700">
                      <a:solidFill>
                        <a:schemeClr val="accent1"/>
                      </a:solidFill>
                    </a:ln>
                  </pic:spPr>
                </pic:pic>
              </a:graphicData>
            </a:graphic>
          </wp:inline>
        </w:drawing>
      </w:r>
    </w:p>
    <w:p w14:paraId="0A4D9A20" w14:textId="4C154977" w:rsidR="002B33BC" w:rsidRPr="00807C3D" w:rsidRDefault="00D207EF" w:rsidP="00D207EF">
      <w:pPr>
        <w:pStyle w:val="Caption"/>
        <w:ind w:left="709"/>
        <w:jc w:val="center"/>
        <w:rPr>
          <w:color w:val="auto"/>
        </w:rPr>
      </w:pPr>
      <w:bookmarkStart w:id="29" w:name="_Ref43126247"/>
      <w:bookmarkStart w:id="30" w:name="_Toc67842873"/>
      <w:r w:rsidRPr="00807C3D">
        <w:rPr>
          <w:color w:val="auto"/>
        </w:rPr>
        <w:t xml:space="preserve">Figure </w:t>
      </w:r>
      <w:r w:rsidR="00C24336" w:rsidRPr="00807C3D">
        <w:rPr>
          <w:color w:val="auto"/>
        </w:rPr>
        <w:fldChar w:fldCharType="begin"/>
      </w:r>
      <w:r w:rsidR="00C24336" w:rsidRPr="00807C3D">
        <w:rPr>
          <w:color w:val="auto"/>
        </w:rPr>
        <w:instrText xml:space="preserve"> SEQ Figure \* ARABIC </w:instrText>
      </w:r>
      <w:r w:rsidR="00C24336" w:rsidRPr="00807C3D">
        <w:rPr>
          <w:color w:val="auto"/>
        </w:rPr>
        <w:fldChar w:fldCharType="separate"/>
      </w:r>
      <w:r w:rsidR="00576315">
        <w:rPr>
          <w:noProof/>
          <w:color w:val="auto"/>
        </w:rPr>
        <w:t>4</w:t>
      </w:r>
      <w:r w:rsidR="00C24336" w:rsidRPr="00807C3D">
        <w:rPr>
          <w:noProof/>
          <w:color w:val="auto"/>
        </w:rPr>
        <w:fldChar w:fldCharType="end"/>
      </w:r>
      <w:bookmarkEnd w:id="29"/>
      <w:r w:rsidRPr="00807C3D">
        <w:rPr>
          <w:color w:val="auto"/>
        </w:rPr>
        <w:t xml:space="preserve"> - Prelude Inspection Events Coverage for the Drill Center (DC-1)</w:t>
      </w:r>
      <w:r w:rsidR="00807C3D" w:rsidRPr="00807C3D">
        <w:rPr>
          <w:color w:val="auto"/>
        </w:rPr>
        <w:t>, 2018 to 2020</w:t>
      </w:r>
      <w:bookmarkEnd w:id="30"/>
    </w:p>
    <w:p w14:paraId="7C8B64FF" w14:textId="77777777" w:rsidR="002B33BC" w:rsidRDefault="002B33BC" w:rsidP="00D207EF">
      <w:pPr>
        <w:jc w:val="both"/>
      </w:pPr>
    </w:p>
    <w:p w14:paraId="60028D19" w14:textId="51DE8207" w:rsidR="00C80929" w:rsidRDefault="00C80929" w:rsidP="00690804">
      <w:pPr>
        <w:pStyle w:val="Heading2"/>
      </w:pPr>
      <w:bookmarkStart w:id="31" w:name="_Toc42344732"/>
      <w:bookmarkStart w:id="32" w:name="_Toc42344871"/>
      <w:bookmarkStart w:id="33" w:name="_Toc67842795"/>
      <w:r>
        <w:t>Target Audience</w:t>
      </w:r>
      <w:bookmarkEnd w:id="31"/>
      <w:bookmarkEnd w:id="32"/>
      <w:bookmarkEnd w:id="33"/>
    </w:p>
    <w:p w14:paraId="16DFB28C" w14:textId="77777777" w:rsidR="0041052C" w:rsidRDefault="0041052C" w:rsidP="0041052C">
      <w:pPr>
        <w:ind w:left="566"/>
        <w:rPr>
          <w:sz w:val="20"/>
        </w:rPr>
      </w:pPr>
      <w:r>
        <w:t>This document should be read and understood by the following audience:</w:t>
      </w:r>
    </w:p>
    <w:p w14:paraId="0AA89BD1" w14:textId="046395A0" w:rsidR="008D0F09" w:rsidRDefault="0041052C" w:rsidP="00977D3F">
      <w:pPr>
        <w:spacing w:after="60" w:line="240" w:lineRule="auto"/>
        <w:ind w:left="709" w:firstLine="142"/>
        <w:rPr>
          <w:sz w:val="20"/>
          <w:szCs w:val="20"/>
        </w:rPr>
      </w:pPr>
      <w:r w:rsidRPr="00EF358E">
        <w:rPr>
          <w:sz w:val="20"/>
          <w:szCs w:val="20"/>
        </w:rPr>
        <w:t>•</w:t>
      </w:r>
      <w:r w:rsidRPr="00EF358E">
        <w:rPr>
          <w:sz w:val="20"/>
          <w:szCs w:val="20"/>
        </w:rPr>
        <w:tab/>
        <w:t>Subsea IMR Department staff</w:t>
      </w:r>
    </w:p>
    <w:p w14:paraId="6289B224" w14:textId="77777777" w:rsidR="0041052C" w:rsidRPr="00EF358E" w:rsidRDefault="0041052C" w:rsidP="00EF358E">
      <w:pPr>
        <w:spacing w:after="60" w:line="240" w:lineRule="auto"/>
        <w:ind w:left="709" w:firstLine="142"/>
        <w:rPr>
          <w:sz w:val="20"/>
          <w:szCs w:val="20"/>
        </w:rPr>
      </w:pPr>
      <w:r w:rsidRPr="00EF358E">
        <w:rPr>
          <w:sz w:val="20"/>
          <w:szCs w:val="20"/>
        </w:rPr>
        <w:t>•</w:t>
      </w:r>
      <w:r w:rsidRPr="00EF358E">
        <w:rPr>
          <w:sz w:val="20"/>
          <w:szCs w:val="20"/>
        </w:rPr>
        <w:tab/>
        <w:t>Maintenance Engineers</w:t>
      </w:r>
    </w:p>
    <w:p w14:paraId="578405C3" w14:textId="77777777" w:rsidR="0041052C" w:rsidRPr="00EF358E" w:rsidRDefault="0041052C" w:rsidP="00EF358E">
      <w:pPr>
        <w:spacing w:after="60" w:line="240" w:lineRule="auto"/>
        <w:ind w:left="709" w:firstLine="142"/>
        <w:rPr>
          <w:sz w:val="20"/>
          <w:szCs w:val="20"/>
        </w:rPr>
      </w:pPr>
      <w:r w:rsidRPr="00EF358E">
        <w:rPr>
          <w:sz w:val="20"/>
          <w:szCs w:val="20"/>
        </w:rPr>
        <w:t>•</w:t>
      </w:r>
      <w:r w:rsidRPr="00EF358E">
        <w:rPr>
          <w:sz w:val="20"/>
          <w:szCs w:val="20"/>
        </w:rPr>
        <w:tab/>
        <w:t xml:space="preserve">Technical Authorities (relevant disciplines) </w:t>
      </w:r>
    </w:p>
    <w:p w14:paraId="7EDDFF40" w14:textId="77777777" w:rsidR="0041052C" w:rsidRPr="00EF358E" w:rsidRDefault="0041052C" w:rsidP="00EF358E">
      <w:pPr>
        <w:spacing w:after="60" w:line="240" w:lineRule="auto"/>
        <w:ind w:left="709" w:firstLine="142"/>
        <w:rPr>
          <w:sz w:val="20"/>
          <w:szCs w:val="20"/>
        </w:rPr>
      </w:pPr>
      <w:r w:rsidRPr="00EF358E">
        <w:rPr>
          <w:sz w:val="20"/>
          <w:szCs w:val="20"/>
        </w:rPr>
        <w:t>•</w:t>
      </w:r>
      <w:r w:rsidRPr="00EF358E">
        <w:rPr>
          <w:sz w:val="20"/>
          <w:szCs w:val="20"/>
        </w:rPr>
        <w:tab/>
        <w:t>Discipline Engineers (relevant disciplines)</w:t>
      </w:r>
    </w:p>
    <w:p w14:paraId="5413A96D" w14:textId="77777777" w:rsidR="0041052C" w:rsidRPr="0041052C" w:rsidRDefault="0041052C" w:rsidP="0041052C"/>
    <w:p w14:paraId="58EECEAE" w14:textId="7C807F64" w:rsidR="00C80929" w:rsidRDefault="00C80929" w:rsidP="00690804">
      <w:pPr>
        <w:pStyle w:val="Heading2"/>
      </w:pPr>
      <w:bookmarkStart w:id="34" w:name="_Toc42344733"/>
      <w:bookmarkStart w:id="35" w:name="_Toc42344872"/>
      <w:bookmarkStart w:id="36" w:name="_Toc67842796"/>
      <w:r>
        <w:t>Scope</w:t>
      </w:r>
      <w:bookmarkEnd w:id="34"/>
      <w:bookmarkEnd w:id="35"/>
      <w:bookmarkEnd w:id="36"/>
    </w:p>
    <w:p w14:paraId="360431E8" w14:textId="257FA715" w:rsidR="00EF358E" w:rsidRDefault="00EF358E" w:rsidP="00EF358E">
      <w:pPr>
        <w:ind w:left="576"/>
        <w:jc w:val="both"/>
      </w:pPr>
      <w:r>
        <w:t xml:space="preserve">The </w:t>
      </w:r>
      <w:r w:rsidR="00FE0AE0">
        <w:t>integrity status</w:t>
      </w:r>
      <w:r>
        <w:t xml:space="preserve"> reported in this document </w:t>
      </w:r>
      <w:r w:rsidR="00B73B55">
        <w:t xml:space="preserve">relates to </w:t>
      </w:r>
      <w:r>
        <w:t xml:space="preserve">the Prelude subsea assets.  In scope is the subsea system including dry sections of risers and main umbilical within turret and subsea related assets located on the FLNG host.  Out of scope are FLNG hull, moorings and water intake risers and well downhole assets. </w:t>
      </w:r>
      <w:r w:rsidR="00B73B55">
        <w:t xml:space="preserve"> </w:t>
      </w:r>
      <w:r w:rsidRPr="00D05BE5">
        <w:t xml:space="preserve">The main reason for these </w:t>
      </w:r>
      <w:r>
        <w:t xml:space="preserve">scope </w:t>
      </w:r>
      <w:r w:rsidRPr="00D05BE5">
        <w:t xml:space="preserve">boundaries is that they include all the assets for which the integrity is managed </w:t>
      </w:r>
      <w:r>
        <w:t>by</w:t>
      </w:r>
      <w:r w:rsidRPr="00D05BE5">
        <w:t xml:space="preserve"> the </w:t>
      </w:r>
      <w:r>
        <w:t>Subsea IMR team</w:t>
      </w:r>
      <w:r w:rsidRPr="00D05BE5">
        <w:t xml:space="preserve">. </w:t>
      </w:r>
      <w:r w:rsidR="008D0F09" w:rsidRPr="004F31A7">
        <w:t xml:space="preserve">Precise boundaries of the assets covered by this analysis are described in </w:t>
      </w:r>
      <w:hyperlink w:anchor="_Definition_of_Battery" w:history="1">
        <w:r w:rsidR="008D0F09" w:rsidRPr="00422FA8">
          <w:rPr>
            <w:rStyle w:val="Hyperlink"/>
          </w:rPr>
          <w:t xml:space="preserve">Section </w:t>
        </w:r>
        <w:r w:rsidR="00042BE5" w:rsidRPr="00422FA8">
          <w:rPr>
            <w:rStyle w:val="Hyperlink"/>
          </w:rPr>
          <w:t>3</w:t>
        </w:r>
        <w:r w:rsidR="008D0F09" w:rsidRPr="00422FA8">
          <w:rPr>
            <w:rStyle w:val="Hyperlink"/>
          </w:rPr>
          <w:t>.5</w:t>
        </w:r>
      </w:hyperlink>
      <w:r w:rsidR="008D0F09" w:rsidRPr="004F31A7">
        <w:t xml:space="preserve"> below.</w:t>
      </w:r>
    </w:p>
    <w:p w14:paraId="491D58E5" w14:textId="2DBB2427" w:rsidR="006B1729" w:rsidRDefault="004547AA" w:rsidP="006B1729">
      <w:pPr>
        <w:ind w:left="576"/>
        <w:jc w:val="both"/>
      </w:pPr>
      <w:r w:rsidRPr="004547AA">
        <w:t xml:space="preserve">Specifically, this </w:t>
      </w:r>
      <w:r w:rsidR="00E07175">
        <w:t>review</w:t>
      </w:r>
      <w:r w:rsidR="00E07175" w:rsidRPr="004547AA">
        <w:t xml:space="preserve"> </w:t>
      </w:r>
      <w:r w:rsidRPr="004547AA">
        <w:t>includes the following systems:</w:t>
      </w:r>
    </w:p>
    <w:p w14:paraId="112B1710" w14:textId="77777777" w:rsidR="00F1254A" w:rsidRDefault="00F1254A" w:rsidP="00280742">
      <w:pPr>
        <w:pStyle w:val="Caption"/>
        <w:ind w:left="567"/>
        <w:jc w:val="center"/>
      </w:pPr>
    </w:p>
    <w:p w14:paraId="0E868B62" w14:textId="77777777" w:rsidR="00F1254A" w:rsidRDefault="00F1254A" w:rsidP="00280742">
      <w:pPr>
        <w:pStyle w:val="Caption"/>
        <w:ind w:left="567"/>
        <w:jc w:val="center"/>
      </w:pPr>
    </w:p>
    <w:p w14:paraId="53669248" w14:textId="77777777" w:rsidR="00F1254A" w:rsidRDefault="00F1254A" w:rsidP="00280742">
      <w:pPr>
        <w:pStyle w:val="Caption"/>
        <w:ind w:left="567"/>
        <w:jc w:val="center"/>
      </w:pPr>
    </w:p>
    <w:p w14:paraId="7C52CB9F" w14:textId="77777777" w:rsidR="00F1254A" w:rsidRDefault="00F1254A" w:rsidP="00280742">
      <w:pPr>
        <w:pStyle w:val="Caption"/>
        <w:ind w:left="567"/>
        <w:jc w:val="center"/>
      </w:pPr>
    </w:p>
    <w:p w14:paraId="4B2CF70A" w14:textId="77777777" w:rsidR="00F1254A" w:rsidRDefault="00F1254A" w:rsidP="00280742">
      <w:pPr>
        <w:pStyle w:val="Caption"/>
        <w:ind w:left="567"/>
        <w:jc w:val="center"/>
      </w:pPr>
    </w:p>
    <w:p w14:paraId="3E9D938A" w14:textId="2D2F01C0" w:rsidR="00280742" w:rsidRDefault="00280742" w:rsidP="00280742">
      <w:pPr>
        <w:pStyle w:val="Caption"/>
        <w:ind w:left="567"/>
        <w:jc w:val="center"/>
      </w:pPr>
      <w:bookmarkStart w:id="37" w:name="_Toc67842899"/>
      <w:r>
        <w:t xml:space="preserve">Table </w:t>
      </w:r>
      <w:r w:rsidR="00200037">
        <w:fldChar w:fldCharType="begin"/>
      </w:r>
      <w:r w:rsidR="00200037">
        <w:instrText xml:space="preserve"> SEQ Table \* ARABIC </w:instrText>
      </w:r>
      <w:r w:rsidR="00200037">
        <w:fldChar w:fldCharType="separate"/>
      </w:r>
      <w:r w:rsidR="00576315">
        <w:rPr>
          <w:noProof/>
        </w:rPr>
        <w:t>3</w:t>
      </w:r>
      <w:r w:rsidR="00200037">
        <w:rPr>
          <w:noProof/>
        </w:rPr>
        <w:fldChar w:fldCharType="end"/>
      </w:r>
      <w:r>
        <w:t xml:space="preserve"> </w:t>
      </w:r>
      <w:r w:rsidR="00F10443">
        <w:t>–</w:t>
      </w:r>
      <w:r>
        <w:t xml:space="preserve"> </w:t>
      </w:r>
      <w:r w:rsidR="00F10443">
        <w:t xml:space="preserve">Systems </w:t>
      </w:r>
      <w:r>
        <w:t>within Scope</w:t>
      </w:r>
      <w:bookmarkEnd w:id="37"/>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477"/>
      </w:tblGrid>
      <w:tr w:rsidR="00F10443" w:rsidRPr="00263197" w14:paraId="5BBC4D34" w14:textId="77777777" w:rsidTr="001D58EE">
        <w:tc>
          <w:tcPr>
            <w:tcW w:w="2977" w:type="dxa"/>
            <w:shd w:val="clear" w:color="auto" w:fill="D9D9D9" w:themeFill="background1" w:themeFillShade="D9"/>
            <w:vAlign w:val="center"/>
          </w:tcPr>
          <w:p w14:paraId="4CECA4E1" w14:textId="77777777" w:rsidR="00F10443" w:rsidRPr="00263197" w:rsidRDefault="00F10443" w:rsidP="001D58EE">
            <w:pPr>
              <w:spacing w:before="120"/>
              <w:jc w:val="center"/>
              <w:rPr>
                <w:b/>
              </w:rPr>
            </w:pPr>
            <w:r w:rsidRPr="00263197">
              <w:rPr>
                <w:b/>
              </w:rPr>
              <w:lastRenderedPageBreak/>
              <w:t>System</w:t>
            </w:r>
          </w:p>
        </w:tc>
        <w:tc>
          <w:tcPr>
            <w:tcW w:w="5477" w:type="dxa"/>
            <w:shd w:val="clear" w:color="auto" w:fill="D9D9D9" w:themeFill="background1" w:themeFillShade="D9"/>
            <w:vAlign w:val="center"/>
          </w:tcPr>
          <w:p w14:paraId="2D7E2774" w14:textId="77777777" w:rsidR="00F10443" w:rsidRPr="00263197" w:rsidRDefault="00F10443" w:rsidP="001D58EE">
            <w:pPr>
              <w:spacing w:before="120" w:line="280" w:lineRule="atLeast"/>
              <w:jc w:val="center"/>
              <w:rPr>
                <w:b/>
                <w:szCs w:val="22"/>
              </w:rPr>
            </w:pPr>
            <w:r w:rsidRPr="00263197">
              <w:rPr>
                <w:b/>
                <w:szCs w:val="22"/>
              </w:rPr>
              <w:t>Components/Description</w:t>
            </w:r>
          </w:p>
        </w:tc>
      </w:tr>
      <w:tr w:rsidR="00F10443" w14:paraId="4F51F7AF" w14:textId="77777777" w:rsidTr="001D58EE">
        <w:trPr>
          <w:trHeight w:val="990"/>
        </w:trPr>
        <w:tc>
          <w:tcPr>
            <w:tcW w:w="2977" w:type="dxa"/>
            <w:vAlign w:val="center"/>
          </w:tcPr>
          <w:p w14:paraId="61EAA957" w14:textId="77777777" w:rsidR="00F10443" w:rsidRPr="00E71E5A" w:rsidRDefault="00F10443" w:rsidP="001D58EE">
            <w:pPr>
              <w:spacing w:before="60" w:after="60"/>
              <w:jc w:val="center"/>
              <w:rPr>
                <w:rFonts w:asciiTheme="minorHAnsi" w:hAnsiTheme="minorHAnsi"/>
                <w:sz w:val="18"/>
                <w:szCs w:val="18"/>
              </w:rPr>
            </w:pPr>
            <w:r w:rsidRPr="00E71E5A">
              <w:rPr>
                <w:rFonts w:asciiTheme="minorHAnsi" w:hAnsiTheme="minorHAnsi"/>
                <w:sz w:val="18"/>
                <w:szCs w:val="18"/>
              </w:rPr>
              <w:t>Prelude Subsea Controls</w:t>
            </w:r>
          </w:p>
          <w:p w14:paraId="026F6C90" w14:textId="77777777" w:rsidR="00F10443" w:rsidRDefault="00F10443" w:rsidP="001D58EE">
            <w:pPr>
              <w:spacing w:before="60" w:after="60" w:line="240" w:lineRule="auto"/>
              <w:jc w:val="center"/>
            </w:pPr>
            <w:r w:rsidRPr="00E71E5A">
              <w:rPr>
                <w:rFonts w:asciiTheme="minorHAnsi" w:hAnsiTheme="minorHAnsi"/>
                <w:sz w:val="18"/>
                <w:szCs w:val="18"/>
              </w:rPr>
              <w:t>on FLNG Host</w:t>
            </w:r>
          </w:p>
        </w:tc>
        <w:tc>
          <w:tcPr>
            <w:tcW w:w="5477" w:type="dxa"/>
            <w:vAlign w:val="center"/>
          </w:tcPr>
          <w:p w14:paraId="07A490C1" w14:textId="77777777" w:rsidR="00F10443" w:rsidRPr="006F04EF" w:rsidRDefault="00F10443" w:rsidP="00F10443">
            <w:pPr>
              <w:pStyle w:val="ListParagraph"/>
              <w:numPr>
                <w:ilvl w:val="0"/>
                <w:numId w:val="4"/>
              </w:numPr>
              <w:spacing w:before="120" w:line="280" w:lineRule="atLeast"/>
              <w:jc w:val="both"/>
              <w:rPr>
                <w:sz w:val="18"/>
                <w:szCs w:val="18"/>
              </w:rPr>
            </w:pPr>
            <w:r>
              <w:rPr>
                <w:rFonts w:asciiTheme="minorHAnsi" w:hAnsiTheme="minorHAnsi"/>
                <w:sz w:val="18"/>
                <w:szCs w:val="18"/>
              </w:rPr>
              <w:t>Subsea Master Control Stations (</w:t>
            </w:r>
            <w:r w:rsidRPr="00E71E5A">
              <w:rPr>
                <w:rFonts w:asciiTheme="minorHAnsi" w:hAnsiTheme="minorHAnsi"/>
                <w:sz w:val="18"/>
                <w:szCs w:val="18"/>
              </w:rPr>
              <w:t>MCS</w:t>
            </w:r>
            <w:r>
              <w:rPr>
                <w:rFonts w:asciiTheme="minorHAnsi" w:hAnsiTheme="minorHAnsi"/>
                <w:sz w:val="18"/>
                <w:szCs w:val="18"/>
              </w:rPr>
              <w:t>)</w:t>
            </w:r>
            <w:r w:rsidRPr="00E71E5A">
              <w:rPr>
                <w:rFonts w:asciiTheme="minorHAnsi" w:hAnsiTheme="minorHAnsi"/>
                <w:sz w:val="18"/>
                <w:szCs w:val="18"/>
              </w:rPr>
              <w:t xml:space="preserve"> </w:t>
            </w:r>
            <w:r>
              <w:rPr>
                <w:rFonts w:asciiTheme="minorHAnsi" w:hAnsiTheme="minorHAnsi"/>
                <w:sz w:val="18"/>
                <w:szCs w:val="18"/>
              </w:rPr>
              <w:t>A</w:t>
            </w:r>
            <w:r w:rsidRPr="00E71E5A">
              <w:rPr>
                <w:rFonts w:asciiTheme="minorHAnsi" w:hAnsiTheme="minorHAnsi"/>
                <w:sz w:val="18"/>
                <w:szCs w:val="18"/>
              </w:rPr>
              <w:t xml:space="preserve"> &amp; </w:t>
            </w:r>
            <w:r>
              <w:rPr>
                <w:rFonts w:asciiTheme="minorHAnsi" w:hAnsiTheme="minorHAnsi"/>
                <w:sz w:val="18"/>
                <w:szCs w:val="18"/>
              </w:rPr>
              <w:t>B</w:t>
            </w:r>
            <w:r w:rsidRPr="00E71E5A">
              <w:rPr>
                <w:rFonts w:asciiTheme="minorHAnsi" w:hAnsiTheme="minorHAnsi"/>
                <w:sz w:val="18"/>
                <w:szCs w:val="18"/>
              </w:rPr>
              <w:t xml:space="preserve">, Subsea Electrical Power and Communication Units A &amp; B, </w:t>
            </w:r>
            <w:r>
              <w:rPr>
                <w:rFonts w:asciiTheme="minorHAnsi" w:hAnsiTheme="minorHAnsi"/>
                <w:sz w:val="18"/>
                <w:szCs w:val="18"/>
              </w:rPr>
              <w:t xml:space="preserve">Unit </w:t>
            </w:r>
            <w:r w:rsidRPr="00E71E5A">
              <w:rPr>
                <w:rFonts w:asciiTheme="minorHAnsi" w:hAnsiTheme="minorHAnsi"/>
                <w:sz w:val="18"/>
                <w:szCs w:val="18"/>
              </w:rPr>
              <w:t xml:space="preserve">Control Panel, </w:t>
            </w:r>
            <w:r>
              <w:rPr>
                <w:rFonts w:asciiTheme="minorHAnsi" w:hAnsiTheme="minorHAnsi"/>
                <w:sz w:val="18"/>
                <w:szCs w:val="18"/>
              </w:rPr>
              <w:t xml:space="preserve">Production </w:t>
            </w:r>
            <w:r w:rsidRPr="00E71E5A">
              <w:rPr>
                <w:rFonts w:asciiTheme="minorHAnsi" w:hAnsiTheme="minorHAnsi"/>
                <w:sz w:val="18"/>
                <w:szCs w:val="18"/>
              </w:rPr>
              <w:t>Hydraulic Power Unit</w:t>
            </w:r>
            <w:r>
              <w:rPr>
                <w:rFonts w:asciiTheme="minorHAnsi" w:hAnsiTheme="minorHAnsi"/>
                <w:sz w:val="18"/>
                <w:szCs w:val="18"/>
              </w:rPr>
              <w:t>.</w:t>
            </w:r>
          </w:p>
        </w:tc>
      </w:tr>
      <w:tr w:rsidR="00F10443" w14:paraId="0AF457A8" w14:textId="77777777" w:rsidTr="001D58EE">
        <w:tc>
          <w:tcPr>
            <w:tcW w:w="2977" w:type="dxa"/>
            <w:vAlign w:val="center"/>
          </w:tcPr>
          <w:p w14:paraId="1697CE8E" w14:textId="77777777" w:rsidR="00F10443" w:rsidRPr="00E71E5A" w:rsidRDefault="00F10443" w:rsidP="001D58EE">
            <w:pPr>
              <w:spacing w:before="60" w:after="60"/>
              <w:jc w:val="center"/>
              <w:rPr>
                <w:rFonts w:asciiTheme="minorHAnsi" w:hAnsiTheme="minorHAnsi"/>
                <w:sz w:val="18"/>
                <w:szCs w:val="18"/>
              </w:rPr>
            </w:pPr>
            <w:r w:rsidRPr="00E71E5A">
              <w:rPr>
                <w:rFonts w:asciiTheme="minorHAnsi" w:hAnsiTheme="minorHAnsi"/>
                <w:sz w:val="18"/>
                <w:szCs w:val="18"/>
              </w:rPr>
              <w:t>Production</w:t>
            </w:r>
          </w:p>
          <w:p w14:paraId="58DBEDE8" w14:textId="77777777" w:rsidR="00F10443" w:rsidRDefault="00F10443" w:rsidP="001D58EE">
            <w:pPr>
              <w:spacing w:before="60" w:after="60" w:line="240" w:lineRule="auto"/>
              <w:jc w:val="center"/>
            </w:pPr>
            <w:r w:rsidRPr="00E71E5A">
              <w:rPr>
                <w:rFonts w:asciiTheme="minorHAnsi" w:hAnsiTheme="minorHAnsi"/>
                <w:sz w:val="18"/>
                <w:szCs w:val="18"/>
              </w:rPr>
              <w:t>Flowloop System</w:t>
            </w:r>
          </w:p>
        </w:tc>
        <w:tc>
          <w:tcPr>
            <w:tcW w:w="5477" w:type="dxa"/>
            <w:vAlign w:val="center"/>
          </w:tcPr>
          <w:p w14:paraId="0842D2B3" w14:textId="77777777" w:rsidR="00F10443" w:rsidRPr="00E71E5A" w:rsidRDefault="00F10443" w:rsidP="00F10443">
            <w:pPr>
              <w:pStyle w:val="ListParagraph"/>
              <w:numPr>
                <w:ilvl w:val="0"/>
                <w:numId w:val="3"/>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 xml:space="preserve">FLNG Turret Flowloop Envelope Related Piping </w:t>
            </w:r>
            <w:r>
              <w:rPr>
                <w:rFonts w:asciiTheme="minorHAnsi" w:hAnsiTheme="minorHAnsi"/>
                <w:sz w:val="18"/>
                <w:szCs w:val="18"/>
              </w:rPr>
              <w:t xml:space="preserve">and Valves </w:t>
            </w:r>
            <w:r w:rsidRPr="00E71E5A">
              <w:rPr>
                <w:rFonts w:asciiTheme="minorHAnsi" w:hAnsiTheme="minorHAnsi"/>
                <w:sz w:val="18"/>
                <w:szCs w:val="18"/>
              </w:rPr>
              <w:t>(</w:t>
            </w:r>
            <w:r>
              <w:rPr>
                <w:rFonts w:asciiTheme="minorHAnsi" w:hAnsiTheme="minorHAnsi"/>
                <w:sz w:val="18"/>
                <w:szCs w:val="18"/>
              </w:rPr>
              <w:t xml:space="preserve">upstream of flange of the topside riser choke valve and </w:t>
            </w:r>
            <w:r w:rsidRPr="00E71E5A">
              <w:rPr>
                <w:rFonts w:asciiTheme="minorHAnsi" w:hAnsiTheme="minorHAnsi"/>
                <w:sz w:val="18"/>
                <w:szCs w:val="18"/>
              </w:rPr>
              <w:t>up to pig trap provision)</w:t>
            </w:r>
          </w:p>
          <w:p w14:paraId="0699C258" w14:textId="77777777" w:rsidR="00F10443" w:rsidRPr="00E71E5A" w:rsidRDefault="00F10443" w:rsidP="00F10443">
            <w:pPr>
              <w:pStyle w:val="ListParagraph"/>
              <w:numPr>
                <w:ilvl w:val="0"/>
                <w:numId w:val="3"/>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FLNG Turret - Flowloop Envelope Related Valves &amp; Equipment</w:t>
            </w:r>
          </w:p>
          <w:p w14:paraId="53C16EFA" w14:textId="77777777" w:rsidR="00F10443" w:rsidRPr="00E71E5A" w:rsidRDefault="00F10443" w:rsidP="00F10443">
            <w:pPr>
              <w:pStyle w:val="ListParagraph"/>
              <w:numPr>
                <w:ilvl w:val="0"/>
                <w:numId w:val="3"/>
              </w:numPr>
              <w:spacing w:before="60" w:after="60" w:line="280" w:lineRule="atLeast"/>
              <w:ind w:left="357" w:hanging="357"/>
              <w:jc w:val="both"/>
              <w:rPr>
                <w:rFonts w:asciiTheme="minorHAnsi" w:hAnsiTheme="minorHAnsi"/>
                <w:sz w:val="18"/>
                <w:szCs w:val="18"/>
                <w:lang w:val="fr-FR"/>
              </w:rPr>
            </w:pPr>
            <w:r w:rsidRPr="00E71E5A">
              <w:rPr>
                <w:rFonts w:asciiTheme="minorHAnsi" w:hAnsiTheme="minorHAnsi"/>
                <w:sz w:val="18"/>
                <w:szCs w:val="18"/>
                <w:lang w:val="fr-FR"/>
              </w:rPr>
              <w:t>Flexible Riser System (Production Risers Nos 5, 6, 7 &amp; 8)</w:t>
            </w:r>
            <w:r>
              <w:rPr>
                <w:rFonts w:asciiTheme="minorHAnsi" w:hAnsiTheme="minorHAnsi"/>
                <w:sz w:val="18"/>
                <w:szCs w:val="18"/>
                <w:lang w:val="fr-FR"/>
              </w:rPr>
              <w:t>, c/w riser end fittings, bend stiffener, bend restrictor, ballast modules, cathodic protection system and bracelet anodes, heel anchor system, intrusive polymer coupons, instrumentation, and Riser Vent Gas Monitoring System (VGMS).</w:t>
            </w:r>
          </w:p>
          <w:p w14:paraId="3ECB51D3" w14:textId="77777777" w:rsidR="00F10443" w:rsidRPr="00E71E5A" w:rsidRDefault="00F10443" w:rsidP="00F10443">
            <w:pPr>
              <w:pStyle w:val="ListParagraph"/>
              <w:numPr>
                <w:ilvl w:val="0"/>
                <w:numId w:val="3"/>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 xml:space="preserve">Flowlines (includes buckle triggers, </w:t>
            </w:r>
            <w:r>
              <w:rPr>
                <w:rFonts w:asciiTheme="minorHAnsi" w:hAnsiTheme="minorHAnsi"/>
                <w:sz w:val="18"/>
                <w:szCs w:val="18"/>
              </w:rPr>
              <w:t xml:space="preserve">flowline end terminations (PLETs – see h. below), flowline jumpers (see e. below), </w:t>
            </w:r>
            <w:r>
              <w:rPr>
                <w:rFonts w:asciiTheme="minorHAnsi" w:hAnsiTheme="minorHAnsi"/>
                <w:sz w:val="18"/>
                <w:szCs w:val="18"/>
                <w:lang w:val="fr-FR"/>
              </w:rPr>
              <w:t>cathodic protection system, insulation system, flowline isolation valves (FIV), Permanent Flowline Anchor Piles (</w:t>
            </w:r>
            <w:r w:rsidRPr="00E71E5A">
              <w:rPr>
                <w:rFonts w:asciiTheme="minorHAnsi" w:hAnsiTheme="minorHAnsi"/>
                <w:sz w:val="18"/>
                <w:szCs w:val="18"/>
              </w:rPr>
              <w:t>PFAP</w:t>
            </w:r>
            <w:r>
              <w:rPr>
                <w:rFonts w:asciiTheme="minorHAnsi" w:hAnsiTheme="minorHAnsi"/>
                <w:sz w:val="18"/>
                <w:szCs w:val="18"/>
              </w:rPr>
              <w:t>)</w:t>
            </w:r>
            <w:r w:rsidRPr="00E71E5A">
              <w:rPr>
                <w:rFonts w:asciiTheme="minorHAnsi" w:hAnsiTheme="minorHAnsi"/>
                <w:sz w:val="18"/>
                <w:szCs w:val="18"/>
              </w:rPr>
              <w:t xml:space="preserve"> and hold back anchoring system, VIV strakes at drill center (DC) end</w:t>
            </w:r>
            <w:r>
              <w:rPr>
                <w:rFonts w:asciiTheme="minorHAnsi" w:hAnsiTheme="minorHAnsi"/>
                <w:sz w:val="18"/>
                <w:szCs w:val="18"/>
              </w:rPr>
              <w:t>.</w:t>
            </w:r>
            <w:r w:rsidRPr="00E71E5A">
              <w:rPr>
                <w:rFonts w:asciiTheme="minorHAnsi" w:hAnsiTheme="minorHAnsi"/>
                <w:sz w:val="18"/>
                <w:szCs w:val="18"/>
              </w:rPr>
              <w:t xml:space="preserve"> </w:t>
            </w:r>
          </w:p>
          <w:p w14:paraId="190EDFCD" w14:textId="77777777" w:rsidR="00F10443" w:rsidRPr="00E71E5A" w:rsidRDefault="00F10443" w:rsidP="00F10443">
            <w:pPr>
              <w:pStyle w:val="ListParagraph"/>
              <w:numPr>
                <w:ilvl w:val="0"/>
                <w:numId w:val="3"/>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Jumpers, including UCON-H connectors (2 off PM Jumpers, 4 off DC Flowline Jumpers, 4 off RBM Jumpers)</w:t>
            </w:r>
          </w:p>
          <w:p w14:paraId="6AAC6E46" w14:textId="77777777" w:rsidR="00F10443" w:rsidRPr="00AA0A35" w:rsidRDefault="00F10443" w:rsidP="00F10443">
            <w:pPr>
              <w:pStyle w:val="ListParagraph"/>
              <w:numPr>
                <w:ilvl w:val="0"/>
                <w:numId w:val="3"/>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 xml:space="preserve">Manifolds including PM and RBM </w:t>
            </w:r>
            <w:r>
              <w:rPr>
                <w:rFonts w:asciiTheme="minorHAnsi" w:hAnsiTheme="minorHAnsi"/>
                <w:sz w:val="18"/>
                <w:szCs w:val="18"/>
              </w:rPr>
              <w:t xml:space="preserve">header and crossover </w:t>
            </w:r>
            <w:r w:rsidRPr="00E71E5A">
              <w:rPr>
                <w:rFonts w:asciiTheme="minorHAnsi" w:hAnsiTheme="minorHAnsi"/>
                <w:sz w:val="18"/>
                <w:szCs w:val="18"/>
              </w:rPr>
              <w:t xml:space="preserve">piping, valves, </w:t>
            </w:r>
            <w:r>
              <w:rPr>
                <w:rFonts w:asciiTheme="minorHAnsi" w:hAnsiTheme="minorHAnsi"/>
                <w:sz w:val="18"/>
                <w:szCs w:val="18"/>
              </w:rPr>
              <w:t xml:space="preserve">coating, ROV interface buckets, </w:t>
            </w:r>
            <w:r w:rsidRPr="00E71E5A">
              <w:rPr>
                <w:rFonts w:asciiTheme="minorHAnsi" w:hAnsiTheme="minorHAnsi"/>
                <w:sz w:val="18"/>
                <w:szCs w:val="18"/>
              </w:rPr>
              <w:t xml:space="preserve">PM and RBM SCMs, UCON-H connectors and instruments (2 off PM and RBM - latter containing 4 off </w:t>
            </w:r>
            <w:r>
              <w:rPr>
                <w:rFonts w:asciiTheme="minorHAnsi" w:hAnsiTheme="minorHAnsi"/>
                <w:sz w:val="18"/>
                <w:szCs w:val="18"/>
              </w:rPr>
              <w:t>Fail Close Riser Base Valves (</w:t>
            </w:r>
            <w:r w:rsidRPr="00E71E5A">
              <w:rPr>
                <w:rFonts w:asciiTheme="minorHAnsi" w:hAnsiTheme="minorHAnsi"/>
                <w:sz w:val="18"/>
                <w:szCs w:val="18"/>
              </w:rPr>
              <w:t>FCRBV)</w:t>
            </w:r>
            <w:r>
              <w:rPr>
                <w:rFonts w:asciiTheme="minorHAnsi" w:hAnsiTheme="minorHAnsi"/>
                <w:sz w:val="18"/>
                <w:szCs w:val="18"/>
              </w:rPr>
              <w:t xml:space="preserve">, </w:t>
            </w:r>
            <w:r w:rsidRPr="00AA0A35">
              <w:rPr>
                <w:rFonts w:asciiTheme="minorHAnsi" w:hAnsiTheme="minorHAnsi"/>
                <w:sz w:val="18"/>
                <w:szCs w:val="18"/>
              </w:rPr>
              <w:t>Manifold specific EFL/SFLs</w:t>
            </w:r>
            <w:r>
              <w:rPr>
                <w:rFonts w:asciiTheme="minorHAnsi" w:hAnsiTheme="minorHAnsi"/>
                <w:sz w:val="18"/>
                <w:szCs w:val="18"/>
              </w:rPr>
              <w:t>.</w:t>
            </w:r>
          </w:p>
          <w:p w14:paraId="740F531C" w14:textId="77777777" w:rsidR="00F10443" w:rsidRPr="004547AA" w:rsidRDefault="00F10443" w:rsidP="00F10443">
            <w:pPr>
              <w:pStyle w:val="ListParagraph"/>
              <w:numPr>
                <w:ilvl w:val="0"/>
                <w:numId w:val="3"/>
              </w:numPr>
              <w:spacing w:before="60" w:after="60" w:line="280" w:lineRule="atLeast"/>
              <w:ind w:left="357" w:hanging="357"/>
              <w:jc w:val="both"/>
              <w:rPr>
                <w:sz w:val="18"/>
                <w:szCs w:val="18"/>
              </w:rPr>
            </w:pPr>
            <w:r w:rsidRPr="00E71E5A">
              <w:rPr>
                <w:rFonts w:asciiTheme="minorHAnsi" w:hAnsiTheme="minorHAnsi"/>
                <w:sz w:val="18"/>
                <w:szCs w:val="18"/>
              </w:rPr>
              <w:t>Flowline End Terminations, including piping and valves (4 DC and 4 RBM PLETs)</w:t>
            </w:r>
            <w:r>
              <w:rPr>
                <w:rFonts w:asciiTheme="minorHAnsi" w:hAnsiTheme="minorHAnsi"/>
                <w:sz w:val="18"/>
                <w:szCs w:val="18"/>
              </w:rPr>
              <w:t>.</w:t>
            </w:r>
          </w:p>
        </w:tc>
      </w:tr>
      <w:tr w:rsidR="00F10443" w14:paraId="5571E1C3" w14:textId="77777777" w:rsidTr="001D58EE">
        <w:tc>
          <w:tcPr>
            <w:tcW w:w="2977" w:type="dxa"/>
            <w:vAlign w:val="center"/>
          </w:tcPr>
          <w:p w14:paraId="5AD36C85" w14:textId="77777777" w:rsidR="00F10443" w:rsidRDefault="00F10443" w:rsidP="001D58EE">
            <w:pPr>
              <w:spacing w:before="120"/>
              <w:jc w:val="center"/>
              <w:rPr>
                <w:rFonts w:asciiTheme="minorHAnsi" w:hAnsiTheme="minorHAnsi"/>
                <w:sz w:val="18"/>
                <w:szCs w:val="18"/>
              </w:rPr>
            </w:pPr>
            <w:r w:rsidRPr="00E71E5A">
              <w:rPr>
                <w:rFonts w:asciiTheme="minorHAnsi" w:hAnsiTheme="minorHAnsi"/>
                <w:sz w:val="18"/>
                <w:szCs w:val="18"/>
              </w:rPr>
              <w:t>Subsea Trees (including tree valves, SCM, Flow Module (c/w choke valve), Tree Cap, Instruments &amp; Well Systems</w:t>
            </w:r>
            <w:r>
              <w:rPr>
                <w:rFonts w:asciiTheme="minorHAnsi" w:hAnsiTheme="minorHAnsi"/>
                <w:sz w:val="18"/>
                <w:szCs w:val="18"/>
              </w:rPr>
              <w:t>, XT SFL (incl. Cobraheads and end connectors), XT EFL (incl. end connectors)</w:t>
            </w:r>
          </w:p>
          <w:p w14:paraId="7BF715C3" w14:textId="77777777" w:rsidR="00F10443" w:rsidRPr="0099345C" w:rsidRDefault="00F10443" w:rsidP="001D58EE">
            <w:pPr>
              <w:spacing w:before="120"/>
              <w:jc w:val="center"/>
              <w:rPr>
                <w:highlight w:val="yellow"/>
              </w:rPr>
            </w:pPr>
            <w:r>
              <w:rPr>
                <w:rFonts w:asciiTheme="minorHAnsi" w:hAnsiTheme="minorHAnsi"/>
                <w:sz w:val="18"/>
                <w:szCs w:val="18"/>
              </w:rPr>
              <w:t>and Well Jumpers</w:t>
            </w:r>
          </w:p>
        </w:tc>
        <w:tc>
          <w:tcPr>
            <w:tcW w:w="5477" w:type="dxa"/>
            <w:vAlign w:val="center"/>
          </w:tcPr>
          <w:p w14:paraId="510AC5D0" w14:textId="77777777" w:rsidR="00F10443" w:rsidRPr="00E71E5A" w:rsidRDefault="00F10443" w:rsidP="00F10443">
            <w:pPr>
              <w:pStyle w:val="ListParagraph"/>
              <w:numPr>
                <w:ilvl w:val="0"/>
                <w:numId w:val="5"/>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Well Slot East Position 1 (P1) XT</w:t>
            </w:r>
          </w:p>
          <w:p w14:paraId="25538CAA" w14:textId="77777777" w:rsidR="00F10443" w:rsidRPr="00E71E5A" w:rsidRDefault="00F10443" w:rsidP="00F10443">
            <w:pPr>
              <w:pStyle w:val="ListParagraph"/>
              <w:numPr>
                <w:ilvl w:val="0"/>
                <w:numId w:val="5"/>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Well Slot East Position 3 (P8) XT</w:t>
            </w:r>
          </w:p>
          <w:p w14:paraId="11480FE8" w14:textId="77777777" w:rsidR="00F10443" w:rsidRPr="00E71E5A" w:rsidRDefault="00F10443" w:rsidP="00F10443">
            <w:pPr>
              <w:pStyle w:val="ListParagraph"/>
              <w:numPr>
                <w:ilvl w:val="0"/>
                <w:numId w:val="5"/>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Well Slot East Position 4 (P3) XT</w:t>
            </w:r>
          </w:p>
          <w:p w14:paraId="1496E8F6" w14:textId="77777777" w:rsidR="00F10443" w:rsidRPr="00E71E5A" w:rsidRDefault="00F10443" w:rsidP="00F10443">
            <w:pPr>
              <w:pStyle w:val="ListParagraph"/>
              <w:numPr>
                <w:ilvl w:val="0"/>
                <w:numId w:val="5"/>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Well Slot West Position 1 (P5) XT</w:t>
            </w:r>
          </w:p>
          <w:p w14:paraId="7C73E940" w14:textId="77777777" w:rsidR="00F10443" w:rsidRPr="00E71E5A" w:rsidRDefault="00F10443" w:rsidP="00F10443">
            <w:pPr>
              <w:pStyle w:val="ListParagraph"/>
              <w:numPr>
                <w:ilvl w:val="0"/>
                <w:numId w:val="5"/>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Well Slot West Position 3 (P4) XT</w:t>
            </w:r>
          </w:p>
          <w:p w14:paraId="05C82BD2" w14:textId="77777777" w:rsidR="00F10443" w:rsidRPr="00E71E5A" w:rsidRDefault="00F10443" w:rsidP="00F10443">
            <w:pPr>
              <w:pStyle w:val="ListParagraph"/>
              <w:numPr>
                <w:ilvl w:val="0"/>
                <w:numId w:val="5"/>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Well Slot West Position 4 (P7) XT</w:t>
            </w:r>
          </w:p>
          <w:p w14:paraId="6B45DC98" w14:textId="77777777" w:rsidR="00F10443" w:rsidRDefault="00F10443" w:rsidP="00F10443">
            <w:pPr>
              <w:pStyle w:val="ListParagraph"/>
              <w:numPr>
                <w:ilvl w:val="0"/>
                <w:numId w:val="5"/>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Well Slot West Position 6 (P6) XT</w:t>
            </w:r>
          </w:p>
          <w:p w14:paraId="722CB418" w14:textId="77777777" w:rsidR="00F10443" w:rsidRPr="002A7D0B" w:rsidRDefault="00F10443" w:rsidP="001D58EE">
            <w:pPr>
              <w:spacing w:before="60" w:after="60" w:line="280" w:lineRule="atLeast"/>
              <w:rPr>
                <w:rFonts w:asciiTheme="minorHAnsi" w:hAnsiTheme="minorHAnsi"/>
                <w:i/>
                <w:sz w:val="18"/>
                <w:szCs w:val="18"/>
              </w:rPr>
            </w:pPr>
            <w:r w:rsidRPr="002A7D0B">
              <w:rPr>
                <w:rFonts w:asciiTheme="minorHAnsi" w:hAnsiTheme="minorHAnsi"/>
                <w:i/>
                <w:sz w:val="18"/>
                <w:szCs w:val="18"/>
              </w:rPr>
              <w:t>It is important to note that the elements of the tree and construction upstream of the production wing valve downstream flange are included in the Subsea PML but the responsibility for the integrity remains with the Production Technology Team.</w:t>
            </w:r>
          </w:p>
          <w:p w14:paraId="3805E6BE" w14:textId="77777777" w:rsidR="00F10443" w:rsidRPr="006F04EF" w:rsidRDefault="00F10443" w:rsidP="00F10443">
            <w:pPr>
              <w:pStyle w:val="ListParagraph"/>
              <w:numPr>
                <w:ilvl w:val="0"/>
                <w:numId w:val="5"/>
              </w:numPr>
              <w:spacing w:before="60" w:after="60" w:line="280" w:lineRule="atLeast"/>
              <w:ind w:left="357" w:hanging="357"/>
              <w:jc w:val="both"/>
              <w:rPr>
                <w:sz w:val="18"/>
                <w:szCs w:val="18"/>
              </w:rPr>
            </w:pPr>
            <w:r w:rsidRPr="00E71E5A">
              <w:rPr>
                <w:rFonts w:asciiTheme="minorHAnsi" w:hAnsiTheme="minorHAnsi"/>
                <w:sz w:val="18"/>
                <w:szCs w:val="18"/>
              </w:rPr>
              <w:t xml:space="preserve">Well Jumpers (7 off – including </w:t>
            </w:r>
            <w:r>
              <w:rPr>
                <w:rFonts w:asciiTheme="minorHAnsi" w:hAnsiTheme="minorHAnsi"/>
                <w:sz w:val="18"/>
                <w:szCs w:val="18"/>
              </w:rPr>
              <w:t>Acoustic Sand and Vibration Detectors (</w:t>
            </w:r>
            <w:r w:rsidRPr="00E71E5A">
              <w:rPr>
                <w:rFonts w:asciiTheme="minorHAnsi" w:hAnsiTheme="minorHAnsi"/>
                <w:sz w:val="18"/>
                <w:szCs w:val="18"/>
              </w:rPr>
              <w:t>ASVD</w:t>
            </w:r>
            <w:r>
              <w:rPr>
                <w:rFonts w:asciiTheme="minorHAnsi" w:hAnsiTheme="minorHAnsi"/>
                <w:sz w:val="18"/>
                <w:szCs w:val="18"/>
              </w:rPr>
              <w:t>)</w:t>
            </w:r>
            <w:r w:rsidRPr="00E71E5A">
              <w:rPr>
                <w:rFonts w:asciiTheme="minorHAnsi" w:hAnsiTheme="minorHAnsi"/>
                <w:sz w:val="18"/>
                <w:szCs w:val="18"/>
              </w:rPr>
              <w:t xml:space="preserve">, </w:t>
            </w:r>
            <w:r>
              <w:rPr>
                <w:rFonts w:asciiTheme="minorHAnsi" w:hAnsiTheme="minorHAnsi"/>
                <w:sz w:val="18"/>
                <w:szCs w:val="18"/>
              </w:rPr>
              <w:t>Intrusive Erosion Detectors (</w:t>
            </w:r>
            <w:r w:rsidRPr="00E71E5A">
              <w:rPr>
                <w:rFonts w:asciiTheme="minorHAnsi" w:hAnsiTheme="minorHAnsi"/>
                <w:sz w:val="18"/>
                <w:szCs w:val="18"/>
              </w:rPr>
              <w:t>IED</w:t>
            </w:r>
            <w:r>
              <w:rPr>
                <w:rFonts w:asciiTheme="minorHAnsi" w:hAnsiTheme="minorHAnsi"/>
                <w:sz w:val="18"/>
                <w:szCs w:val="18"/>
              </w:rPr>
              <w:t>)</w:t>
            </w:r>
            <w:r w:rsidRPr="00E71E5A">
              <w:rPr>
                <w:rFonts w:asciiTheme="minorHAnsi" w:hAnsiTheme="minorHAnsi"/>
                <w:sz w:val="18"/>
                <w:szCs w:val="18"/>
              </w:rPr>
              <w:t>, Torus III Connectors</w:t>
            </w:r>
            <w:r>
              <w:rPr>
                <w:rFonts w:asciiTheme="minorHAnsi" w:hAnsiTheme="minorHAnsi"/>
                <w:sz w:val="18"/>
                <w:szCs w:val="18"/>
              </w:rPr>
              <w:t>, Well Jumper VIV suppression (strakes</w:t>
            </w:r>
            <w:r w:rsidRPr="00E71E5A">
              <w:rPr>
                <w:rFonts w:asciiTheme="minorHAnsi" w:hAnsiTheme="minorHAnsi"/>
                <w:sz w:val="18"/>
                <w:szCs w:val="18"/>
              </w:rPr>
              <w:t>)</w:t>
            </w:r>
            <w:r>
              <w:rPr>
                <w:rFonts w:asciiTheme="minorHAnsi" w:hAnsiTheme="minorHAnsi"/>
                <w:sz w:val="18"/>
                <w:szCs w:val="18"/>
              </w:rPr>
              <w:t>.</w:t>
            </w:r>
          </w:p>
        </w:tc>
      </w:tr>
      <w:tr w:rsidR="00F10443" w14:paraId="58B6C8C2" w14:textId="77777777" w:rsidTr="001D58EE">
        <w:tc>
          <w:tcPr>
            <w:tcW w:w="2977" w:type="dxa"/>
            <w:vAlign w:val="center"/>
          </w:tcPr>
          <w:p w14:paraId="0CEECE69" w14:textId="77777777" w:rsidR="00F10443" w:rsidRPr="00E71E5A" w:rsidRDefault="00F10443" w:rsidP="001D58EE">
            <w:pPr>
              <w:spacing w:before="60" w:after="60"/>
              <w:jc w:val="center"/>
              <w:rPr>
                <w:rFonts w:asciiTheme="minorHAnsi" w:hAnsiTheme="minorHAnsi"/>
                <w:sz w:val="18"/>
                <w:szCs w:val="18"/>
              </w:rPr>
            </w:pPr>
            <w:r w:rsidRPr="00E71E5A">
              <w:rPr>
                <w:rFonts w:asciiTheme="minorHAnsi" w:hAnsiTheme="minorHAnsi"/>
                <w:sz w:val="18"/>
                <w:szCs w:val="18"/>
              </w:rPr>
              <w:t xml:space="preserve">Subsea </w:t>
            </w:r>
          </w:p>
          <w:p w14:paraId="40713A15" w14:textId="77777777" w:rsidR="00F10443" w:rsidRDefault="00F10443" w:rsidP="001D58EE">
            <w:pPr>
              <w:spacing w:before="60" w:after="60" w:line="240" w:lineRule="auto"/>
              <w:jc w:val="center"/>
            </w:pPr>
            <w:r w:rsidRPr="00E71E5A">
              <w:rPr>
                <w:rFonts w:asciiTheme="minorHAnsi" w:hAnsiTheme="minorHAnsi"/>
                <w:sz w:val="18"/>
                <w:szCs w:val="18"/>
              </w:rPr>
              <w:t>Distribution System</w:t>
            </w:r>
          </w:p>
        </w:tc>
        <w:tc>
          <w:tcPr>
            <w:tcW w:w="5477" w:type="dxa"/>
            <w:vAlign w:val="center"/>
          </w:tcPr>
          <w:p w14:paraId="52CE0A59" w14:textId="77777777" w:rsidR="00F10443" w:rsidRPr="00E71E5A" w:rsidRDefault="00F10443" w:rsidP="00F10443">
            <w:pPr>
              <w:pStyle w:val="ListParagraph"/>
              <w:numPr>
                <w:ilvl w:val="0"/>
                <w:numId w:val="6"/>
              </w:numPr>
              <w:spacing w:before="60" w:after="60" w:line="280" w:lineRule="atLeast"/>
              <w:ind w:left="357" w:hanging="357"/>
              <w:jc w:val="both"/>
              <w:rPr>
                <w:rFonts w:asciiTheme="minorHAnsi" w:hAnsiTheme="minorHAnsi"/>
                <w:sz w:val="18"/>
                <w:szCs w:val="18"/>
              </w:rPr>
            </w:pPr>
            <w:r w:rsidRPr="00E71E5A">
              <w:rPr>
                <w:rFonts w:asciiTheme="minorHAnsi" w:hAnsiTheme="minorHAnsi"/>
                <w:sz w:val="18"/>
                <w:szCs w:val="18"/>
              </w:rPr>
              <w:t>Main Umbilical</w:t>
            </w:r>
            <w:r>
              <w:rPr>
                <w:rFonts w:asciiTheme="minorHAnsi" w:hAnsiTheme="minorHAnsi"/>
                <w:sz w:val="18"/>
                <w:szCs w:val="18"/>
              </w:rPr>
              <w:t xml:space="preserve"> (dynamic and static sections)</w:t>
            </w:r>
          </w:p>
          <w:p w14:paraId="456FE68D" w14:textId="77777777" w:rsidR="00F10443" w:rsidRPr="00F65FA7" w:rsidRDefault="00F10443" w:rsidP="00F10443">
            <w:pPr>
              <w:pStyle w:val="ListParagraph"/>
              <w:numPr>
                <w:ilvl w:val="0"/>
                <w:numId w:val="6"/>
              </w:numPr>
              <w:spacing w:before="60" w:after="60" w:line="280" w:lineRule="atLeast"/>
              <w:jc w:val="both"/>
              <w:rPr>
                <w:rFonts w:asciiTheme="minorHAnsi" w:hAnsiTheme="minorHAnsi"/>
                <w:sz w:val="18"/>
                <w:szCs w:val="18"/>
              </w:rPr>
            </w:pPr>
            <w:r>
              <w:rPr>
                <w:rFonts w:asciiTheme="minorHAnsi" w:hAnsiTheme="minorHAnsi"/>
                <w:sz w:val="18"/>
                <w:szCs w:val="18"/>
              </w:rPr>
              <w:t xml:space="preserve">System Wide </w:t>
            </w:r>
            <w:r w:rsidRPr="00F65FA7">
              <w:rPr>
                <w:rFonts w:asciiTheme="minorHAnsi" w:hAnsiTheme="minorHAnsi"/>
                <w:sz w:val="18"/>
                <w:szCs w:val="18"/>
              </w:rPr>
              <w:t>Steel Flying Leads</w:t>
            </w:r>
            <w:r>
              <w:rPr>
                <w:rFonts w:asciiTheme="minorHAnsi" w:hAnsiTheme="minorHAnsi"/>
                <w:sz w:val="18"/>
                <w:szCs w:val="18"/>
              </w:rPr>
              <w:t xml:space="preserve"> (SFL)</w:t>
            </w:r>
          </w:p>
          <w:p w14:paraId="70EC907A" w14:textId="77777777" w:rsidR="00F10443" w:rsidRPr="00F65FA7" w:rsidRDefault="00F10443" w:rsidP="00F10443">
            <w:pPr>
              <w:pStyle w:val="ListParagraph"/>
              <w:numPr>
                <w:ilvl w:val="0"/>
                <w:numId w:val="6"/>
              </w:numPr>
              <w:spacing w:before="60" w:after="60" w:line="280" w:lineRule="atLeast"/>
              <w:jc w:val="both"/>
              <w:rPr>
                <w:rFonts w:asciiTheme="minorHAnsi" w:hAnsiTheme="minorHAnsi"/>
                <w:sz w:val="18"/>
                <w:szCs w:val="18"/>
              </w:rPr>
            </w:pPr>
            <w:r>
              <w:rPr>
                <w:rFonts w:asciiTheme="minorHAnsi" w:hAnsiTheme="minorHAnsi"/>
                <w:sz w:val="18"/>
                <w:szCs w:val="18"/>
              </w:rPr>
              <w:t xml:space="preserve">System Wide </w:t>
            </w:r>
            <w:r w:rsidRPr="00F65FA7">
              <w:rPr>
                <w:rFonts w:asciiTheme="minorHAnsi" w:hAnsiTheme="minorHAnsi"/>
                <w:sz w:val="18"/>
                <w:szCs w:val="18"/>
              </w:rPr>
              <w:t>Electrical Flying Leads</w:t>
            </w:r>
            <w:r>
              <w:rPr>
                <w:rFonts w:asciiTheme="minorHAnsi" w:hAnsiTheme="minorHAnsi"/>
                <w:sz w:val="18"/>
                <w:szCs w:val="18"/>
              </w:rPr>
              <w:t xml:space="preserve"> (EFL)</w:t>
            </w:r>
          </w:p>
          <w:p w14:paraId="3E6F8FAE" w14:textId="77777777" w:rsidR="00F10443" w:rsidRPr="00E71E5A" w:rsidRDefault="00F10443" w:rsidP="00F10443">
            <w:pPr>
              <w:pStyle w:val="ListParagraph"/>
              <w:numPr>
                <w:ilvl w:val="0"/>
                <w:numId w:val="6"/>
              </w:numPr>
              <w:spacing w:before="60" w:after="60" w:line="280" w:lineRule="atLeast"/>
              <w:jc w:val="both"/>
              <w:rPr>
                <w:rFonts w:asciiTheme="minorHAnsi" w:hAnsiTheme="minorHAnsi"/>
                <w:sz w:val="18"/>
                <w:szCs w:val="18"/>
              </w:rPr>
            </w:pPr>
            <w:r w:rsidRPr="00E71E5A">
              <w:rPr>
                <w:rFonts w:asciiTheme="minorHAnsi" w:hAnsiTheme="minorHAnsi"/>
                <w:sz w:val="18"/>
                <w:szCs w:val="18"/>
              </w:rPr>
              <w:t xml:space="preserve">Electrical Steel Flying Lead </w:t>
            </w:r>
            <w:r>
              <w:rPr>
                <w:rFonts w:asciiTheme="minorHAnsi" w:hAnsiTheme="minorHAnsi"/>
                <w:sz w:val="18"/>
                <w:szCs w:val="18"/>
              </w:rPr>
              <w:t xml:space="preserve">(ESFL) </w:t>
            </w:r>
            <w:r w:rsidRPr="00E71E5A">
              <w:rPr>
                <w:rFonts w:asciiTheme="minorHAnsi" w:hAnsiTheme="minorHAnsi"/>
                <w:sz w:val="18"/>
                <w:szCs w:val="18"/>
              </w:rPr>
              <w:t>(DC to RBM – static umbilical)</w:t>
            </w:r>
          </w:p>
          <w:p w14:paraId="58E7EDB0" w14:textId="77777777" w:rsidR="00F10443" w:rsidRDefault="00F10443" w:rsidP="00F10443">
            <w:pPr>
              <w:pStyle w:val="ListParagraph"/>
              <w:numPr>
                <w:ilvl w:val="0"/>
                <w:numId w:val="6"/>
              </w:numPr>
              <w:spacing w:before="60" w:after="60" w:line="280" w:lineRule="atLeast"/>
              <w:jc w:val="both"/>
              <w:rPr>
                <w:rFonts w:asciiTheme="minorHAnsi" w:hAnsiTheme="minorHAnsi"/>
                <w:sz w:val="18"/>
                <w:szCs w:val="18"/>
              </w:rPr>
            </w:pPr>
            <w:r w:rsidRPr="00E71E5A">
              <w:rPr>
                <w:rFonts w:asciiTheme="minorHAnsi" w:hAnsiTheme="minorHAnsi"/>
                <w:sz w:val="18"/>
                <w:szCs w:val="18"/>
              </w:rPr>
              <w:lastRenderedPageBreak/>
              <w:t>Umbilical Termination Assemblies, c/w Hydraulic Distribution Manifolds (HDM-1 and HDM-2) and Electrical Distribution Manifold (EDM), Umbilical Termination Hubs (UTH), 3 off</w:t>
            </w:r>
            <w:r>
              <w:rPr>
                <w:rFonts w:asciiTheme="minorHAnsi" w:hAnsiTheme="minorHAnsi"/>
                <w:sz w:val="18"/>
                <w:szCs w:val="18"/>
              </w:rPr>
              <w:t>:</w:t>
            </w:r>
            <w:r w:rsidRPr="00E71E5A">
              <w:rPr>
                <w:rFonts w:asciiTheme="minorHAnsi" w:hAnsiTheme="minorHAnsi"/>
                <w:sz w:val="18"/>
                <w:szCs w:val="18"/>
              </w:rPr>
              <w:t xml:space="preserve"> </w:t>
            </w:r>
            <w:r>
              <w:rPr>
                <w:rFonts w:asciiTheme="minorHAnsi" w:hAnsiTheme="minorHAnsi"/>
                <w:sz w:val="18"/>
                <w:szCs w:val="18"/>
              </w:rPr>
              <w:t>Umbilical Termination Assembly 1 (</w:t>
            </w:r>
            <w:r w:rsidRPr="0045577A">
              <w:rPr>
                <w:rFonts w:asciiTheme="minorHAnsi" w:hAnsiTheme="minorHAnsi"/>
                <w:sz w:val="18"/>
                <w:szCs w:val="18"/>
              </w:rPr>
              <w:t>UTA-1, UTH-1 &amp; HDM-1</w:t>
            </w:r>
            <w:r>
              <w:rPr>
                <w:rFonts w:asciiTheme="minorHAnsi" w:hAnsiTheme="minorHAnsi"/>
                <w:sz w:val="18"/>
                <w:szCs w:val="18"/>
              </w:rPr>
              <w:t>)</w:t>
            </w:r>
            <w:r w:rsidRPr="00E71E5A">
              <w:rPr>
                <w:rFonts w:asciiTheme="minorHAnsi" w:hAnsiTheme="minorHAnsi"/>
                <w:sz w:val="18"/>
                <w:szCs w:val="18"/>
              </w:rPr>
              <w:t xml:space="preserve">, </w:t>
            </w:r>
            <w:r w:rsidRPr="0045577A">
              <w:rPr>
                <w:rFonts w:asciiTheme="minorHAnsi" w:hAnsiTheme="minorHAnsi"/>
                <w:sz w:val="18"/>
                <w:szCs w:val="18"/>
              </w:rPr>
              <w:t xml:space="preserve">Hydraulic Distribution Manifold 2 </w:t>
            </w:r>
            <w:r>
              <w:rPr>
                <w:rFonts w:asciiTheme="minorHAnsi" w:hAnsiTheme="minorHAnsi"/>
                <w:sz w:val="18"/>
                <w:szCs w:val="18"/>
              </w:rPr>
              <w:t>(</w:t>
            </w:r>
            <w:r w:rsidRPr="00E71E5A">
              <w:rPr>
                <w:rFonts w:asciiTheme="minorHAnsi" w:hAnsiTheme="minorHAnsi"/>
                <w:sz w:val="18"/>
                <w:szCs w:val="18"/>
              </w:rPr>
              <w:t>UTA-2</w:t>
            </w:r>
            <w:r>
              <w:rPr>
                <w:rFonts w:asciiTheme="minorHAnsi" w:hAnsiTheme="minorHAnsi"/>
                <w:sz w:val="18"/>
                <w:szCs w:val="18"/>
              </w:rPr>
              <w:t>,</w:t>
            </w:r>
            <w:r w:rsidRPr="00E71E5A">
              <w:rPr>
                <w:rFonts w:asciiTheme="minorHAnsi" w:hAnsiTheme="minorHAnsi"/>
                <w:sz w:val="18"/>
                <w:szCs w:val="18"/>
              </w:rPr>
              <w:t xml:space="preserve"> </w:t>
            </w:r>
            <w:r>
              <w:rPr>
                <w:rFonts w:asciiTheme="minorHAnsi" w:hAnsiTheme="minorHAnsi"/>
                <w:sz w:val="18"/>
                <w:szCs w:val="18"/>
              </w:rPr>
              <w:t>HDM-2</w:t>
            </w:r>
            <w:r w:rsidRPr="00E71E5A">
              <w:rPr>
                <w:rFonts w:asciiTheme="minorHAnsi" w:hAnsiTheme="minorHAnsi"/>
                <w:sz w:val="18"/>
                <w:szCs w:val="18"/>
              </w:rPr>
              <w:t>)</w:t>
            </w:r>
            <w:r>
              <w:rPr>
                <w:rFonts w:asciiTheme="minorHAnsi" w:hAnsiTheme="minorHAnsi"/>
                <w:sz w:val="18"/>
                <w:szCs w:val="18"/>
              </w:rPr>
              <w:t xml:space="preserve"> and </w:t>
            </w:r>
            <w:r w:rsidRPr="0045577A">
              <w:rPr>
                <w:rFonts w:asciiTheme="minorHAnsi" w:hAnsiTheme="minorHAnsi"/>
                <w:sz w:val="18"/>
                <w:szCs w:val="18"/>
              </w:rPr>
              <w:t>Electrical</w:t>
            </w:r>
            <w:r>
              <w:rPr>
                <w:rFonts w:asciiTheme="minorHAnsi" w:hAnsiTheme="minorHAnsi"/>
                <w:sz w:val="18"/>
                <w:szCs w:val="18"/>
              </w:rPr>
              <w:t xml:space="preserve"> </w:t>
            </w:r>
            <w:r w:rsidRPr="0045577A">
              <w:rPr>
                <w:rFonts w:asciiTheme="minorHAnsi" w:hAnsiTheme="minorHAnsi"/>
                <w:sz w:val="18"/>
                <w:szCs w:val="18"/>
              </w:rPr>
              <w:t>Distribution Manifold 1</w:t>
            </w:r>
            <w:r>
              <w:rPr>
                <w:rFonts w:asciiTheme="minorHAnsi" w:hAnsiTheme="minorHAnsi"/>
                <w:sz w:val="18"/>
                <w:szCs w:val="18"/>
              </w:rPr>
              <w:t xml:space="preserve"> (UTA-3, EDM-1).</w:t>
            </w:r>
          </w:p>
          <w:p w14:paraId="54964CDB" w14:textId="77777777" w:rsidR="00F10443" w:rsidRPr="00E71E5A" w:rsidRDefault="00F10443" w:rsidP="00F10443">
            <w:pPr>
              <w:pStyle w:val="ListParagraph"/>
              <w:numPr>
                <w:ilvl w:val="0"/>
                <w:numId w:val="6"/>
              </w:numPr>
              <w:spacing w:before="60" w:after="60" w:line="280" w:lineRule="atLeast"/>
              <w:jc w:val="both"/>
              <w:rPr>
                <w:rFonts w:asciiTheme="minorHAnsi" w:hAnsiTheme="minorHAnsi"/>
                <w:sz w:val="18"/>
                <w:szCs w:val="18"/>
              </w:rPr>
            </w:pPr>
            <w:r>
              <w:rPr>
                <w:rFonts w:asciiTheme="minorHAnsi" w:hAnsiTheme="minorHAnsi"/>
                <w:sz w:val="18"/>
                <w:szCs w:val="18"/>
              </w:rPr>
              <w:t xml:space="preserve">UTA </w:t>
            </w:r>
            <w:r w:rsidRPr="00E71E5A">
              <w:rPr>
                <w:rFonts w:asciiTheme="minorHAnsi" w:hAnsiTheme="minorHAnsi"/>
                <w:sz w:val="18"/>
                <w:szCs w:val="18"/>
              </w:rPr>
              <w:t>Jumpers</w:t>
            </w:r>
            <w:r>
              <w:rPr>
                <w:rFonts w:asciiTheme="minorHAnsi" w:hAnsiTheme="minorHAnsi"/>
                <w:sz w:val="18"/>
                <w:szCs w:val="18"/>
              </w:rPr>
              <w:t>, SFLs (UTH to HDMs), EFLs (UTH to EDM)</w:t>
            </w:r>
            <w:r w:rsidRPr="00E71E5A">
              <w:rPr>
                <w:rFonts w:asciiTheme="minorHAnsi" w:hAnsiTheme="minorHAnsi"/>
                <w:sz w:val="18"/>
                <w:szCs w:val="18"/>
              </w:rPr>
              <w:t xml:space="preserve"> and Logic Caps</w:t>
            </w:r>
          </w:p>
          <w:p w14:paraId="250F582F" w14:textId="77777777" w:rsidR="00F10443" w:rsidRPr="000C76DB" w:rsidRDefault="00F10443" w:rsidP="00F10443">
            <w:pPr>
              <w:pStyle w:val="ListParagraph"/>
              <w:numPr>
                <w:ilvl w:val="0"/>
                <w:numId w:val="6"/>
              </w:numPr>
              <w:spacing w:before="60" w:after="60" w:line="280" w:lineRule="atLeast"/>
              <w:jc w:val="both"/>
              <w:rPr>
                <w:sz w:val="18"/>
                <w:szCs w:val="18"/>
              </w:rPr>
            </w:pPr>
            <w:r w:rsidRPr="00E71E5A">
              <w:rPr>
                <w:rFonts w:asciiTheme="minorHAnsi" w:hAnsiTheme="minorHAnsi"/>
                <w:sz w:val="18"/>
                <w:szCs w:val="18"/>
              </w:rPr>
              <w:t xml:space="preserve">Fibre Optic System, including Optical Fibre Lead </w:t>
            </w:r>
            <w:r>
              <w:rPr>
                <w:rFonts w:asciiTheme="minorHAnsi" w:hAnsiTheme="minorHAnsi"/>
                <w:sz w:val="18"/>
                <w:szCs w:val="18"/>
              </w:rPr>
              <w:t xml:space="preserve">(OFL) (UTH to FO termination) and Cable Termination, </w:t>
            </w:r>
            <w:r w:rsidRPr="00E71E5A">
              <w:rPr>
                <w:rFonts w:asciiTheme="minorHAnsi" w:hAnsiTheme="minorHAnsi"/>
                <w:sz w:val="18"/>
                <w:szCs w:val="18"/>
              </w:rPr>
              <w:t>.</w:t>
            </w:r>
          </w:p>
        </w:tc>
      </w:tr>
    </w:tbl>
    <w:p w14:paraId="68234CC4" w14:textId="3BDFCCD0" w:rsidR="00BE1588" w:rsidRDefault="00BE1588" w:rsidP="006827B8">
      <w:pPr>
        <w:pStyle w:val="Caption"/>
        <w:ind w:left="426"/>
        <w:jc w:val="center"/>
        <w:rPr>
          <w:highlight w:val="yellow"/>
        </w:rPr>
      </w:pPr>
    </w:p>
    <w:p w14:paraId="13C10C0D" w14:textId="77777777" w:rsidR="00BE1588" w:rsidRDefault="00BE1588">
      <w:pPr>
        <w:spacing w:after="200"/>
        <w:rPr>
          <w:b/>
          <w:bCs/>
          <w:color w:val="595959" w:themeColor="accent1"/>
          <w:sz w:val="18"/>
          <w:szCs w:val="18"/>
          <w:highlight w:val="yellow"/>
        </w:rPr>
      </w:pPr>
      <w:r>
        <w:rPr>
          <w:highlight w:val="yellow"/>
        </w:rPr>
        <w:br w:type="page"/>
      </w:r>
    </w:p>
    <w:p w14:paraId="20A6D901" w14:textId="77777777" w:rsidR="006827B8" w:rsidRDefault="006827B8" w:rsidP="006827B8">
      <w:pPr>
        <w:pStyle w:val="Caption"/>
        <w:ind w:left="426"/>
        <w:jc w:val="center"/>
        <w:rPr>
          <w:highlight w:val="yellow"/>
        </w:rPr>
      </w:pPr>
    </w:p>
    <w:p w14:paraId="2CE6A079" w14:textId="3D7B91FC" w:rsidR="008D0F09" w:rsidRDefault="006775C3" w:rsidP="008D0F09">
      <w:pPr>
        <w:spacing w:before="240"/>
        <w:ind w:left="567"/>
        <w:jc w:val="both"/>
      </w:pPr>
      <w:r w:rsidRPr="002F5D09">
        <w:rPr>
          <w:u w:val="single"/>
        </w:rPr>
        <w:fldChar w:fldCharType="begin"/>
      </w:r>
      <w:r w:rsidRPr="002F5D09">
        <w:rPr>
          <w:u w:val="single"/>
        </w:rPr>
        <w:instrText xml:space="preserve"> REF _Ref43126356 \h </w:instrText>
      </w:r>
      <w:r w:rsidRPr="002F5D09">
        <w:rPr>
          <w:u w:val="single"/>
        </w:rPr>
      </w:r>
      <w:r w:rsidRPr="002F5D09">
        <w:rPr>
          <w:u w:val="single"/>
        </w:rPr>
        <w:fldChar w:fldCharType="separate"/>
      </w:r>
      <w:r w:rsidR="00576315">
        <w:t xml:space="preserve">Figure </w:t>
      </w:r>
      <w:r w:rsidR="00576315">
        <w:rPr>
          <w:noProof/>
        </w:rPr>
        <w:t>5</w:t>
      </w:r>
      <w:r w:rsidRPr="002F5D09">
        <w:rPr>
          <w:u w:val="single"/>
        </w:rPr>
        <w:fldChar w:fldCharType="end"/>
      </w:r>
      <w:r>
        <w:t xml:space="preserve"> </w:t>
      </w:r>
      <w:r w:rsidR="008D0F09">
        <w:t>shows the subsea asset</w:t>
      </w:r>
      <w:r w:rsidR="00B73B55">
        <w:t>s</w:t>
      </w:r>
      <w:r w:rsidR="008D0F09">
        <w:t xml:space="preserve"> and</w:t>
      </w:r>
      <w:r>
        <w:t xml:space="preserve"> </w:t>
      </w:r>
      <w:r w:rsidRPr="002F5D09">
        <w:rPr>
          <w:u w:val="single"/>
        </w:rPr>
        <w:fldChar w:fldCharType="begin"/>
      </w:r>
      <w:r w:rsidRPr="002F5D09">
        <w:rPr>
          <w:u w:val="single"/>
        </w:rPr>
        <w:instrText xml:space="preserve"> REF _Ref43126366 \h </w:instrText>
      </w:r>
      <w:r w:rsidRPr="002F5D09">
        <w:rPr>
          <w:u w:val="single"/>
        </w:rPr>
      </w:r>
      <w:r w:rsidRPr="002F5D09">
        <w:rPr>
          <w:u w:val="single"/>
        </w:rPr>
        <w:fldChar w:fldCharType="separate"/>
      </w:r>
      <w:r w:rsidR="00576315">
        <w:t xml:space="preserve">Figure </w:t>
      </w:r>
      <w:r w:rsidR="00576315">
        <w:rPr>
          <w:noProof/>
        </w:rPr>
        <w:t>6</w:t>
      </w:r>
      <w:r w:rsidRPr="002F5D09">
        <w:rPr>
          <w:u w:val="single"/>
        </w:rPr>
        <w:fldChar w:fldCharType="end"/>
      </w:r>
      <w:r w:rsidR="00113C16">
        <w:t xml:space="preserve"> </w:t>
      </w:r>
      <w:r w:rsidR="008D0F09">
        <w:t>shows the topside asset boundaries</w:t>
      </w:r>
      <w:r w:rsidR="009E094C">
        <w:t xml:space="preserve"> (</w:t>
      </w:r>
      <w:r w:rsidR="006B3CBD">
        <w:t>F</w:t>
      </w:r>
      <w:r w:rsidR="009E094C">
        <w:t xml:space="preserve">lowloop </w:t>
      </w:r>
      <w:r w:rsidR="006B3CBD">
        <w:t>S</w:t>
      </w:r>
      <w:r w:rsidR="009E094C">
        <w:t>ystem)</w:t>
      </w:r>
      <w:r w:rsidR="008D0F09">
        <w:t>.</w:t>
      </w:r>
    </w:p>
    <w:p w14:paraId="47560F1E" w14:textId="77777777" w:rsidR="00BE1588" w:rsidRDefault="00BE1588" w:rsidP="008D0F09">
      <w:pPr>
        <w:spacing w:before="240"/>
        <w:ind w:left="567"/>
        <w:jc w:val="both"/>
      </w:pPr>
    </w:p>
    <w:p w14:paraId="0ECFE7EB" w14:textId="1F5431EA" w:rsidR="00EC5417" w:rsidRDefault="00C52BCA" w:rsidP="00EC5417">
      <w:pPr>
        <w:keepNext/>
        <w:ind w:left="567"/>
        <w:jc w:val="center"/>
      </w:pPr>
      <w:r>
        <w:rPr>
          <w:noProof/>
          <w:lang w:val="en-PH" w:eastAsia="en-PH"/>
        </w:rPr>
        <w:drawing>
          <wp:inline distT="0" distB="0" distL="0" distR="0" wp14:anchorId="7C0B9CCB" wp14:editId="7C3E647D">
            <wp:extent cx="5278582" cy="6557133"/>
            <wp:effectExtent l="19050" t="19050" r="1778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seaAssetDiagram.png"/>
                    <pic:cNvPicPr/>
                  </pic:nvPicPr>
                  <pic:blipFill>
                    <a:blip r:embed="rId17">
                      <a:extLst>
                        <a:ext uri="{28A0092B-C50C-407E-A947-70E740481C1C}">
                          <a14:useLocalDpi xmlns:a14="http://schemas.microsoft.com/office/drawing/2010/main" val="0"/>
                        </a:ext>
                      </a:extLst>
                    </a:blip>
                    <a:stretch>
                      <a:fillRect/>
                    </a:stretch>
                  </pic:blipFill>
                  <pic:spPr>
                    <a:xfrm>
                      <a:off x="0" y="0"/>
                      <a:ext cx="5342416" cy="6636428"/>
                    </a:xfrm>
                    <a:prstGeom prst="rect">
                      <a:avLst/>
                    </a:prstGeom>
                    <a:ln>
                      <a:solidFill>
                        <a:schemeClr val="bg1">
                          <a:lumMod val="75000"/>
                        </a:schemeClr>
                      </a:solidFill>
                    </a:ln>
                  </pic:spPr>
                </pic:pic>
              </a:graphicData>
            </a:graphic>
          </wp:inline>
        </w:drawing>
      </w:r>
    </w:p>
    <w:p w14:paraId="370A6AC4" w14:textId="07ECBBF4" w:rsidR="006B1729" w:rsidRDefault="00EC5417" w:rsidP="00EC5417">
      <w:pPr>
        <w:pStyle w:val="Caption"/>
        <w:ind w:left="709"/>
        <w:jc w:val="center"/>
      </w:pPr>
      <w:bookmarkStart w:id="38" w:name="_Ref43126356"/>
      <w:bookmarkStart w:id="39" w:name="_Toc67842874"/>
      <w:r>
        <w:t xml:space="preserve">Figure </w:t>
      </w:r>
      <w:r w:rsidR="00200037">
        <w:fldChar w:fldCharType="begin"/>
      </w:r>
      <w:r w:rsidR="00200037">
        <w:instrText xml:space="preserve"> SEQ Figure \* ARABIC </w:instrText>
      </w:r>
      <w:r w:rsidR="00200037">
        <w:fldChar w:fldCharType="separate"/>
      </w:r>
      <w:r w:rsidR="00576315">
        <w:rPr>
          <w:noProof/>
        </w:rPr>
        <w:t>5</w:t>
      </w:r>
      <w:r w:rsidR="00200037">
        <w:rPr>
          <w:noProof/>
        </w:rPr>
        <w:fldChar w:fldCharType="end"/>
      </w:r>
      <w:bookmarkEnd w:id="38"/>
      <w:r>
        <w:t xml:space="preserve"> - Subsea Asset Diagram</w:t>
      </w:r>
      <w:bookmarkEnd w:id="39"/>
    </w:p>
    <w:p w14:paraId="5D85EAE6" w14:textId="109E98F7" w:rsidR="001D344A" w:rsidRDefault="001D344A" w:rsidP="006B47DC">
      <w:pPr>
        <w:spacing w:after="0" w:line="240" w:lineRule="auto"/>
      </w:pPr>
    </w:p>
    <w:p w14:paraId="59B5DA00" w14:textId="77777777" w:rsidR="006B3CBD" w:rsidRDefault="001D344A" w:rsidP="006B3CBD">
      <w:pPr>
        <w:keepNext/>
        <w:ind w:left="576"/>
        <w:jc w:val="center"/>
      </w:pPr>
      <w:r>
        <w:rPr>
          <w:noProof/>
          <w:lang w:val="en-PH" w:eastAsia="en-PH"/>
        </w:rPr>
        <w:lastRenderedPageBreak/>
        <w:drawing>
          <wp:inline distT="0" distB="0" distL="0" distR="0" wp14:anchorId="773DC446" wp14:editId="7162915D">
            <wp:extent cx="4307541" cy="2953870"/>
            <wp:effectExtent l="19050" t="19050" r="17145" b="1841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stretch>
                      <a:fillRect/>
                    </a:stretch>
                  </pic:blipFill>
                  <pic:spPr>
                    <a:xfrm>
                      <a:off x="0" y="0"/>
                      <a:ext cx="4333584" cy="2971729"/>
                    </a:xfrm>
                    <a:prstGeom prst="rect">
                      <a:avLst/>
                    </a:prstGeom>
                    <a:ln>
                      <a:solidFill>
                        <a:schemeClr val="accent1"/>
                      </a:solidFill>
                    </a:ln>
                  </pic:spPr>
                </pic:pic>
              </a:graphicData>
            </a:graphic>
          </wp:inline>
        </w:drawing>
      </w:r>
    </w:p>
    <w:p w14:paraId="0F0FEEDA" w14:textId="7402C78E" w:rsidR="001D344A" w:rsidRDefault="006B3CBD" w:rsidP="006B3CBD">
      <w:pPr>
        <w:pStyle w:val="Caption"/>
        <w:ind w:left="851"/>
        <w:jc w:val="center"/>
      </w:pPr>
      <w:bookmarkStart w:id="40" w:name="_Ref43126366"/>
      <w:bookmarkStart w:id="41" w:name="_Toc67842875"/>
      <w:r>
        <w:t xml:space="preserve">Figure </w:t>
      </w:r>
      <w:r w:rsidR="00200037">
        <w:fldChar w:fldCharType="begin"/>
      </w:r>
      <w:r w:rsidR="00200037">
        <w:instrText xml:space="preserve"> SEQ Figure \* ARABIC </w:instrText>
      </w:r>
      <w:r w:rsidR="00200037">
        <w:fldChar w:fldCharType="separate"/>
      </w:r>
      <w:r w:rsidR="00576315">
        <w:rPr>
          <w:noProof/>
        </w:rPr>
        <w:t>6</w:t>
      </w:r>
      <w:r w:rsidR="00200037">
        <w:rPr>
          <w:noProof/>
        </w:rPr>
        <w:fldChar w:fldCharType="end"/>
      </w:r>
      <w:bookmarkEnd w:id="40"/>
      <w:r>
        <w:t xml:space="preserve"> - Topside Asset Boundaries (Flowloop System)</w:t>
      </w:r>
      <w:bookmarkEnd w:id="41"/>
    </w:p>
    <w:p w14:paraId="57EB55A2" w14:textId="3B22A86B" w:rsidR="00C80929" w:rsidRPr="008659C3" w:rsidRDefault="00C80929" w:rsidP="00690804">
      <w:pPr>
        <w:pStyle w:val="Heading2"/>
        <w:rPr>
          <w:color w:val="auto"/>
        </w:rPr>
      </w:pPr>
      <w:bookmarkStart w:id="42" w:name="_Toc42344734"/>
      <w:bookmarkStart w:id="43" w:name="_Toc42344873"/>
      <w:bookmarkStart w:id="44" w:name="_Toc67842797"/>
      <w:r w:rsidRPr="008659C3">
        <w:rPr>
          <w:color w:val="auto"/>
        </w:rPr>
        <w:t>Objective</w:t>
      </w:r>
      <w:bookmarkEnd w:id="42"/>
      <w:bookmarkEnd w:id="43"/>
      <w:bookmarkEnd w:id="44"/>
    </w:p>
    <w:p w14:paraId="68BF7E67" w14:textId="3B7B62CA" w:rsidR="002C7710" w:rsidRPr="008659C3" w:rsidRDefault="002C7710" w:rsidP="002C7710">
      <w:pPr>
        <w:ind w:left="576"/>
        <w:jc w:val="both"/>
        <w:rPr>
          <w:lang w:val="en-PH"/>
        </w:rPr>
      </w:pPr>
      <w:r w:rsidRPr="008659C3">
        <w:t xml:space="preserve">The </w:t>
      </w:r>
      <w:r w:rsidRPr="008659C3">
        <w:rPr>
          <w:lang w:val="id-ID"/>
        </w:rPr>
        <w:t xml:space="preserve">main </w:t>
      </w:r>
      <w:r w:rsidRPr="008659C3">
        <w:t xml:space="preserve">objective of this document is to </w:t>
      </w:r>
      <w:r w:rsidR="000F5CB5" w:rsidRPr="008659C3">
        <w:t>use the results of the</w:t>
      </w:r>
      <w:r w:rsidR="008659C3" w:rsidRPr="008659C3">
        <w:t xml:space="preserve"> 2020 C1 inspection campaign and the </w:t>
      </w:r>
      <w:r w:rsidRPr="008659C3">
        <w:t xml:space="preserve">2019 </w:t>
      </w:r>
      <w:r w:rsidRPr="008659C3">
        <w:rPr>
          <w:lang w:val="id-ID"/>
        </w:rPr>
        <w:t>Hot Baseline Inspection</w:t>
      </w:r>
      <w:r w:rsidRPr="008659C3">
        <w:t xml:space="preserve"> for the Prelude subsea assets</w:t>
      </w:r>
      <w:r w:rsidR="000F5CB5" w:rsidRPr="008659C3">
        <w:t xml:space="preserve">, along with all other available inputs (including </w:t>
      </w:r>
      <w:r w:rsidR="000F5CB5" w:rsidRPr="008659C3">
        <w:rPr>
          <w:lang w:val="id-ID"/>
        </w:rPr>
        <w:t>historical results from all previous inspections</w:t>
      </w:r>
      <w:r w:rsidR="000F5CB5" w:rsidRPr="008659C3">
        <w:rPr>
          <w:lang w:val="en-PH"/>
        </w:rPr>
        <w:t>)</w:t>
      </w:r>
      <w:r w:rsidRPr="008659C3">
        <w:t xml:space="preserve">, </w:t>
      </w:r>
      <w:r w:rsidR="000F5CB5" w:rsidRPr="008659C3">
        <w:t xml:space="preserve">to report the integrity status of these assets, </w:t>
      </w:r>
      <w:r w:rsidRPr="008659C3">
        <w:t xml:space="preserve">both in summary and in detail.  </w:t>
      </w:r>
      <w:r w:rsidRPr="008659C3">
        <w:rPr>
          <w:lang w:val="id-ID"/>
        </w:rPr>
        <w:t xml:space="preserve"> The focus of the Hot Baseline Inspection was on the assets subject to the production pressure and</w:t>
      </w:r>
      <w:r w:rsidR="004D25CF">
        <w:rPr>
          <w:lang w:val="id-ID"/>
        </w:rPr>
        <w:t xml:space="preserve"> temperature cycles, as well as</w:t>
      </w:r>
      <w:r w:rsidRPr="008659C3">
        <w:rPr>
          <w:lang w:val="id-ID"/>
        </w:rPr>
        <w:t xml:space="preserve"> the assets with known anomalous conditions.</w:t>
      </w:r>
      <w:r w:rsidRPr="008659C3">
        <w:rPr>
          <w:lang w:val="en-PH"/>
        </w:rPr>
        <w:t xml:space="preserve">  The execution of the inspection on the other assets, was prioritized on the previous inspection history and anomalous findings. </w:t>
      </w:r>
    </w:p>
    <w:p w14:paraId="15613254" w14:textId="77777777" w:rsidR="002C7710" w:rsidRPr="008659C3" w:rsidRDefault="002C7710" w:rsidP="002C7710">
      <w:pPr>
        <w:ind w:left="576"/>
        <w:jc w:val="both"/>
      </w:pPr>
      <w:r w:rsidRPr="008659C3">
        <w:t xml:space="preserve">The effectiveness of subsea asset integrity management is monitored in two ways: </w:t>
      </w:r>
    </w:p>
    <w:p w14:paraId="4CD46C20" w14:textId="0D98D0D8" w:rsidR="002C7710" w:rsidRPr="008659C3" w:rsidRDefault="002C7710" w:rsidP="008308F7">
      <w:pPr>
        <w:pStyle w:val="ListParagraph"/>
        <w:numPr>
          <w:ilvl w:val="0"/>
          <w:numId w:val="17"/>
        </w:numPr>
        <w:jc w:val="both"/>
      </w:pPr>
      <w:r w:rsidRPr="008659C3">
        <w:t>the extent of execution of activities against the plan, and</w:t>
      </w:r>
    </w:p>
    <w:p w14:paraId="0C44D687" w14:textId="4B36B30E" w:rsidR="002C7710" w:rsidRPr="008659C3" w:rsidRDefault="002C7710" w:rsidP="008308F7">
      <w:pPr>
        <w:pStyle w:val="ListParagraph"/>
        <w:numPr>
          <w:ilvl w:val="0"/>
          <w:numId w:val="17"/>
        </w:numPr>
        <w:jc w:val="both"/>
      </w:pPr>
      <w:r w:rsidRPr="008659C3">
        <w:t>the resultant level of asset integrity</w:t>
      </w:r>
      <w:r w:rsidR="003D329A" w:rsidRPr="008659C3">
        <w:t>, derived from the inspection results</w:t>
      </w:r>
      <w:r w:rsidRPr="008659C3">
        <w:t xml:space="preserve">. </w:t>
      </w:r>
    </w:p>
    <w:p w14:paraId="47E6B6C9" w14:textId="5F29E9A8" w:rsidR="002C7710" w:rsidRPr="008659C3" w:rsidRDefault="002C7710" w:rsidP="002C7710">
      <w:pPr>
        <w:ind w:left="576"/>
        <w:jc w:val="both"/>
      </w:pPr>
      <w:r w:rsidRPr="008659C3">
        <w:t xml:space="preserve">A detailed determination of the Integrity status of each subsea asset is to be conducted at least annually and captured in the annual Subsea Asset Integrity Status Report. </w:t>
      </w:r>
      <w:r w:rsidR="004D25CF">
        <w:t xml:space="preserve"> </w:t>
      </w:r>
      <w:r w:rsidRPr="008659C3">
        <w:t>The resultant assessment, along with the level of risk associated with each asset can be used to rank sets of assets such that work plan priorities can be set and non-routine repair or replacement decisions made.</w:t>
      </w:r>
    </w:p>
    <w:p w14:paraId="7825E7FA" w14:textId="3BCE0BB8" w:rsidR="00690804" w:rsidRDefault="00690804" w:rsidP="00690804">
      <w:pPr>
        <w:pStyle w:val="Heading2"/>
      </w:pPr>
      <w:bookmarkStart w:id="45" w:name="_Toc42344735"/>
      <w:bookmarkStart w:id="46" w:name="_Toc42344874"/>
      <w:bookmarkStart w:id="47" w:name="_Toc67842798"/>
      <w:r>
        <w:t>Description of Facilities</w:t>
      </w:r>
      <w:bookmarkEnd w:id="45"/>
      <w:bookmarkEnd w:id="46"/>
      <w:bookmarkEnd w:id="47"/>
    </w:p>
    <w:p w14:paraId="624B39BD" w14:textId="28204A2C" w:rsidR="0004089E" w:rsidRPr="00CF747A" w:rsidRDefault="0004089E" w:rsidP="006B36C9">
      <w:pPr>
        <w:ind w:left="576"/>
        <w:jc w:val="both"/>
      </w:pPr>
      <w:r w:rsidRPr="00CF747A">
        <w:t xml:space="preserve">For details of the Battery Limits of the scope of the subsea assets, refer to Document No </w:t>
      </w:r>
      <w:sdt>
        <w:sdtPr>
          <w:alias w:val="Document Number"/>
          <w:tag w:val="Document_x0020_Number"/>
          <w:id w:val="-1363431281"/>
          <w:placeholder>
            <w:docPart w:val="9B78546AFCD04584BC453A1A5B4C848E"/>
          </w:placeholder>
          <w:dataBinding w:prefixMappings="xmlns:ns0='http://schemas.microsoft.com/office/2006/metadata/properties' xmlns:ns1='http://www.w3.org/2001/XMLSchema-instance' xmlns:ns2='http://schemas.microsoft.com/office/infopath/2007/PartnerControls' xmlns:ns3='cc97bec1-ccb2-48e1-bd93-9587ee7c9615' xmlns:ns4='http://schemas.microsoft.com/sharepoint/v3' " w:xpath="/ns0:properties[1]/documentManagement[1]/ns3:Document_x0020_Number[1]" w:storeItemID="{7B2E3B51-322E-467A-9D25-38F1049E7E92}"/>
          <w:text/>
        </w:sdtPr>
        <w:sdtEndPr/>
        <w:sdtContent>
          <w:r w:rsidR="00F34EE7" w:rsidRPr="00CF747A">
            <w:rPr>
              <w:lang w:val="en-PH"/>
            </w:rPr>
            <w:t>TEC_PRE_012551</w:t>
          </w:r>
        </w:sdtContent>
      </w:sdt>
      <w:r w:rsidRPr="00CF747A">
        <w:t xml:space="preserve"> </w:t>
      </w:r>
      <w:r w:rsidRPr="00CF747A">
        <w:rPr>
          <w:i/>
        </w:rPr>
        <w:t>Subsea Asset Integrity Management Manual</w:t>
      </w:r>
      <w:r w:rsidRPr="00CF747A">
        <w:t xml:space="preserve"> Section 1.2</w:t>
      </w:r>
      <w:r w:rsidR="00F0617F">
        <w:t xml:space="preserve"> and Section 3.5 of this document</w:t>
      </w:r>
      <w:r w:rsidRPr="00CF747A">
        <w:t>.</w:t>
      </w:r>
    </w:p>
    <w:p w14:paraId="55A8F6CA" w14:textId="3BE81FEA" w:rsidR="00690804" w:rsidRPr="00CF747A" w:rsidRDefault="0041103E" w:rsidP="00EE3573">
      <w:pPr>
        <w:ind w:left="576"/>
        <w:jc w:val="both"/>
      </w:pPr>
      <w:r w:rsidRPr="00CF747A">
        <w:t xml:space="preserve">Please refer to </w:t>
      </w:r>
      <w:hyperlink w:anchor="_Appendix_A_–" w:history="1">
        <w:r w:rsidRPr="00CF747A">
          <w:rPr>
            <w:rStyle w:val="Hyperlink"/>
            <w:b/>
            <w:color w:val="auto"/>
          </w:rPr>
          <w:t>Appendix A</w:t>
        </w:r>
      </w:hyperlink>
      <w:r w:rsidRPr="00CF747A">
        <w:t xml:space="preserve"> for a detailed description of the facilities.</w:t>
      </w:r>
    </w:p>
    <w:p w14:paraId="5FEEB64A" w14:textId="77777777" w:rsidR="002548B1" w:rsidRPr="004A6D05" w:rsidRDefault="002548B1" w:rsidP="00690804">
      <w:pPr>
        <w:rPr>
          <w:color w:val="1B7CFF" w:themeColor="accent4" w:themeTint="99"/>
        </w:rPr>
      </w:pPr>
    </w:p>
    <w:p w14:paraId="6C4446FC" w14:textId="71C6D73F" w:rsidR="00690804" w:rsidRDefault="00D2054B" w:rsidP="00690804">
      <w:pPr>
        <w:pStyle w:val="Heading1"/>
      </w:pPr>
      <w:bookmarkStart w:id="48" w:name="_Toc42344738"/>
      <w:bookmarkStart w:id="49" w:name="_Toc42344877"/>
      <w:bookmarkStart w:id="50" w:name="_Toc67842799"/>
      <w:r>
        <w:lastRenderedPageBreak/>
        <w:t>INTEGRITY MANAGEMENT</w:t>
      </w:r>
      <w:bookmarkEnd w:id="48"/>
      <w:bookmarkEnd w:id="49"/>
      <w:bookmarkEnd w:id="50"/>
    </w:p>
    <w:p w14:paraId="133B44AE" w14:textId="6ED1C931" w:rsidR="00690804" w:rsidRDefault="00D2054B" w:rsidP="00690804">
      <w:pPr>
        <w:pStyle w:val="Heading2"/>
      </w:pPr>
      <w:bookmarkStart w:id="51" w:name="_Toc42344739"/>
      <w:bookmarkStart w:id="52" w:name="_Toc42344878"/>
      <w:bookmarkStart w:id="53" w:name="_Toc67842800"/>
      <w:r>
        <w:t>Organization</w:t>
      </w:r>
      <w:bookmarkEnd w:id="51"/>
      <w:bookmarkEnd w:id="52"/>
      <w:bookmarkEnd w:id="53"/>
    </w:p>
    <w:p w14:paraId="4E1069FA" w14:textId="66BE7A14" w:rsidR="00D2054B" w:rsidRPr="009D55BE" w:rsidRDefault="00D2054B" w:rsidP="00D2054B">
      <w:pPr>
        <w:ind w:left="576"/>
        <w:jc w:val="both"/>
      </w:pPr>
      <w:r w:rsidRPr="009D55BE">
        <w:t>The key roles and personnel in the Subsea Integrity Management Team and organization chart are as follows;</w:t>
      </w:r>
    </w:p>
    <w:p w14:paraId="7C3BD286" w14:textId="358125E5" w:rsidR="00D2054B" w:rsidRPr="009D55BE" w:rsidRDefault="00D2054B" w:rsidP="008308F7">
      <w:pPr>
        <w:pStyle w:val="ListParagraph"/>
        <w:numPr>
          <w:ilvl w:val="0"/>
          <w:numId w:val="18"/>
        </w:numPr>
        <w:spacing w:before="60" w:after="60" w:line="240" w:lineRule="auto"/>
        <w:ind w:left="1276" w:hanging="357"/>
        <w:contextualSpacing w:val="0"/>
        <w:jc w:val="both"/>
      </w:pPr>
      <w:r w:rsidRPr="009D55BE">
        <w:t>Subsea IMR Manager –</w:t>
      </w:r>
      <w:r w:rsidR="009D55BE" w:rsidRPr="009D55BE">
        <w:t xml:space="preserve"> </w:t>
      </w:r>
      <w:r w:rsidR="00636055" w:rsidRPr="009D55BE">
        <w:t>Philip Manfield</w:t>
      </w:r>
    </w:p>
    <w:p w14:paraId="1E085DC3" w14:textId="77777777" w:rsidR="00D2054B" w:rsidRPr="009D55BE" w:rsidRDefault="00D2054B" w:rsidP="008308F7">
      <w:pPr>
        <w:pStyle w:val="ListParagraph"/>
        <w:numPr>
          <w:ilvl w:val="0"/>
          <w:numId w:val="18"/>
        </w:numPr>
        <w:spacing w:before="60" w:after="60" w:line="240" w:lineRule="auto"/>
        <w:ind w:left="1276" w:hanging="357"/>
        <w:contextualSpacing w:val="0"/>
        <w:jc w:val="both"/>
      </w:pPr>
      <w:r w:rsidRPr="009D55BE">
        <w:t>Senior Subsea IMR Engineer – Brian Lamb</w:t>
      </w:r>
    </w:p>
    <w:p w14:paraId="4201B7B7" w14:textId="77777777" w:rsidR="00D2054B" w:rsidRPr="009D55BE" w:rsidRDefault="00D2054B" w:rsidP="008308F7">
      <w:pPr>
        <w:pStyle w:val="ListParagraph"/>
        <w:numPr>
          <w:ilvl w:val="0"/>
          <w:numId w:val="18"/>
        </w:numPr>
        <w:spacing w:before="60" w:after="60" w:line="240" w:lineRule="auto"/>
        <w:ind w:left="1276" w:hanging="357"/>
        <w:contextualSpacing w:val="0"/>
        <w:jc w:val="both"/>
      </w:pPr>
      <w:r w:rsidRPr="009D55BE">
        <w:t>Pipeline Operations Engineer  - Jayaprakash Pendem</w:t>
      </w:r>
    </w:p>
    <w:p w14:paraId="56F1B1F5" w14:textId="77777777" w:rsidR="00D2054B" w:rsidRPr="009D55BE" w:rsidRDefault="00D2054B" w:rsidP="008308F7">
      <w:pPr>
        <w:pStyle w:val="ListParagraph"/>
        <w:numPr>
          <w:ilvl w:val="0"/>
          <w:numId w:val="18"/>
        </w:numPr>
        <w:spacing w:before="60" w:after="60" w:line="240" w:lineRule="auto"/>
        <w:ind w:left="1276" w:hanging="357"/>
        <w:contextualSpacing w:val="0"/>
        <w:jc w:val="both"/>
      </w:pPr>
      <w:r w:rsidRPr="009D55BE">
        <w:t>Subsea Hardware IMR Engineer  - Dwayne Smith</w:t>
      </w:r>
    </w:p>
    <w:p w14:paraId="1144F2FA" w14:textId="77777777" w:rsidR="00D2054B" w:rsidRPr="009D55BE" w:rsidRDefault="00D2054B" w:rsidP="008308F7">
      <w:pPr>
        <w:pStyle w:val="ListParagraph"/>
        <w:numPr>
          <w:ilvl w:val="0"/>
          <w:numId w:val="18"/>
        </w:numPr>
        <w:spacing w:before="60" w:after="60" w:line="240" w:lineRule="auto"/>
        <w:ind w:left="1276" w:hanging="357"/>
        <w:contextualSpacing w:val="0"/>
        <w:jc w:val="both"/>
      </w:pPr>
      <w:r w:rsidRPr="009D55BE">
        <w:t>Subsea IMR Execution Engineer -  Nevil Fenwick</w:t>
      </w:r>
    </w:p>
    <w:p w14:paraId="2C004502" w14:textId="77777777" w:rsidR="00DA1023" w:rsidRDefault="00DA1023" w:rsidP="00D2054B">
      <w:pPr>
        <w:ind w:left="576"/>
        <w:jc w:val="both"/>
      </w:pPr>
    </w:p>
    <w:p w14:paraId="029AED36" w14:textId="3F4CA20C" w:rsidR="00E426BB" w:rsidRDefault="00D10DAF" w:rsidP="00D10DAF">
      <w:pPr>
        <w:keepNext/>
        <w:spacing w:after="0"/>
        <w:jc w:val="center"/>
      </w:pPr>
      <w:r>
        <w:rPr>
          <w:noProof/>
          <w:lang w:val="en-PH" w:eastAsia="en-PH"/>
        </w:rPr>
        <w:drawing>
          <wp:inline distT="0" distB="0" distL="0" distR="0" wp14:anchorId="02E54D4B" wp14:editId="0F1FFA58">
            <wp:extent cx="4962748" cy="2916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3535" cy="2922473"/>
                    </a:xfrm>
                    <a:prstGeom prst="rect">
                      <a:avLst/>
                    </a:prstGeom>
                    <a:noFill/>
                  </pic:spPr>
                </pic:pic>
              </a:graphicData>
            </a:graphic>
          </wp:inline>
        </w:drawing>
      </w:r>
    </w:p>
    <w:p w14:paraId="79F1734F" w14:textId="77777777" w:rsidR="00D10DAF" w:rsidRDefault="00D10DAF" w:rsidP="004047ED">
      <w:pPr>
        <w:keepNext/>
        <w:spacing w:after="0"/>
        <w:ind w:left="851"/>
        <w:jc w:val="center"/>
      </w:pPr>
    </w:p>
    <w:p w14:paraId="2FDB647A" w14:textId="60AF085D" w:rsidR="00C6114F" w:rsidRDefault="00E426BB" w:rsidP="00E426BB">
      <w:pPr>
        <w:pStyle w:val="Caption"/>
        <w:spacing w:after="240"/>
        <w:ind w:left="709"/>
        <w:jc w:val="center"/>
      </w:pPr>
      <w:bookmarkStart w:id="54" w:name="_Toc67842876"/>
      <w:r>
        <w:t xml:space="preserve">Figure </w:t>
      </w:r>
      <w:r w:rsidR="00200037">
        <w:fldChar w:fldCharType="begin"/>
      </w:r>
      <w:r w:rsidR="00200037">
        <w:instrText xml:space="preserve"> SEQ Figure \* ARABIC </w:instrText>
      </w:r>
      <w:r w:rsidR="00200037">
        <w:fldChar w:fldCharType="separate"/>
      </w:r>
      <w:r w:rsidR="00576315">
        <w:rPr>
          <w:noProof/>
        </w:rPr>
        <w:t>7</w:t>
      </w:r>
      <w:r w:rsidR="00200037">
        <w:rPr>
          <w:noProof/>
        </w:rPr>
        <w:fldChar w:fldCharType="end"/>
      </w:r>
      <w:r>
        <w:t xml:space="preserve"> - Subsea Integrity Management Team Organization Chart</w:t>
      </w:r>
      <w:bookmarkEnd w:id="54"/>
    </w:p>
    <w:p w14:paraId="1A32A2A1" w14:textId="29386F94" w:rsidR="00690804" w:rsidRDefault="00C82F55" w:rsidP="00690804">
      <w:pPr>
        <w:pStyle w:val="Heading2"/>
      </w:pPr>
      <w:bookmarkStart w:id="55" w:name="_Toc42344740"/>
      <w:bookmarkStart w:id="56" w:name="_Toc42344879"/>
      <w:bookmarkStart w:id="57" w:name="_Toc67842801"/>
      <w:r>
        <w:t>Roles &amp; Responsibilities</w:t>
      </w:r>
      <w:bookmarkEnd w:id="55"/>
      <w:bookmarkEnd w:id="56"/>
      <w:bookmarkEnd w:id="57"/>
    </w:p>
    <w:p w14:paraId="18DFFAC5" w14:textId="3CFB379C" w:rsidR="00195192" w:rsidRDefault="00C82F55" w:rsidP="00C82F55">
      <w:pPr>
        <w:ind w:left="576"/>
        <w:jc w:val="both"/>
      </w:pPr>
      <w:r>
        <w:t xml:space="preserve">The roles and responsibilities for the organization are as stated in TEC PRE 012551 – Subsea Asset Integrity Management Manual </w:t>
      </w:r>
      <w:r w:rsidR="00195192">
        <w:t xml:space="preserve">for the </w:t>
      </w:r>
      <w:r>
        <w:t xml:space="preserve">main </w:t>
      </w:r>
      <w:r w:rsidR="009334C1">
        <w:t>personnel</w:t>
      </w:r>
      <w:r w:rsidR="00195192">
        <w:t xml:space="preserve"> as listed in Section 3.1.</w:t>
      </w:r>
    </w:p>
    <w:p w14:paraId="3EBB8DCB" w14:textId="0DC9D30A" w:rsidR="00C82F55" w:rsidRDefault="00195192" w:rsidP="00C82F55">
      <w:pPr>
        <w:ind w:left="576"/>
        <w:jc w:val="both"/>
      </w:pPr>
      <w:r>
        <w:t>In addition to the main personnel, the manual also describes the roles and responsibilities  for</w:t>
      </w:r>
      <w:r w:rsidR="00C82F55">
        <w:t xml:space="preserve"> key external resources</w:t>
      </w:r>
      <w:r>
        <w:t xml:space="preserve"> in supporting roles</w:t>
      </w:r>
      <w:r w:rsidR="00C82F55">
        <w:t>.</w:t>
      </w:r>
      <w:r>
        <w:t xml:space="preserve">  There are, as follows</w:t>
      </w:r>
      <w:r w:rsidR="00817A43">
        <w:t>:</w:t>
      </w:r>
    </w:p>
    <w:p w14:paraId="48F63FF3" w14:textId="77777777" w:rsidR="00195192" w:rsidRDefault="00195192" w:rsidP="00195192">
      <w:pPr>
        <w:pStyle w:val="ListParagraph"/>
        <w:numPr>
          <w:ilvl w:val="0"/>
          <w:numId w:val="18"/>
        </w:numPr>
        <w:spacing w:before="60" w:after="60" w:line="240" w:lineRule="auto"/>
        <w:ind w:left="1276" w:hanging="357"/>
        <w:contextualSpacing w:val="0"/>
        <w:jc w:val="both"/>
      </w:pPr>
      <w:r>
        <w:t>Company Site Representative</w:t>
      </w:r>
    </w:p>
    <w:p w14:paraId="7C1547EC" w14:textId="57FE119B" w:rsidR="00195192" w:rsidRDefault="00195192" w:rsidP="00195192">
      <w:pPr>
        <w:pStyle w:val="ListParagraph"/>
        <w:numPr>
          <w:ilvl w:val="0"/>
          <w:numId w:val="18"/>
        </w:numPr>
        <w:spacing w:before="60" w:after="60" w:line="240" w:lineRule="auto"/>
        <w:ind w:left="1276" w:hanging="357"/>
        <w:contextualSpacing w:val="0"/>
        <w:jc w:val="both"/>
      </w:pPr>
      <w:r>
        <w:t>Discipline Technical Authorities</w:t>
      </w:r>
    </w:p>
    <w:p w14:paraId="122D6C69" w14:textId="41F18BA6" w:rsidR="00EB546F" w:rsidRDefault="008C64FE" w:rsidP="008C64FE">
      <w:pPr>
        <w:pStyle w:val="Heading2"/>
      </w:pPr>
      <w:bookmarkStart w:id="58" w:name="_Toc42344749"/>
      <w:bookmarkStart w:id="59" w:name="_Toc42344888"/>
      <w:bookmarkStart w:id="60" w:name="_Toc67842802"/>
      <w:r>
        <w:t>Risk Management</w:t>
      </w:r>
      <w:bookmarkEnd w:id="58"/>
      <w:bookmarkEnd w:id="59"/>
      <w:bookmarkEnd w:id="60"/>
    </w:p>
    <w:p w14:paraId="5F7A3FB1" w14:textId="12B1F071" w:rsidR="008C64FE" w:rsidRDefault="008C64FE" w:rsidP="008C64FE">
      <w:pPr>
        <w:ind w:left="576"/>
        <w:jc w:val="both"/>
      </w:pPr>
      <w:r>
        <w:t xml:space="preserve">Several systems are in place to help with risk management of the Prelude </w:t>
      </w:r>
      <w:r w:rsidR="00817A43">
        <w:t>subsea</w:t>
      </w:r>
      <w:r>
        <w:t xml:space="preserve"> assets. These include:</w:t>
      </w:r>
    </w:p>
    <w:p w14:paraId="107246AF" w14:textId="4D1588DD" w:rsidR="008C64FE" w:rsidRDefault="008C64FE" w:rsidP="008308F7">
      <w:pPr>
        <w:pStyle w:val="ListParagraph"/>
        <w:numPr>
          <w:ilvl w:val="0"/>
          <w:numId w:val="20"/>
        </w:numPr>
        <w:spacing w:before="120" w:line="280" w:lineRule="atLeast"/>
        <w:ind w:left="1417" w:hanging="425"/>
        <w:contextualSpacing w:val="0"/>
        <w:jc w:val="both"/>
      </w:pPr>
      <w:r w:rsidRPr="002D417E">
        <w:rPr>
          <w:b/>
        </w:rPr>
        <w:t>Integrity Management System Application (IMSA)</w:t>
      </w:r>
      <w:r>
        <w:t xml:space="preserve"> – a database application used to support the integrity management of pipelines and subsea assets. Some features </w:t>
      </w:r>
      <w:r>
        <w:lastRenderedPageBreak/>
        <w:t xml:space="preserve">are the storage and retrieval of inspection data, tools to assist in reporting of defects and risk, determination of inspection requirements, and information that helps with </w:t>
      </w:r>
      <w:r w:rsidR="004C2E97">
        <w:t>risk-based</w:t>
      </w:r>
      <w:r>
        <w:t xml:space="preserve"> inspection and the creation of work packs.</w:t>
      </w:r>
    </w:p>
    <w:p w14:paraId="0B0E6B76" w14:textId="4F61CF4E" w:rsidR="008C64FE" w:rsidRDefault="008C64FE" w:rsidP="008308F7">
      <w:pPr>
        <w:pStyle w:val="ListParagraph"/>
        <w:numPr>
          <w:ilvl w:val="0"/>
          <w:numId w:val="20"/>
        </w:numPr>
        <w:spacing w:before="120" w:line="280" w:lineRule="atLeast"/>
        <w:ind w:left="1417" w:hanging="425"/>
        <w:contextualSpacing w:val="0"/>
        <w:jc w:val="both"/>
      </w:pPr>
      <w:r w:rsidRPr="002D417E">
        <w:rPr>
          <w:b/>
        </w:rPr>
        <w:t>RBI Work Process</w:t>
      </w:r>
      <w:r>
        <w:t xml:space="preserve"> – Risk-based Inspection is a standard practice in the industry, and within Subsea IMR is supported by IMSA.  High</w:t>
      </w:r>
      <w:r w:rsidR="00F17D1D">
        <w:t xml:space="preserve">er </w:t>
      </w:r>
      <w:r>
        <w:t>risk items identified via RBI are given due priority.</w:t>
      </w:r>
    </w:p>
    <w:p w14:paraId="433D5712" w14:textId="765ABC46" w:rsidR="008C64FE" w:rsidRPr="004815B5" w:rsidRDefault="008C64FE" w:rsidP="008308F7">
      <w:pPr>
        <w:pStyle w:val="ListParagraph"/>
        <w:numPr>
          <w:ilvl w:val="0"/>
          <w:numId w:val="20"/>
        </w:numPr>
        <w:spacing w:before="120" w:line="280" w:lineRule="atLeast"/>
        <w:ind w:left="1417" w:hanging="425"/>
        <w:contextualSpacing w:val="0"/>
        <w:jc w:val="both"/>
      </w:pPr>
      <w:r w:rsidRPr="002D417E">
        <w:rPr>
          <w:b/>
        </w:rPr>
        <w:t>Integrity Status and Deviations: FSR</w:t>
      </w:r>
      <w:r>
        <w:t xml:space="preserve"> – </w:t>
      </w:r>
      <w:r w:rsidRPr="004815B5">
        <w:t xml:space="preserve">Integrity status and deviations can be viewed through the Facility Status Reporting tool, which helps visualize from SAP the SCE work orders and notifications by Barrier/SCE group at any level within the asset hierarchy, visualization of Production Critical Element (PCE) work orders and notifications by category such as metering, formal electronic deviation, Management of Change (MoC), and management of Hardware Barrier </w:t>
      </w:r>
      <w:r w:rsidR="00643843" w:rsidRPr="004815B5">
        <w:t>Analys</w:t>
      </w:r>
      <w:r w:rsidR="00643843">
        <w:t>e</w:t>
      </w:r>
      <w:r w:rsidR="00643843" w:rsidRPr="004815B5">
        <w:t xml:space="preserve">s </w:t>
      </w:r>
      <w:r w:rsidRPr="004815B5">
        <w:t>(HBA).</w:t>
      </w:r>
    </w:p>
    <w:p w14:paraId="4E85C66D" w14:textId="08FA9DD2" w:rsidR="00EB72FA" w:rsidRDefault="008C64FE" w:rsidP="008308F7">
      <w:pPr>
        <w:pStyle w:val="ListParagraph"/>
        <w:numPr>
          <w:ilvl w:val="0"/>
          <w:numId w:val="20"/>
        </w:numPr>
        <w:spacing w:after="240"/>
        <w:ind w:left="1418" w:hanging="425"/>
        <w:jc w:val="both"/>
      </w:pPr>
      <w:r w:rsidRPr="008C64FE">
        <w:rPr>
          <w:b/>
        </w:rPr>
        <w:t xml:space="preserve">Corporate Risks: SAPL Risk Register </w:t>
      </w:r>
      <w:r w:rsidRPr="002D417E">
        <w:t>– corporate register of all risks to the business</w:t>
      </w:r>
      <w:r>
        <w:t xml:space="preserve"> and which is fed from the Subsea Risk Register</w:t>
      </w:r>
      <w:r w:rsidRPr="002D417E">
        <w:t>.</w:t>
      </w:r>
    </w:p>
    <w:p w14:paraId="6DE5437C" w14:textId="37A4597A" w:rsidR="00EB72FA" w:rsidRPr="008659C3" w:rsidRDefault="008C64FE" w:rsidP="008C64FE">
      <w:pPr>
        <w:pStyle w:val="Heading2"/>
        <w:rPr>
          <w:color w:val="auto"/>
        </w:rPr>
      </w:pPr>
      <w:bookmarkStart w:id="61" w:name="_Toc42344750"/>
      <w:bookmarkStart w:id="62" w:name="_Toc42344889"/>
      <w:bookmarkStart w:id="63" w:name="_Toc67842803"/>
      <w:r w:rsidRPr="008659C3">
        <w:rPr>
          <w:color w:val="auto"/>
        </w:rPr>
        <w:t>Integrity Management Work Planning</w:t>
      </w:r>
      <w:bookmarkEnd w:id="61"/>
      <w:bookmarkEnd w:id="62"/>
      <w:bookmarkEnd w:id="63"/>
    </w:p>
    <w:p w14:paraId="65388347" w14:textId="11F5BA93" w:rsidR="008C64FE" w:rsidRDefault="008C64FE" w:rsidP="008C64FE">
      <w:pPr>
        <w:ind w:left="576"/>
        <w:jc w:val="both"/>
      </w:pPr>
      <w:r>
        <w:t xml:space="preserve">The general principle is that subsea equipment will be inspected dependent on its integrity risk assessment.  As inspection data is generated; the Risk Based Inspection (RBI) assessment is performed to ensure that the current mitigations are actively directed towards the most relevant threats to integrity. </w:t>
      </w:r>
      <w:r w:rsidR="00432F2B">
        <w:t xml:space="preserve"> </w:t>
      </w:r>
      <w:r>
        <w:t xml:space="preserve">Higher confidence around equipment condition gained through inspection and online monitoring data will drive inspection intervals to be lengthened unless there </w:t>
      </w:r>
      <w:r w:rsidR="00432F2B">
        <w:t xml:space="preserve">is </w:t>
      </w:r>
      <w:r>
        <w:t>unexpected deterioration after the initial years of operation.</w:t>
      </w:r>
    </w:p>
    <w:p w14:paraId="6333C444" w14:textId="6A4712C9" w:rsidR="008C64FE" w:rsidRPr="00AC0B5B" w:rsidRDefault="008C64FE" w:rsidP="008C64FE">
      <w:pPr>
        <w:ind w:left="576"/>
        <w:jc w:val="both"/>
      </w:pPr>
      <w:r>
        <w:t xml:space="preserve">All Inspection requirements for the </w:t>
      </w:r>
      <w:r w:rsidR="00432F2B">
        <w:t xml:space="preserve">subsea </w:t>
      </w:r>
      <w:r>
        <w:t xml:space="preserve">system are documented in their respective Production Maintenance Libraries (PML) in accordance with the overall Prelude MIE process. </w:t>
      </w:r>
      <w:r w:rsidRPr="00AC0B5B">
        <w:t>The initial inspection interval has been determined by the Subsea Failure Mode and Effects Analysis (2000- 005-S001-GE00-G00000-RA-7180-00002) which was completed by the Project team prior to handover to the Asset team.</w:t>
      </w:r>
    </w:p>
    <w:p w14:paraId="3A52A1C7" w14:textId="43A896CA" w:rsidR="008C64FE" w:rsidRDefault="008C64FE" w:rsidP="008C64FE">
      <w:pPr>
        <w:ind w:left="576"/>
        <w:jc w:val="both"/>
      </w:pPr>
      <w:r>
        <w:t>FMEA determined the initial inspection interval</w:t>
      </w:r>
      <w:r w:rsidR="00042BE5">
        <w:t>:</w:t>
      </w:r>
    </w:p>
    <w:p w14:paraId="0F1520AB" w14:textId="34B8062E" w:rsidR="008C64FE" w:rsidRDefault="008C64FE" w:rsidP="00410457">
      <w:pPr>
        <w:ind w:left="1418" w:hanging="425"/>
      </w:pPr>
      <w:r>
        <w:t xml:space="preserve">• </w:t>
      </w:r>
      <w:r w:rsidR="00410457">
        <w:tab/>
      </w:r>
      <w:r>
        <w:t xml:space="preserve">The baseline inspection campaigns (Cold and Hot) were </w:t>
      </w:r>
      <w:r w:rsidR="00042BE5">
        <w:t xml:space="preserve">initially </w:t>
      </w:r>
      <w:r>
        <w:t>planned based on the initial inspection intervals</w:t>
      </w:r>
    </w:p>
    <w:p w14:paraId="3892FDA3" w14:textId="6C412F23" w:rsidR="008C64FE" w:rsidRDefault="008C64FE" w:rsidP="00410457">
      <w:pPr>
        <w:ind w:left="1418" w:hanging="425"/>
      </w:pPr>
      <w:r>
        <w:t xml:space="preserve">• </w:t>
      </w:r>
      <w:r w:rsidR="00410457">
        <w:tab/>
      </w:r>
      <w:r>
        <w:t>Inspection data generated through execution is entered into IMSA for assessment</w:t>
      </w:r>
    </w:p>
    <w:p w14:paraId="3410325A" w14:textId="35ADA132" w:rsidR="008C64FE" w:rsidRDefault="008C64FE" w:rsidP="008308F7">
      <w:pPr>
        <w:pStyle w:val="ListParagraph"/>
        <w:numPr>
          <w:ilvl w:val="0"/>
          <w:numId w:val="21"/>
        </w:numPr>
        <w:ind w:left="1418" w:hanging="425"/>
      </w:pPr>
      <w:r>
        <w:t xml:space="preserve"> IMSA will drive the RBI and anomaly management assessment to determine a new</w:t>
      </w:r>
      <w:r w:rsidR="00410457">
        <w:t xml:space="preserve"> </w:t>
      </w:r>
      <w:r>
        <w:t xml:space="preserve">inspection interval or if </w:t>
      </w:r>
      <w:r w:rsidR="00042BE5">
        <w:t>Corrective Maintenance (</w:t>
      </w:r>
      <w:r>
        <w:t>CM</w:t>
      </w:r>
      <w:r w:rsidR="00042BE5">
        <w:t>)</w:t>
      </w:r>
      <w:r>
        <w:t xml:space="preserve"> is required</w:t>
      </w:r>
    </w:p>
    <w:p w14:paraId="002358EE" w14:textId="4CFF213F" w:rsidR="008C64FE" w:rsidRPr="002F2212" w:rsidRDefault="008C64FE" w:rsidP="008308F7">
      <w:pPr>
        <w:pStyle w:val="ListParagraph"/>
        <w:numPr>
          <w:ilvl w:val="0"/>
          <w:numId w:val="21"/>
        </w:numPr>
        <w:ind w:left="1418" w:hanging="425"/>
      </w:pPr>
      <w:r>
        <w:t xml:space="preserve"> The new inspection interval will be generated and updated via Z6 in the Prelude CMMS</w:t>
      </w:r>
      <w:r w:rsidR="00410457">
        <w:t xml:space="preserve"> </w:t>
      </w:r>
      <w:r>
        <w:t>(SAP)</w:t>
      </w:r>
    </w:p>
    <w:p w14:paraId="2EB5DE88" w14:textId="3DA96F25" w:rsidR="00EB72FA" w:rsidRPr="00F0617F" w:rsidRDefault="00410457" w:rsidP="00410457">
      <w:pPr>
        <w:pStyle w:val="Heading2"/>
        <w:rPr>
          <w:color w:val="auto"/>
        </w:rPr>
      </w:pPr>
      <w:bookmarkStart w:id="64" w:name="_Definition_of_Battery"/>
      <w:bookmarkStart w:id="65" w:name="_Toc42344751"/>
      <w:bookmarkStart w:id="66" w:name="_Toc42344890"/>
      <w:bookmarkStart w:id="67" w:name="_Toc67842804"/>
      <w:bookmarkEnd w:id="64"/>
      <w:r w:rsidRPr="00F0617F">
        <w:rPr>
          <w:color w:val="auto"/>
        </w:rPr>
        <w:t>Definition of Battery Limits</w:t>
      </w:r>
      <w:bookmarkEnd w:id="65"/>
      <w:bookmarkEnd w:id="66"/>
      <w:bookmarkEnd w:id="67"/>
    </w:p>
    <w:p w14:paraId="77ABC211" w14:textId="45D49ACE" w:rsidR="00410457" w:rsidRDefault="00042BE5" w:rsidP="00410457">
      <w:pPr>
        <w:ind w:left="576"/>
        <w:jc w:val="both"/>
      </w:pPr>
      <w:r>
        <w:t xml:space="preserve">The </w:t>
      </w:r>
      <w:r w:rsidR="00410457">
        <w:t xml:space="preserve">Battery limit commences immediately downstream of the production wing valve on the subsea trees, to the flange upstream of the Topsides Choke including the subsea pig launcher and associated valve or pig trap connection as this is not permanently installed on the FLNG facility. </w:t>
      </w:r>
      <w:r>
        <w:t xml:space="preserve"> </w:t>
      </w:r>
      <w:r w:rsidR="00410457">
        <w:t xml:space="preserve">Subsea utility systems such as hydraulics and chemicals are also part of the scope. </w:t>
      </w:r>
    </w:p>
    <w:p w14:paraId="1340FAD8" w14:textId="610DBE86" w:rsidR="00410457" w:rsidRDefault="00410457" w:rsidP="00410457">
      <w:pPr>
        <w:ind w:left="575"/>
        <w:jc w:val="both"/>
      </w:pPr>
      <w:r>
        <w:lastRenderedPageBreak/>
        <w:t xml:space="preserve">The FLNG Hull, moorings, water intake risers (WIR) and topsides are not included within the scope of this document with the exception of </w:t>
      </w:r>
      <w:r w:rsidR="00042BE5">
        <w:t>parts of the flowloop system as listed in Section 2.3 above</w:t>
      </w:r>
      <w:r>
        <w:t>.</w:t>
      </w:r>
    </w:p>
    <w:p w14:paraId="3EE3DCE7" w14:textId="6752FFD5" w:rsidR="00410457" w:rsidRDefault="00410457" w:rsidP="00410457">
      <w:pPr>
        <w:ind w:left="575"/>
        <w:jc w:val="both"/>
      </w:pPr>
      <w:r>
        <w:t>The tree valves</w:t>
      </w:r>
      <w:r w:rsidR="00F7669B">
        <w:t xml:space="preserve"> and </w:t>
      </w:r>
      <w:r>
        <w:t>downhole well assets are not included within the scope of this document.</w:t>
      </w:r>
    </w:p>
    <w:p w14:paraId="469E58BE" w14:textId="0E4AAA2C" w:rsidR="00410457" w:rsidRDefault="004924E9" w:rsidP="00410457">
      <w:pPr>
        <w:ind w:left="575"/>
        <w:jc w:val="both"/>
      </w:pPr>
      <w:r w:rsidRPr="004924E9">
        <w:rPr>
          <w:u w:val="single"/>
        </w:rPr>
        <w:fldChar w:fldCharType="begin"/>
      </w:r>
      <w:r w:rsidRPr="004924E9">
        <w:rPr>
          <w:u w:val="single"/>
        </w:rPr>
        <w:instrText xml:space="preserve"> REF _Ref43126356 \h </w:instrText>
      </w:r>
      <w:r w:rsidRPr="004924E9">
        <w:rPr>
          <w:u w:val="single"/>
        </w:rPr>
      </w:r>
      <w:r w:rsidRPr="004924E9">
        <w:rPr>
          <w:u w:val="single"/>
        </w:rPr>
        <w:fldChar w:fldCharType="separate"/>
      </w:r>
      <w:r w:rsidR="00576315">
        <w:t xml:space="preserve">Figure </w:t>
      </w:r>
      <w:r w:rsidR="00576315">
        <w:rPr>
          <w:noProof/>
        </w:rPr>
        <w:t>5</w:t>
      </w:r>
      <w:r w:rsidRPr="004924E9">
        <w:rPr>
          <w:u w:val="single"/>
        </w:rPr>
        <w:fldChar w:fldCharType="end"/>
      </w:r>
      <w:r>
        <w:t xml:space="preserve"> </w:t>
      </w:r>
      <w:r w:rsidR="00410457">
        <w:t>shows the main subsea asset boundaries and</w:t>
      </w:r>
      <w:r>
        <w:t xml:space="preserve"> </w:t>
      </w:r>
      <w:r w:rsidRPr="002F5D09">
        <w:rPr>
          <w:u w:val="single"/>
        </w:rPr>
        <w:fldChar w:fldCharType="begin"/>
      </w:r>
      <w:r w:rsidRPr="002F5D09">
        <w:rPr>
          <w:u w:val="single"/>
        </w:rPr>
        <w:instrText xml:space="preserve"> REF _Ref43126366 \h </w:instrText>
      </w:r>
      <w:r w:rsidRPr="002F5D09">
        <w:rPr>
          <w:u w:val="single"/>
        </w:rPr>
      </w:r>
      <w:r w:rsidRPr="002F5D09">
        <w:rPr>
          <w:u w:val="single"/>
        </w:rPr>
        <w:fldChar w:fldCharType="separate"/>
      </w:r>
      <w:r w:rsidR="00576315">
        <w:t xml:space="preserve">Figure </w:t>
      </w:r>
      <w:r w:rsidR="00576315">
        <w:rPr>
          <w:noProof/>
        </w:rPr>
        <w:t>6</w:t>
      </w:r>
      <w:r w:rsidRPr="002F5D09">
        <w:rPr>
          <w:u w:val="single"/>
        </w:rPr>
        <w:fldChar w:fldCharType="end"/>
      </w:r>
      <w:r w:rsidR="00410457">
        <w:t xml:space="preserve"> shows the topside asset boundaries.</w:t>
      </w:r>
    </w:p>
    <w:p w14:paraId="2819BE47" w14:textId="77777777" w:rsidR="00410457" w:rsidRDefault="00410457" w:rsidP="005C0353">
      <w:pPr>
        <w:spacing w:after="240"/>
        <w:ind w:left="578"/>
        <w:jc w:val="both"/>
      </w:pPr>
    </w:p>
    <w:p w14:paraId="62C8F17A" w14:textId="77777777" w:rsidR="00C2028A" w:rsidRDefault="00C2028A">
      <w:pPr>
        <w:spacing w:after="200"/>
        <w:rPr>
          <w:rFonts w:eastAsiaTheme="majorEastAsia" w:cstheme="majorBidi"/>
          <w:b/>
          <w:bCs/>
          <w:color w:val="595959" w:themeColor="accent1"/>
          <w:sz w:val="26"/>
          <w:szCs w:val="26"/>
        </w:rPr>
      </w:pPr>
      <w:bookmarkStart w:id="68" w:name="_Toc42344752"/>
      <w:bookmarkStart w:id="69" w:name="_Toc42344891"/>
      <w:r>
        <w:br w:type="page"/>
      </w:r>
    </w:p>
    <w:p w14:paraId="7773ECE0" w14:textId="01CAF941" w:rsidR="00EB72FA" w:rsidRDefault="00410457" w:rsidP="00410457">
      <w:pPr>
        <w:pStyle w:val="Heading2"/>
      </w:pPr>
      <w:bookmarkStart w:id="70" w:name="_Rating_System_for"/>
      <w:bookmarkStart w:id="71" w:name="_Toc67842805"/>
      <w:bookmarkEnd w:id="70"/>
      <w:r>
        <w:lastRenderedPageBreak/>
        <w:t>Rating System for Subsea Asset Integrity Status</w:t>
      </w:r>
      <w:bookmarkEnd w:id="68"/>
      <w:bookmarkEnd w:id="69"/>
      <w:bookmarkEnd w:id="71"/>
    </w:p>
    <w:p w14:paraId="4DC2A691" w14:textId="77777777" w:rsidR="00410457" w:rsidRPr="00B26513" w:rsidRDefault="00410457" w:rsidP="00410457">
      <w:pPr>
        <w:ind w:left="576"/>
        <w:jc w:val="both"/>
      </w:pPr>
      <w:r w:rsidRPr="007F4720">
        <w:t xml:space="preserve">The system shown below is based on the Standardized Rating System for Pipeline and Subsea </w:t>
      </w:r>
      <w:r w:rsidRPr="00B26513">
        <w:t xml:space="preserve">Integrity Status developed in AMS Document MEC_RP_04-4.8_v1. </w:t>
      </w:r>
    </w:p>
    <w:p w14:paraId="3F7CE044" w14:textId="77777777" w:rsidR="00410457" w:rsidRDefault="00410457" w:rsidP="00410457">
      <w:pPr>
        <w:ind w:left="576"/>
        <w:jc w:val="both"/>
      </w:pPr>
      <w:r w:rsidRPr="007F4720">
        <w:t>The integrity evaluation of each subsea asset should lead to the integrity status being determined and rated in accordance with the following “traffic light” system:</w:t>
      </w:r>
    </w:p>
    <w:p w14:paraId="58219518" w14:textId="2757875F" w:rsidR="00EB72FA" w:rsidRPr="005909CD" w:rsidRDefault="00410457" w:rsidP="00410457">
      <w:pPr>
        <w:pStyle w:val="Caption"/>
        <w:ind w:left="426"/>
        <w:jc w:val="center"/>
        <w:rPr>
          <w:color w:val="auto"/>
        </w:rPr>
      </w:pPr>
      <w:bookmarkStart w:id="72" w:name="_Toc67842900"/>
      <w:r w:rsidRPr="005909CD">
        <w:rPr>
          <w:color w:val="auto"/>
        </w:rPr>
        <w:t xml:space="preserve">Table </w:t>
      </w:r>
      <w:r w:rsidR="00AC675C" w:rsidRPr="005909CD">
        <w:rPr>
          <w:color w:val="auto"/>
        </w:rPr>
        <w:fldChar w:fldCharType="begin"/>
      </w:r>
      <w:r w:rsidR="00AC675C" w:rsidRPr="005909CD">
        <w:rPr>
          <w:color w:val="auto"/>
        </w:rPr>
        <w:instrText xml:space="preserve"> SEQ Table \* ARABIC </w:instrText>
      </w:r>
      <w:r w:rsidR="00AC675C" w:rsidRPr="005909CD">
        <w:rPr>
          <w:color w:val="auto"/>
        </w:rPr>
        <w:fldChar w:fldCharType="separate"/>
      </w:r>
      <w:r w:rsidR="00576315">
        <w:rPr>
          <w:noProof/>
          <w:color w:val="auto"/>
        </w:rPr>
        <w:t>4</w:t>
      </w:r>
      <w:r w:rsidR="00AC675C" w:rsidRPr="005909CD">
        <w:rPr>
          <w:noProof/>
          <w:color w:val="auto"/>
        </w:rPr>
        <w:fldChar w:fldCharType="end"/>
      </w:r>
      <w:r w:rsidRPr="005909CD">
        <w:rPr>
          <w:color w:val="auto"/>
        </w:rPr>
        <w:t xml:space="preserve"> - Rating System for Subsea Integrity Status</w:t>
      </w:r>
      <w:bookmarkEnd w:id="72"/>
    </w:p>
    <w:tbl>
      <w:tblPr>
        <w:tblStyle w:val="TableGrid"/>
        <w:tblW w:w="0" w:type="auto"/>
        <w:tblInd w:w="562" w:type="dxa"/>
        <w:tblCellMar>
          <w:top w:w="115" w:type="dxa"/>
          <w:left w:w="115" w:type="dxa"/>
          <w:bottom w:w="115" w:type="dxa"/>
          <w:right w:w="115" w:type="dxa"/>
        </w:tblCellMar>
        <w:tblLook w:val="04A0" w:firstRow="1" w:lastRow="0" w:firstColumn="1" w:lastColumn="0" w:noHBand="0" w:noVBand="1"/>
      </w:tblPr>
      <w:tblGrid>
        <w:gridCol w:w="1418"/>
        <w:gridCol w:w="7036"/>
      </w:tblGrid>
      <w:tr w:rsidR="00410457" w:rsidRPr="00410457" w14:paraId="20D98BF9" w14:textId="77777777" w:rsidTr="00410457">
        <w:tc>
          <w:tcPr>
            <w:tcW w:w="1418" w:type="dxa"/>
            <w:shd w:val="clear" w:color="auto" w:fill="BFBFBF" w:themeFill="background1" w:themeFillShade="BF"/>
            <w:vAlign w:val="center"/>
          </w:tcPr>
          <w:p w14:paraId="73051D9E" w14:textId="2D778F5C" w:rsidR="00410457" w:rsidRPr="00410457" w:rsidRDefault="00410457" w:rsidP="00410457">
            <w:pPr>
              <w:jc w:val="center"/>
              <w:rPr>
                <w:b/>
                <w:sz w:val="18"/>
                <w:szCs w:val="18"/>
              </w:rPr>
            </w:pPr>
            <w:r>
              <w:rPr>
                <w:b/>
                <w:sz w:val="18"/>
                <w:szCs w:val="18"/>
              </w:rPr>
              <w:t>STATUS</w:t>
            </w:r>
          </w:p>
        </w:tc>
        <w:tc>
          <w:tcPr>
            <w:tcW w:w="7036" w:type="dxa"/>
            <w:shd w:val="clear" w:color="auto" w:fill="BFBFBF" w:themeFill="background1" w:themeFillShade="BF"/>
          </w:tcPr>
          <w:p w14:paraId="264E31CF" w14:textId="6D4C4DC8" w:rsidR="00410457" w:rsidRPr="00410457" w:rsidRDefault="00410457" w:rsidP="00410457">
            <w:pPr>
              <w:ind w:left="53"/>
              <w:jc w:val="center"/>
              <w:rPr>
                <w:b/>
                <w:sz w:val="18"/>
                <w:szCs w:val="18"/>
              </w:rPr>
            </w:pPr>
            <w:r>
              <w:rPr>
                <w:b/>
                <w:sz w:val="18"/>
                <w:szCs w:val="18"/>
              </w:rPr>
              <w:t>DEFINITION</w:t>
            </w:r>
          </w:p>
        </w:tc>
      </w:tr>
      <w:tr w:rsidR="00410457" w:rsidRPr="00410457" w14:paraId="0B23431E" w14:textId="77777777" w:rsidTr="00410457">
        <w:tc>
          <w:tcPr>
            <w:tcW w:w="1418" w:type="dxa"/>
            <w:shd w:val="clear" w:color="auto" w:fill="FF0000"/>
            <w:vAlign w:val="center"/>
          </w:tcPr>
          <w:p w14:paraId="5E540DAE" w14:textId="77777777" w:rsidR="00410457" w:rsidRPr="00410457" w:rsidRDefault="00410457" w:rsidP="00384010">
            <w:pPr>
              <w:jc w:val="center"/>
              <w:rPr>
                <w:b/>
                <w:sz w:val="18"/>
                <w:szCs w:val="18"/>
              </w:rPr>
            </w:pPr>
            <w:r w:rsidRPr="00410457">
              <w:rPr>
                <w:b/>
                <w:sz w:val="18"/>
                <w:szCs w:val="18"/>
              </w:rPr>
              <w:t>RED</w:t>
            </w:r>
          </w:p>
        </w:tc>
        <w:tc>
          <w:tcPr>
            <w:tcW w:w="7036" w:type="dxa"/>
          </w:tcPr>
          <w:p w14:paraId="599DB57C" w14:textId="77777777" w:rsidR="00410457" w:rsidRPr="00410457" w:rsidRDefault="00410457" w:rsidP="00384010">
            <w:pPr>
              <w:ind w:left="53"/>
              <w:rPr>
                <w:b/>
                <w:sz w:val="18"/>
                <w:szCs w:val="18"/>
              </w:rPr>
            </w:pPr>
            <w:r w:rsidRPr="00410457">
              <w:rPr>
                <w:b/>
                <w:sz w:val="18"/>
                <w:szCs w:val="18"/>
              </w:rPr>
              <w:t>Subsea asset has an integrity issue</w:t>
            </w:r>
            <w:r w:rsidRPr="00410457">
              <w:rPr>
                <w:b/>
                <w:sz w:val="18"/>
                <w:szCs w:val="18"/>
                <w:vertAlign w:val="superscript"/>
              </w:rPr>
              <w:t>1</w:t>
            </w:r>
            <w:r w:rsidRPr="00410457">
              <w:rPr>
                <w:b/>
                <w:sz w:val="18"/>
                <w:szCs w:val="18"/>
              </w:rPr>
              <w:t xml:space="preserve"> resulting in an imminent</w:t>
            </w:r>
            <w:r w:rsidRPr="00410457">
              <w:rPr>
                <w:b/>
                <w:sz w:val="18"/>
                <w:szCs w:val="18"/>
                <w:vertAlign w:val="superscript"/>
              </w:rPr>
              <w:t>2</w:t>
            </w:r>
            <w:r w:rsidRPr="00410457">
              <w:rPr>
                <w:b/>
                <w:sz w:val="18"/>
                <w:szCs w:val="18"/>
              </w:rPr>
              <w:t xml:space="preserve"> risk of a loss of containment, or failure of the safeguarding system, and therefore requires immediate remedial action</w:t>
            </w:r>
            <w:r w:rsidRPr="00410457">
              <w:rPr>
                <w:b/>
                <w:sz w:val="18"/>
                <w:szCs w:val="18"/>
                <w:vertAlign w:val="superscript"/>
              </w:rPr>
              <w:t>3</w:t>
            </w:r>
            <w:r w:rsidRPr="00410457">
              <w:rPr>
                <w:b/>
                <w:sz w:val="18"/>
                <w:szCs w:val="18"/>
              </w:rPr>
              <w:t xml:space="preserve"> by the Asset Manager.</w:t>
            </w:r>
          </w:p>
          <w:p w14:paraId="124837C2" w14:textId="77777777" w:rsidR="00410457" w:rsidRPr="00410457" w:rsidRDefault="00410457" w:rsidP="00384010">
            <w:pPr>
              <w:ind w:left="53"/>
              <w:rPr>
                <w:sz w:val="18"/>
                <w:szCs w:val="18"/>
              </w:rPr>
            </w:pPr>
            <w:r w:rsidRPr="00410457">
              <w:rPr>
                <w:sz w:val="18"/>
                <w:szCs w:val="18"/>
              </w:rPr>
              <w:t>This entails:</w:t>
            </w:r>
          </w:p>
          <w:p w14:paraId="778FBB8E" w14:textId="77777777" w:rsidR="00410457" w:rsidRPr="00410457" w:rsidRDefault="00410457" w:rsidP="008308F7">
            <w:pPr>
              <w:pStyle w:val="ListParagraph"/>
              <w:numPr>
                <w:ilvl w:val="0"/>
                <w:numId w:val="23"/>
              </w:numPr>
              <w:spacing w:before="120" w:line="280" w:lineRule="atLeast"/>
              <w:ind w:left="413"/>
              <w:jc w:val="both"/>
              <w:rPr>
                <w:sz w:val="18"/>
                <w:szCs w:val="18"/>
              </w:rPr>
            </w:pPr>
            <w:r w:rsidRPr="00410457">
              <w:rPr>
                <w:sz w:val="18"/>
                <w:szCs w:val="18"/>
              </w:rPr>
              <w:t>Failure to meet the requirements of the relevant performance standards</w:t>
            </w:r>
            <w:r w:rsidRPr="00410457">
              <w:rPr>
                <w:sz w:val="18"/>
                <w:szCs w:val="18"/>
                <w:vertAlign w:val="superscript"/>
              </w:rPr>
              <w:t>4</w:t>
            </w:r>
            <w:r w:rsidRPr="00410457">
              <w:rPr>
                <w:sz w:val="18"/>
                <w:szCs w:val="18"/>
              </w:rPr>
              <w:t>, or equivalent, presenting and imminent risk to the subsea asset without risk management mitigation in place, includes but not limited to:</w:t>
            </w:r>
          </w:p>
          <w:p w14:paraId="601B2B9F" w14:textId="77777777" w:rsidR="00410457" w:rsidRPr="00410457" w:rsidRDefault="00410457" w:rsidP="008308F7">
            <w:pPr>
              <w:pStyle w:val="ListParagraph"/>
              <w:numPr>
                <w:ilvl w:val="0"/>
                <w:numId w:val="24"/>
              </w:numPr>
              <w:spacing w:before="120" w:line="280" w:lineRule="atLeast"/>
              <w:ind w:left="1020"/>
              <w:jc w:val="both"/>
              <w:rPr>
                <w:sz w:val="18"/>
                <w:szCs w:val="18"/>
              </w:rPr>
            </w:pPr>
            <w:r w:rsidRPr="00410457">
              <w:rPr>
                <w:sz w:val="18"/>
                <w:szCs w:val="18"/>
              </w:rPr>
              <w:t>The Remaining Life</w:t>
            </w:r>
            <w:r w:rsidRPr="00410457">
              <w:rPr>
                <w:sz w:val="18"/>
                <w:szCs w:val="18"/>
                <w:vertAlign w:val="superscript"/>
              </w:rPr>
              <w:t>5</w:t>
            </w:r>
            <w:r w:rsidRPr="00410457">
              <w:rPr>
                <w:sz w:val="18"/>
                <w:szCs w:val="18"/>
              </w:rPr>
              <w:t xml:space="preserve"> of the subsea asset under current operating conditions is shorter than one year,</w:t>
            </w:r>
          </w:p>
          <w:p w14:paraId="0D65687A" w14:textId="2F229144" w:rsidR="00410457" w:rsidRPr="00410457" w:rsidRDefault="004C2E97" w:rsidP="008308F7">
            <w:pPr>
              <w:pStyle w:val="ListParagraph"/>
              <w:numPr>
                <w:ilvl w:val="0"/>
                <w:numId w:val="24"/>
              </w:numPr>
              <w:spacing w:before="120" w:line="280" w:lineRule="atLeast"/>
              <w:ind w:left="1020"/>
              <w:jc w:val="both"/>
              <w:rPr>
                <w:sz w:val="18"/>
                <w:szCs w:val="18"/>
              </w:rPr>
            </w:pPr>
            <w:r w:rsidRPr="00410457">
              <w:rPr>
                <w:sz w:val="18"/>
                <w:szCs w:val="18"/>
              </w:rPr>
              <w:t>Non</w:t>
            </w:r>
            <w:r>
              <w:rPr>
                <w:sz w:val="18"/>
                <w:szCs w:val="18"/>
              </w:rPr>
              <w:t>-age-related</w:t>
            </w:r>
            <w:r w:rsidR="00410457" w:rsidRPr="00410457">
              <w:rPr>
                <w:sz w:val="18"/>
                <w:szCs w:val="18"/>
              </w:rPr>
              <w:t xml:space="preserve"> defects (e.g. dents, gouges, cracks/planar defects, spans) that have not been shown to be acceptable as per code.</w:t>
            </w:r>
          </w:p>
          <w:p w14:paraId="0665D183" w14:textId="77777777" w:rsidR="00410457" w:rsidRPr="00410457" w:rsidRDefault="00410457" w:rsidP="008308F7">
            <w:pPr>
              <w:pStyle w:val="ListParagraph"/>
              <w:numPr>
                <w:ilvl w:val="0"/>
                <w:numId w:val="23"/>
              </w:numPr>
              <w:spacing w:before="120" w:line="280" w:lineRule="atLeast"/>
              <w:ind w:left="413"/>
              <w:jc w:val="both"/>
              <w:rPr>
                <w:sz w:val="18"/>
                <w:szCs w:val="18"/>
              </w:rPr>
            </w:pPr>
            <w:r w:rsidRPr="00410457">
              <w:rPr>
                <w:sz w:val="18"/>
                <w:szCs w:val="18"/>
              </w:rPr>
              <w:t>A demonstration of subsea asset integrity</w:t>
            </w:r>
            <w:r w:rsidRPr="00410457">
              <w:rPr>
                <w:sz w:val="18"/>
                <w:szCs w:val="18"/>
                <w:vertAlign w:val="superscript"/>
              </w:rPr>
              <w:t>6</w:t>
            </w:r>
            <w:r w:rsidRPr="00410457">
              <w:rPr>
                <w:sz w:val="18"/>
                <w:szCs w:val="18"/>
              </w:rPr>
              <w:t>, based on available data, evidence and analysis is not possible.</w:t>
            </w:r>
          </w:p>
        </w:tc>
      </w:tr>
      <w:tr w:rsidR="00410457" w:rsidRPr="00410457" w14:paraId="3FAA436F" w14:textId="77777777" w:rsidTr="00410457">
        <w:tc>
          <w:tcPr>
            <w:tcW w:w="1418" w:type="dxa"/>
            <w:shd w:val="clear" w:color="auto" w:fill="FFC000"/>
            <w:vAlign w:val="center"/>
          </w:tcPr>
          <w:p w14:paraId="62D29609" w14:textId="77777777" w:rsidR="00410457" w:rsidRPr="00410457" w:rsidRDefault="00410457" w:rsidP="00384010">
            <w:pPr>
              <w:jc w:val="center"/>
              <w:rPr>
                <w:b/>
                <w:sz w:val="18"/>
                <w:szCs w:val="18"/>
              </w:rPr>
            </w:pPr>
            <w:r w:rsidRPr="00410457">
              <w:rPr>
                <w:b/>
                <w:sz w:val="18"/>
                <w:szCs w:val="18"/>
              </w:rPr>
              <w:t>ORANGE</w:t>
            </w:r>
          </w:p>
        </w:tc>
        <w:tc>
          <w:tcPr>
            <w:tcW w:w="7036" w:type="dxa"/>
          </w:tcPr>
          <w:p w14:paraId="43D2C3B1" w14:textId="77777777" w:rsidR="00410457" w:rsidRPr="00410457" w:rsidRDefault="00410457" w:rsidP="00384010">
            <w:pPr>
              <w:ind w:left="53"/>
              <w:rPr>
                <w:b/>
                <w:sz w:val="18"/>
                <w:szCs w:val="18"/>
              </w:rPr>
            </w:pPr>
            <w:r w:rsidRPr="00410457">
              <w:rPr>
                <w:b/>
                <w:sz w:val="18"/>
                <w:szCs w:val="18"/>
              </w:rPr>
              <w:t>Subsea asset has an integrity issue</w:t>
            </w:r>
            <w:r w:rsidRPr="00410457">
              <w:rPr>
                <w:b/>
                <w:sz w:val="18"/>
                <w:szCs w:val="18"/>
                <w:vertAlign w:val="superscript"/>
              </w:rPr>
              <w:t>1</w:t>
            </w:r>
            <w:r w:rsidRPr="00410457">
              <w:rPr>
                <w:b/>
                <w:sz w:val="18"/>
                <w:szCs w:val="18"/>
              </w:rPr>
              <w:t xml:space="preserve"> (operating outside applicable code/standard) predicted within one to three years and requires remedial action</w:t>
            </w:r>
            <w:r w:rsidRPr="00410457">
              <w:rPr>
                <w:b/>
                <w:sz w:val="18"/>
                <w:szCs w:val="18"/>
                <w:vertAlign w:val="superscript"/>
              </w:rPr>
              <w:t>3</w:t>
            </w:r>
            <w:r w:rsidRPr="00410457">
              <w:rPr>
                <w:b/>
                <w:sz w:val="18"/>
                <w:szCs w:val="18"/>
              </w:rPr>
              <w:t xml:space="preserve"> within one year by the Asset Manager.</w:t>
            </w:r>
          </w:p>
          <w:p w14:paraId="07AA30C6" w14:textId="77777777" w:rsidR="00410457" w:rsidRPr="00410457" w:rsidRDefault="00410457" w:rsidP="00384010">
            <w:pPr>
              <w:ind w:left="53"/>
              <w:rPr>
                <w:sz w:val="18"/>
                <w:szCs w:val="18"/>
              </w:rPr>
            </w:pPr>
            <w:r w:rsidRPr="00410457">
              <w:rPr>
                <w:sz w:val="18"/>
                <w:szCs w:val="18"/>
              </w:rPr>
              <w:t>This entails:</w:t>
            </w:r>
          </w:p>
          <w:p w14:paraId="271DDCBF" w14:textId="77777777" w:rsidR="00410457" w:rsidRPr="00410457" w:rsidRDefault="00410457" w:rsidP="008308F7">
            <w:pPr>
              <w:pStyle w:val="ListParagraph"/>
              <w:numPr>
                <w:ilvl w:val="0"/>
                <w:numId w:val="22"/>
              </w:numPr>
              <w:spacing w:after="0"/>
              <w:rPr>
                <w:sz w:val="18"/>
                <w:szCs w:val="18"/>
              </w:rPr>
            </w:pPr>
            <w:r w:rsidRPr="00410457">
              <w:rPr>
                <w:sz w:val="18"/>
                <w:szCs w:val="18"/>
              </w:rPr>
              <w:t>The Remaining Life</w:t>
            </w:r>
            <w:r w:rsidRPr="00410457">
              <w:rPr>
                <w:sz w:val="18"/>
                <w:szCs w:val="18"/>
                <w:vertAlign w:val="superscript"/>
              </w:rPr>
              <w:t>5</w:t>
            </w:r>
            <w:r w:rsidRPr="00410457">
              <w:rPr>
                <w:sz w:val="18"/>
                <w:szCs w:val="18"/>
              </w:rPr>
              <w:t xml:space="preserve"> of the subsea asset under the current operating conditions is between one and three years.</w:t>
            </w:r>
          </w:p>
        </w:tc>
      </w:tr>
      <w:tr w:rsidR="00410457" w:rsidRPr="00410457" w14:paraId="6F28A3B3" w14:textId="77777777" w:rsidTr="00410457">
        <w:tc>
          <w:tcPr>
            <w:tcW w:w="1418" w:type="dxa"/>
            <w:shd w:val="clear" w:color="auto" w:fill="FFFF00"/>
            <w:vAlign w:val="center"/>
          </w:tcPr>
          <w:p w14:paraId="01E9CE12" w14:textId="77777777" w:rsidR="00410457" w:rsidRPr="00410457" w:rsidRDefault="00410457" w:rsidP="00384010">
            <w:pPr>
              <w:jc w:val="center"/>
              <w:rPr>
                <w:b/>
                <w:sz w:val="18"/>
                <w:szCs w:val="18"/>
              </w:rPr>
            </w:pPr>
            <w:r w:rsidRPr="00410457">
              <w:rPr>
                <w:b/>
                <w:sz w:val="18"/>
                <w:szCs w:val="18"/>
              </w:rPr>
              <w:t>YELLOW</w:t>
            </w:r>
          </w:p>
        </w:tc>
        <w:tc>
          <w:tcPr>
            <w:tcW w:w="7036" w:type="dxa"/>
          </w:tcPr>
          <w:p w14:paraId="01934CBA" w14:textId="77777777" w:rsidR="00410457" w:rsidRPr="00410457" w:rsidRDefault="00410457" w:rsidP="00384010">
            <w:pPr>
              <w:ind w:left="53"/>
              <w:rPr>
                <w:color w:val="FF0000"/>
                <w:sz w:val="18"/>
                <w:szCs w:val="18"/>
              </w:rPr>
            </w:pPr>
            <w:r w:rsidRPr="00410457">
              <w:rPr>
                <w:b/>
                <w:sz w:val="18"/>
                <w:szCs w:val="18"/>
              </w:rPr>
              <w:t>Subsea asset does not have an immediate risk of loss of containment but the integrity cannot be ensured for the life of the field/installation and requires remedial action</w:t>
            </w:r>
            <w:r w:rsidRPr="00410457">
              <w:rPr>
                <w:b/>
                <w:sz w:val="18"/>
                <w:szCs w:val="18"/>
                <w:vertAlign w:val="superscript"/>
              </w:rPr>
              <w:t>3</w:t>
            </w:r>
            <w:r w:rsidRPr="00410457">
              <w:rPr>
                <w:b/>
                <w:sz w:val="18"/>
                <w:szCs w:val="18"/>
              </w:rPr>
              <w:t xml:space="preserve"> by Maintenance Focal Point</w:t>
            </w:r>
            <w:r w:rsidRPr="00410457">
              <w:rPr>
                <w:b/>
                <w:sz w:val="18"/>
                <w:szCs w:val="18"/>
                <w:vertAlign w:val="superscript"/>
              </w:rPr>
              <w:t>7</w:t>
            </w:r>
            <w:r w:rsidRPr="00410457">
              <w:rPr>
                <w:b/>
                <w:sz w:val="18"/>
                <w:szCs w:val="18"/>
              </w:rPr>
              <w:t>.</w:t>
            </w:r>
          </w:p>
          <w:p w14:paraId="0AF33A4B" w14:textId="77777777" w:rsidR="00410457" w:rsidRPr="00410457" w:rsidRDefault="00410457" w:rsidP="00384010">
            <w:pPr>
              <w:ind w:left="53"/>
              <w:rPr>
                <w:sz w:val="18"/>
                <w:szCs w:val="18"/>
              </w:rPr>
            </w:pPr>
            <w:r w:rsidRPr="00410457">
              <w:rPr>
                <w:sz w:val="18"/>
                <w:szCs w:val="18"/>
              </w:rPr>
              <w:t>This entails:</w:t>
            </w:r>
          </w:p>
          <w:p w14:paraId="0476A261" w14:textId="47EF508F" w:rsidR="00467F44" w:rsidRDefault="00410457" w:rsidP="00467F44">
            <w:pPr>
              <w:pStyle w:val="ListParagraph"/>
              <w:numPr>
                <w:ilvl w:val="0"/>
                <w:numId w:val="22"/>
              </w:numPr>
              <w:spacing w:after="0"/>
              <w:rPr>
                <w:sz w:val="18"/>
                <w:szCs w:val="18"/>
              </w:rPr>
            </w:pPr>
            <w:r w:rsidRPr="00410457">
              <w:rPr>
                <w:sz w:val="18"/>
                <w:szCs w:val="18"/>
              </w:rPr>
              <w:t>The Remaining Life</w:t>
            </w:r>
            <w:r w:rsidRPr="00410457">
              <w:rPr>
                <w:sz w:val="18"/>
                <w:szCs w:val="18"/>
                <w:vertAlign w:val="superscript"/>
              </w:rPr>
              <w:t>5</w:t>
            </w:r>
            <w:r w:rsidRPr="00410457">
              <w:rPr>
                <w:sz w:val="18"/>
                <w:szCs w:val="18"/>
              </w:rPr>
              <w:t xml:space="preserve"> of the subsea asset under the current operating conditions is between three years and the end of field life</w:t>
            </w:r>
            <w:r w:rsidRPr="00410457">
              <w:rPr>
                <w:sz w:val="18"/>
                <w:szCs w:val="18"/>
                <w:vertAlign w:val="superscript"/>
              </w:rPr>
              <w:t>8</w:t>
            </w:r>
            <w:r w:rsidRPr="00410457">
              <w:rPr>
                <w:sz w:val="18"/>
                <w:szCs w:val="18"/>
              </w:rPr>
              <w:t xml:space="preserve"> or life of the installation</w:t>
            </w:r>
          </w:p>
          <w:p w14:paraId="300FF4A1" w14:textId="3BDDDF0E" w:rsidR="00467F44" w:rsidRPr="00EE3573" w:rsidRDefault="00467F44" w:rsidP="00467F44">
            <w:pPr>
              <w:pStyle w:val="ListParagraph"/>
              <w:numPr>
                <w:ilvl w:val="0"/>
                <w:numId w:val="22"/>
              </w:numPr>
              <w:spacing w:after="0"/>
              <w:rPr>
                <w:sz w:val="18"/>
                <w:szCs w:val="18"/>
              </w:rPr>
            </w:pPr>
            <w:r>
              <w:rPr>
                <w:sz w:val="18"/>
                <w:szCs w:val="18"/>
              </w:rPr>
              <w:t>Inspection history is insufficient to provide an adequate baseline.</w:t>
            </w:r>
          </w:p>
        </w:tc>
      </w:tr>
      <w:tr w:rsidR="00410457" w:rsidRPr="00410457" w14:paraId="5AF1FF5A" w14:textId="77777777" w:rsidTr="00410457">
        <w:tc>
          <w:tcPr>
            <w:tcW w:w="1418" w:type="dxa"/>
            <w:shd w:val="clear" w:color="auto" w:fill="00B050"/>
            <w:vAlign w:val="center"/>
          </w:tcPr>
          <w:p w14:paraId="051D0CEE" w14:textId="77777777" w:rsidR="00410457" w:rsidRPr="00410457" w:rsidRDefault="00410457" w:rsidP="00384010">
            <w:pPr>
              <w:jc w:val="center"/>
              <w:rPr>
                <w:b/>
                <w:sz w:val="18"/>
                <w:szCs w:val="18"/>
              </w:rPr>
            </w:pPr>
            <w:r w:rsidRPr="00410457">
              <w:rPr>
                <w:b/>
                <w:sz w:val="18"/>
                <w:szCs w:val="18"/>
              </w:rPr>
              <w:t>GREEN</w:t>
            </w:r>
          </w:p>
        </w:tc>
        <w:tc>
          <w:tcPr>
            <w:tcW w:w="7036" w:type="dxa"/>
          </w:tcPr>
          <w:p w14:paraId="4685C686" w14:textId="77777777" w:rsidR="00410457" w:rsidRPr="00410457" w:rsidRDefault="00410457" w:rsidP="00384010">
            <w:pPr>
              <w:ind w:left="53"/>
              <w:rPr>
                <w:b/>
                <w:sz w:val="18"/>
                <w:szCs w:val="18"/>
              </w:rPr>
            </w:pPr>
            <w:r w:rsidRPr="00410457">
              <w:rPr>
                <w:b/>
                <w:sz w:val="18"/>
                <w:szCs w:val="18"/>
              </w:rPr>
              <w:t>Subsea asset is being actively managed in accordance with practices defined in the Subsea Operations and Maintenance Manuals, Prelude Subsea Asset Integrity Management Manual or equivalent.</w:t>
            </w:r>
          </w:p>
          <w:p w14:paraId="151DE823" w14:textId="77777777" w:rsidR="00410457" w:rsidRPr="00410457" w:rsidRDefault="00410457" w:rsidP="00384010">
            <w:pPr>
              <w:ind w:left="53"/>
              <w:rPr>
                <w:sz w:val="18"/>
                <w:szCs w:val="18"/>
              </w:rPr>
            </w:pPr>
            <w:r w:rsidRPr="00410457">
              <w:rPr>
                <w:sz w:val="18"/>
                <w:szCs w:val="18"/>
              </w:rPr>
              <w:t>This entails:</w:t>
            </w:r>
          </w:p>
          <w:p w14:paraId="375F37F2" w14:textId="77777777" w:rsidR="00410457" w:rsidRPr="00410457" w:rsidRDefault="00410457" w:rsidP="00384010">
            <w:pPr>
              <w:spacing w:after="0"/>
              <w:ind w:left="53"/>
              <w:rPr>
                <w:b/>
                <w:sz w:val="18"/>
                <w:szCs w:val="18"/>
              </w:rPr>
            </w:pPr>
            <w:r w:rsidRPr="00410457">
              <w:rPr>
                <w:sz w:val="18"/>
                <w:szCs w:val="18"/>
              </w:rPr>
              <w:t>The Remaining Life of the subsea asset under the current operating conditions is greater than the end of field life</w:t>
            </w:r>
            <w:r w:rsidRPr="00410457">
              <w:rPr>
                <w:sz w:val="18"/>
                <w:szCs w:val="18"/>
                <w:vertAlign w:val="superscript"/>
              </w:rPr>
              <w:t>8</w:t>
            </w:r>
            <w:r w:rsidRPr="00410457">
              <w:rPr>
                <w:sz w:val="18"/>
                <w:szCs w:val="18"/>
              </w:rPr>
              <w:t xml:space="preserve"> or life of the installation.</w:t>
            </w:r>
          </w:p>
        </w:tc>
      </w:tr>
    </w:tbl>
    <w:p w14:paraId="0BFEA8C0" w14:textId="439C87E5" w:rsidR="00EB72FA" w:rsidRDefault="00EB72FA" w:rsidP="005C0353">
      <w:pPr>
        <w:spacing w:after="240"/>
        <w:ind w:left="578"/>
        <w:jc w:val="both"/>
      </w:pPr>
    </w:p>
    <w:p w14:paraId="4D86F3C7" w14:textId="673C6027" w:rsidR="00EB72FA" w:rsidRDefault="00410457" w:rsidP="005C0353">
      <w:pPr>
        <w:spacing w:after="240"/>
        <w:ind w:left="578"/>
        <w:jc w:val="both"/>
      </w:pPr>
      <w:r>
        <w:t>Specific Notes:</w:t>
      </w:r>
    </w:p>
    <w:p w14:paraId="0815335C" w14:textId="77777777" w:rsidR="00410457" w:rsidRPr="00F144E7" w:rsidRDefault="00410457" w:rsidP="008308F7">
      <w:pPr>
        <w:pStyle w:val="ListParagraph"/>
        <w:numPr>
          <w:ilvl w:val="0"/>
          <w:numId w:val="25"/>
        </w:numPr>
        <w:spacing w:before="120" w:line="240" w:lineRule="auto"/>
        <w:ind w:left="1134" w:hanging="567"/>
        <w:contextualSpacing w:val="0"/>
        <w:jc w:val="both"/>
        <w:rPr>
          <w:szCs w:val="22"/>
        </w:rPr>
      </w:pPr>
      <w:r w:rsidRPr="00F144E7">
        <w:rPr>
          <w:b/>
          <w:szCs w:val="22"/>
        </w:rPr>
        <w:lastRenderedPageBreak/>
        <w:t>Integrity issues</w:t>
      </w:r>
      <w:r w:rsidRPr="00F144E7">
        <w:rPr>
          <w:szCs w:val="22"/>
        </w:rPr>
        <w:t xml:space="preserve"> are when the subsea asset is operating outside applicable code/standard including (but not limited to):</w:t>
      </w:r>
    </w:p>
    <w:p w14:paraId="306007A5"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Internal Corrosion</w:t>
      </w:r>
    </w:p>
    <w:p w14:paraId="6F1219C2"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External Corrosion</w:t>
      </w:r>
    </w:p>
    <w:p w14:paraId="247318FF"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Third Party Damage</w:t>
      </w:r>
    </w:p>
    <w:p w14:paraId="6E92A94E"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Mechanical Defects</w:t>
      </w:r>
    </w:p>
    <w:p w14:paraId="0B75F7CC"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Failures of ancillary equipment</w:t>
      </w:r>
    </w:p>
    <w:p w14:paraId="47AFF44C"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Natural Causes (e.g. earthquakes, ice scour, subsidence, spanning)</w:t>
      </w:r>
    </w:p>
    <w:p w14:paraId="443BE160" w14:textId="77777777" w:rsidR="00410457" w:rsidRPr="00F144E7" w:rsidRDefault="00410457" w:rsidP="008308F7">
      <w:pPr>
        <w:pStyle w:val="ListParagraph"/>
        <w:numPr>
          <w:ilvl w:val="1"/>
          <w:numId w:val="25"/>
        </w:numPr>
        <w:spacing w:before="60" w:after="60" w:line="240" w:lineRule="auto"/>
        <w:ind w:left="2126" w:hanging="567"/>
        <w:contextualSpacing w:val="0"/>
        <w:jc w:val="both"/>
        <w:rPr>
          <w:szCs w:val="22"/>
        </w:rPr>
      </w:pPr>
      <w:r w:rsidRPr="00F144E7">
        <w:rPr>
          <w:szCs w:val="22"/>
        </w:rPr>
        <w:t>Operational Error</w:t>
      </w:r>
    </w:p>
    <w:p w14:paraId="4841EA94" w14:textId="77777777" w:rsidR="00410457" w:rsidRPr="00F144E7" w:rsidRDefault="00410457" w:rsidP="008308F7">
      <w:pPr>
        <w:pStyle w:val="ListParagraph"/>
        <w:numPr>
          <w:ilvl w:val="0"/>
          <w:numId w:val="25"/>
        </w:numPr>
        <w:spacing w:before="120" w:line="240" w:lineRule="auto"/>
        <w:ind w:left="1134" w:hanging="567"/>
        <w:contextualSpacing w:val="0"/>
        <w:jc w:val="both"/>
        <w:rPr>
          <w:szCs w:val="22"/>
        </w:rPr>
      </w:pPr>
      <w:r w:rsidRPr="00F144E7">
        <w:rPr>
          <w:b/>
          <w:szCs w:val="22"/>
        </w:rPr>
        <w:t>Imminent</w:t>
      </w:r>
      <w:r w:rsidRPr="00F144E7">
        <w:rPr>
          <w:szCs w:val="22"/>
        </w:rPr>
        <w:t xml:space="preserve"> risk implies that now, or predicted within the next year, a process safety failure to the subsea asset might happen.</w:t>
      </w:r>
    </w:p>
    <w:p w14:paraId="23D10D47" w14:textId="77777777" w:rsidR="00410457" w:rsidRPr="00F144E7" w:rsidRDefault="00410457" w:rsidP="008308F7">
      <w:pPr>
        <w:pStyle w:val="ListParagraph"/>
        <w:numPr>
          <w:ilvl w:val="0"/>
          <w:numId w:val="25"/>
        </w:numPr>
        <w:spacing w:before="120" w:line="240" w:lineRule="auto"/>
        <w:ind w:left="1134" w:hanging="567"/>
        <w:contextualSpacing w:val="0"/>
        <w:jc w:val="both"/>
        <w:rPr>
          <w:szCs w:val="22"/>
        </w:rPr>
      </w:pPr>
      <w:r w:rsidRPr="00F144E7">
        <w:rPr>
          <w:b/>
          <w:szCs w:val="22"/>
        </w:rPr>
        <w:t>Remedial actions</w:t>
      </w:r>
      <w:r w:rsidRPr="00F144E7">
        <w:rPr>
          <w:szCs w:val="22"/>
        </w:rPr>
        <w:t xml:space="preserve"> include, but are not limited to, one or more of the following such that the remaining life has been established to be greater than one year:</w:t>
      </w:r>
    </w:p>
    <w:p w14:paraId="25F72AA5"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Shut in and preserved</w:t>
      </w:r>
    </w:p>
    <w:p w14:paraId="162BCB38"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More detailed assessment</w:t>
      </w:r>
    </w:p>
    <w:p w14:paraId="291FDD91"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Containment barriers e.g. clamp</w:t>
      </w:r>
    </w:p>
    <w:p w14:paraId="4683BC52"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Derate</w:t>
      </w:r>
    </w:p>
    <w:p w14:paraId="46DC7BEB"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Repair</w:t>
      </w:r>
    </w:p>
    <w:p w14:paraId="138AAFF4"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Replace</w:t>
      </w:r>
    </w:p>
    <w:p w14:paraId="4A8CE55A"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Rectification of subsea freespans</w:t>
      </w:r>
    </w:p>
    <w:p w14:paraId="1A479300"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Significant fabric maintenance</w:t>
      </w:r>
    </w:p>
    <w:p w14:paraId="46DF30A8"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Fixing serious underperformance or corrosion control</w:t>
      </w:r>
    </w:p>
    <w:p w14:paraId="7B5A65B5"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Repair/replacement of anodes, rectifiers or isolation sets</w:t>
      </w:r>
    </w:p>
    <w:p w14:paraId="55FCD84C" w14:textId="77777777" w:rsidR="00410457" w:rsidRPr="00F144E7" w:rsidRDefault="00410457" w:rsidP="008308F7">
      <w:pPr>
        <w:pStyle w:val="ListParagraph"/>
        <w:numPr>
          <w:ilvl w:val="1"/>
          <w:numId w:val="25"/>
        </w:numPr>
        <w:spacing w:before="60" w:after="60" w:line="240" w:lineRule="auto"/>
        <w:ind w:left="2126" w:hanging="567"/>
        <w:contextualSpacing w:val="0"/>
        <w:jc w:val="both"/>
        <w:rPr>
          <w:szCs w:val="22"/>
        </w:rPr>
      </w:pPr>
      <w:r w:rsidRPr="00F144E7">
        <w:rPr>
          <w:szCs w:val="22"/>
        </w:rPr>
        <w:t>Change-out of ESDV</w:t>
      </w:r>
    </w:p>
    <w:p w14:paraId="6002CC13" w14:textId="77777777" w:rsidR="00410457" w:rsidRDefault="00410457" w:rsidP="008308F7">
      <w:pPr>
        <w:pStyle w:val="ListParagraph"/>
        <w:numPr>
          <w:ilvl w:val="0"/>
          <w:numId w:val="25"/>
        </w:numPr>
        <w:spacing w:before="120" w:line="240" w:lineRule="auto"/>
        <w:ind w:left="1134" w:hanging="567"/>
        <w:contextualSpacing w:val="0"/>
        <w:jc w:val="both"/>
        <w:rPr>
          <w:szCs w:val="22"/>
        </w:rPr>
      </w:pPr>
      <w:r>
        <w:rPr>
          <w:szCs w:val="22"/>
        </w:rPr>
        <w:t>Pipelines and Subsea Assets Integrity related performance standards e.g. PC006, PC008, SD004, SD005, SD006 and SD007.</w:t>
      </w:r>
    </w:p>
    <w:p w14:paraId="665BE764" w14:textId="77777777" w:rsidR="00410457" w:rsidRPr="00F144E7" w:rsidRDefault="00410457" w:rsidP="008308F7">
      <w:pPr>
        <w:pStyle w:val="ListParagraph"/>
        <w:numPr>
          <w:ilvl w:val="0"/>
          <w:numId w:val="25"/>
        </w:numPr>
        <w:spacing w:before="120" w:line="240" w:lineRule="auto"/>
        <w:ind w:left="1134" w:hanging="567"/>
        <w:contextualSpacing w:val="0"/>
        <w:jc w:val="both"/>
        <w:rPr>
          <w:szCs w:val="22"/>
        </w:rPr>
      </w:pPr>
      <w:r>
        <w:rPr>
          <w:b/>
          <w:szCs w:val="22"/>
        </w:rPr>
        <w:t>Remaining Life</w:t>
      </w:r>
      <w:r>
        <w:rPr>
          <w:szCs w:val="22"/>
        </w:rPr>
        <w:t xml:space="preserve"> is the estimated period that the asset will remain safe to operate within the agreed defined envelope.</w:t>
      </w:r>
    </w:p>
    <w:p w14:paraId="6EC8D625" w14:textId="77777777" w:rsidR="00410457" w:rsidRPr="00F144E7" w:rsidRDefault="00410457" w:rsidP="008308F7">
      <w:pPr>
        <w:pStyle w:val="ListParagraph"/>
        <w:numPr>
          <w:ilvl w:val="0"/>
          <w:numId w:val="25"/>
        </w:numPr>
        <w:spacing w:before="120" w:line="240" w:lineRule="auto"/>
        <w:ind w:left="1134" w:hanging="567"/>
        <w:contextualSpacing w:val="0"/>
        <w:jc w:val="both"/>
        <w:rPr>
          <w:szCs w:val="22"/>
        </w:rPr>
      </w:pPr>
      <w:r w:rsidRPr="00F144E7">
        <w:rPr>
          <w:b/>
          <w:szCs w:val="22"/>
        </w:rPr>
        <w:t>RED</w:t>
      </w:r>
      <w:r w:rsidRPr="00F144E7">
        <w:rPr>
          <w:szCs w:val="22"/>
        </w:rPr>
        <w:t xml:space="preserve"> subsea assets should be further demarcated as follows:</w:t>
      </w:r>
    </w:p>
    <w:p w14:paraId="29CC3C15" w14:textId="77777777" w:rsidR="00410457" w:rsidRPr="00F144E7" w:rsidRDefault="00410457" w:rsidP="008308F7">
      <w:pPr>
        <w:pStyle w:val="ListParagraph"/>
        <w:numPr>
          <w:ilvl w:val="1"/>
          <w:numId w:val="25"/>
        </w:numPr>
        <w:spacing w:before="60" w:after="60" w:line="240" w:lineRule="auto"/>
        <w:ind w:left="2127" w:hanging="567"/>
        <w:contextualSpacing w:val="0"/>
        <w:jc w:val="both"/>
        <w:rPr>
          <w:szCs w:val="22"/>
        </w:rPr>
      </w:pPr>
      <w:r w:rsidRPr="00F144E7">
        <w:rPr>
          <w:szCs w:val="22"/>
        </w:rPr>
        <w:t>Immediate known risk of loss of containment as per point 2.</w:t>
      </w:r>
    </w:p>
    <w:p w14:paraId="1B29C82C" w14:textId="5C51591B" w:rsidR="00410457" w:rsidRPr="00F144E7" w:rsidRDefault="00410457" w:rsidP="008308F7">
      <w:pPr>
        <w:pStyle w:val="ListParagraph"/>
        <w:numPr>
          <w:ilvl w:val="1"/>
          <w:numId w:val="25"/>
        </w:numPr>
        <w:spacing w:before="60" w:after="60" w:line="240" w:lineRule="auto"/>
        <w:ind w:left="2126" w:hanging="567"/>
        <w:contextualSpacing w:val="0"/>
        <w:jc w:val="both"/>
        <w:rPr>
          <w:szCs w:val="22"/>
        </w:rPr>
      </w:pPr>
      <w:r w:rsidRPr="00F144E7">
        <w:rPr>
          <w:szCs w:val="22"/>
        </w:rPr>
        <w:t xml:space="preserve">Insufficient integrity information and conservatively assessed as </w:t>
      </w:r>
      <w:r w:rsidR="00875712">
        <w:rPr>
          <w:szCs w:val="22"/>
        </w:rPr>
        <w:t>YELLOW</w:t>
      </w:r>
      <w:r w:rsidRPr="00F144E7">
        <w:rPr>
          <w:szCs w:val="22"/>
        </w:rPr>
        <w:t>.</w:t>
      </w:r>
    </w:p>
    <w:p w14:paraId="2CF111F5" w14:textId="77777777" w:rsidR="00410457" w:rsidRPr="000F438D" w:rsidRDefault="00410457" w:rsidP="008308F7">
      <w:pPr>
        <w:pStyle w:val="ListParagraph"/>
        <w:numPr>
          <w:ilvl w:val="0"/>
          <w:numId w:val="25"/>
        </w:numPr>
        <w:spacing w:before="120" w:line="240" w:lineRule="auto"/>
        <w:ind w:left="1134" w:hanging="567"/>
        <w:contextualSpacing w:val="0"/>
        <w:jc w:val="both"/>
        <w:rPr>
          <w:b/>
          <w:szCs w:val="22"/>
        </w:rPr>
      </w:pPr>
      <w:r w:rsidRPr="000F438D">
        <w:rPr>
          <w:b/>
          <w:szCs w:val="22"/>
        </w:rPr>
        <w:t>Maintenance Focal Point</w:t>
      </w:r>
      <w:r>
        <w:rPr>
          <w:b/>
          <w:szCs w:val="22"/>
        </w:rPr>
        <w:t xml:space="preserve"> </w:t>
      </w:r>
      <w:r>
        <w:rPr>
          <w:szCs w:val="22"/>
        </w:rPr>
        <w:t xml:space="preserve">is the person responsible to the Asset Manager for ensuring maintenance actions are completed. </w:t>
      </w:r>
    </w:p>
    <w:p w14:paraId="1241A890" w14:textId="374AB2E7" w:rsidR="00410457" w:rsidRDefault="00410457" w:rsidP="008308F7">
      <w:pPr>
        <w:pStyle w:val="ListParagraph"/>
        <w:numPr>
          <w:ilvl w:val="0"/>
          <w:numId w:val="25"/>
        </w:numPr>
        <w:spacing w:before="120" w:line="240" w:lineRule="auto"/>
        <w:ind w:left="1134" w:hanging="567"/>
        <w:contextualSpacing w:val="0"/>
        <w:jc w:val="both"/>
      </w:pPr>
      <w:r w:rsidRPr="00410457">
        <w:rPr>
          <w:b/>
          <w:szCs w:val="22"/>
        </w:rPr>
        <w:t xml:space="preserve">End of Field Life </w:t>
      </w:r>
      <w:r w:rsidRPr="00410457">
        <w:rPr>
          <w:szCs w:val="22"/>
        </w:rPr>
        <w:t>is defined as the date at which the asset will no longer be use for production as specified in the Asset Reference Plan.</w:t>
      </w:r>
    </w:p>
    <w:p w14:paraId="1F1F7260" w14:textId="34CD22E0" w:rsidR="00EB72FA" w:rsidRDefault="00EB72FA" w:rsidP="005C0353">
      <w:pPr>
        <w:spacing w:after="240"/>
        <w:ind w:left="578"/>
        <w:jc w:val="both"/>
      </w:pPr>
    </w:p>
    <w:p w14:paraId="3CBFAC0A" w14:textId="2037CC1C" w:rsidR="00910204" w:rsidRDefault="00910204" w:rsidP="005C0353">
      <w:pPr>
        <w:spacing w:after="240"/>
        <w:ind w:left="578"/>
        <w:jc w:val="both"/>
      </w:pPr>
    </w:p>
    <w:p w14:paraId="179E04CC" w14:textId="76A14FBA" w:rsidR="00910204" w:rsidRPr="004E4210" w:rsidRDefault="00910204" w:rsidP="00910204">
      <w:pPr>
        <w:pStyle w:val="Heading1"/>
        <w:rPr>
          <w:color w:val="auto"/>
        </w:rPr>
      </w:pPr>
      <w:bookmarkStart w:id="73" w:name="_INTEGRITY_STATUS"/>
      <w:bookmarkStart w:id="74" w:name="_Toc42344753"/>
      <w:bookmarkStart w:id="75" w:name="_Toc42344892"/>
      <w:bookmarkStart w:id="76" w:name="_Toc67842806"/>
      <w:bookmarkEnd w:id="73"/>
      <w:r w:rsidRPr="004E4210">
        <w:rPr>
          <w:color w:val="auto"/>
        </w:rPr>
        <w:lastRenderedPageBreak/>
        <w:t>INTEGRITY STATUS</w:t>
      </w:r>
      <w:bookmarkEnd w:id="74"/>
      <w:bookmarkEnd w:id="75"/>
      <w:bookmarkEnd w:id="76"/>
    </w:p>
    <w:p w14:paraId="257C9865" w14:textId="1E6A09DF" w:rsidR="00910204" w:rsidRPr="004E4210" w:rsidRDefault="00E850E4" w:rsidP="00E850E4">
      <w:pPr>
        <w:pStyle w:val="Heading2"/>
        <w:rPr>
          <w:color w:val="auto"/>
        </w:rPr>
      </w:pPr>
      <w:bookmarkStart w:id="77" w:name="_Toc42344754"/>
      <w:bookmarkStart w:id="78" w:name="_Toc42344893"/>
      <w:bookmarkStart w:id="79" w:name="_Toc67842807"/>
      <w:r w:rsidRPr="004E4210">
        <w:rPr>
          <w:color w:val="auto"/>
        </w:rPr>
        <w:t>Overall Summary of Subsea Integrity Status</w:t>
      </w:r>
      <w:bookmarkEnd w:id="77"/>
      <w:bookmarkEnd w:id="78"/>
      <w:bookmarkEnd w:id="79"/>
    </w:p>
    <w:p w14:paraId="1A74145A" w14:textId="6C4C1B2D" w:rsidR="00385DA5" w:rsidRPr="004E4210" w:rsidRDefault="00385DA5" w:rsidP="00385DA5">
      <w:pPr>
        <w:ind w:left="576"/>
        <w:jc w:val="both"/>
      </w:pPr>
      <w:r w:rsidRPr="004E4210">
        <w:t>The overall integrity of the subsea assets is good with details of minor integrity issues detailed in Section 4.2.</w:t>
      </w:r>
    </w:p>
    <w:p w14:paraId="650976E4" w14:textId="42F246B4" w:rsidR="00E850E4" w:rsidRPr="004E4210" w:rsidRDefault="00385DA5" w:rsidP="005C0353">
      <w:pPr>
        <w:spacing w:after="240"/>
        <w:ind w:left="578"/>
        <w:jc w:val="both"/>
        <w:rPr>
          <w:b/>
        </w:rPr>
      </w:pPr>
      <w:r w:rsidRPr="004E4210">
        <w:rPr>
          <w:b/>
        </w:rPr>
        <w:t>Cathodic Protection Potential Summary for Manifold</w:t>
      </w:r>
      <w:r w:rsidR="00AD2F89" w:rsidRPr="004E4210">
        <w:rPr>
          <w:b/>
        </w:rPr>
        <w:t>s and PLETS</w:t>
      </w:r>
    </w:p>
    <w:p w14:paraId="07FF29FC" w14:textId="371F1512" w:rsidR="00D10DAF" w:rsidRPr="004E4210" w:rsidRDefault="00385DA5" w:rsidP="00D10DAF">
      <w:pPr>
        <w:ind w:left="578"/>
        <w:jc w:val="both"/>
      </w:pPr>
      <w:r w:rsidRPr="004E4210">
        <w:t>The cathodic protection potentials</w:t>
      </w:r>
      <w:r w:rsidR="005909CD">
        <w:t xml:space="preserve"> (CP) taken on structural steel</w:t>
      </w:r>
      <w:r w:rsidRPr="004E4210">
        <w:t xml:space="preserve"> have been mapped for the manifold areas and are presented in</w:t>
      </w:r>
      <w:r w:rsidR="00D10DAF" w:rsidRPr="004E4210">
        <w:t xml:space="preserve"> </w:t>
      </w:r>
      <w:r w:rsidR="008E225D" w:rsidRPr="004E4210">
        <w:fldChar w:fldCharType="begin"/>
      </w:r>
      <w:r w:rsidR="008E225D" w:rsidRPr="004E4210">
        <w:instrText xml:space="preserve"> REF _Ref65606896 \h </w:instrText>
      </w:r>
      <w:r w:rsidR="008E225D" w:rsidRPr="004E4210">
        <w:fldChar w:fldCharType="separate"/>
      </w:r>
      <w:r w:rsidR="00576315">
        <w:t xml:space="preserve">Figure </w:t>
      </w:r>
      <w:r w:rsidR="00576315">
        <w:rPr>
          <w:noProof/>
        </w:rPr>
        <w:t>8</w:t>
      </w:r>
      <w:r w:rsidR="008E225D" w:rsidRPr="004E4210">
        <w:fldChar w:fldCharType="end"/>
      </w:r>
      <w:r w:rsidR="00D10DAF" w:rsidRPr="004E4210">
        <w:t xml:space="preserve"> and </w:t>
      </w:r>
      <w:r w:rsidR="008E225D" w:rsidRPr="004E4210">
        <w:fldChar w:fldCharType="begin"/>
      </w:r>
      <w:r w:rsidR="008E225D" w:rsidRPr="004E4210">
        <w:instrText xml:space="preserve"> REF _Ref65606905 \h </w:instrText>
      </w:r>
      <w:r w:rsidR="008E225D" w:rsidRPr="004E4210">
        <w:fldChar w:fldCharType="separate"/>
      </w:r>
      <w:r w:rsidR="00576315">
        <w:t xml:space="preserve">Figure </w:t>
      </w:r>
      <w:r w:rsidR="00576315">
        <w:rPr>
          <w:noProof/>
        </w:rPr>
        <w:t>9</w:t>
      </w:r>
      <w:r w:rsidR="008E225D" w:rsidRPr="004E4210">
        <w:fldChar w:fldCharType="end"/>
      </w:r>
      <w:r w:rsidR="00D10DAF" w:rsidRPr="004E4210">
        <w:t>.</w:t>
      </w:r>
    </w:p>
    <w:p w14:paraId="5F71F5A8" w14:textId="24DF4D9F" w:rsidR="00385DA5" w:rsidRPr="004E4210" w:rsidRDefault="00385DA5" w:rsidP="00385DA5">
      <w:pPr>
        <w:ind w:left="578"/>
        <w:jc w:val="both"/>
      </w:pPr>
      <w:r w:rsidRPr="004E4210">
        <w:t>The legends of each diagram list the type of components on which th</w:t>
      </w:r>
      <w:r w:rsidR="00C326F2">
        <w:t>e CP steel readings were taken.</w:t>
      </w:r>
      <w:r w:rsidRPr="004E4210">
        <w:t xml:space="preserve">  Each CP value plotted on the diagrams represents an averaged value for the CP measurements taken on each compo</w:t>
      </w:r>
      <w:r w:rsidR="00C326F2">
        <w:t xml:space="preserve">nent, during the HBL survey.  </w:t>
      </w:r>
      <w:r w:rsidRPr="004E4210">
        <w:t>The acceptable range for the CP Steel measurements is -850mV to -1</w:t>
      </w:r>
      <w:r w:rsidR="00C326F2">
        <w:t>10</w:t>
      </w:r>
      <w:r w:rsidRPr="004E4210">
        <w:t>0mV, with the level of cathodic protection potential increasing as the values become more negative.</w:t>
      </w:r>
    </w:p>
    <w:p w14:paraId="7B9E57C6" w14:textId="7DCE3006" w:rsidR="00385DA5" w:rsidRPr="004E4210" w:rsidRDefault="00385DA5" w:rsidP="00385DA5">
      <w:pPr>
        <w:ind w:left="578"/>
        <w:jc w:val="both"/>
      </w:pPr>
      <w:r w:rsidRPr="004E4210">
        <w:t xml:space="preserve">All the components of the Riser Base Manifold and PLETs show a high level of cathodic protection potential.   The CP values more negative than -1050mV </w:t>
      </w:r>
      <w:r w:rsidR="00C326F2">
        <w:t>but</w:t>
      </w:r>
      <w:r w:rsidRPr="004E4210">
        <w:t xml:space="preserve"> </w:t>
      </w:r>
      <w:r w:rsidR="00C326F2">
        <w:t xml:space="preserve">are within </w:t>
      </w:r>
      <w:r w:rsidRPr="004E4210">
        <w:t>the stated acceptable range of -850mV to -1</w:t>
      </w:r>
      <w:r w:rsidR="00C326F2">
        <w:t>1</w:t>
      </w:r>
      <w:r w:rsidRPr="004E4210">
        <w:t xml:space="preserve">50mV </w:t>
      </w:r>
      <w:r w:rsidR="00C326F2">
        <w:t>and</w:t>
      </w:r>
      <w:r w:rsidRPr="004E4210">
        <w:t xml:space="preserve"> are not an integrity concern.</w:t>
      </w:r>
    </w:p>
    <w:p w14:paraId="2C5D23E6" w14:textId="7AE9F45C" w:rsidR="00385DA5" w:rsidRPr="004E4210" w:rsidRDefault="008E225D" w:rsidP="00385DA5">
      <w:pPr>
        <w:ind w:left="578"/>
        <w:jc w:val="both"/>
      </w:pPr>
      <w:r w:rsidRPr="004E4210">
        <w:t>T</w:t>
      </w:r>
      <w:r w:rsidR="00385DA5" w:rsidRPr="004E4210">
        <w:t xml:space="preserve">he </w:t>
      </w:r>
      <w:r w:rsidRPr="004E4210">
        <w:t xml:space="preserve">majority of the </w:t>
      </w:r>
      <w:r w:rsidR="00385DA5" w:rsidRPr="004E4210">
        <w:t>components of the Drill Center showed a CP range with values more positive than the RBM site</w:t>
      </w:r>
      <w:r w:rsidR="00AD2F89" w:rsidRPr="004E4210">
        <w:t>,</w:t>
      </w:r>
      <w:r w:rsidR="00385DA5" w:rsidRPr="004E4210">
        <w:t xml:space="preserve"> </w:t>
      </w:r>
      <w:r w:rsidR="00AD2F89" w:rsidRPr="004E4210">
        <w:t>and</w:t>
      </w:r>
      <w:r w:rsidR="00385DA5" w:rsidRPr="004E4210">
        <w:t xml:space="preserve"> all measurements were well within the acceptable range of -850mV to -1</w:t>
      </w:r>
      <w:r w:rsidR="00553A9C">
        <w:t>10</w:t>
      </w:r>
      <w:r w:rsidR="00385DA5" w:rsidRPr="004E4210">
        <w:t xml:space="preserve">0mV.   The only exceptions to this </w:t>
      </w:r>
      <w:r w:rsidR="00AD2F89" w:rsidRPr="004E4210">
        <w:t xml:space="preserve">are </w:t>
      </w:r>
      <w:r w:rsidR="00385DA5" w:rsidRPr="004E4210">
        <w:t xml:space="preserve">the CP values associated with the PLET to suction anchor pile hold back chains, which are not cathodically protected and </w:t>
      </w:r>
      <w:r w:rsidR="004057E2" w:rsidRPr="004E4210">
        <w:t xml:space="preserve">therefore </w:t>
      </w:r>
      <w:r w:rsidR="00385DA5" w:rsidRPr="004E4210">
        <w:t>show measurements that are less negative than the other Drill Center components.  In addition to the chain CP’s, there is one outlier value on the isolation plate between the DC PLET 1 and the hold back chain to the suction anchor pile, which has a value of -1126mV.  This value is well outside the acceptable range and should be rechecked during the next inspection campaign.</w:t>
      </w:r>
    </w:p>
    <w:p w14:paraId="11DF62C6" w14:textId="2033070C" w:rsidR="00881632" w:rsidRDefault="00B13294" w:rsidP="00B13294">
      <w:pPr>
        <w:keepNext/>
        <w:spacing w:after="0"/>
        <w:jc w:val="center"/>
      </w:pPr>
      <w:r>
        <w:rPr>
          <w:noProof/>
          <w:lang w:val="en-PH" w:eastAsia="en-PH"/>
        </w:rPr>
        <w:lastRenderedPageBreak/>
        <w:drawing>
          <wp:inline distT="0" distB="0" distL="0" distR="0" wp14:anchorId="7A52F366" wp14:editId="340B282A">
            <wp:extent cx="5712585" cy="3040021"/>
            <wp:effectExtent l="19050" t="19050" r="2159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37" t="11776" r="2854" b="4456"/>
                    <a:stretch/>
                  </pic:blipFill>
                  <pic:spPr bwMode="auto">
                    <a:xfrm>
                      <a:off x="0" y="0"/>
                      <a:ext cx="5744653" cy="3057087"/>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11ACB52" w14:textId="50F812AC" w:rsidR="00EB72FA" w:rsidRDefault="00881632" w:rsidP="00881632">
      <w:pPr>
        <w:pStyle w:val="Caption"/>
        <w:ind w:left="567"/>
        <w:jc w:val="center"/>
      </w:pPr>
      <w:bookmarkStart w:id="80" w:name="_Ref43126649"/>
      <w:bookmarkStart w:id="81" w:name="_Ref65606896"/>
      <w:bookmarkStart w:id="82" w:name="_Toc67842877"/>
      <w:r>
        <w:t xml:space="preserve">Figure </w:t>
      </w:r>
      <w:r w:rsidR="00200037">
        <w:fldChar w:fldCharType="begin"/>
      </w:r>
      <w:r w:rsidR="00200037">
        <w:instrText xml:space="preserve"> SEQ Figure \* ARABIC </w:instrText>
      </w:r>
      <w:r w:rsidR="00200037">
        <w:fldChar w:fldCharType="separate"/>
      </w:r>
      <w:r w:rsidR="00576315">
        <w:rPr>
          <w:noProof/>
        </w:rPr>
        <w:t>8</w:t>
      </w:r>
      <w:r w:rsidR="00200037">
        <w:rPr>
          <w:noProof/>
        </w:rPr>
        <w:fldChar w:fldCharType="end"/>
      </w:r>
      <w:bookmarkEnd w:id="80"/>
      <w:bookmarkEnd w:id="81"/>
      <w:r>
        <w:t xml:space="preserve"> - </w:t>
      </w:r>
      <w:r w:rsidRPr="008A2BBA">
        <w:t>RBM and RBM PLETS - Average CP Steel Readings,</w:t>
      </w:r>
      <w:r w:rsidR="00B13294">
        <w:t xml:space="preserve"> 2020 C1 and the</w:t>
      </w:r>
      <w:r w:rsidRPr="008A2BBA">
        <w:t xml:space="preserve"> HBL Campaign</w:t>
      </w:r>
      <w:bookmarkEnd w:id="82"/>
    </w:p>
    <w:p w14:paraId="2A1602F3" w14:textId="37871392" w:rsidR="00881632" w:rsidRDefault="00881632" w:rsidP="00B13294">
      <w:pPr>
        <w:keepNext/>
        <w:spacing w:after="0"/>
        <w:jc w:val="both"/>
      </w:pPr>
    </w:p>
    <w:p w14:paraId="2B4DAEB8" w14:textId="1C225146" w:rsidR="00B13294" w:rsidRDefault="003B5673" w:rsidP="00462C59">
      <w:pPr>
        <w:pStyle w:val="Caption"/>
        <w:tabs>
          <w:tab w:val="left" w:pos="142"/>
        </w:tabs>
        <w:jc w:val="center"/>
      </w:pPr>
      <w:bookmarkStart w:id="83" w:name="_Ref43126661"/>
      <w:r>
        <w:rPr>
          <w:noProof/>
          <w:lang w:val="en-PH" w:eastAsia="en-PH"/>
        </w:rPr>
        <w:drawing>
          <wp:inline distT="0" distB="0" distL="0" distR="0" wp14:anchorId="5ECABBDF" wp14:editId="26B60F61">
            <wp:extent cx="5700349" cy="3560765"/>
            <wp:effectExtent l="19050" t="19050" r="1524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556" t="12216" r="2922" b="4359"/>
                    <a:stretch/>
                  </pic:blipFill>
                  <pic:spPr bwMode="auto">
                    <a:xfrm>
                      <a:off x="0" y="0"/>
                      <a:ext cx="5710099" cy="356685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0B1460D5" w14:textId="444A8746" w:rsidR="00385DA5" w:rsidRDefault="00881632" w:rsidP="00881632">
      <w:pPr>
        <w:pStyle w:val="Caption"/>
        <w:ind w:left="709"/>
        <w:jc w:val="center"/>
      </w:pPr>
      <w:bookmarkStart w:id="84" w:name="_Ref65606905"/>
      <w:bookmarkStart w:id="85" w:name="_Toc67842878"/>
      <w:r>
        <w:t xml:space="preserve">Figure </w:t>
      </w:r>
      <w:r w:rsidR="00200037">
        <w:fldChar w:fldCharType="begin"/>
      </w:r>
      <w:r w:rsidR="00200037">
        <w:instrText xml:space="preserve"> SEQ Figure \* ARABIC </w:instrText>
      </w:r>
      <w:r w:rsidR="00200037">
        <w:fldChar w:fldCharType="separate"/>
      </w:r>
      <w:r w:rsidR="00576315">
        <w:rPr>
          <w:noProof/>
        </w:rPr>
        <w:t>9</w:t>
      </w:r>
      <w:r w:rsidR="00200037">
        <w:rPr>
          <w:noProof/>
        </w:rPr>
        <w:fldChar w:fldCharType="end"/>
      </w:r>
      <w:bookmarkEnd w:id="83"/>
      <w:bookmarkEnd w:id="84"/>
      <w:r>
        <w:t xml:space="preserve"> - </w:t>
      </w:r>
      <w:r w:rsidRPr="00C64DB5">
        <w:t xml:space="preserve">Prelude Drill Center - Averaged CP Steel Readings, </w:t>
      </w:r>
      <w:r w:rsidR="00B13294">
        <w:t>2020 C1 and the</w:t>
      </w:r>
      <w:r w:rsidR="00B13294" w:rsidRPr="008A2BBA">
        <w:t xml:space="preserve"> </w:t>
      </w:r>
      <w:r w:rsidRPr="00C64DB5">
        <w:t>HBL Campaign</w:t>
      </w:r>
      <w:bookmarkEnd w:id="85"/>
    </w:p>
    <w:p w14:paraId="31AEA706" w14:textId="144A5598" w:rsidR="00385DA5" w:rsidRDefault="00385DA5" w:rsidP="005C0353">
      <w:pPr>
        <w:spacing w:after="240"/>
        <w:ind w:left="578"/>
        <w:jc w:val="both"/>
      </w:pPr>
    </w:p>
    <w:p w14:paraId="02C2557B" w14:textId="539BF192" w:rsidR="00385DA5" w:rsidRPr="004E4210" w:rsidRDefault="00711BC5" w:rsidP="00711BC5">
      <w:pPr>
        <w:pStyle w:val="Heading2"/>
        <w:rPr>
          <w:color w:val="auto"/>
        </w:rPr>
      </w:pPr>
      <w:bookmarkStart w:id="86" w:name="_Toc42344755"/>
      <w:bookmarkStart w:id="87" w:name="_Toc42344894"/>
      <w:bookmarkStart w:id="88" w:name="_Toc67842808"/>
      <w:r w:rsidRPr="004E4210">
        <w:rPr>
          <w:color w:val="auto"/>
        </w:rPr>
        <w:t>Detailed Integrity Status by Asset</w:t>
      </w:r>
      <w:bookmarkEnd w:id="86"/>
      <w:bookmarkEnd w:id="87"/>
      <w:bookmarkEnd w:id="88"/>
    </w:p>
    <w:p w14:paraId="211AA0B6" w14:textId="4F1C2694" w:rsidR="00385DA5" w:rsidRPr="004E4210" w:rsidRDefault="00711BC5" w:rsidP="005C0353">
      <w:pPr>
        <w:spacing w:after="240"/>
        <w:ind w:left="578"/>
        <w:jc w:val="both"/>
      </w:pPr>
      <w:r w:rsidRPr="004E4210">
        <w:t xml:space="preserve">The integrity status has been organized by asset type, generally from the results of the </w:t>
      </w:r>
      <w:r w:rsidR="004E4210" w:rsidRPr="004E4210">
        <w:t xml:space="preserve">2020 C1 inspection and the </w:t>
      </w:r>
      <w:r w:rsidRPr="004E4210">
        <w:t xml:space="preserve">Hot Baseline </w:t>
      </w:r>
      <w:r w:rsidR="004E4210" w:rsidRPr="004E4210">
        <w:t>survey,</w:t>
      </w:r>
      <w:r w:rsidRPr="004E4210">
        <w:t xml:space="preserve"> with additional integrity data included from previous inspection</w:t>
      </w:r>
      <w:r w:rsidR="00466365" w:rsidRPr="004E4210">
        <w:t xml:space="preserve">s </w:t>
      </w:r>
      <w:r w:rsidRPr="004E4210">
        <w:t xml:space="preserve">where </w:t>
      </w:r>
      <w:r w:rsidR="00466365" w:rsidRPr="004E4210">
        <w:t>relevant</w:t>
      </w:r>
      <w:r w:rsidRPr="004E4210">
        <w:t>.</w:t>
      </w:r>
    </w:p>
    <w:p w14:paraId="3C4ADA63" w14:textId="545FABF7" w:rsidR="00385DA5" w:rsidRPr="00AC0B5B" w:rsidRDefault="00711BC5" w:rsidP="00384010">
      <w:pPr>
        <w:pStyle w:val="Heading3"/>
        <w:spacing w:after="120"/>
        <w:rPr>
          <w:color w:val="auto"/>
        </w:rPr>
      </w:pPr>
      <w:bookmarkStart w:id="89" w:name="_Flowloop_System"/>
      <w:bookmarkStart w:id="90" w:name="_Toc42344756"/>
      <w:bookmarkStart w:id="91" w:name="_Toc42344895"/>
      <w:bookmarkStart w:id="92" w:name="_Toc67842809"/>
      <w:bookmarkEnd w:id="89"/>
      <w:r w:rsidRPr="00AC0B5B">
        <w:rPr>
          <w:color w:val="auto"/>
        </w:rPr>
        <w:lastRenderedPageBreak/>
        <w:t>Flowloop System</w:t>
      </w:r>
      <w:bookmarkEnd w:id="90"/>
      <w:bookmarkEnd w:id="91"/>
      <w:bookmarkEnd w:id="92"/>
    </w:p>
    <w:tbl>
      <w:tblPr>
        <w:tblStyle w:val="TableGrid"/>
        <w:tblW w:w="8222" w:type="dxa"/>
        <w:tblInd w:w="704" w:type="dxa"/>
        <w:tblLayout w:type="fixed"/>
        <w:tblLook w:val="04A0" w:firstRow="1" w:lastRow="0" w:firstColumn="1" w:lastColumn="0" w:noHBand="0" w:noVBand="1"/>
      </w:tblPr>
      <w:tblGrid>
        <w:gridCol w:w="1276"/>
        <w:gridCol w:w="425"/>
        <w:gridCol w:w="284"/>
        <w:gridCol w:w="708"/>
        <w:gridCol w:w="709"/>
        <w:gridCol w:w="425"/>
        <w:gridCol w:w="709"/>
        <w:gridCol w:w="709"/>
        <w:gridCol w:w="142"/>
        <w:gridCol w:w="283"/>
        <w:gridCol w:w="709"/>
        <w:gridCol w:w="709"/>
        <w:gridCol w:w="1134"/>
      </w:tblGrid>
      <w:tr w:rsidR="00B14EC4" w:rsidRPr="007B40E6" w14:paraId="069AD03D" w14:textId="77777777" w:rsidTr="0090392D">
        <w:tc>
          <w:tcPr>
            <w:tcW w:w="8222" w:type="dxa"/>
            <w:gridSpan w:val="13"/>
            <w:shd w:val="clear" w:color="auto" w:fill="00B050"/>
            <w:vAlign w:val="center"/>
          </w:tcPr>
          <w:p w14:paraId="207D6BBC" w14:textId="180B522E" w:rsidR="00B14EC4" w:rsidRPr="007B40E6" w:rsidRDefault="00B14EC4" w:rsidP="00B14EC4">
            <w:pPr>
              <w:pStyle w:val="Heading4"/>
              <w:spacing w:before="120" w:after="120"/>
              <w:ind w:left="862" w:hanging="862"/>
              <w:outlineLvl w:val="3"/>
            </w:pPr>
            <w:bookmarkStart w:id="93" w:name="_Toc42344757"/>
            <w:bookmarkStart w:id="94" w:name="_Toc42344896"/>
            <w:bookmarkStart w:id="95" w:name="_Toc67842810"/>
            <w:r>
              <w:t>FLNG Turret – Subsea Related Piping &amp; Valves</w:t>
            </w:r>
            <w:bookmarkEnd w:id="93"/>
            <w:bookmarkEnd w:id="94"/>
            <w:bookmarkEnd w:id="95"/>
          </w:p>
        </w:tc>
      </w:tr>
      <w:tr w:rsidR="001C5AA3" w:rsidRPr="00B14EC4" w14:paraId="7E94E8DF" w14:textId="77777777" w:rsidTr="00F2469A">
        <w:tc>
          <w:tcPr>
            <w:tcW w:w="8222" w:type="dxa"/>
            <w:gridSpan w:val="13"/>
            <w:shd w:val="clear" w:color="auto" w:fill="auto"/>
            <w:vAlign w:val="center"/>
          </w:tcPr>
          <w:p w14:paraId="6E5644A9" w14:textId="77777777" w:rsidR="001C5AA3" w:rsidRPr="0080563A" w:rsidRDefault="001C5AA3" w:rsidP="00F2469A">
            <w:pPr>
              <w:jc w:val="both"/>
              <w:rPr>
                <w:sz w:val="18"/>
                <w:szCs w:val="18"/>
              </w:rPr>
            </w:pPr>
            <w:r w:rsidRPr="00856D7E">
              <w:rPr>
                <w:sz w:val="18"/>
                <w:szCs w:val="18"/>
              </w:rPr>
              <w:t>Subsea responsibility for integrity includes topside piping and valves upstream of the Risers Chokes.</w:t>
            </w:r>
            <w:r w:rsidRPr="00856D7E">
              <w:rPr>
                <w:rFonts w:ascii="Cambria" w:hAnsi="Cambria" w:cs="Cambria"/>
                <w:sz w:val="18"/>
                <w:szCs w:val="18"/>
              </w:rPr>
              <w:t> </w:t>
            </w:r>
            <w:r w:rsidRPr="00856D7E">
              <w:rPr>
                <w:sz w:val="18"/>
                <w:szCs w:val="18"/>
              </w:rPr>
              <w:t xml:space="preserve"> </w:t>
            </w:r>
            <w:r>
              <w:rPr>
                <w:sz w:val="18"/>
                <w:szCs w:val="18"/>
              </w:rPr>
              <w:t>T</w:t>
            </w:r>
            <w:r w:rsidRPr="00856D7E">
              <w:rPr>
                <w:sz w:val="18"/>
                <w:szCs w:val="18"/>
              </w:rPr>
              <w:t>hese piping and associated valves are inspected and maintained by the MMI Department.</w:t>
            </w:r>
            <w:r w:rsidRPr="00856D7E">
              <w:rPr>
                <w:rFonts w:ascii="Cambria" w:hAnsi="Cambria" w:cs="Cambria"/>
                <w:sz w:val="18"/>
                <w:szCs w:val="18"/>
              </w:rPr>
              <w:t> </w:t>
            </w:r>
            <w:r w:rsidRPr="00856D7E">
              <w:rPr>
                <w:sz w:val="18"/>
                <w:szCs w:val="18"/>
              </w:rPr>
              <w:t xml:space="preserve"> </w:t>
            </w:r>
            <w:r>
              <w:rPr>
                <w:sz w:val="18"/>
                <w:szCs w:val="18"/>
              </w:rPr>
              <w:t xml:space="preserve"> The visual inspection of the FLNG Turret, subsea related piping and valves was done 30 November 2020 under work orders 610999090, 1, 2 &amp; 3.  The results are summarised below and further details can be found in the referenced IMSA anomalies.</w:t>
            </w:r>
          </w:p>
        </w:tc>
      </w:tr>
      <w:tr w:rsidR="001C5AA3" w:rsidRPr="004A6D05" w14:paraId="2CD57123" w14:textId="77777777" w:rsidTr="00F2469A">
        <w:tc>
          <w:tcPr>
            <w:tcW w:w="1276" w:type="dxa"/>
            <w:shd w:val="clear" w:color="auto" w:fill="auto"/>
            <w:vAlign w:val="center"/>
          </w:tcPr>
          <w:p w14:paraId="31B6BF5B" w14:textId="77777777" w:rsidR="001C5AA3" w:rsidRPr="00DA67B4" w:rsidRDefault="001C5AA3" w:rsidP="00F2469A">
            <w:pPr>
              <w:spacing w:before="40" w:after="40"/>
              <w:jc w:val="center"/>
              <w:rPr>
                <w:rFonts w:cstheme="minorHAnsi"/>
                <w:b/>
                <w:sz w:val="18"/>
                <w:szCs w:val="18"/>
              </w:rPr>
            </w:pPr>
            <w:r>
              <w:rPr>
                <w:rFonts w:cstheme="minorHAnsi"/>
                <w:b/>
                <w:sz w:val="18"/>
                <w:szCs w:val="18"/>
              </w:rPr>
              <w:t>Small Bore Piping and Valves</w:t>
            </w:r>
          </w:p>
        </w:tc>
        <w:tc>
          <w:tcPr>
            <w:tcW w:w="5812" w:type="dxa"/>
            <w:gridSpan w:val="11"/>
            <w:shd w:val="clear" w:color="auto" w:fill="auto"/>
            <w:vAlign w:val="center"/>
          </w:tcPr>
          <w:p w14:paraId="4AD7C1C7" w14:textId="77777777" w:rsidR="001C5AA3" w:rsidRDefault="001C5AA3" w:rsidP="00F2469A">
            <w:pPr>
              <w:jc w:val="both"/>
              <w:rPr>
                <w:sz w:val="18"/>
                <w:szCs w:val="18"/>
              </w:rPr>
            </w:pPr>
            <w:r>
              <w:rPr>
                <w:sz w:val="18"/>
                <w:szCs w:val="18"/>
              </w:rPr>
              <w:t>Comments summarised for all 4 risers:</w:t>
            </w:r>
          </w:p>
          <w:p w14:paraId="5231C037" w14:textId="77777777" w:rsidR="001C5AA3" w:rsidRDefault="001C5AA3" w:rsidP="00F2469A">
            <w:pPr>
              <w:jc w:val="both"/>
              <w:rPr>
                <w:sz w:val="18"/>
                <w:szCs w:val="18"/>
              </w:rPr>
            </w:pPr>
            <w:r>
              <w:rPr>
                <w:sz w:val="18"/>
                <w:szCs w:val="18"/>
              </w:rPr>
              <w:t>The valves were foung to be in good condition with all connections secure.    The valve positions could not be determined during the visual inspection.</w:t>
            </w:r>
          </w:p>
          <w:p w14:paraId="59A7DE69" w14:textId="77777777" w:rsidR="001C5AA3" w:rsidRPr="00DA67B4" w:rsidRDefault="001C5AA3" w:rsidP="00F2469A">
            <w:pPr>
              <w:jc w:val="both"/>
              <w:rPr>
                <w:sz w:val="18"/>
                <w:szCs w:val="18"/>
              </w:rPr>
            </w:pPr>
            <w:r>
              <w:rPr>
                <w:sz w:val="18"/>
                <w:szCs w:val="18"/>
              </w:rPr>
              <w:t>All stainless steel tubing was found to be in good condition</w:t>
            </w:r>
          </w:p>
        </w:tc>
        <w:tc>
          <w:tcPr>
            <w:tcW w:w="1134" w:type="dxa"/>
            <w:shd w:val="clear" w:color="auto" w:fill="00B050"/>
            <w:vAlign w:val="center"/>
          </w:tcPr>
          <w:p w14:paraId="180C5995" w14:textId="77777777" w:rsidR="001C5AA3" w:rsidRPr="00DA67B4" w:rsidRDefault="001C5AA3" w:rsidP="00F2469A">
            <w:pPr>
              <w:keepNext/>
              <w:spacing w:before="40" w:after="40"/>
              <w:jc w:val="center"/>
              <w:rPr>
                <w:rFonts w:cstheme="minorHAnsi"/>
                <w:sz w:val="18"/>
                <w:szCs w:val="18"/>
              </w:rPr>
            </w:pPr>
            <w:r w:rsidRPr="00DA67B4">
              <w:rPr>
                <w:rFonts w:cstheme="minorHAnsi"/>
                <w:sz w:val="18"/>
                <w:szCs w:val="18"/>
              </w:rPr>
              <w:t>GREEN</w:t>
            </w:r>
          </w:p>
        </w:tc>
      </w:tr>
      <w:tr w:rsidR="001C5AA3" w:rsidRPr="004A6D05" w14:paraId="564BB00D" w14:textId="77777777" w:rsidTr="00F2469A">
        <w:tc>
          <w:tcPr>
            <w:tcW w:w="1276" w:type="dxa"/>
            <w:shd w:val="clear" w:color="auto" w:fill="auto"/>
            <w:vAlign w:val="center"/>
          </w:tcPr>
          <w:p w14:paraId="1362148C" w14:textId="77777777" w:rsidR="001C5AA3" w:rsidRPr="00DA67B4" w:rsidRDefault="001C5AA3" w:rsidP="00F2469A">
            <w:pPr>
              <w:spacing w:before="40" w:after="40"/>
              <w:jc w:val="center"/>
              <w:rPr>
                <w:rFonts w:cstheme="minorHAnsi"/>
                <w:b/>
                <w:sz w:val="18"/>
                <w:szCs w:val="18"/>
              </w:rPr>
            </w:pPr>
            <w:r>
              <w:rPr>
                <w:rFonts w:cstheme="minorHAnsi"/>
                <w:b/>
                <w:sz w:val="18"/>
                <w:szCs w:val="18"/>
              </w:rPr>
              <w:t>Hang Off Assemblies</w:t>
            </w:r>
          </w:p>
        </w:tc>
        <w:tc>
          <w:tcPr>
            <w:tcW w:w="5812" w:type="dxa"/>
            <w:gridSpan w:val="11"/>
            <w:shd w:val="clear" w:color="auto" w:fill="auto"/>
            <w:vAlign w:val="center"/>
          </w:tcPr>
          <w:p w14:paraId="34BB079E" w14:textId="77777777" w:rsidR="001C5AA3" w:rsidRDefault="001C5AA3" w:rsidP="00F2469A">
            <w:pPr>
              <w:jc w:val="both"/>
              <w:rPr>
                <w:sz w:val="18"/>
                <w:szCs w:val="18"/>
              </w:rPr>
            </w:pPr>
            <w:r>
              <w:rPr>
                <w:sz w:val="18"/>
                <w:szCs w:val="18"/>
              </w:rPr>
              <w:t xml:space="preserve">Minor areas of coating breakdown were noted on the hang off flanges with surface corrosion evident where the coating was removed.  The most extensive protective coating deterioration was associated with the hang off assembly for Riser 05.  </w:t>
            </w:r>
          </w:p>
          <w:p w14:paraId="061FFA30" w14:textId="77777777" w:rsidR="001C5AA3" w:rsidRDefault="001C5AA3" w:rsidP="00F2469A">
            <w:pPr>
              <w:jc w:val="both"/>
              <w:rPr>
                <w:sz w:val="18"/>
                <w:szCs w:val="18"/>
              </w:rPr>
            </w:pPr>
            <w:r w:rsidRPr="000A450C">
              <w:rPr>
                <w:sz w:val="18"/>
                <w:szCs w:val="18"/>
              </w:rPr>
              <w:t xml:space="preserve">(IMSA Anomaly </w:t>
            </w:r>
            <w:r>
              <w:rPr>
                <w:sz w:val="18"/>
                <w:szCs w:val="18"/>
              </w:rPr>
              <w:t>21-0019</w:t>
            </w:r>
            <w:r w:rsidRPr="000A450C">
              <w:rPr>
                <w:sz w:val="18"/>
                <w:szCs w:val="18"/>
              </w:rPr>
              <w:t xml:space="preserve">, </w:t>
            </w:r>
            <w:r>
              <w:rPr>
                <w:sz w:val="18"/>
                <w:szCs w:val="18"/>
              </w:rPr>
              <w:t>External Coating Damage/missing</w:t>
            </w:r>
            <w:r w:rsidRPr="00DA67B4">
              <w:rPr>
                <w:sz w:val="18"/>
                <w:szCs w:val="18"/>
              </w:rPr>
              <w:t xml:space="preserve">, Status: </w:t>
            </w:r>
            <w:r>
              <w:rPr>
                <w:sz w:val="18"/>
                <w:szCs w:val="18"/>
              </w:rPr>
              <w:t>Open</w:t>
            </w:r>
            <w:r w:rsidRPr="00DA67B4">
              <w:rPr>
                <w:sz w:val="18"/>
                <w:szCs w:val="18"/>
              </w:rPr>
              <w:t>)</w:t>
            </w:r>
          </w:p>
          <w:p w14:paraId="13CDC959" w14:textId="77777777" w:rsidR="001C5AA3" w:rsidRDefault="001C5AA3" w:rsidP="00F2469A">
            <w:pPr>
              <w:jc w:val="both"/>
              <w:rPr>
                <w:sz w:val="18"/>
                <w:szCs w:val="18"/>
              </w:rPr>
            </w:pPr>
            <w:r>
              <w:rPr>
                <w:sz w:val="18"/>
                <w:szCs w:val="18"/>
              </w:rPr>
              <w:t>During the hang off assembly for Riser 05, one loose fastener was found.</w:t>
            </w:r>
          </w:p>
          <w:p w14:paraId="58B220DD" w14:textId="77777777" w:rsidR="001C5AA3" w:rsidRPr="00DA67B4" w:rsidRDefault="001C5AA3" w:rsidP="00F2469A">
            <w:pPr>
              <w:jc w:val="both"/>
              <w:rPr>
                <w:sz w:val="18"/>
                <w:szCs w:val="18"/>
              </w:rPr>
            </w:pPr>
            <w:r w:rsidRPr="000A450C">
              <w:rPr>
                <w:sz w:val="18"/>
                <w:szCs w:val="18"/>
              </w:rPr>
              <w:t xml:space="preserve">(IMSA Anomaly </w:t>
            </w:r>
            <w:r>
              <w:rPr>
                <w:sz w:val="18"/>
                <w:szCs w:val="18"/>
              </w:rPr>
              <w:t>21-0020</w:t>
            </w:r>
            <w:r w:rsidRPr="000A450C">
              <w:rPr>
                <w:sz w:val="18"/>
                <w:szCs w:val="18"/>
              </w:rPr>
              <w:t xml:space="preserve">, </w:t>
            </w:r>
            <w:r>
              <w:rPr>
                <w:sz w:val="18"/>
                <w:szCs w:val="18"/>
              </w:rPr>
              <w:t>Stud/nut Loose</w:t>
            </w:r>
            <w:r w:rsidRPr="00DA67B4">
              <w:rPr>
                <w:sz w:val="18"/>
                <w:szCs w:val="18"/>
              </w:rPr>
              <w:t xml:space="preserve">, Status: </w:t>
            </w:r>
            <w:r>
              <w:rPr>
                <w:sz w:val="18"/>
                <w:szCs w:val="18"/>
              </w:rPr>
              <w:t>Open</w:t>
            </w:r>
            <w:r w:rsidRPr="00DA67B4">
              <w:rPr>
                <w:sz w:val="18"/>
                <w:szCs w:val="18"/>
              </w:rPr>
              <w:t>)</w:t>
            </w:r>
          </w:p>
        </w:tc>
        <w:tc>
          <w:tcPr>
            <w:tcW w:w="1134" w:type="dxa"/>
            <w:shd w:val="clear" w:color="auto" w:fill="00B050"/>
            <w:vAlign w:val="center"/>
          </w:tcPr>
          <w:p w14:paraId="44A3ADB4" w14:textId="77777777" w:rsidR="001C5AA3" w:rsidRPr="00DA67B4" w:rsidRDefault="001C5AA3" w:rsidP="00F2469A">
            <w:pPr>
              <w:keepNext/>
              <w:spacing w:before="40" w:after="40"/>
              <w:jc w:val="center"/>
              <w:rPr>
                <w:rFonts w:cstheme="minorHAnsi"/>
                <w:sz w:val="18"/>
                <w:szCs w:val="18"/>
              </w:rPr>
            </w:pPr>
            <w:r w:rsidRPr="00DA67B4">
              <w:rPr>
                <w:rFonts w:cstheme="minorHAnsi"/>
                <w:sz w:val="18"/>
                <w:szCs w:val="18"/>
              </w:rPr>
              <w:t>GREEN</w:t>
            </w:r>
          </w:p>
        </w:tc>
      </w:tr>
      <w:tr w:rsidR="001C5AA3" w:rsidRPr="004A6D05" w14:paraId="4CEAF653" w14:textId="77777777" w:rsidTr="00F2469A">
        <w:tc>
          <w:tcPr>
            <w:tcW w:w="1276" w:type="dxa"/>
            <w:shd w:val="clear" w:color="auto" w:fill="auto"/>
            <w:vAlign w:val="center"/>
          </w:tcPr>
          <w:p w14:paraId="30ADBE83" w14:textId="77777777" w:rsidR="001C5AA3" w:rsidRPr="00DA67B4" w:rsidRDefault="001C5AA3" w:rsidP="00F2469A">
            <w:pPr>
              <w:spacing w:before="40" w:after="40"/>
              <w:jc w:val="center"/>
              <w:rPr>
                <w:rFonts w:cstheme="minorHAnsi"/>
                <w:b/>
                <w:sz w:val="18"/>
                <w:szCs w:val="18"/>
              </w:rPr>
            </w:pPr>
            <w:r>
              <w:rPr>
                <w:rFonts w:cstheme="minorHAnsi"/>
                <w:b/>
                <w:sz w:val="18"/>
                <w:szCs w:val="18"/>
              </w:rPr>
              <w:t>Flexible Riser Movement Above the Water Line</w:t>
            </w:r>
          </w:p>
        </w:tc>
        <w:tc>
          <w:tcPr>
            <w:tcW w:w="5812" w:type="dxa"/>
            <w:gridSpan w:val="11"/>
            <w:shd w:val="clear" w:color="auto" w:fill="auto"/>
            <w:vAlign w:val="center"/>
          </w:tcPr>
          <w:p w14:paraId="14726EA0" w14:textId="77777777" w:rsidR="001C5AA3" w:rsidRDefault="001C5AA3" w:rsidP="00F2469A">
            <w:pPr>
              <w:jc w:val="both"/>
              <w:rPr>
                <w:sz w:val="18"/>
                <w:szCs w:val="18"/>
              </w:rPr>
            </w:pPr>
            <w:r>
              <w:rPr>
                <w:sz w:val="18"/>
                <w:szCs w:val="18"/>
              </w:rPr>
              <w:t>The main concern with the risers, above water, is the positioning of the risers with respect to the I-tube sections at the Mid-Turret Installation deck and Installation deck.  These areas are to be monitored for relative movement during poor Metcoean conditions.</w:t>
            </w:r>
          </w:p>
          <w:p w14:paraId="050AAB19" w14:textId="77777777" w:rsidR="001C5AA3" w:rsidRDefault="001C5AA3" w:rsidP="00F2469A">
            <w:pPr>
              <w:jc w:val="both"/>
              <w:rPr>
                <w:sz w:val="18"/>
                <w:szCs w:val="18"/>
              </w:rPr>
            </w:pPr>
            <w:r>
              <w:rPr>
                <w:sz w:val="18"/>
                <w:szCs w:val="18"/>
              </w:rPr>
              <w:t>Measurements were taken between the I-Tube (Dia.1000mm) and the risers (Dia.526mm) and will be repeated on an annual basis as a SAP routine maintenance plan.</w:t>
            </w:r>
          </w:p>
          <w:p w14:paraId="05528FB0" w14:textId="77777777" w:rsidR="001C5AA3" w:rsidRDefault="001C5AA3" w:rsidP="00F2469A">
            <w:pPr>
              <w:jc w:val="both"/>
              <w:rPr>
                <w:sz w:val="18"/>
                <w:szCs w:val="18"/>
              </w:rPr>
            </w:pPr>
            <w:r>
              <w:rPr>
                <w:sz w:val="18"/>
                <w:szCs w:val="18"/>
              </w:rPr>
              <w:t>There was no obvious damage to the umbilical due to contact with the I-Tubes.</w:t>
            </w:r>
          </w:p>
          <w:p w14:paraId="4B5F0FDB" w14:textId="77777777" w:rsidR="001C5AA3" w:rsidRPr="00DA67B4" w:rsidRDefault="001C5AA3" w:rsidP="00F2469A">
            <w:pPr>
              <w:jc w:val="both"/>
              <w:rPr>
                <w:sz w:val="18"/>
                <w:szCs w:val="18"/>
              </w:rPr>
            </w:pPr>
            <w:r w:rsidRPr="000A450C">
              <w:rPr>
                <w:sz w:val="18"/>
                <w:szCs w:val="18"/>
              </w:rPr>
              <w:t xml:space="preserve">(IMSA Anomaly </w:t>
            </w:r>
            <w:r>
              <w:rPr>
                <w:sz w:val="18"/>
                <w:szCs w:val="18"/>
              </w:rPr>
              <w:t>21-0011</w:t>
            </w:r>
            <w:r w:rsidRPr="000A450C">
              <w:rPr>
                <w:sz w:val="18"/>
                <w:szCs w:val="18"/>
              </w:rPr>
              <w:t xml:space="preserve">, </w:t>
            </w:r>
            <w:r>
              <w:rPr>
                <w:sz w:val="18"/>
                <w:szCs w:val="18"/>
              </w:rPr>
              <w:t>Movement of Equpment</w:t>
            </w:r>
            <w:r w:rsidRPr="00DA67B4">
              <w:rPr>
                <w:sz w:val="18"/>
                <w:szCs w:val="18"/>
              </w:rPr>
              <w:t xml:space="preserve">, Status: </w:t>
            </w:r>
            <w:r>
              <w:rPr>
                <w:sz w:val="18"/>
                <w:szCs w:val="18"/>
              </w:rPr>
              <w:t>Closed</w:t>
            </w:r>
            <w:r w:rsidRPr="00DA67B4">
              <w:rPr>
                <w:sz w:val="18"/>
                <w:szCs w:val="18"/>
              </w:rPr>
              <w:t>)</w:t>
            </w:r>
          </w:p>
        </w:tc>
        <w:tc>
          <w:tcPr>
            <w:tcW w:w="1134" w:type="dxa"/>
            <w:shd w:val="clear" w:color="auto" w:fill="00B050"/>
            <w:vAlign w:val="center"/>
          </w:tcPr>
          <w:p w14:paraId="18F011E3" w14:textId="77777777" w:rsidR="001C5AA3" w:rsidRPr="00DA67B4" w:rsidRDefault="001C5AA3" w:rsidP="00F2469A">
            <w:pPr>
              <w:keepNext/>
              <w:spacing w:before="40" w:after="40"/>
              <w:jc w:val="center"/>
              <w:rPr>
                <w:rFonts w:cstheme="minorHAnsi"/>
                <w:sz w:val="18"/>
                <w:szCs w:val="18"/>
              </w:rPr>
            </w:pPr>
            <w:r w:rsidRPr="00DA67B4">
              <w:rPr>
                <w:rFonts w:cstheme="minorHAnsi"/>
                <w:sz w:val="18"/>
                <w:szCs w:val="18"/>
              </w:rPr>
              <w:t>GREEN</w:t>
            </w:r>
          </w:p>
        </w:tc>
      </w:tr>
      <w:tr w:rsidR="00711BC5" w:rsidRPr="007B40E6" w14:paraId="4EADC51B" w14:textId="77777777" w:rsidTr="0090392D">
        <w:tc>
          <w:tcPr>
            <w:tcW w:w="8222" w:type="dxa"/>
            <w:gridSpan w:val="13"/>
            <w:shd w:val="clear" w:color="auto" w:fill="FFFF00"/>
            <w:vAlign w:val="center"/>
          </w:tcPr>
          <w:p w14:paraId="18C4BDB0" w14:textId="2AF27743" w:rsidR="00711BC5" w:rsidRPr="007B40E6" w:rsidRDefault="00B14EC4" w:rsidP="00B14EC4">
            <w:pPr>
              <w:pStyle w:val="Heading4"/>
              <w:spacing w:before="120" w:after="120"/>
              <w:ind w:left="862" w:hanging="862"/>
              <w:outlineLvl w:val="3"/>
            </w:pPr>
            <w:bookmarkStart w:id="96" w:name="_Flexible_Riser_System"/>
            <w:bookmarkStart w:id="97" w:name="_Toc42344758"/>
            <w:bookmarkStart w:id="98" w:name="_Toc42344897"/>
            <w:bookmarkStart w:id="99" w:name="_Toc67842811"/>
            <w:bookmarkEnd w:id="96"/>
            <w:r>
              <w:t>Flexible Riser System</w:t>
            </w:r>
            <w:bookmarkEnd w:id="97"/>
            <w:bookmarkEnd w:id="98"/>
            <w:bookmarkEnd w:id="99"/>
          </w:p>
        </w:tc>
      </w:tr>
      <w:tr w:rsidR="00B14EC4" w:rsidRPr="007B40E6" w14:paraId="3F99B333" w14:textId="77777777" w:rsidTr="0090392D">
        <w:tc>
          <w:tcPr>
            <w:tcW w:w="8222" w:type="dxa"/>
            <w:gridSpan w:val="13"/>
            <w:shd w:val="clear" w:color="auto" w:fill="auto"/>
            <w:vAlign w:val="center"/>
          </w:tcPr>
          <w:p w14:paraId="5ED8C702" w14:textId="5968A092" w:rsidR="00B14EC4" w:rsidRPr="00556462" w:rsidRDefault="00B14EC4" w:rsidP="00B14EC4">
            <w:pPr>
              <w:jc w:val="both"/>
              <w:rPr>
                <w:sz w:val="18"/>
                <w:szCs w:val="18"/>
              </w:rPr>
            </w:pPr>
            <w:r w:rsidRPr="00556462">
              <w:rPr>
                <w:sz w:val="18"/>
                <w:szCs w:val="18"/>
              </w:rPr>
              <w:t xml:space="preserve">The </w:t>
            </w:r>
            <w:r w:rsidR="00556462" w:rsidRPr="00556462">
              <w:rPr>
                <w:sz w:val="18"/>
                <w:szCs w:val="18"/>
              </w:rPr>
              <w:t>2020 C1</w:t>
            </w:r>
            <w:r w:rsidR="003D1B31" w:rsidRPr="00556462">
              <w:rPr>
                <w:sz w:val="18"/>
                <w:szCs w:val="18"/>
              </w:rPr>
              <w:t xml:space="preserve"> </w:t>
            </w:r>
            <w:r w:rsidRPr="00556462">
              <w:rPr>
                <w:sz w:val="18"/>
                <w:szCs w:val="18"/>
              </w:rPr>
              <w:t xml:space="preserve">inspection of the production risers included a visual inspection of </w:t>
            </w:r>
            <w:r w:rsidR="003D1B31" w:rsidRPr="00556462">
              <w:rPr>
                <w:sz w:val="18"/>
                <w:szCs w:val="18"/>
              </w:rPr>
              <w:t xml:space="preserve">each </w:t>
            </w:r>
            <w:r w:rsidRPr="00556462">
              <w:rPr>
                <w:sz w:val="18"/>
                <w:szCs w:val="18"/>
              </w:rPr>
              <w:t>riser and all of its components as well as a vertical profile of the Lazy Wave section showing the depth</w:t>
            </w:r>
            <w:r w:rsidR="00D31CDF">
              <w:rPr>
                <w:sz w:val="18"/>
                <w:szCs w:val="18"/>
              </w:rPr>
              <w:t>s</w:t>
            </w:r>
            <w:r w:rsidRPr="00556462">
              <w:rPr>
                <w:sz w:val="18"/>
                <w:szCs w:val="18"/>
              </w:rPr>
              <w:t xml:space="preserve"> of the </w:t>
            </w:r>
            <w:r w:rsidR="003D1B31" w:rsidRPr="00556462">
              <w:rPr>
                <w:sz w:val="18"/>
                <w:szCs w:val="18"/>
              </w:rPr>
              <w:t xml:space="preserve">hog </w:t>
            </w:r>
            <w:r w:rsidRPr="00556462">
              <w:rPr>
                <w:sz w:val="18"/>
                <w:szCs w:val="18"/>
              </w:rPr>
              <w:t xml:space="preserve">and the </w:t>
            </w:r>
            <w:r w:rsidR="003D1B31" w:rsidRPr="00556462">
              <w:rPr>
                <w:sz w:val="18"/>
                <w:szCs w:val="18"/>
              </w:rPr>
              <w:t xml:space="preserve">sag </w:t>
            </w:r>
            <w:r w:rsidRPr="00556462">
              <w:rPr>
                <w:sz w:val="18"/>
                <w:szCs w:val="18"/>
              </w:rPr>
              <w:t xml:space="preserve">bends and the </w:t>
            </w:r>
            <w:r w:rsidR="003D1B31" w:rsidRPr="00556462">
              <w:rPr>
                <w:sz w:val="18"/>
                <w:szCs w:val="18"/>
              </w:rPr>
              <w:t xml:space="preserve">positions </w:t>
            </w:r>
            <w:r w:rsidRPr="00556462">
              <w:rPr>
                <w:sz w:val="18"/>
                <w:szCs w:val="18"/>
              </w:rPr>
              <w:t>of all the ballast and buoyancy modules.</w:t>
            </w:r>
          </w:p>
          <w:p w14:paraId="61E5943B" w14:textId="77777777" w:rsidR="00B14EC4" w:rsidRPr="002153D8" w:rsidRDefault="00B14EC4" w:rsidP="00B14EC4">
            <w:pPr>
              <w:jc w:val="both"/>
              <w:rPr>
                <w:sz w:val="18"/>
                <w:szCs w:val="18"/>
              </w:rPr>
            </w:pPr>
            <w:r w:rsidRPr="002153D8">
              <w:rPr>
                <w:sz w:val="18"/>
                <w:szCs w:val="18"/>
              </w:rPr>
              <w:t>Each Production Riser comprises of:</w:t>
            </w:r>
          </w:p>
          <w:p w14:paraId="3F747B58" w14:textId="4B60DA6A" w:rsidR="00B14EC4" w:rsidRPr="002153D8" w:rsidRDefault="00B14EC4" w:rsidP="00D357BA">
            <w:pPr>
              <w:pStyle w:val="ListParagraph"/>
              <w:numPr>
                <w:ilvl w:val="0"/>
                <w:numId w:val="21"/>
              </w:numPr>
              <w:jc w:val="both"/>
              <w:rPr>
                <w:sz w:val="18"/>
                <w:szCs w:val="18"/>
              </w:rPr>
            </w:pPr>
            <w:r w:rsidRPr="002153D8">
              <w:rPr>
                <w:sz w:val="18"/>
                <w:szCs w:val="18"/>
              </w:rPr>
              <w:t>Termination Head UCON-H-12, connection to the RBM, with 6 anodes;</w:t>
            </w:r>
          </w:p>
          <w:p w14:paraId="72ACA5A0" w14:textId="1F7FE4C4" w:rsidR="00B14EC4" w:rsidRPr="002153D8" w:rsidRDefault="00B14EC4" w:rsidP="00D357BA">
            <w:pPr>
              <w:pStyle w:val="ListParagraph"/>
              <w:numPr>
                <w:ilvl w:val="0"/>
                <w:numId w:val="21"/>
              </w:numPr>
              <w:jc w:val="both"/>
              <w:rPr>
                <w:sz w:val="18"/>
                <w:szCs w:val="18"/>
              </w:rPr>
            </w:pPr>
            <w:r w:rsidRPr="002153D8">
              <w:rPr>
                <w:sz w:val="18"/>
                <w:szCs w:val="18"/>
              </w:rPr>
              <w:t>Subsea End-Fitting;</w:t>
            </w:r>
          </w:p>
          <w:p w14:paraId="645ACFFA" w14:textId="47306B3D" w:rsidR="00B14EC4" w:rsidRPr="002153D8" w:rsidRDefault="00B14EC4" w:rsidP="00D357BA">
            <w:pPr>
              <w:pStyle w:val="ListParagraph"/>
              <w:numPr>
                <w:ilvl w:val="0"/>
                <w:numId w:val="21"/>
              </w:numPr>
              <w:jc w:val="both"/>
              <w:rPr>
                <w:sz w:val="18"/>
                <w:szCs w:val="18"/>
              </w:rPr>
            </w:pPr>
            <w:r w:rsidRPr="002153D8">
              <w:rPr>
                <w:sz w:val="18"/>
                <w:szCs w:val="18"/>
              </w:rPr>
              <w:t>Bend Restrictor, including 5 segments and a reaction collar with 4 anodes;</w:t>
            </w:r>
          </w:p>
          <w:p w14:paraId="0AE9968B" w14:textId="1CEA8E02" w:rsidR="00B14EC4" w:rsidRPr="002153D8" w:rsidRDefault="00B14EC4" w:rsidP="00D357BA">
            <w:pPr>
              <w:pStyle w:val="ListParagraph"/>
              <w:numPr>
                <w:ilvl w:val="0"/>
                <w:numId w:val="21"/>
              </w:numPr>
              <w:jc w:val="both"/>
              <w:rPr>
                <w:sz w:val="18"/>
                <w:szCs w:val="18"/>
              </w:rPr>
            </w:pPr>
            <w:r w:rsidRPr="002153D8">
              <w:rPr>
                <w:sz w:val="18"/>
                <w:szCs w:val="18"/>
              </w:rPr>
              <w:t>Bracelet anodes x 6 bracelets with continuity wires;</w:t>
            </w:r>
          </w:p>
          <w:p w14:paraId="3E411B7A" w14:textId="0DB7C45B" w:rsidR="00B14EC4" w:rsidRPr="002153D8" w:rsidRDefault="00B14EC4" w:rsidP="00D357BA">
            <w:pPr>
              <w:pStyle w:val="ListParagraph"/>
              <w:numPr>
                <w:ilvl w:val="0"/>
                <w:numId w:val="21"/>
              </w:numPr>
              <w:jc w:val="both"/>
              <w:rPr>
                <w:sz w:val="18"/>
                <w:szCs w:val="18"/>
              </w:rPr>
            </w:pPr>
            <w:r w:rsidRPr="002153D8">
              <w:rPr>
                <w:sz w:val="18"/>
                <w:szCs w:val="18"/>
              </w:rPr>
              <w:t>Riser Heel Anchor, Clamp, and Hold-Back System x 2 chains, with 11 anodes;</w:t>
            </w:r>
          </w:p>
          <w:p w14:paraId="62C7EE03" w14:textId="124480B1" w:rsidR="00B14EC4" w:rsidRPr="002153D8" w:rsidRDefault="00B14EC4" w:rsidP="00D357BA">
            <w:pPr>
              <w:pStyle w:val="ListParagraph"/>
              <w:numPr>
                <w:ilvl w:val="0"/>
                <w:numId w:val="21"/>
              </w:numPr>
              <w:jc w:val="both"/>
              <w:rPr>
                <w:sz w:val="18"/>
                <w:szCs w:val="18"/>
              </w:rPr>
            </w:pPr>
            <w:r w:rsidRPr="002153D8">
              <w:rPr>
                <w:sz w:val="18"/>
                <w:szCs w:val="18"/>
              </w:rPr>
              <w:t>Buoyancy Section x 23 modules;</w:t>
            </w:r>
          </w:p>
          <w:p w14:paraId="2B02C900" w14:textId="464E9B59" w:rsidR="00B14EC4" w:rsidRPr="002153D8" w:rsidRDefault="00B14EC4" w:rsidP="00D357BA">
            <w:pPr>
              <w:pStyle w:val="ListParagraph"/>
              <w:numPr>
                <w:ilvl w:val="0"/>
                <w:numId w:val="21"/>
              </w:numPr>
              <w:jc w:val="both"/>
              <w:rPr>
                <w:sz w:val="18"/>
                <w:szCs w:val="18"/>
              </w:rPr>
            </w:pPr>
            <w:r w:rsidRPr="002153D8">
              <w:rPr>
                <w:sz w:val="18"/>
                <w:szCs w:val="18"/>
              </w:rPr>
              <w:t>Ballast Section x 44 modules and 16 stopper clamps;</w:t>
            </w:r>
          </w:p>
          <w:p w14:paraId="24E5CBA9" w14:textId="3FA70082" w:rsidR="00B14EC4" w:rsidRPr="002153D8" w:rsidRDefault="00B14EC4" w:rsidP="00D357BA">
            <w:pPr>
              <w:pStyle w:val="ListParagraph"/>
              <w:numPr>
                <w:ilvl w:val="0"/>
                <w:numId w:val="21"/>
              </w:numPr>
              <w:jc w:val="both"/>
              <w:rPr>
                <w:sz w:val="18"/>
                <w:szCs w:val="18"/>
              </w:rPr>
            </w:pPr>
            <w:r w:rsidRPr="002153D8">
              <w:rPr>
                <w:sz w:val="18"/>
                <w:szCs w:val="18"/>
              </w:rPr>
              <w:t>Abrasion Layer</w:t>
            </w:r>
            <w:r w:rsidR="001037AA" w:rsidRPr="002153D8">
              <w:rPr>
                <w:sz w:val="18"/>
                <w:szCs w:val="18"/>
              </w:rPr>
              <w:t>,</w:t>
            </w:r>
            <w:r w:rsidRPr="002153D8">
              <w:rPr>
                <w:sz w:val="18"/>
                <w:szCs w:val="18"/>
              </w:rPr>
              <w:t xml:space="preserve"> extend</w:t>
            </w:r>
            <w:r w:rsidR="001037AA" w:rsidRPr="002153D8">
              <w:rPr>
                <w:sz w:val="18"/>
                <w:szCs w:val="18"/>
              </w:rPr>
              <w:t>ing</w:t>
            </w:r>
            <w:r w:rsidRPr="002153D8">
              <w:rPr>
                <w:sz w:val="18"/>
                <w:szCs w:val="18"/>
              </w:rPr>
              <w:t xml:space="preserve"> approximately 7m below the bend stiffener;</w:t>
            </w:r>
          </w:p>
          <w:p w14:paraId="1EC2D0E3" w14:textId="192B3272" w:rsidR="00B14EC4" w:rsidRPr="002153D8" w:rsidRDefault="00B14EC4" w:rsidP="00D357BA">
            <w:pPr>
              <w:pStyle w:val="ListParagraph"/>
              <w:numPr>
                <w:ilvl w:val="0"/>
                <w:numId w:val="21"/>
              </w:numPr>
              <w:jc w:val="both"/>
              <w:rPr>
                <w:sz w:val="18"/>
                <w:szCs w:val="18"/>
              </w:rPr>
            </w:pPr>
            <w:r w:rsidRPr="002153D8">
              <w:rPr>
                <w:sz w:val="18"/>
                <w:szCs w:val="18"/>
              </w:rPr>
              <w:t>Bend Stiffener 4.597m in length;</w:t>
            </w:r>
          </w:p>
          <w:p w14:paraId="32D45AAC" w14:textId="3A31760D" w:rsidR="00B14EC4" w:rsidRPr="002153D8" w:rsidRDefault="00B14EC4" w:rsidP="00D357BA">
            <w:pPr>
              <w:pStyle w:val="ListParagraph"/>
              <w:numPr>
                <w:ilvl w:val="0"/>
                <w:numId w:val="21"/>
              </w:numPr>
              <w:jc w:val="both"/>
              <w:rPr>
                <w:sz w:val="18"/>
                <w:szCs w:val="18"/>
              </w:rPr>
            </w:pPr>
            <w:r w:rsidRPr="002153D8">
              <w:rPr>
                <w:sz w:val="18"/>
                <w:szCs w:val="18"/>
              </w:rPr>
              <w:t xml:space="preserve">Bend Stiffener Latching Mechanism (BSLM) via turret </w:t>
            </w:r>
            <w:r w:rsidR="001037AA" w:rsidRPr="002153D8">
              <w:rPr>
                <w:sz w:val="18"/>
                <w:szCs w:val="18"/>
              </w:rPr>
              <w:t>I-</w:t>
            </w:r>
            <w:r w:rsidRPr="002153D8">
              <w:rPr>
                <w:sz w:val="18"/>
                <w:szCs w:val="18"/>
              </w:rPr>
              <w:t>Tube &amp; hang-off collar.</w:t>
            </w:r>
          </w:p>
          <w:p w14:paraId="17A759E5" w14:textId="1CD5FC2D" w:rsidR="00B14EC4" w:rsidRPr="002153D8" w:rsidRDefault="00B14EC4" w:rsidP="00D357BA">
            <w:pPr>
              <w:pStyle w:val="ListParagraph"/>
              <w:numPr>
                <w:ilvl w:val="0"/>
                <w:numId w:val="21"/>
              </w:numPr>
              <w:jc w:val="both"/>
              <w:rPr>
                <w:sz w:val="18"/>
                <w:szCs w:val="18"/>
              </w:rPr>
            </w:pPr>
            <w:r w:rsidRPr="002153D8">
              <w:rPr>
                <w:sz w:val="18"/>
                <w:szCs w:val="18"/>
              </w:rPr>
              <w:t>Riser dry section with</w:t>
            </w:r>
            <w:r w:rsidR="001037AA" w:rsidRPr="002153D8">
              <w:rPr>
                <w:sz w:val="18"/>
                <w:szCs w:val="18"/>
              </w:rPr>
              <w:t>in</w:t>
            </w:r>
            <w:r w:rsidRPr="002153D8">
              <w:rPr>
                <w:sz w:val="18"/>
                <w:szCs w:val="18"/>
              </w:rPr>
              <w:t xml:space="preserve"> the Turret</w:t>
            </w:r>
          </w:p>
          <w:p w14:paraId="7CB03DFF" w14:textId="55187CF5" w:rsidR="00B14EC4" w:rsidRPr="002153D8" w:rsidRDefault="00B14EC4" w:rsidP="00B14EC4">
            <w:pPr>
              <w:jc w:val="both"/>
              <w:rPr>
                <w:sz w:val="18"/>
                <w:szCs w:val="18"/>
              </w:rPr>
            </w:pPr>
            <w:r w:rsidRPr="002153D8">
              <w:rPr>
                <w:sz w:val="18"/>
                <w:szCs w:val="18"/>
              </w:rPr>
              <w:t>The detailed summary of findings is included in the following 4 sections:</w:t>
            </w:r>
          </w:p>
          <w:p w14:paraId="277EA3BD" w14:textId="2600DF2D" w:rsidR="009F4C3F" w:rsidRPr="002153D8" w:rsidRDefault="00200037" w:rsidP="00D357BA">
            <w:pPr>
              <w:pStyle w:val="ListParagraph"/>
              <w:numPr>
                <w:ilvl w:val="0"/>
                <w:numId w:val="23"/>
              </w:numPr>
              <w:ind w:left="885"/>
              <w:jc w:val="both"/>
              <w:rPr>
                <w:sz w:val="18"/>
                <w:szCs w:val="18"/>
              </w:rPr>
            </w:pPr>
            <w:hyperlink w:anchor="_Riser_05" w:history="1">
              <w:r w:rsidR="00D357BA" w:rsidRPr="002153D8">
                <w:rPr>
                  <w:rStyle w:val="Hyperlink"/>
                  <w:color w:val="auto"/>
                  <w:sz w:val="18"/>
                  <w:szCs w:val="18"/>
                </w:rPr>
                <w:t>Riser 05</w:t>
              </w:r>
            </w:hyperlink>
          </w:p>
          <w:p w14:paraId="607624B0" w14:textId="0A7E7DAB" w:rsidR="00D357BA" w:rsidRPr="002153D8" w:rsidRDefault="00200037" w:rsidP="00D357BA">
            <w:pPr>
              <w:pStyle w:val="ListParagraph"/>
              <w:numPr>
                <w:ilvl w:val="0"/>
                <w:numId w:val="23"/>
              </w:numPr>
              <w:ind w:left="885"/>
              <w:jc w:val="both"/>
              <w:rPr>
                <w:sz w:val="18"/>
                <w:szCs w:val="18"/>
              </w:rPr>
            </w:pPr>
            <w:hyperlink w:anchor="_Riser_06" w:history="1">
              <w:r w:rsidR="00D357BA" w:rsidRPr="002153D8">
                <w:rPr>
                  <w:rStyle w:val="Hyperlink"/>
                  <w:color w:val="auto"/>
                  <w:sz w:val="18"/>
                  <w:szCs w:val="18"/>
                </w:rPr>
                <w:t>Riser 06</w:t>
              </w:r>
            </w:hyperlink>
          </w:p>
          <w:p w14:paraId="4F546169" w14:textId="31A7C511" w:rsidR="00D357BA" w:rsidRPr="002153D8" w:rsidRDefault="00200037" w:rsidP="00D357BA">
            <w:pPr>
              <w:pStyle w:val="ListParagraph"/>
              <w:numPr>
                <w:ilvl w:val="0"/>
                <w:numId w:val="23"/>
              </w:numPr>
              <w:ind w:left="885"/>
              <w:jc w:val="both"/>
              <w:rPr>
                <w:sz w:val="18"/>
                <w:szCs w:val="18"/>
              </w:rPr>
            </w:pPr>
            <w:hyperlink w:anchor="_Riser_07" w:history="1">
              <w:r w:rsidR="00D357BA" w:rsidRPr="002153D8">
                <w:rPr>
                  <w:rStyle w:val="Hyperlink"/>
                  <w:color w:val="auto"/>
                  <w:sz w:val="18"/>
                  <w:szCs w:val="18"/>
                </w:rPr>
                <w:t>Riser 07</w:t>
              </w:r>
            </w:hyperlink>
          </w:p>
          <w:p w14:paraId="54A2BBD7" w14:textId="0C3FDCA5" w:rsidR="00B14EC4" w:rsidRPr="002153D8" w:rsidRDefault="00200037" w:rsidP="00D357BA">
            <w:pPr>
              <w:pStyle w:val="ListParagraph"/>
              <w:numPr>
                <w:ilvl w:val="0"/>
                <w:numId w:val="23"/>
              </w:numPr>
              <w:ind w:left="885"/>
              <w:jc w:val="both"/>
              <w:rPr>
                <w:sz w:val="18"/>
                <w:szCs w:val="18"/>
              </w:rPr>
            </w:pPr>
            <w:hyperlink w:anchor="_Riser_08" w:history="1">
              <w:r w:rsidR="00D357BA" w:rsidRPr="002153D8">
                <w:rPr>
                  <w:rStyle w:val="Hyperlink"/>
                  <w:color w:val="auto"/>
                  <w:sz w:val="18"/>
                  <w:szCs w:val="18"/>
                </w:rPr>
                <w:t>Riser 08</w:t>
              </w:r>
            </w:hyperlink>
          </w:p>
          <w:p w14:paraId="4ADE1393" w14:textId="4F13F132" w:rsidR="00B14EC4" w:rsidRPr="002153D8" w:rsidRDefault="00B14EC4" w:rsidP="00B14EC4">
            <w:pPr>
              <w:jc w:val="both"/>
              <w:rPr>
                <w:sz w:val="18"/>
                <w:szCs w:val="18"/>
              </w:rPr>
            </w:pPr>
            <w:r w:rsidRPr="002153D8">
              <w:rPr>
                <w:sz w:val="18"/>
                <w:szCs w:val="18"/>
              </w:rPr>
              <w:t xml:space="preserve">The vertical profile of </w:t>
            </w:r>
            <w:r w:rsidR="004C2E97" w:rsidRPr="002153D8">
              <w:rPr>
                <w:sz w:val="18"/>
                <w:szCs w:val="18"/>
              </w:rPr>
              <w:t>each</w:t>
            </w:r>
            <w:r w:rsidRPr="002153D8">
              <w:rPr>
                <w:sz w:val="18"/>
                <w:szCs w:val="18"/>
              </w:rPr>
              <w:t xml:space="preserve"> riser is recorded by an average of 38 location fixes along the riser with additional XYZ points taken on each major component, each buoyancy module and each ballast module.  </w:t>
            </w:r>
            <w:r w:rsidR="00562958" w:rsidRPr="002153D8">
              <w:rPr>
                <w:sz w:val="18"/>
                <w:szCs w:val="18"/>
                <w:u w:val="single"/>
              </w:rPr>
              <w:fldChar w:fldCharType="begin"/>
            </w:r>
            <w:r w:rsidR="00562958" w:rsidRPr="002153D8">
              <w:rPr>
                <w:sz w:val="18"/>
                <w:szCs w:val="18"/>
                <w:u w:val="single"/>
              </w:rPr>
              <w:instrText xml:space="preserve"> REF _Ref43113785 \h  \* MERGEFORMAT </w:instrText>
            </w:r>
            <w:r w:rsidR="00562958" w:rsidRPr="002153D8">
              <w:rPr>
                <w:sz w:val="18"/>
                <w:szCs w:val="18"/>
                <w:u w:val="single"/>
              </w:rPr>
            </w:r>
            <w:r w:rsidR="00562958" w:rsidRPr="002153D8">
              <w:rPr>
                <w:sz w:val="18"/>
                <w:szCs w:val="18"/>
                <w:u w:val="single"/>
              </w:rPr>
              <w:fldChar w:fldCharType="separate"/>
            </w:r>
            <w:r w:rsidR="00576315" w:rsidRPr="00576315">
              <w:rPr>
                <w:sz w:val="18"/>
                <w:szCs w:val="18"/>
                <w:u w:val="single"/>
              </w:rPr>
              <w:t xml:space="preserve">Table </w:t>
            </w:r>
            <w:r w:rsidR="00576315" w:rsidRPr="00576315">
              <w:rPr>
                <w:noProof/>
                <w:sz w:val="18"/>
                <w:szCs w:val="18"/>
                <w:u w:val="single"/>
              </w:rPr>
              <w:t>5</w:t>
            </w:r>
            <w:r w:rsidR="00562958" w:rsidRPr="002153D8">
              <w:rPr>
                <w:sz w:val="18"/>
                <w:szCs w:val="18"/>
                <w:u w:val="single"/>
              </w:rPr>
              <w:fldChar w:fldCharType="end"/>
            </w:r>
            <w:r w:rsidR="00562958" w:rsidRPr="002153D8">
              <w:rPr>
                <w:sz w:val="18"/>
                <w:szCs w:val="18"/>
              </w:rPr>
              <w:t xml:space="preserve"> </w:t>
            </w:r>
            <w:r w:rsidRPr="002153D8">
              <w:rPr>
                <w:sz w:val="18"/>
                <w:szCs w:val="18"/>
              </w:rPr>
              <w:t xml:space="preserve">summarises 4 main points along each riser that defines the </w:t>
            </w:r>
            <w:r w:rsidR="00D31CDF">
              <w:rPr>
                <w:sz w:val="18"/>
                <w:szCs w:val="18"/>
              </w:rPr>
              <w:t>profile of the Lazy Wave bend.</w:t>
            </w:r>
            <w:r w:rsidRPr="002153D8">
              <w:rPr>
                <w:sz w:val="18"/>
                <w:szCs w:val="18"/>
              </w:rPr>
              <w:t xml:space="preserve">  The full profiles of each riser are i</w:t>
            </w:r>
            <w:r w:rsidR="0052217A">
              <w:rPr>
                <w:sz w:val="18"/>
                <w:szCs w:val="18"/>
              </w:rPr>
              <w:t>ncluded in the detail sections.</w:t>
            </w:r>
          </w:p>
          <w:p w14:paraId="0C07CCA9" w14:textId="7AAFDE4A" w:rsidR="00B14EC4" w:rsidRPr="002153D8" w:rsidRDefault="00B14EC4" w:rsidP="00B14EC4">
            <w:pPr>
              <w:jc w:val="both"/>
              <w:rPr>
                <w:sz w:val="18"/>
                <w:szCs w:val="18"/>
              </w:rPr>
            </w:pPr>
            <w:r w:rsidRPr="002153D8">
              <w:rPr>
                <w:sz w:val="18"/>
                <w:szCs w:val="18"/>
              </w:rPr>
              <w:t>Notes on measurements</w:t>
            </w:r>
            <w:r w:rsidR="00D02099">
              <w:rPr>
                <w:sz w:val="18"/>
                <w:szCs w:val="18"/>
              </w:rPr>
              <w:t xml:space="preserve"> (as shown in Table 5)</w:t>
            </w:r>
            <w:r w:rsidRPr="002153D8">
              <w:rPr>
                <w:sz w:val="18"/>
                <w:szCs w:val="18"/>
              </w:rPr>
              <w:t>:</w:t>
            </w:r>
          </w:p>
          <w:p w14:paraId="22432C9D" w14:textId="2FEB2DCC" w:rsidR="00B14EC4" w:rsidRPr="002153D8" w:rsidRDefault="00B14EC4" w:rsidP="00B14EC4">
            <w:pPr>
              <w:jc w:val="both"/>
              <w:rPr>
                <w:sz w:val="18"/>
                <w:szCs w:val="18"/>
              </w:rPr>
            </w:pPr>
            <w:r w:rsidRPr="002153D8">
              <w:rPr>
                <w:sz w:val="18"/>
                <w:szCs w:val="18"/>
              </w:rPr>
              <w:t>Measurement H1, between the Sag bend and the seabed</w:t>
            </w:r>
            <w:r w:rsidR="00187863">
              <w:rPr>
                <w:sz w:val="18"/>
                <w:szCs w:val="18"/>
              </w:rPr>
              <w:t>, was calculated at between 64msw and 66</w:t>
            </w:r>
            <w:r w:rsidRPr="002153D8">
              <w:rPr>
                <w:sz w:val="18"/>
                <w:szCs w:val="18"/>
              </w:rPr>
              <w:t>msw for risers</w:t>
            </w:r>
            <w:r w:rsidR="00B54167">
              <w:rPr>
                <w:sz w:val="18"/>
                <w:szCs w:val="18"/>
              </w:rPr>
              <w:t xml:space="preserve"> 5, 6 and 8</w:t>
            </w:r>
            <w:r w:rsidR="00187863" w:rsidRPr="002153D8">
              <w:rPr>
                <w:sz w:val="18"/>
                <w:szCs w:val="18"/>
              </w:rPr>
              <w:t>, all within the design range of ~</w:t>
            </w:r>
            <w:r w:rsidR="00187863">
              <w:rPr>
                <w:sz w:val="18"/>
                <w:szCs w:val="18"/>
              </w:rPr>
              <w:t>56m</w:t>
            </w:r>
            <w:r w:rsidR="00D03AAE">
              <w:rPr>
                <w:sz w:val="18"/>
                <w:szCs w:val="18"/>
              </w:rPr>
              <w:t>sw</w:t>
            </w:r>
            <w:r w:rsidR="00187863">
              <w:rPr>
                <w:sz w:val="18"/>
                <w:szCs w:val="18"/>
              </w:rPr>
              <w:t xml:space="preserve"> to </w:t>
            </w:r>
            <w:r w:rsidR="000A3808">
              <w:rPr>
                <w:sz w:val="18"/>
                <w:szCs w:val="18"/>
              </w:rPr>
              <w:t>~</w:t>
            </w:r>
            <w:r w:rsidR="00187863">
              <w:rPr>
                <w:sz w:val="18"/>
                <w:szCs w:val="18"/>
              </w:rPr>
              <w:t>67</w:t>
            </w:r>
            <w:r w:rsidR="00187863" w:rsidRPr="002153D8">
              <w:rPr>
                <w:sz w:val="18"/>
                <w:szCs w:val="18"/>
              </w:rPr>
              <w:t>m</w:t>
            </w:r>
            <w:r w:rsidR="00D03AAE">
              <w:rPr>
                <w:sz w:val="18"/>
                <w:szCs w:val="18"/>
              </w:rPr>
              <w:t>sw</w:t>
            </w:r>
            <w:r w:rsidR="00187863">
              <w:rPr>
                <w:sz w:val="18"/>
                <w:szCs w:val="18"/>
              </w:rPr>
              <w:t xml:space="preserve">, and </w:t>
            </w:r>
            <w:r w:rsidR="00187863" w:rsidRPr="000A3808">
              <w:rPr>
                <w:b/>
                <w:color w:val="FF0000"/>
                <w:sz w:val="18"/>
                <w:szCs w:val="18"/>
              </w:rPr>
              <w:t>41msw for Riser No. 7</w:t>
            </w:r>
            <w:r w:rsidR="00187863">
              <w:rPr>
                <w:sz w:val="18"/>
                <w:szCs w:val="18"/>
              </w:rPr>
              <w:t>, which is out of range</w:t>
            </w:r>
            <w:r w:rsidR="00B54167">
              <w:rPr>
                <w:sz w:val="18"/>
                <w:szCs w:val="18"/>
              </w:rPr>
              <w:t>.</w:t>
            </w:r>
          </w:p>
          <w:p w14:paraId="061345E0" w14:textId="1D53505F" w:rsidR="00B14EC4" w:rsidRDefault="00B14EC4" w:rsidP="00B14EC4">
            <w:pPr>
              <w:jc w:val="both"/>
              <w:rPr>
                <w:sz w:val="18"/>
                <w:szCs w:val="18"/>
              </w:rPr>
            </w:pPr>
            <w:r w:rsidRPr="002153D8">
              <w:rPr>
                <w:sz w:val="18"/>
                <w:szCs w:val="18"/>
              </w:rPr>
              <w:t>Measurement H2, between the FLNG hull and the riser Hog bend, ranged between 10</w:t>
            </w:r>
            <w:r w:rsidR="00187863">
              <w:rPr>
                <w:sz w:val="18"/>
                <w:szCs w:val="18"/>
              </w:rPr>
              <w:t>1msw and 111</w:t>
            </w:r>
            <w:r w:rsidRPr="002153D8">
              <w:rPr>
                <w:sz w:val="18"/>
                <w:szCs w:val="18"/>
              </w:rPr>
              <w:t>m</w:t>
            </w:r>
            <w:r w:rsidR="00187863">
              <w:rPr>
                <w:sz w:val="18"/>
                <w:szCs w:val="18"/>
              </w:rPr>
              <w:t>sw</w:t>
            </w:r>
            <w:r w:rsidRPr="002153D8">
              <w:rPr>
                <w:sz w:val="18"/>
                <w:szCs w:val="18"/>
              </w:rPr>
              <w:t xml:space="preserve">, for </w:t>
            </w:r>
            <w:r w:rsidR="00D02099" w:rsidRPr="002153D8">
              <w:rPr>
                <w:sz w:val="18"/>
                <w:szCs w:val="18"/>
              </w:rPr>
              <w:t>risers</w:t>
            </w:r>
            <w:r w:rsidR="00D02099">
              <w:rPr>
                <w:sz w:val="18"/>
                <w:szCs w:val="18"/>
              </w:rPr>
              <w:t xml:space="preserve"> 5, 6 and 8</w:t>
            </w:r>
            <w:r w:rsidRPr="002153D8">
              <w:rPr>
                <w:sz w:val="18"/>
                <w:szCs w:val="18"/>
              </w:rPr>
              <w:t>, all within the design range of ~97m</w:t>
            </w:r>
            <w:r w:rsidR="00D03AAE">
              <w:rPr>
                <w:sz w:val="18"/>
                <w:szCs w:val="18"/>
              </w:rPr>
              <w:t>sw</w:t>
            </w:r>
            <w:r w:rsidRPr="002153D8">
              <w:rPr>
                <w:sz w:val="18"/>
                <w:szCs w:val="18"/>
              </w:rPr>
              <w:t xml:space="preserve"> to ~115m</w:t>
            </w:r>
            <w:r w:rsidR="00D03AAE">
              <w:rPr>
                <w:sz w:val="18"/>
                <w:szCs w:val="18"/>
              </w:rPr>
              <w:t>sw</w:t>
            </w:r>
            <w:r w:rsidR="00187863">
              <w:rPr>
                <w:sz w:val="18"/>
                <w:szCs w:val="18"/>
              </w:rPr>
              <w:t xml:space="preserve">, and </w:t>
            </w:r>
            <w:r w:rsidR="00187863" w:rsidRPr="000A3808">
              <w:rPr>
                <w:b/>
                <w:color w:val="FF0000"/>
                <w:sz w:val="18"/>
                <w:szCs w:val="18"/>
              </w:rPr>
              <w:t>137msw for Riser No. 7</w:t>
            </w:r>
            <w:r w:rsidR="00187863">
              <w:rPr>
                <w:sz w:val="18"/>
                <w:szCs w:val="18"/>
              </w:rPr>
              <w:t xml:space="preserve">, which is out of range.  </w:t>
            </w:r>
            <w:r w:rsidRPr="002153D8">
              <w:rPr>
                <w:sz w:val="18"/>
                <w:szCs w:val="18"/>
              </w:rPr>
              <w:t xml:space="preserve"> </w:t>
            </w:r>
          </w:p>
          <w:p w14:paraId="086EE1D3" w14:textId="7F330F58" w:rsidR="000A3808" w:rsidRPr="002153D8" w:rsidRDefault="000A3808" w:rsidP="000A3808">
            <w:pPr>
              <w:jc w:val="both"/>
              <w:rPr>
                <w:sz w:val="18"/>
                <w:szCs w:val="18"/>
              </w:rPr>
            </w:pPr>
            <w:r w:rsidRPr="002153D8">
              <w:rPr>
                <w:sz w:val="18"/>
                <w:szCs w:val="18"/>
              </w:rPr>
              <w:t>Measurement H</w:t>
            </w:r>
            <w:r>
              <w:rPr>
                <w:sz w:val="18"/>
                <w:szCs w:val="18"/>
              </w:rPr>
              <w:t>3</w:t>
            </w:r>
            <w:r w:rsidRPr="002153D8">
              <w:rPr>
                <w:sz w:val="18"/>
                <w:szCs w:val="18"/>
              </w:rPr>
              <w:t xml:space="preserve">, between </w:t>
            </w:r>
            <w:r>
              <w:rPr>
                <w:sz w:val="18"/>
                <w:szCs w:val="18"/>
              </w:rPr>
              <w:t>Buoyancy Device 23</w:t>
            </w:r>
            <w:r w:rsidRPr="002153D8">
              <w:rPr>
                <w:sz w:val="18"/>
                <w:szCs w:val="18"/>
              </w:rPr>
              <w:t xml:space="preserve"> and the </w:t>
            </w:r>
            <w:r>
              <w:rPr>
                <w:sz w:val="18"/>
                <w:szCs w:val="18"/>
              </w:rPr>
              <w:t>seabed</w:t>
            </w:r>
            <w:r w:rsidRPr="002153D8">
              <w:rPr>
                <w:sz w:val="18"/>
                <w:szCs w:val="18"/>
              </w:rPr>
              <w:t xml:space="preserve">, ranged between </w:t>
            </w:r>
            <w:r>
              <w:rPr>
                <w:sz w:val="18"/>
                <w:szCs w:val="18"/>
              </w:rPr>
              <w:t>64msw and 73</w:t>
            </w:r>
            <w:r w:rsidRPr="002153D8">
              <w:rPr>
                <w:sz w:val="18"/>
                <w:szCs w:val="18"/>
              </w:rPr>
              <w:t>m</w:t>
            </w:r>
            <w:r>
              <w:rPr>
                <w:sz w:val="18"/>
                <w:szCs w:val="18"/>
              </w:rPr>
              <w:t>sw</w:t>
            </w:r>
            <w:r w:rsidRPr="002153D8">
              <w:rPr>
                <w:sz w:val="18"/>
                <w:szCs w:val="18"/>
              </w:rPr>
              <w:t xml:space="preserve">, for </w:t>
            </w:r>
            <w:r w:rsidR="00D02099" w:rsidRPr="002153D8">
              <w:rPr>
                <w:sz w:val="18"/>
                <w:szCs w:val="18"/>
              </w:rPr>
              <w:t>risers</w:t>
            </w:r>
            <w:r w:rsidR="00D02099">
              <w:rPr>
                <w:sz w:val="18"/>
                <w:szCs w:val="18"/>
              </w:rPr>
              <w:t xml:space="preserve"> 5, 6 and 8</w:t>
            </w:r>
            <w:r w:rsidRPr="002153D8">
              <w:rPr>
                <w:sz w:val="18"/>
                <w:szCs w:val="18"/>
              </w:rPr>
              <w:t>, all within the design range of ~</w:t>
            </w:r>
            <w:r>
              <w:rPr>
                <w:sz w:val="18"/>
                <w:szCs w:val="18"/>
              </w:rPr>
              <w:t>57</w:t>
            </w:r>
            <w:r w:rsidRPr="002153D8">
              <w:rPr>
                <w:sz w:val="18"/>
                <w:szCs w:val="18"/>
              </w:rPr>
              <w:t>m</w:t>
            </w:r>
            <w:r w:rsidR="00D03AAE">
              <w:rPr>
                <w:sz w:val="18"/>
                <w:szCs w:val="18"/>
              </w:rPr>
              <w:t>sw1</w:t>
            </w:r>
            <w:r w:rsidRPr="002153D8">
              <w:rPr>
                <w:sz w:val="18"/>
                <w:szCs w:val="18"/>
              </w:rPr>
              <w:t xml:space="preserve"> to ~</w:t>
            </w:r>
            <w:r>
              <w:rPr>
                <w:sz w:val="18"/>
                <w:szCs w:val="18"/>
              </w:rPr>
              <w:t>74</w:t>
            </w:r>
            <w:r w:rsidRPr="002153D8">
              <w:rPr>
                <w:sz w:val="18"/>
                <w:szCs w:val="18"/>
              </w:rPr>
              <w:t>m</w:t>
            </w:r>
            <w:r w:rsidR="00D03AAE">
              <w:rPr>
                <w:sz w:val="18"/>
                <w:szCs w:val="18"/>
              </w:rPr>
              <w:t>sw</w:t>
            </w:r>
            <w:r>
              <w:rPr>
                <w:sz w:val="18"/>
                <w:szCs w:val="18"/>
              </w:rPr>
              <w:t xml:space="preserve">, and </w:t>
            </w:r>
            <w:r>
              <w:rPr>
                <w:b/>
                <w:color w:val="FF0000"/>
                <w:sz w:val="18"/>
                <w:szCs w:val="18"/>
              </w:rPr>
              <w:t>45</w:t>
            </w:r>
            <w:r w:rsidRPr="000A3808">
              <w:rPr>
                <w:b/>
                <w:color w:val="FF0000"/>
                <w:sz w:val="18"/>
                <w:szCs w:val="18"/>
              </w:rPr>
              <w:t>msw for Riser No. 7</w:t>
            </w:r>
            <w:r>
              <w:rPr>
                <w:sz w:val="18"/>
                <w:szCs w:val="18"/>
              </w:rPr>
              <w:t xml:space="preserve">, which is out of range.  </w:t>
            </w:r>
            <w:r w:rsidRPr="002153D8">
              <w:rPr>
                <w:sz w:val="18"/>
                <w:szCs w:val="18"/>
              </w:rPr>
              <w:t xml:space="preserve"> </w:t>
            </w:r>
          </w:p>
          <w:p w14:paraId="395A4D26" w14:textId="6496D9B1" w:rsidR="00C0252A" w:rsidRPr="002153D8" w:rsidRDefault="00B14EC4" w:rsidP="00143658">
            <w:pPr>
              <w:jc w:val="both"/>
              <w:rPr>
                <w:sz w:val="18"/>
                <w:szCs w:val="18"/>
              </w:rPr>
            </w:pPr>
            <w:r w:rsidRPr="002153D8">
              <w:rPr>
                <w:sz w:val="18"/>
                <w:szCs w:val="18"/>
              </w:rPr>
              <w:t>Measurement L2 and L3 were estimated from the ROV videos with the bend stiffeners all terminating at approximately 25msw and the abrasion sleeves termi</w:t>
            </w:r>
            <w:r w:rsidR="00556462" w:rsidRPr="002153D8">
              <w:rPr>
                <w:sz w:val="18"/>
                <w:szCs w:val="18"/>
              </w:rPr>
              <w:t xml:space="preserve">nating at an average of 31msw. </w:t>
            </w:r>
          </w:p>
          <w:p w14:paraId="461570EB" w14:textId="5B3E30C9" w:rsidR="00C0252A" w:rsidRPr="004A6D05" w:rsidRDefault="00C0252A" w:rsidP="00EA4FAD">
            <w:pPr>
              <w:jc w:val="both"/>
              <w:rPr>
                <w:color w:val="1B7CFF" w:themeColor="accent4" w:themeTint="99"/>
                <w:sz w:val="18"/>
                <w:szCs w:val="18"/>
              </w:rPr>
            </w:pPr>
          </w:p>
        </w:tc>
      </w:tr>
      <w:tr w:rsidR="00384010" w:rsidRPr="00384010" w14:paraId="029B122C" w14:textId="77777777" w:rsidTr="0090392D">
        <w:tc>
          <w:tcPr>
            <w:tcW w:w="8222" w:type="dxa"/>
            <w:gridSpan w:val="13"/>
            <w:shd w:val="clear" w:color="auto" w:fill="auto"/>
            <w:vAlign w:val="center"/>
          </w:tcPr>
          <w:p w14:paraId="7DF0312A" w14:textId="760AAF6A" w:rsidR="00881632" w:rsidRPr="00881632" w:rsidRDefault="00881632" w:rsidP="002153D8">
            <w:pPr>
              <w:pStyle w:val="Caption"/>
              <w:spacing w:before="60" w:after="60"/>
              <w:jc w:val="center"/>
            </w:pPr>
            <w:bookmarkStart w:id="100" w:name="_Ref43113785"/>
            <w:bookmarkStart w:id="101" w:name="_Toc67842901"/>
            <w:r>
              <w:lastRenderedPageBreak/>
              <w:t xml:space="preserve">Table </w:t>
            </w:r>
            <w:r w:rsidR="00200037">
              <w:fldChar w:fldCharType="begin"/>
            </w:r>
            <w:r w:rsidR="00200037">
              <w:instrText xml:space="preserve"> SEQ Table \* ARABIC </w:instrText>
            </w:r>
            <w:r w:rsidR="00200037">
              <w:fldChar w:fldCharType="separate"/>
            </w:r>
            <w:r w:rsidR="00576315">
              <w:rPr>
                <w:noProof/>
              </w:rPr>
              <w:t>5</w:t>
            </w:r>
            <w:r w:rsidR="00200037">
              <w:rPr>
                <w:noProof/>
              </w:rPr>
              <w:fldChar w:fldCharType="end"/>
            </w:r>
            <w:bookmarkEnd w:id="100"/>
            <w:r>
              <w:t xml:space="preserve"> - </w:t>
            </w:r>
            <w:r w:rsidRPr="00F81C19">
              <w:t xml:space="preserve">Riser Profiles Key Points Taken During </w:t>
            </w:r>
            <w:r w:rsidR="002153D8">
              <w:t>2020 C1</w:t>
            </w:r>
            <w:r w:rsidRPr="00F81C19">
              <w:t xml:space="preserve"> Inspection</w:t>
            </w:r>
            <w:bookmarkEnd w:id="101"/>
            <w:r w:rsidR="004A6D05">
              <w:t xml:space="preserve">  </w:t>
            </w:r>
          </w:p>
        </w:tc>
      </w:tr>
      <w:tr w:rsidR="008D4F52" w:rsidRPr="003B5A32" w14:paraId="0E65D22D" w14:textId="77777777" w:rsidTr="0090392D">
        <w:tc>
          <w:tcPr>
            <w:tcW w:w="1276" w:type="dxa"/>
            <w:vMerge w:val="restart"/>
            <w:shd w:val="clear" w:color="auto" w:fill="BFBFBF" w:themeFill="background1" w:themeFillShade="BF"/>
            <w:vAlign w:val="center"/>
          </w:tcPr>
          <w:p w14:paraId="72E28964" w14:textId="77777777" w:rsidR="00980826" w:rsidRDefault="00980826" w:rsidP="00980826">
            <w:pPr>
              <w:spacing w:before="40" w:after="40"/>
              <w:jc w:val="center"/>
              <w:rPr>
                <w:rFonts w:cstheme="minorHAnsi"/>
                <w:b/>
                <w:sz w:val="18"/>
                <w:szCs w:val="18"/>
              </w:rPr>
            </w:pPr>
            <w:r>
              <w:rPr>
                <w:rFonts w:cstheme="minorHAnsi"/>
                <w:b/>
                <w:sz w:val="18"/>
                <w:szCs w:val="18"/>
              </w:rPr>
              <w:t>Riser</w:t>
            </w:r>
          </w:p>
          <w:p w14:paraId="3321017C" w14:textId="77777777" w:rsidR="00980826" w:rsidRDefault="00980826" w:rsidP="00980826">
            <w:pPr>
              <w:spacing w:before="40" w:after="40"/>
              <w:jc w:val="center"/>
              <w:rPr>
                <w:rFonts w:cstheme="minorHAnsi"/>
                <w:b/>
                <w:sz w:val="18"/>
                <w:szCs w:val="18"/>
              </w:rPr>
            </w:pPr>
            <w:r>
              <w:rPr>
                <w:rFonts w:cstheme="minorHAnsi"/>
                <w:b/>
                <w:sz w:val="18"/>
                <w:szCs w:val="18"/>
              </w:rPr>
              <w:t>(position)</w:t>
            </w:r>
          </w:p>
          <w:p w14:paraId="025679D3" w14:textId="759E6961" w:rsidR="00980826" w:rsidRPr="005213E3" w:rsidRDefault="00980826" w:rsidP="00980826">
            <w:pPr>
              <w:spacing w:before="40" w:after="40"/>
              <w:jc w:val="center"/>
              <w:rPr>
                <w:rFonts w:cstheme="minorHAnsi"/>
                <w:b/>
                <w:sz w:val="18"/>
                <w:szCs w:val="18"/>
              </w:rPr>
            </w:pPr>
            <w:r>
              <w:rPr>
                <w:rFonts w:cstheme="minorHAnsi"/>
                <w:b/>
                <w:sz w:val="18"/>
                <w:szCs w:val="18"/>
              </w:rPr>
              <w:t>Hyperlinked to Vertical Profile</w:t>
            </w:r>
          </w:p>
        </w:tc>
        <w:tc>
          <w:tcPr>
            <w:tcW w:w="1417" w:type="dxa"/>
            <w:gridSpan w:val="3"/>
            <w:shd w:val="clear" w:color="auto" w:fill="BFBFBF" w:themeFill="background1" w:themeFillShade="BF"/>
            <w:vAlign w:val="center"/>
          </w:tcPr>
          <w:p w14:paraId="04C21573" w14:textId="690205D4" w:rsidR="00980826" w:rsidRPr="005213E3" w:rsidRDefault="00980826" w:rsidP="00980826">
            <w:pPr>
              <w:spacing w:before="40" w:after="40"/>
              <w:jc w:val="center"/>
              <w:rPr>
                <w:rFonts w:cstheme="minorHAnsi"/>
                <w:b/>
                <w:sz w:val="18"/>
                <w:szCs w:val="18"/>
              </w:rPr>
            </w:pPr>
            <w:r>
              <w:rPr>
                <w:rFonts w:cstheme="minorHAnsi"/>
                <w:b/>
                <w:sz w:val="18"/>
                <w:szCs w:val="18"/>
              </w:rPr>
              <w:t>Touch Down Point (TDP)</w:t>
            </w:r>
          </w:p>
        </w:tc>
        <w:tc>
          <w:tcPr>
            <w:tcW w:w="1843" w:type="dxa"/>
            <w:gridSpan w:val="3"/>
            <w:shd w:val="clear" w:color="auto" w:fill="BFBFBF" w:themeFill="background1" w:themeFillShade="BF"/>
            <w:vAlign w:val="center"/>
          </w:tcPr>
          <w:p w14:paraId="09661490" w14:textId="77777777" w:rsidR="00980826" w:rsidRDefault="00980826" w:rsidP="00980826">
            <w:pPr>
              <w:spacing w:before="40" w:after="40"/>
              <w:jc w:val="center"/>
              <w:rPr>
                <w:rFonts w:cstheme="minorHAnsi"/>
                <w:b/>
                <w:sz w:val="18"/>
                <w:szCs w:val="18"/>
              </w:rPr>
            </w:pPr>
            <w:r>
              <w:rPr>
                <w:rFonts w:cstheme="minorHAnsi"/>
                <w:b/>
                <w:sz w:val="18"/>
                <w:szCs w:val="18"/>
              </w:rPr>
              <w:t>Lazy Wave – H3</w:t>
            </w:r>
          </w:p>
          <w:p w14:paraId="1542F716" w14:textId="6EFE743C" w:rsidR="00980826" w:rsidRPr="005213E3" w:rsidRDefault="00980826" w:rsidP="00980826">
            <w:pPr>
              <w:spacing w:before="40" w:after="40"/>
              <w:jc w:val="center"/>
              <w:rPr>
                <w:rFonts w:cstheme="minorHAnsi"/>
                <w:b/>
                <w:sz w:val="18"/>
                <w:szCs w:val="18"/>
              </w:rPr>
            </w:pPr>
            <w:r>
              <w:rPr>
                <w:rFonts w:cstheme="minorHAnsi"/>
                <w:b/>
                <w:sz w:val="18"/>
                <w:szCs w:val="18"/>
              </w:rPr>
              <w:t>Buoyancy Module 23</w:t>
            </w:r>
          </w:p>
        </w:tc>
        <w:tc>
          <w:tcPr>
            <w:tcW w:w="1843" w:type="dxa"/>
            <w:gridSpan w:val="4"/>
            <w:shd w:val="clear" w:color="auto" w:fill="BFBFBF" w:themeFill="background1" w:themeFillShade="BF"/>
            <w:vAlign w:val="center"/>
          </w:tcPr>
          <w:p w14:paraId="0BEBE540" w14:textId="4E5026BB" w:rsidR="00980826" w:rsidRPr="00556462" w:rsidRDefault="00980826" w:rsidP="00980826">
            <w:pPr>
              <w:spacing w:before="40" w:after="40"/>
              <w:jc w:val="center"/>
              <w:rPr>
                <w:rFonts w:cstheme="minorHAnsi"/>
                <w:b/>
                <w:sz w:val="18"/>
                <w:szCs w:val="18"/>
              </w:rPr>
            </w:pPr>
            <w:r w:rsidRPr="00556462">
              <w:rPr>
                <w:rFonts w:cstheme="minorHAnsi"/>
                <w:b/>
                <w:sz w:val="18"/>
                <w:szCs w:val="18"/>
              </w:rPr>
              <w:t>Lasy Wave – H</w:t>
            </w:r>
            <w:r w:rsidR="00D92532" w:rsidRPr="00556462">
              <w:rPr>
                <w:rFonts w:cstheme="minorHAnsi"/>
                <w:b/>
                <w:sz w:val="18"/>
                <w:szCs w:val="18"/>
              </w:rPr>
              <w:t>2</w:t>
            </w:r>
          </w:p>
          <w:p w14:paraId="394D2F90" w14:textId="2F88FE6B" w:rsidR="00980826" w:rsidRPr="00556462" w:rsidRDefault="00980826" w:rsidP="00980826">
            <w:pPr>
              <w:spacing w:before="40" w:after="40"/>
              <w:jc w:val="center"/>
              <w:rPr>
                <w:rFonts w:cstheme="minorHAnsi"/>
                <w:b/>
                <w:sz w:val="18"/>
                <w:szCs w:val="18"/>
              </w:rPr>
            </w:pPr>
            <w:r w:rsidRPr="00556462">
              <w:rPr>
                <w:rFonts w:cstheme="minorHAnsi"/>
                <w:b/>
                <w:sz w:val="18"/>
                <w:szCs w:val="18"/>
              </w:rPr>
              <w:t>Hog Bend</w:t>
            </w:r>
          </w:p>
        </w:tc>
        <w:tc>
          <w:tcPr>
            <w:tcW w:w="1843" w:type="dxa"/>
            <w:gridSpan w:val="2"/>
            <w:shd w:val="clear" w:color="auto" w:fill="BFBFBF" w:themeFill="background1" w:themeFillShade="BF"/>
            <w:vAlign w:val="center"/>
          </w:tcPr>
          <w:p w14:paraId="0C596767" w14:textId="77777777" w:rsidR="00980826" w:rsidRPr="006750C7" w:rsidRDefault="00980826" w:rsidP="00980826">
            <w:pPr>
              <w:spacing w:before="40" w:after="40"/>
              <w:jc w:val="center"/>
              <w:rPr>
                <w:rFonts w:cstheme="minorHAnsi"/>
                <w:b/>
                <w:sz w:val="18"/>
                <w:szCs w:val="18"/>
                <w:lang w:val="da-DK"/>
              </w:rPr>
            </w:pPr>
            <w:r w:rsidRPr="006750C7">
              <w:rPr>
                <w:rFonts w:cstheme="minorHAnsi"/>
                <w:b/>
                <w:sz w:val="18"/>
                <w:szCs w:val="18"/>
                <w:lang w:val="da-DK"/>
              </w:rPr>
              <w:t>Lazy Wave – H1</w:t>
            </w:r>
          </w:p>
          <w:p w14:paraId="1A782666" w14:textId="1E1E40DC" w:rsidR="00980826" w:rsidRPr="006750C7" w:rsidRDefault="00980826" w:rsidP="00980826">
            <w:pPr>
              <w:spacing w:before="40" w:after="40"/>
              <w:jc w:val="center"/>
              <w:rPr>
                <w:rFonts w:cstheme="minorHAnsi"/>
                <w:b/>
                <w:sz w:val="18"/>
                <w:szCs w:val="18"/>
                <w:lang w:val="da-DK"/>
              </w:rPr>
            </w:pPr>
            <w:r w:rsidRPr="006750C7">
              <w:rPr>
                <w:rFonts w:cstheme="minorHAnsi"/>
                <w:b/>
                <w:sz w:val="18"/>
                <w:szCs w:val="18"/>
                <w:lang w:val="da-DK"/>
              </w:rPr>
              <w:t>Sag Bend</w:t>
            </w:r>
          </w:p>
        </w:tc>
      </w:tr>
      <w:tr w:rsidR="0090392D" w:rsidRPr="005213E3" w14:paraId="20C5DFB2" w14:textId="77777777" w:rsidTr="0090392D">
        <w:tc>
          <w:tcPr>
            <w:tcW w:w="1276" w:type="dxa"/>
            <w:vMerge/>
            <w:shd w:val="clear" w:color="auto" w:fill="BFBFBF" w:themeFill="background1" w:themeFillShade="BF"/>
            <w:vAlign w:val="center"/>
          </w:tcPr>
          <w:p w14:paraId="52D56779" w14:textId="77777777" w:rsidR="00980826" w:rsidRPr="006750C7" w:rsidRDefault="00980826" w:rsidP="00980826">
            <w:pPr>
              <w:spacing w:before="40" w:after="40"/>
              <w:jc w:val="center"/>
              <w:rPr>
                <w:rFonts w:cstheme="minorHAnsi"/>
                <w:b/>
                <w:sz w:val="18"/>
                <w:szCs w:val="18"/>
                <w:lang w:val="da-DK"/>
              </w:rPr>
            </w:pPr>
          </w:p>
        </w:tc>
        <w:tc>
          <w:tcPr>
            <w:tcW w:w="709" w:type="dxa"/>
            <w:gridSpan w:val="2"/>
            <w:shd w:val="clear" w:color="auto" w:fill="BFBFBF" w:themeFill="background1" w:themeFillShade="BF"/>
            <w:vAlign w:val="center"/>
          </w:tcPr>
          <w:p w14:paraId="54723D98" w14:textId="77777777" w:rsidR="00980826" w:rsidRDefault="00980826" w:rsidP="00980826">
            <w:pPr>
              <w:spacing w:before="40" w:after="40"/>
              <w:jc w:val="center"/>
              <w:rPr>
                <w:rFonts w:cstheme="minorHAnsi"/>
                <w:b/>
                <w:sz w:val="18"/>
                <w:szCs w:val="18"/>
              </w:rPr>
            </w:pPr>
            <w:r>
              <w:rPr>
                <w:rFonts w:cstheme="minorHAnsi"/>
                <w:b/>
                <w:sz w:val="18"/>
                <w:szCs w:val="18"/>
              </w:rPr>
              <w:t>KP</w:t>
            </w:r>
          </w:p>
          <w:p w14:paraId="5FEF648C" w14:textId="5E76F136" w:rsidR="00980826" w:rsidRPr="005213E3" w:rsidRDefault="00980826" w:rsidP="00980826">
            <w:pPr>
              <w:spacing w:before="40" w:after="40"/>
              <w:jc w:val="center"/>
              <w:rPr>
                <w:rFonts w:cstheme="minorHAnsi"/>
                <w:b/>
                <w:sz w:val="18"/>
                <w:szCs w:val="18"/>
              </w:rPr>
            </w:pPr>
            <w:r>
              <w:rPr>
                <w:rFonts w:cstheme="minorHAnsi"/>
                <w:b/>
                <w:sz w:val="18"/>
                <w:szCs w:val="18"/>
              </w:rPr>
              <w:t>(km)</w:t>
            </w:r>
          </w:p>
        </w:tc>
        <w:tc>
          <w:tcPr>
            <w:tcW w:w="708" w:type="dxa"/>
            <w:shd w:val="clear" w:color="auto" w:fill="BFBFBF" w:themeFill="background1" w:themeFillShade="BF"/>
            <w:vAlign w:val="center"/>
          </w:tcPr>
          <w:p w14:paraId="00CDF15E" w14:textId="77777777" w:rsidR="00980826" w:rsidRDefault="00980826" w:rsidP="00980826">
            <w:pPr>
              <w:spacing w:before="40" w:after="40"/>
              <w:jc w:val="center"/>
              <w:rPr>
                <w:rFonts w:cstheme="minorHAnsi"/>
                <w:b/>
                <w:sz w:val="18"/>
                <w:szCs w:val="18"/>
              </w:rPr>
            </w:pPr>
            <w:r>
              <w:rPr>
                <w:rFonts w:cstheme="minorHAnsi"/>
                <w:b/>
                <w:sz w:val="18"/>
                <w:szCs w:val="18"/>
              </w:rPr>
              <w:t>Depth</w:t>
            </w:r>
          </w:p>
          <w:p w14:paraId="7DF135A8" w14:textId="2D9973AE" w:rsidR="00980826" w:rsidRPr="005213E3" w:rsidRDefault="00980826" w:rsidP="00980826">
            <w:pPr>
              <w:spacing w:before="40" w:after="40"/>
              <w:jc w:val="center"/>
              <w:rPr>
                <w:rFonts w:cstheme="minorHAnsi"/>
                <w:b/>
                <w:sz w:val="18"/>
                <w:szCs w:val="18"/>
              </w:rPr>
            </w:pPr>
            <w:r>
              <w:rPr>
                <w:rFonts w:cstheme="minorHAnsi"/>
                <w:b/>
                <w:sz w:val="18"/>
                <w:szCs w:val="18"/>
              </w:rPr>
              <w:t>(msw)</w:t>
            </w:r>
          </w:p>
        </w:tc>
        <w:tc>
          <w:tcPr>
            <w:tcW w:w="709" w:type="dxa"/>
            <w:shd w:val="clear" w:color="auto" w:fill="BFBFBF" w:themeFill="background1" w:themeFillShade="BF"/>
            <w:vAlign w:val="center"/>
          </w:tcPr>
          <w:p w14:paraId="17DB07B5" w14:textId="77777777" w:rsidR="00980826" w:rsidRDefault="00980826" w:rsidP="00980826">
            <w:pPr>
              <w:spacing w:before="40" w:after="40"/>
              <w:jc w:val="center"/>
              <w:rPr>
                <w:rFonts w:cstheme="minorHAnsi"/>
                <w:b/>
                <w:sz w:val="18"/>
                <w:szCs w:val="18"/>
              </w:rPr>
            </w:pPr>
            <w:r>
              <w:rPr>
                <w:rFonts w:cstheme="minorHAnsi"/>
                <w:b/>
                <w:sz w:val="18"/>
                <w:szCs w:val="18"/>
              </w:rPr>
              <w:t>KP</w:t>
            </w:r>
          </w:p>
          <w:p w14:paraId="29A47654" w14:textId="72E1DB73" w:rsidR="00980826" w:rsidRPr="005213E3" w:rsidRDefault="00980826" w:rsidP="00980826">
            <w:pPr>
              <w:spacing w:before="40" w:after="40"/>
              <w:jc w:val="center"/>
              <w:rPr>
                <w:rFonts w:cstheme="minorHAnsi"/>
                <w:b/>
                <w:sz w:val="18"/>
                <w:szCs w:val="18"/>
              </w:rPr>
            </w:pPr>
            <w:r>
              <w:rPr>
                <w:rFonts w:cstheme="minorHAnsi"/>
                <w:b/>
                <w:sz w:val="18"/>
                <w:szCs w:val="18"/>
              </w:rPr>
              <w:t>(km)</w:t>
            </w:r>
          </w:p>
        </w:tc>
        <w:tc>
          <w:tcPr>
            <w:tcW w:w="1134" w:type="dxa"/>
            <w:gridSpan w:val="2"/>
            <w:shd w:val="clear" w:color="auto" w:fill="BFBFBF" w:themeFill="background1" w:themeFillShade="BF"/>
            <w:vAlign w:val="center"/>
          </w:tcPr>
          <w:p w14:paraId="1E0D53C1" w14:textId="77777777" w:rsidR="00980826" w:rsidRDefault="00980826" w:rsidP="00980826">
            <w:pPr>
              <w:spacing w:before="40" w:after="40"/>
              <w:jc w:val="center"/>
              <w:rPr>
                <w:rFonts w:cstheme="minorHAnsi"/>
                <w:b/>
                <w:sz w:val="18"/>
                <w:szCs w:val="18"/>
              </w:rPr>
            </w:pPr>
            <w:r>
              <w:rPr>
                <w:rFonts w:cstheme="minorHAnsi"/>
                <w:b/>
                <w:sz w:val="18"/>
                <w:szCs w:val="18"/>
              </w:rPr>
              <w:t>H3 (Depth)</w:t>
            </w:r>
          </w:p>
          <w:p w14:paraId="0DF9E36E" w14:textId="77777777" w:rsidR="00980826" w:rsidRDefault="00980826" w:rsidP="00980826">
            <w:pPr>
              <w:spacing w:before="40" w:after="40"/>
              <w:jc w:val="center"/>
              <w:rPr>
                <w:rFonts w:cstheme="minorHAnsi"/>
                <w:b/>
                <w:sz w:val="18"/>
                <w:szCs w:val="18"/>
              </w:rPr>
            </w:pPr>
            <w:r>
              <w:rPr>
                <w:rFonts w:cstheme="minorHAnsi"/>
                <w:b/>
                <w:sz w:val="18"/>
                <w:szCs w:val="18"/>
              </w:rPr>
              <w:t>(msw)</w:t>
            </w:r>
          </w:p>
          <w:p w14:paraId="5C708FD3" w14:textId="70689D74" w:rsidR="00980826" w:rsidRPr="00E314E6" w:rsidRDefault="00E314E6" w:rsidP="00980826">
            <w:pPr>
              <w:spacing w:before="40" w:after="40"/>
              <w:jc w:val="center"/>
              <w:rPr>
                <w:rFonts w:cstheme="minorHAnsi"/>
                <w:b/>
                <w:sz w:val="12"/>
                <w:szCs w:val="18"/>
              </w:rPr>
            </w:pPr>
            <w:r>
              <w:rPr>
                <w:rFonts w:cstheme="minorHAnsi"/>
                <w:b/>
                <w:sz w:val="12"/>
                <w:szCs w:val="18"/>
              </w:rPr>
              <w:t xml:space="preserve">Spec </w:t>
            </w:r>
            <w:r w:rsidR="00980826" w:rsidRPr="00E314E6">
              <w:rPr>
                <w:rFonts w:cstheme="minorHAnsi"/>
                <w:b/>
                <w:sz w:val="12"/>
                <w:szCs w:val="18"/>
              </w:rPr>
              <w:t>Range</w:t>
            </w:r>
          </w:p>
          <w:p w14:paraId="255C3794" w14:textId="0D036DC7" w:rsidR="00980826" w:rsidRPr="005213E3" w:rsidRDefault="00980826" w:rsidP="00980826">
            <w:pPr>
              <w:spacing w:before="40" w:after="40"/>
              <w:jc w:val="center"/>
              <w:rPr>
                <w:rFonts w:cstheme="minorHAnsi"/>
                <w:b/>
                <w:sz w:val="18"/>
                <w:szCs w:val="18"/>
              </w:rPr>
            </w:pPr>
            <w:r w:rsidRPr="00E314E6">
              <w:rPr>
                <w:rFonts w:cstheme="minorHAnsi"/>
                <w:b/>
                <w:sz w:val="12"/>
                <w:szCs w:val="18"/>
              </w:rPr>
              <w:t>[~57 to 74]</w:t>
            </w:r>
          </w:p>
        </w:tc>
        <w:tc>
          <w:tcPr>
            <w:tcW w:w="709" w:type="dxa"/>
            <w:shd w:val="clear" w:color="auto" w:fill="BFBFBF" w:themeFill="background1" w:themeFillShade="BF"/>
            <w:vAlign w:val="center"/>
          </w:tcPr>
          <w:p w14:paraId="6B2F686A" w14:textId="77777777" w:rsidR="00980826" w:rsidRDefault="00980826" w:rsidP="00980826">
            <w:pPr>
              <w:spacing w:before="40" w:after="40"/>
              <w:jc w:val="center"/>
              <w:rPr>
                <w:rFonts w:cstheme="minorHAnsi"/>
                <w:b/>
                <w:sz w:val="18"/>
                <w:szCs w:val="18"/>
              </w:rPr>
            </w:pPr>
            <w:r>
              <w:rPr>
                <w:rFonts w:cstheme="minorHAnsi"/>
                <w:b/>
                <w:sz w:val="18"/>
                <w:szCs w:val="18"/>
              </w:rPr>
              <w:t>KP</w:t>
            </w:r>
          </w:p>
          <w:p w14:paraId="5DCCF20B" w14:textId="1A79557E" w:rsidR="00980826" w:rsidRPr="005213E3" w:rsidRDefault="00980826" w:rsidP="00980826">
            <w:pPr>
              <w:spacing w:before="40" w:after="40"/>
              <w:jc w:val="center"/>
              <w:rPr>
                <w:rFonts w:cstheme="minorHAnsi"/>
                <w:b/>
                <w:sz w:val="18"/>
                <w:szCs w:val="18"/>
              </w:rPr>
            </w:pPr>
            <w:r>
              <w:rPr>
                <w:rFonts w:cstheme="minorHAnsi"/>
                <w:b/>
                <w:sz w:val="18"/>
                <w:szCs w:val="18"/>
              </w:rPr>
              <w:t>(km)</w:t>
            </w:r>
          </w:p>
        </w:tc>
        <w:tc>
          <w:tcPr>
            <w:tcW w:w="1134" w:type="dxa"/>
            <w:gridSpan w:val="3"/>
            <w:shd w:val="clear" w:color="auto" w:fill="BFBFBF" w:themeFill="background1" w:themeFillShade="BF"/>
            <w:vAlign w:val="center"/>
          </w:tcPr>
          <w:p w14:paraId="79E0F3D3" w14:textId="5410DFAF" w:rsidR="00980826" w:rsidRPr="00556462" w:rsidRDefault="00980826" w:rsidP="00980826">
            <w:pPr>
              <w:spacing w:before="40" w:after="40"/>
              <w:jc w:val="center"/>
              <w:rPr>
                <w:rFonts w:cstheme="minorHAnsi"/>
                <w:b/>
                <w:sz w:val="18"/>
                <w:szCs w:val="18"/>
              </w:rPr>
            </w:pPr>
            <w:r w:rsidRPr="00556462">
              <w:rPr>
                <w:rFonts w:cstheme="minorHAnsi"/>
                <w:b/>
                <w:sz w:val="18"/>
                <w:szCs w:val="18"/>
              </w:rPr>
              <w:t>H</w:t>
            </w:r>
            <w:r w:rsidR="00CA4569" w:rsidRPr="00556462">
              <w:rPr>
                <w:rFonts w:cstheme="minorHAnsi"/>
                <w:b/>
                <w:sz w:val="18"/>
                <w:szCs w:val="18"/>
              </w:rPr>
              <w:t>2</w:t>
            </w:r>
            <w:r w:rsidRPr="00556462">
              <w:rPr>
                <w:rFonts w:cstheme="minorHAnsi"/>
                <w:b/>
                <w:sz w:val="18"/>
                <w:szCs w:val="18"/>
              </w:rPr>
              <w:t xml:space="preserve"> (Depth)</w:t>
            </w:r>
          </w:p>
          <w:p w14:paraId="490F8844" w14:textId="77777777" w:rsidR="00980826" w:rsidRPr="00556462" w:rsidRDefault="00980826" w:rsidP="00980826">
            <w:pPr>
              <w:spacing w:before="40" w:after="40"/>
              <w:jc w:val="center"/>
              <w:rPr>
                <w:rFonts w:cstheme="minorHAnsi"/>
                <w:b/>
                <w:sz w:val="18"/>
                <w:szCs w:val="18"/>
              </w:rPr>
            </w:pPr>
            <w:r w:rsidRPr="00556462">
              <w:rPr>
                <w:rFonts w:cstheme="minorHAnsi"/>
                <w:b/>
                <w:sz w:val="18"/>
                <w:szCs w:val="18"/>
              </w:rPr>
              <w:t>(msw)</w:t>
            </w:r>
          </w:p>
          <w:p w14:paraId="57072516" w14:textId="5AABC6E0" w:rsidR="00980826" w:rsidRPr="00556462" w:rsidRDefault="00E314E6" w:rsidP="00980826">
            <w:pPr>
              <w:spacing w:before="40" w:after="40"/>
              <w:jc w:val="center"/>
              <w:rPr>
                <w:rFonts w:cstheme="minorHAnsi"/>
                <w:b/>
                <w:sz w:val="12"/>
                <w:szCs w:val="18"/>
              </w:rPr>
            </w:pPr>
            <w:r w:rsidRPr="00556462">
              <w:rPr>
                <w:rFonts w:cstheme="minorHAnsi"/>
                <w:b/>
                <w:sz w:val="12"/>
                <w:szCs w:val="18"/>
              </w:rPr>
              <w:t xml:space="preserve">Specc </w:t>
            </w:r>
            <w:r w:rsidR="00980826" w:rsidRPr="00556462">
              <w:rPr>
                <w:rFonts w:cstheme="minorHAnsi"/>
                <w:b/>
                <w:sz w:val="12"/>
                <w:szCs w:val="18"/>
              </w:rPr>
              <w:t>Range</w:t>
            </w:r>
          </w:p>
          <w:p w14:paraId="1A6E8290" w14:textId="29D74A4F" w:rsidR="00980826" w:rsidRPr="00556462" w:rsidRDefault="00980826" w:rsidP="00980826">
            <w:pPr>
              <w:spacing w:before="40" w:after="40"/>
              <w:jc w:val="center"/>
              <w:rPr>
                <w:rFonts w:cstheme="minorHAnsi"/>
                <w:b/>
                <w:sz w:val="18"/>
                <w:szCs w:val="18"/>
              </w:rPr>
            </w:pPr>
            <w:r w:rsidRPr="00556462">
              <w:rPr>
                <w:rFonts w:cstheme="minorHAnsi"/>
                <w:b/>
                <w:sz w:val="12"/>
                <w:szCs w:val="18"/>
              </w:rPr>
              <w:t>[no spec]</w:t>
            </w:r>
          </w:p>
        </w:tc>
        <w:tc>
          <w:tcPr>
            <w:tcW w:w="709" w:type="dxa"/>
            <w:shd w:val="clear" w:color="auto" w:fill="BFBFBF" w:themeFill="background1" w:themeFillShade="BF"/>
            <w:vAlign w:val="center"/>
          </w:tcPr>
          <w:p w14:paraId="1608B051" w14:textId="77777777" w:rsidR="00980826" w:rsidRDefault="00980826" w:rsidP="00980826">
            <w:pPr>
              <w:spacing w:before="40" w:after="40"/>
              <w:jc w:val="center"/>
              <w:rPr>
                <w:rFonts w:cstheme="minorHAnsi"/>
                <w:b/>
                <w:sz w:val="18"/>
                <w:szCs w:val="18"/>
              </w:rPr>
            </w:pPr>
            <w:r>
              <w:rPr>
                <w:rFonts w:cstheme="minorHAnsi"/>
                <w:b/>
                <w:sz w:val="18"/>
                <w:szCs w:val="18"/>
              </w:rPr>
              <w:t>KP</w:t>
            </w:r>
          </w:p>
          <w:p w14:paraId="1C939DBD" w14:textId="2A89FD07" w:rsidR="00980826" w:rsidRPr="005213E3" w:rsidRDefault="00980826" w:rsidP="00980826">
            <w:pPr>
              <w:spacing w:before="40" w:after="40"/>
              <w:jc w:val="center"/>
              <w:rPr>
                <w:rFonts w:cstheme="minorHAnsi"/>
                <w:b/>
                <w:sz w:val="18"/>
                <w:szCs w:val="18"/>
              </w:rPr>
            </w:pPr>
            <w:r>
              <w:rPr>
                <w:rFonts w:cstheme="minorHAnsi"/>
                <w:b/>
                <w:sz w:val="18"/>
                <w:szCs w:val="18"/>
              </w:rPr>
              <w:t>(km)</w:t>
            </w:r>
          </w:p>
        </w:tc>
        <w:tc>
          <w:tcPr>
            <w:tcW w:w="1134" w:type="dxa"/>
            <w:shd w:val="clear" w:color="auto" w:fill="BFBFBF" w:themeFill="background1" w:themeFillShade="BF"/>
            <w:vAlign w:val="center"/>
          </w:tcPr>
          <w:p w14:paraId="0550CF46" w14:textId="77777777" w:rsidR="00980826" w:rsidRDefault="00980826" w:rsidP="00980826">
            <w:pPr>
              <w:spacing w:before="40" w:after="40"/>
              <w:jc w:val="center"/>
              <w:rPr>
                <w:rFonts w:cstheme="minorHAnsi"/>
                <w:b/>
                <w:sz w:val="18"/>
                <w:szCs w:val="18"/>
              </w:rPr>
            </w:pPr>
            <w:r>
              <w:rPr>
                <w:rFonts w:cstheme="minorHAnsi"/>
                <w:b/>
                <w:sz w:val="18"/>
                <w:szCs w:val="18"/>
              </w:rPr>
              <w:t>H1 (Depth)</w:t>
            </w:r>
          </w:p>
          <w:p w14:paraId="112213F2" w14:textId="77777777" w:rsidR="00980826" w:rsidRDefault="00980826" w:rsidP="00980826">
            <w:pPr>
              <w:spacing w:before="40" w:after="40"/>
              <w:jc w:val="center"/>
              <w:rPr>
                <w:rFonts w:cstheme="minorHAnsi"/>
                <w:b/>
                <w:sz w:val="18"/>
                <w:szCs w:val="18"/>
              </w:rPr>
            </w:pPr>
            <w:r>
              <w:rPr>
                <w:rFonts w:cstheme="minorHAnsi"/>
                <w:b/>
                <w:sz w:val="18"/>
                <w:szCs w:val="18"/>
              </w:rPr>
              <w:t>(msw)</w:t>
            </w:r>
          </w:p>
          <w:p w14:paraId="7DCDFA78" w14:textId="65C53716" w:rsidR="00980826" w:rsidRPr="00E314E6" w:rsidRDefault="00E314E6" w:rsidP="00980826">
            <w:pPr>
              <w:spacing w:before="40" w:after="40"/>
              <w:jc w:val="center"/>
              <w:rPr>
                <w:rFonts w:cstheme="minorHAnsi"/>
                <w:b/>
                <w:sz w:val="12"/>
                <w:szCs w:val="18"/>
              </w:rPr>
            </w:pPr>
            <w:r>
              <w:rPr>
                <w:rFonts w:cstheme="minorHAnsi"/>
                <w:b/>
                <w:sz w:val="12"/>
                <w:szCs w:val="18"/>
              </w:rPr>
              <w:t xml:space="preserve">Spec </w:t>
            </w:r>
            <w:r w:rsidR="00980826" w:rsidRPr="00E314E6">
              <w:rPr>
                <w:rFonts w:cstheme="minorHAnsi"/>
                <w:b/>
                <w:sz w:val="12"/>
                <w:szCs w:val="18"/>
              </w:rPr>
              <w:t>Range</w:t>
            </w:r>
          </w:p>
          <w:p w14:paraId="661723D0" w14:textId="394787C7" w:rsidR="00980826" w:rsidRPr="005213E3" w:rsidRDefault="00980826" w:rsidP="00980826">
            <w:pPr>
              <w:spacing w:before="40" w:after="40"/>
              <w:jc w:val="center"/>
              <w:rPr>
                <w:rFonts w:cstheme="minorHAnsi"/>
                <w:b/>
                <w:sz w:val="18"/>
                <w:szCs w:val="18"/>
              </w:rPr>
            </w:pPr>
            <w:r w:rsidRPr="00E314E6">
              <w:rPr>
                <w:rFonts w:cstheme="minorHAnsi"/>
                <w:b/>
                <w:sz w:val="12"/>
                <w:szCs w:val="18"/>
              </w:rPr>
              <w:t>[~56 to 67]</w:t>
            </w:r>
          </w:p>
        </w:tc>
      </w:tr>
      <w:tr w:rsidR="0090392D" w:rsidRPr="00980826" w14:paraId="097903AF" w14:textId="77777777" w:rsidTr="0090392D">
        <w:tc>
          <w:tcPr>
            <w:tcW w:w="1276" w:type="dxa"/>
            <w:shd w:val="clear" w:color="auto" w:fill="auto"/>
          </w:tcPr>
          <w:p w14:paraId="0B7A81DF" w14:textId="0F37E893" w:rsidR="00980826" w:rsidRPr="009B52D2" w:rsidRDefault="00200037" w:rsidP="00980826">
            <w:pPr>
              <w:spacing w:before="40" w:after="40"/>
              <w:jc w:val="center"/>
              <w:rPr>
                <w:rFonts w:cstheme="minorHAnsi"/>
                <w:b/>
                <w:sz w:val="18"/>
                <w:szCs w:val="18"/>
              </w:rPr>
            </w:pPr>
            <w:hyperlink w:anchor="_Riser_05" w:history="1">
              <w:r w:rsidR="00980826" w:rsidRPr="009B52D2">
                <w:rPr>
                  <w:rStyle w:val="Hyperlink"/>
                  <w:b/>
                  <w:color w:val="auto"/>
                  <w:sz w:val="18"/>
                  <w:szCs w:val="18"/>
                </w:rPr>
                <w:t>05</w:t>
              </w:r>
            </w:hyperlink>
            <w:r w:rsidR="00980826" w:rsidRPr="009B52D2">
              <w:rPr>
                <w:sz w:val="18"/>
                <w:szCs w:val="18"/>
              </w:rPr>
              <w:t xml:space="preserve">  / (01)</w:t>
            </w:r>
          </w:p>
        </w:tc>
        <w:tc>
          <w:tcPr>
            <w:tcW w:w="709" w:type="dxa"/>
            <w:gridSpan w:val="2"/>
            <w:shd w:val="clear" w:color="auto" w:fill="auto"/>
          </w:tcPr>
          <w:p w14:paraId="75D4EFDF" w14:textId="14FF3AA6" w:rsidR="00980826" w:rsidRPr="009B52D2" w:rsidRDefault="00980826" w:rsidP="00CA4569">
            <w:pPr>
              <w:spacing w:before="40" w:after="40"/>
              <w:jc w:val="center"/>
              <w:rPr>
                <w:rFonts w:cstheme="minorHAnsi"/>
                <w:b/>
                <w:sz w:val="18"/>
                <w:szCs w:val="18"/>
              </w:rPr>
            </w:pPr>
            <w:r w:rsidRPr="009B52D2">
              <w:rPr>
                <w:sz w:val="18"/>
                <w:szCs w:val="18"/>
              </w:rPr>
              <w:t>0.32</w:t>
            </w:r>
            <w:r w:rsidR="00CA4569" w:rsidRPr="009B52D2">
              <w:rPr>
                <w:sz w:val="18"/>
                <w:szCs w:val="18"/>
              </w:rPr>
              <w:t>9</w:t>
            </w:r>
          </w:p>
        </w:tc>
        <w:tc>
          <w:tcPr>
            <w:tcW w:w="708" w:type="dxa"/>
            <w:shd w:val="clear" w:color="auto" w:fill="auto"/>
          </w:tcPr>
          <w:p w14:paraId="05033022" w14:textId="034B3714" w:rsidR="00980826" w:rsidRPr="009B52D2" w:rsidRDefault="00980826" w:rsidP="00CA4569">
            <w:pPr>
              <w:spacing w:before="40" w:after="40"/>
              <w:jc w:val="center"/>
              <w:rPr>
                <w:rFonts w:cstheme="minorHAnsi"/>
                <w:b/>
                <w:sz w:val="18"/>
                <w:szCs w:val="18"/>
              </w:rPr>
            </w:pPr>
            <w:r w:rsidRPr="009B52D2">
              <w:rPr>
                <w:sz w:val="18"/>
                <w:szCs w:val="18"/>
              </w:rPr>
              <w:t>-24</w:t>
            </w:r>
            <w:r w:rsidR="00CA4569" w:rsidRPr="009B52D2">
              <w:rPr>
                <w:sz w:val="18"/>
                <w:szCs w:val="18"/>
              </w:rPr>
              <w:t>4</w:t>
            </w:r>
          </w:p>
        </w:tc>
        <w:tc>
          <w:tcPr>
            <w:tcW w:w="709" w:type="dxa"/>
            <w:shd w:val="clear" w:color="auto" w:fill="auto"/>
          </w:tcPr>
          <w:p w14:paraId="665A2E0A" w14:textId="6A188E6A" w:rsidR="00980826" w:rsidRPr="009B52D2" w:rsidRDefault="00980826" w:rsidP="00D92532">
            <w:pPr>
              <w:spacing w:before="40" w:after="40"/>
              <w:jc w:val="center"/>
              <w:rPr>
                <w:rFonts w:cstheme="minorHAnsi"/>
                <w:b/>
                <w:sz w:val="18"/>
                <w:szCs w:val="18"/>
              </w:rPr>
            </w:pPr>
            <w:r w:rsidRPr="009B52D2">
              <w:rPr>
                <w:sz w:val="18"/>
                <w:szCs w:val="18"/>
              </w:rPr>
              <w:t>0.3</w:t>
            </w:r>
            <w:r w:rsidR="00D92532" w:rsidRPr="009B52D2">
              <w:rPr>
                <w:sz w:val="18"/>
                <w:szCs w:val="18"/>
              </w:rPr>
              <w:t>84</w:t>
            </w:r>
          </w:p>
        </w:tc>
        <w:tc>
          <w:tcPr>
            <w:tcW w:w="1134" w:type="dxa"/>
            <w:gridSpan w:val="2"/>
            <w:shd w:val="clear" w:color="auto" w:fill="auto"/>
          </w:tcPr>
          <w:p w14:paraId="2CA51D7C" w14:textId="6860AA92" w:rsidR="00980826" w:rsidRPr="009B52D2" w:rsidRDefault="00E314E6" w:rsidP="00E314E6">
            <w:pPr>
              <w:spacing w:before="40" w:after="40"/>
              <w:jc w:val="center"/>
              <w:rPr>
                <w:rFonts w:cstheme="minorHAnsi"/>
                <w:b/>
                <w:sz w:val="18"/>
                <w:szCs w:val="18"/>
              </w:rPr>
            </w:pPr>
            <w:r w:rsidRPr="009B52D2">
              <w:rPr>
                <w:sz w:val="18"/>
                <w:szCs w:val="18"/>
              </w:rPr>
              <w:t>67</w:t>
            </w:r>
            <w:r w:rsidR="00980826" w:rsidRPr="009B52D2">
              <w:rPr>
                <w:sz w:val="18"/>
                <w:szCs w:val="18"/>
              </w:rPr>
              <w:t xml:space="preserve"> (-</w:t>
            </w:r>
            <w:r w:rsidRPr="009B52D2">
              <w:rPr>
                <w:sz w:val="18"/>
                <w:szCs w:val="18"/>
              </w:rPr>
              <w:t>167</w:t>
            </w:r>
            <w:r w:rsidR="00980826" w:rsidRPr="009B52D2">
              <w:rPr>
                <w:sz w:val="18"/>
                <w:szCs w:val="18"/>
              </w:rPr>
              <w:t>)</w:t>
            </w:r>
          </w:p>
        </w:tc>
        <w:tc>
          <w:tcPr>
            <w:tcW w:w="709" w:type="dxa"/>
            <w:shd w:val="clear" w:color="auto" w:fill="auto"/>
          </w:tcPr>
          <w:p w14:paraId="5568EE72" w14:textId="5A257B47" w:rsidR="00980826" w:rsidRPr="009B52D2" w:rsidRDefault="00980826" w:rsidP="00CA4569">
            <w:pPr>
              <w:spacing w:before="40" w:after="40"/>
              <w:jc w:val="center"/>
              <w:rPr>
                <w:rFonts w:cstheme="minorHAnsi"/>
                <w:b/>
                <w:sz w:val="18"/>
                <w:szCs w:val="18"/>
              </w:rPr>
            </w:pPr>
            <w:r w:rsidRPr="009B52D2">
              <w:rPr>
                <w:sz w:val="18"/>
                <w:szCs w:val="18"/>
              </w:rPr>
              <w:t>0.44</w:t>
            </w:r>
            <w:r w:rsidR="00CA4569" w:rsidRPr="009B52D2">
              <w:rPr>
                <w:sz w:val="18"/>
                <w:szCs w:val="18"/>
              </w:rPr>
              <w:t>0</w:t>
            </w:r>
          </w:p>
        </w:tc>
        <w:tc>
          <w:tcPr>
            <w:tcW w:w="1134" w:type="dxa"/>
            <w:gridSpan w:val="3"/>
            <w:shd w:val="clear" w:color="auto" w:fill="auto"/>
          </w:tcPr>
          <w:p w14:paraId="3590616F" w14:textId="2CA7E85B" w:rsidR="00980826" w:rsidRPr="009B52D2" w:rsidRDefault="00980826" w:rsidP="00E000B7">
            <w:pPr>
              <w:spacing w:before="40" w:after="40"/>
              <w:jc w:val="center"/>
              <w:rPr>
                <w:rFonts w:cstheme="minorHAnsi"/>
                <w:b/>
                <w:sz w:val="18"/>
                <w:szCs w:val="18"/>
              </w:rPr>
            </w:pPr>
            <w:r w:rsidRPr="009B52D2">
              <w:rPr>
                <w:sz w:val="18"/>
                <w:szCs w:val="18"/>
              </w:rPr>
              <w:t>1</w:t>
            </w:r>
            <w:r w:rsidR="00E000B7" w:rsidRPr="009B52D2">
              <w:rPr>
                <w:sz w:val="18"/>
                <w:szCs w:val="18"/>
              </w:rPr>
              <w:t>05</w:t>
            </w:r>
            <w:r w:rsidRPr="009B52D2">
              <w:rPr>
                <w:sz w:val="18"/>
                <w:szCs w:val="18"/>
              </w:rPr>
              <w:t xml:space="preserve"> (-1</w:t>
            </w:r>
            <w:r w:rsidR="00E000B7" w:rsidRPr="009B52D2">
              <w:rPr>
                <w:sz w:val="18"/>
                <w:szCs w:val="18"/>
              </w:rPr>
              <w:t>24</w:t>
            </w:r>
            <w:r w:rsidRPr="009B52D2">
              <w:rPr>
                <w:sz w:val="18"/>
                <w:szCs w:val="18"/>
              </w:rPr>
              <w:t>)</w:t>
            </w:r>
          </w:p>
        </w:tc>
        <w:tc>
          <w:tcPr>
            <w:tcW w:w="709" w:type="dxa"/>
            <w:shd w:val="clear" w:color="auto" w:fill="auto"/>
          </w:tcPr>
          <w:p w14:paraId="7EF6A6E1" w14:textId="2DDED2A9" w:rsidR="00980826" w:rsidRPr="009B52D2" w:rsidRDefault="00980826" w:rsidP="00D92532">
            <w:pPr>
              <w:spacing w:before="40" w:after="40"/>
              <w:jc w:val="center"/>
              <w:rPr>
                <w:rFonts w:cstheme="minorHAnsi"/>
                <w:b/>
                <w:sz w:val="18"/>
                <w:szCs w:val="18"/>
              </w:rPr>
            </w:pPr>
            <w:r w:rsidRPr="009B52D2">
              <w:rPr>
                <w:sz w:val="18"/>
                <w:szCs w:val="18"/>
              </w:rPr>
              <w:t>0.51</w:t>
            </w:r>
            <w:r w:rsidR="00D92532" w:rsidRPr="009B52D2">
              <w:rPr>
                <w:sz w:val="18"/>
                <w:szCs w:val="18"/>
              </w:rPr>
              <w:t>7</w:t>
            </w:r>
          </w:p>
        </w:tc>
        <w:tc>
          <w:tcPr>
            <w:tcW w:w="1134" w:type="dxa"/>
            <w:shd w:val="clear" w:color="auto" w:fill="auto"/>
          </w:tcPr>
          <w:p w14:paraId="576CF17C" w14:textId="52CA6ECA" w:rsidR="00980826" w:rsidRPr="009B52D2" w:rsidRDefault="00D92532" w:rsidP="00E314E6">
            <w:pPr>
              <w:spacing w:before="40" w:after="40"/>
              <w:jc w:val="center"/>
              <w:rPr>
                <w:rFonts w:cstheme="minorHAnsi"/>
                <w:b/>
                <w:sz w:val="18"/>
                <w:szCs w:val="18"/>
              </w:rPr>
            </w:pPr>
            <w:r w:rsidRPr="009B52D2">
              <w:rPr>
                <w:sz w:val="18"/>
                <w:szCs w:val="18"/>
              </w:rPr>
              <w:t>66</w:t>
            </w:r>
            <w:r w:rsidR="00980826" w:rsidRPr="009B52D2">
              <w:rPr>
                <w:sz w:val="18"/>
                <w:szCs w:val="18"/>
              </w:rPr>
              <w:t xml:space="preserve"> (-</w:t>
            </w:r>
            <w:r w:rsidRPr="009B52D2">
              <w:rPr>
                <w:sz w:val="18"/>
                <w:szCs w:val="18"/>
              </w:rPr>
              <w:t xml:space="preserve"> 1</w:t>
            </w:r>
            <w:r w:rsidR="00E314E6" w:rsidRPr="009B52D2">
              <w:rPr>
                <w:sz w:val="18"/>
                <w:szCs w:val="18"/>
              </w:rPr>
              <w:t>80</w:t>
            </w:r>
            <w:r w:rsidR="00980826" w:rsidRPr="009B52D2">
              <w:rPr>
                <w:sz w:val="18"/>
                <w:szCs w:val="18"/>
              </w:rPr>
              <w:t>)</w:t>
            </w:r>
          </w:p>
        </w:tc>
      </w:tr>
      <w:tr w:rsidR="0090392D" w:rsidRPr="00980826" w14:paraId="4ADEB843" w14:textId="77777777" w:rsidTr="0090392D">
        <w:tc>
          <w:tcPr>
            <w:tcW w:w="1276" w:type="dxa"/>
            <w:shd w:val="clear" w:color="auto" w:fill="auto"/>
          </w:tcPr>
          <w:p w14:paraId="7782835D" w14:textId="6EE20F2A" w:rsidR="00980826" w:rsidRPr="009B52D2" w:rsidRDefault="00200037" w:rsidP="00980826">
            <w:pPr>
              <w:spacing w:before="40" w:after="40"/>
              <w:jc w:val="center"/>
              <w:rPr>
                <w:rFonts w:cstheme="minorHAnsi"/>
                <w:b/>
                <w:sz w:val="18"/>
                <w:szCs w:val="18"/>
              </w:rPr>
            </w:pPr>
            <w:hyperlink w:anchor="_Riser_06" w:history="1">
              <w:r w:rsidR="00980826" w:rsidRPr="009B52D2">
                <w:rPr>
                  <w:rStyle w:val="Hyperlink"/>
                  <w:b/>
                  <w:color w:val="auto"/>
                  <w:sz w:val="18"/>
                  <w:szCs w:val="18"/>
                </w:rPr>
                <w:t>06</w:t>
              </w:r>
            </w:hyperlink>
            <w:r w:rsidR="00980826" w:rsidRPr="009B52D2">
              <w:rPr>
                <w:sz w:val="18"/>
                <w:szCs w:val="18"/>
              </w:rPr>
              <w:t xml:space="preserve">  / (02)</w:t>
            </w:r>
          </w:p>
        </w:tc>
        <w:tc>
          <w:tcPr>
            <w:tcW w:w="709" w:type="dxa"/>
            <w:gridSpan w:val="2"/>
            <w:shd w:val="clear" w:color="auto" w:fill="auto"/>
          </w:tcPr>
          <w:p w14:paraId="64F68F74" w14:textId="17CD18F1" w:rsidR="00980826" w:rsidRPr="009B52D2" w:rsidRDefault="00980826" w:rsidP="002224E7">
            <w:pPr>
              <w:spacing w:before="40" w:after="40"/>
              <w:jc w:val="center"/>
              <w:rPr>
                <w:rFonts w:cstheme="minorHAnsi"/>
                <w:b/>
                <w:sz w:val="18"/>
                <w:szCs w:val="18"/>
              </w:rPr>
            </w:pPr>
            <w:r w:rsidRPr="009B52D2">
              <w:rPr>
                <w:sz w:val="18"/>
                <w:szCs w:val="18"/>
              </w:rPr>
              <w:t>0.3</w:t>
            </w:r>
            <w:r w:rsidR="002224E7" w:rsidRPr="009B52D2">
              <w:rPr>
                <w:sz w:val="18"/>
                <w:szCs w:val="18"/>
              </w:rPr>
              <w:t>38</w:t>
            </w:r>
          </w:p>
        </w:tc>
        <w:tc>
          <w:tcPr>
            <w:tcW w:w="708" w:type="dxa"/>
            <w:shd w:val="clear" w:color="auto" w:fill="auto"/>
          </w:tcPr>
          <w:p w14:paraId="61EA3AF7" w14:textId="77877A76" w:rsidR="00980826" w:rsidRPr="009B52D2" w:rsidRDefault="00980826" w:rsidP="002224E7">
            <w:pPr>
              <w:spacing w:before="40" w:after="40"/>
              <w:jc w:val="center"/>
              <w:rPr>
                <w:rFonts w:cstheme="minorHAnsi"/>
                <w:b/>
                <w:sz w:val="18"/>
                <w:szCs w:val="18"/>
              </w:rPr>
            </w:pPr>
            <w:r w:rsidRPr="009B52D2">
              <w:rPr>
                <w:sz w:val="18"/>
                <w:szCs w:val="18"/>
              </w:rPr>
              <w:t>-24</w:t>
            </w:r>
            <w:r w:rsidR="002224E7" w:rsidRPr="009B52D2">
              <w:rPr>
                <w:sz w:val="18"/>
                <w:szCs w:val="18"/>
              </w:rPr>
              <w:t>4</w:t>
            </w:r>
          </w:p>
        </w:tc>
        <w:tc>
          <w:tcPr>
            <w:tcW w:w="709" w:type="dxa"/>
            <w:shd w:val="clear" w:color="auto" w:fill="auto"/>
          </w:tcPr>
          <w:p w14:paraId="71E51029" w14:textId="0870C278" w:rsidR="00980826" w:rsidRPr="009B52D2" w:rsidRDefault="00980826" w:rsidP="00E13B85">
            <w:pPr>
              <w:spacing w:before="40" w:after="40"/>
              <w:jc w:val="center"/>
              <w:rPr>
                <w:rFonts w:cstheme="minorHAnsi"/>
                <w:b/>
                <w:sz w:val="18"/>
                <w:szCs w:val="18"/>
              </w:rPr>
            </w:pPr>
            <w:r w:rsidRPr="009B52D2">
              <w:rPr>
                <w:sz w:val="18"/>
                <w:szCs w:val="18"/>
              </w:rPr>
              <w:t>0.</w:t>
            </w:r>
            <w:r w:rsidR="00E13B85" w:rsidRPr="009B52D2">
              <w:rPr>
                <w:sz w:val="18"/>
                <w:szCs w:val="18"/>
              </w:rPr>
              <w:t>389</w:t>
            </w:r>
          </w:p>
        </w:tc>
        <w:tc>
          <w:tcPr>
            <w:tcW w:w="1134" w:type="dxa"/>
            <w:gridSpan w:val="2"/>
            <w:shd w:val="clear" w:color="auto" w:fill="auto"/>
          </w:tcPr>
          <w:p w14:paraId="7BA9ED73" w14:textId="7060EF17" w:rsidR="00980826" w:rsidRPr="009B52D2" w:rsidRDefault="00980826" w:rsidP="00E13B85">
            <w:pPr>
              <w:spacing w:before="40" w:after="40"/>
              <w:jc w:val="center"/>
              <w:rPr>
                <w:rFonts w:cstheme="minorHAnsi"/>
                <w:b/>
                <w:sz w:val="18"/>
                <w:szCs w:val="18"/>
              </w:rPr>
            </w:pPr>
            <w:r w:rsidRPr="009B52D2">
              <w:rPr>
                <w:sz w:val="18"/>
                <w:szCs w:val="18"/>
              </w:rPr>
              <w:t>6</w:t>
            </w:r>
            <w:r w:rsidR="00E13B85" w:rsidRPr="009B52D2">
              <w:rPr>
                <w:sz w:val="18"/>
                <w:szCs w:val="18"/>
              </w:rPr>
              <w:t>4</w:t>
            </w:r>
            <w:r w:rsidRPr="009B52D2">
              <w:rPr>
                <w:sz w:val="18"/>
                <w:szCs w:val="18"/>
              </w:rPr>
              <w:t xml:space="preserve"> (-</w:t>
            </w:r>
            <w:r w:rsidR="00E13B85" w:rsidRPr="009B52D2">
              <w:rPr>
                <w:sz w:val="18"/>
                <w:szCs w:val="18"/>
              </w:rPr>
              <w:t>181</w:t>
            </w:r>
            <w:r w:rsidRPr="009B52D2">
              <w:rPr>
                <w:sz w:val="18"/>
                <w:szCs w:val="18"/>
              </w:rPr>
              <w:t>)</w:t>
            </w:r>
          </w:p>
        </w:tc>
        <w:tc>
          <w:tcPr>
            <w:tcW w:w="709" w:type="dxa"/>
            <w:shd w:val="clear" w:color="auto" w:fill="auto"/>
          </w:tcPr>
          <w:p w14:paraId="41075F05" w14:textId="0EBC2604" w:rsidR="00980826" w:rsidRPr="009B52D2" w:rsidRDefault="00980826" w:rsidP="002224E7">
            <w:pPr>
              <w:spacing w:before="40" w:after="40"/>
              <w:jc w:val="center"/>
              <w:rPr>
                <w:rFonts w:cstheme="minorHAnsi"/>
                <w:b/>
                <w:sz w:val="18"/>
                <w:szCs w:val="18"/>
              </w:rPr>
            </w:pPr>
            <w:r w:rsidRPr="009B52D2">
              <w:rPr>
                <w:sz w:val="18"/>
                <w:szCs w:val="18"/>
              </w:rPr>
              <w:t>0.4</w:t>
            </w:r>
            <w:r w:rsidR="002224E7" w:rsidRPr="009B52D2">
              <w:rPr>
                <w:sz w:val="18"/>
                <w:szCs w:val="18"/>
              </w:rPr>
              <w:t>42</w:t>
            </w:r>
          </w:p>
        </w:tc>
        <w:tc>
          <w:tcPr>
            <w:tcW w:w="1134" w:type="dxa"/>
            <w:gridSpan w:val="3"/>
            <w:shd w:val="clear" w:color="auto" w:fill="auto"/>
          </w:tcPr>
          <w:p w14:paraId="52D5219A" w14:textId="0BCD8D3A" w:rsidR="00980826" w:rsidRPr="009B52D2" w:rsidRDefault="00980826" w:rsidP="00E000B7">
            <w:pPr>
              <w:spacing w:before="40" w:after="40"/>
              <w:jc w:val="center"/>
              <w:rPr>
                <w:rFonts w:cstheme="minorHAnsi"/>
                <w:b/>
                <w:sz w:val="18"/>
                <w:szCs w:val="18"/>
              </w:rPr>
            </w:pPr>
            <w:r w:rsidRPr="009B52D2">
              <w:rPr>
                <w:sz w:val="18"/>
                <w:szCs w:val="18"/>
              </w:rPr>
              <w:t>11</w:t>
            </w:r>
            <w:r w:rsidR="00E000B7" w:rsidRPr="009B52D2">
              <w:rPr>
                <w:sz w:val="18"/>
                <w:szCs w:val="18"/>
              </w:rPr>
              <w:t>1</w:t>
            </w:r>
            <w:r w:rsidRPr="009B52D2">
              <w:rPr>
                <w:sz w:val="18"/>
                <w:szCs w:val="18"/>
              </w:rPr>
              <w:t xml:space="preserve"> (-</w:t>
            </w:r>
            <w:r w:rsidR="00E000B7" w:rsidRPr="009B52D2">
              <w:rPr>
                <w:sz w:val="18"/>
                <w:szCs w:val="18"/>
              </w:rPr>
              <w:t>134</w:t>
            </w:r>
            <w:r w:rsidRPr="009B52D2">
              <w:rPr>
                <w:sz w:val="18"/>
                <w:szCs w:val="18"/>
              </w:rPr>
              <w:t>)</w:t>
            </w:r>
          </w:p>
        </w:tc>
        <w:tc>
          <w:tcPr>
            <w:tcW w:w="709" w:type="dxa"/>
            <w:shd w:val="clear" w:color="auto" w:fill="auto"/>
          </w:tcPr>
          <w:p w14:paraId="5576E22B" w14:textId="6A3561F3" w:rsidR="00980826" w:rsidRPr="009B52D2" w:rsidRDefault="00980826" w:rsidP="00E000B7">
            <w:pPr>
              <w:spacing w:before="40" w:after="40"/>
              <w:jc w:val="center"/>
              <w:rPr>
                <w:rFonts w:cstheme="minorHAnsi"/>
                <w:b/>
                <w:sz w:val="18"/>
                <w:szCs w:val="18"/>
              </w:rPr>
            </w:pPr>
            <w:r w:rsidRPr="009B52D2">
              <w:rPr>
                <w:sz w:val="18"/>
                <w:szCs w:val="18"/>
              </w:rPr>
              <w:t>0.50</w:t>
            </w:r>
            <w:r w:rsidR="00E000B7" w:rsidRPr="009B52D2">
              <w:rPr>
                <w:sz w:val="18"/>
                <w:szCs w:val="18"/>
              </w:rPr>
              <w:t>4</w:t>
            </w:r>
          </w:p>
        </w:tc>
        <w:tc>
          <w:tcPr>
            <w:tcW w:w="1134" w:type="dxa"/>
            <w:shd w:val="clear" w:color="auto" w:fill="auto"/>
          </w:tcPr>
          <w:p w14:paraId="4CCF6190" w14:textId="77941CD0" w:rsidR="00980826" w:rsidRPr="009B52D2" w:rsidRDefault="00980826" w:rsidP="00E000B7">
            <w:pPr>
              <w:spacing w:before="40" w:after="40"/>
              <w:jc w:val="center"/>
              <w:rPr>
                <w:rFonts w:cstheme="minorHAnsi"/>
                <w:b/>
                <w:sz w:val="18"/>
                <w:szCs w:val="18"/>
              </w:rPr>
            </w:pPr>
            <w:r w:rsidRPr="009B52D2">
              <w:rPr>
                <w:sz w:val="18"/>
                <w:szCs w:val="18"/>
              </w:rPr>
              <w:t>6</w:t>
            </w:r>
            <w:r w:rsidR="00E000B7" w:rsidRPr="009B52D2">
              <w:rPr>
                <w:sz w:val="18"/>
                <w:szCs w:val="18"/>
              </w:rPr>
              <w:t>4</w:t>
            </w:r>
            <w:r w:rsidRPr="009B52D2">
              <w:rPr>
                <w:sz w:val="18"/>
                <w:szCs w:val="18"/>
              </w:rPr>
              <w:t xml:space="preserve"> (-18</w:t>
            </w:r>
            <w:r w:rsidR="00E000B7" w:rsidRPr="009B52D2">
              <w:rPr>
                <w:sz w:val="18"/>
                <w:szCs w:val="18"/>
              </w:rPr>
              <w:t>1</w:t>
            </w:r>
            <w:r w:rsidRPr="009B52D2">
              <w:rPr>
                <w:sz w:val="18"/>
                <w:szCs w:val="18"/>
              </w:rPr>
              <w:t>)</w:t>
            </w:r>
          </w:p>
        </w:tc>
      </w:tr>
      <w:tr w:rsidR="0090392D" w:rsidRPr="00980826" w14:paraId="449C827B" w14:textId="77777777" w:rsidTr="00556462">
        <w:tc>
          <w:tcPr>
            <w:tcW w:w="1276" w:type="dxa"/>
            <w:shd w:val="clear" w:color="auto" w:fill="FFFF00"/>
          </w:tcPr>
          <w:p w14:paraId="5D4FD235" w14:textId="716CAE33" w:rsidR="00980826" w:rsidRPr="009B52D2" w:rsidRDefault="00200037" w:rsidP="00980826">
            <w:pPr>
              <w:spacing w:before="40" w:after="40"/>
              <w:jc w:val="center"/>
              <w:rPr>
                <w:rFonts w:cstheme="minorHAnsi"/>
                <w:sz w:val="18"/>
                <w:szCs w:val="18"/>
              </w:rPr>
            </w:pPr>
            <w:hyperlink w:anchor="_Riser_07" w:history="1">
              <w:r w:rsidR="00980826" w:rsidRPr="009B52D2">
                <w:rPr>
                  <w:rStyle w:val="Hyperlink"/>
                  <w:color w:val="auto"/>
                  <w:sz w:val="18"/>
                  <w:szCs w:val="18"/>
                </w:rPr>
                <w:t>07</w:t>
              </w:r>
            </w:hyperlink>
            <w:r w:rsidR="00980826" w:rsidRPr="009B52D2">
              <w:rPr>
                <w:sz w:val="18"/>
                <w:szCs w:val="18"/>
              </w:rPr>
              <w:t xml:space="preserve">  / (03)</w:t>
            </w:r>
          </w:p>
        </w:tc>
        <w:tc>
          <w:tcPr>
            <w:tcW w:w="709" w:type="dxa"/>
            <w:gridSpan w:val="2"/>
            <w:shd w:val="clear" w:color="auto" w:fill="FFFF00"/>
          </w:tcPr>
          <w:p w14:paraId="5A401C5C" w14:textId="42A5E533" w:rsidR="00980826" w:rsidRPr="009B52D2" w:rsidRDefault="00980826" w:rsidP="00E13B85">
            <w:pPr>
              <w:spacing w:before="40" w:after="40"/>
              <w:jc w:val="center"/>
              <w:rPr>
                <w:rFonts w:cstheme="minorHAnsi"/>
                <w:sz w:val="18"/>
                <w:szCs w:val="18"/>
              </w:rPr>
            </w:pPr>
            <w:r w:rsidRPr="009B52D2">
              <w:rPr>
                <w:sz w:val="18"/>
                <w:szCs w:val="18"/>
              </w:rPr>
              <w:t>0.3</w:t>
            </w:r>
            <w:r w:rsidR="00E13B85" w:rsidRPr="009B52D2">
              <w:rPr>
                <w:sz w:val="18"/>
                <w:szCs w:val="18"/>
              </w:rPr>
              <w:t>6</w:t>
            </w:r>
            <w:r w:rsidRPr="009B52D2">
              <w:rPr>
                <w:sz w:val="18"/>
                <w:szCs w:val="18"/>
              </w:rPr>
              <w:t>1</w:t>
            </w:r>
          </w:p>
        </w:tc>
        <w:tc>
          <w:tcPr>
            <w:tcW w:w="708" w:type="dxa"/>
            <w:shd w:val="clear" w:color="auto" w:fill="FFFF00"/>
          </w:tcPr>
          <w:p w14:paraId="688CDED8" w14:textId="5C8F1072" w:rsidR="00980826" w:rsidRPr="009B52D2" w:rsidRDefault="00980826" w:rsidP="00556462">
            <w:pPr>
              <w:spacing w:before="40" w:after="40"/>
              <w:jc w:val="center"/>
              <w:rPr>
                <w:rFonts w:cstheme="minorHAnsi"/>
                <w:sz w:val="18"/>
                <w:szCs w:val="18"/>
              </w:rPr>
            </w:pPr>
            <w:r w:rsidRPr="009B52D2">
              <w:rPr>
                <w:sz w:val="18"/>
                <w:szCs w:val="18"/>
              </w:rPr>
              <w:t>-</w:t>
            </w:r>
            <w:r w:rsidR="00E13B85" w:rsidRPr="009B52D2">
              <w:rPr>
                <w:sz w:val="18"/>
                <w:szCs w:val="18"/>
              </w:rPr>
              <w:t>24</w:t>
            </w:r>
            <w:r w:rsidR="00556462" w:rsidRPr="009B52D2">
              <w:rPr>
                <w:sz w:val="18"/>
                <w:szCs w:val="18"/>
              </w:rPr>
              <w:t>4</w:t>
            </w:r>
          </w:p>
        </w:tc>
        <w:tc>
          <w:tcPr>
            <w:tcW w:w="709" w:type="dxa"/>
            <w:shd w:val="clear" w:color="auto" w:fill="FFFF00"/>
          </w:tcPr>
          <w:p w14:paraId="7F4DF41C" w14:textId="120D0089" w:rsidR="00980826" w:rsidRPr="009B52D2" w:rsidRDefault="00980826" w:rsidP="00556462">
            <w:pPr>
              <w:spacing w:before="40" w:after="40"/>
              <w:jc w:val="center"/>
              <w:rPr>
                <w:rFonts w:cstheme="minorHAnsi"/>
                <w:sz w:val="18"/>
                <w:szCs w:val="18"/>
              </w:rPr>
            </w:pPr>
            <w:r w:rsidRPr="009B52D2">
              <w:rPr>
                <w:sz w:val="18"/>
                <w:szCs w:val="18"/>
              </w:rPr>
              <w:t>0.</w:t>
            </w:r>
            <w:r w:rsidR="00556462" w:rsidRPr="009B52D2">
              <w:rPr>
                <w:sz w:val="18"/>
                <w:szCs w:val="18"/>
              </w:rPr>
              <w:t>411</w:t>
            </w:r>
          </w:p>
        </w:tc>
        <w:tc>
          <w:tcPr>
            <w:tcW w:w="1134" w:type="dxa"/>
            <w:gridSpan w:val="2"/>
            <w:shd w:val="clear" w:color="auto" w:fill="FFFF00"/>
          </w:tcPr>
          <w:p w14:paraId="6C9AC8BC" w14:textId="306129C7" w:rsidR="00980826" w:rsidRPr="009B52D2" w:rsidRDefault="00556462" w:rsidP="00556462">
            <w:pPr>
              <w:spacing w:before="40" w:after="40"/>
              <w:jc w:val="center"/>
              <w:rPr>
                <w:rFonts w:cstheme="minorHAnsi"/>
                <w:sz w:val="18"/>
                <w:szCs w:val="18"/>
              </w:rPr>
            </w:pPr>
            <w:r w:rsidRPr="000A3808">
              <w:rPr>
                <w:color w:val="FF0000"/>
                <w:sz w:val="18"/>
                <w:szCs w:val="18"/>
              </w:rPr>
              <w:t>45</w:t>
            </w:r>
            <w:r w:rsidR="00980826" w:rsidRPr="009B52D2">
              <w:rPr>
                <w:sz w:val="18"/>
                <w:szCs w:val="18"/>
              </w:rPr>
              <w:t xml:space="preserve"> (-1</w:t>
            </w:r>
            <w:r w:rsidRPr="009B52D2">
              <w:rPr>
                <w:sz w:val="18"/>
                <w:szCs w:val="18"/>
              </w:rPr>
              <w:t>9</w:t>
            </w:r>
            <w:r w:rsidR="00980826" w:rsidRPr="009B52D2">
              <w:rPr>
                <w:sz w:val="18"/>
                <w:szCs w:val="18"/>
              </w:rPr>
              <w:t>9)</w:t>
            </w:r>
          </w:p>
        </w:tc>
        <w:tc>
          <w:tcPr>
            <w:tcW w:w="709" w:type="dxa"/>
            <w:shd w:val="clear" w:color="auto" w:fill="FFFF00"/>
          </w:tcPr>
          <w:p w14:paraId="0913CA2A" w14:textId="4D73632E" w:rsidR="00980826" w:rsidRPr="009B52D2" w:rsidRDefault="00980826" w:rsidP="00556462">
            <w:pPr>
              <w:spacing w:before="40" w:after="40"/>
              <w:jc w:val="center"/>
              <w:rPr>
                <w:rFonts w:cstheme="minorHAnsi"/>
                <w:sz w:val="18"/>
                <w:szCs w:val="18"/>
              </w:rPr>
            </w:pPr>
            <w:r w:rsidRPr="009B52D2">
              <w:rPr>
                <w:sz w:val="18"/>
                <w:szCs w:val="18"/>
              </w:rPr>
              <w:t>0.43</w:t>
            </w:r>
            <w:r w:rsidR="00556462" w:rsidRPr="009B52D2">
              <w:rPr>
                <w:sz w:val="18"/>
                <w:szCs w:val="18"/>
              </w:rPr>
              <w:t>4</w:t>
            </w:r>
          </w:p>
        </w:tc>
        <w:tc>
          <w:tcPr>
            <w:tcW w:w="1134" w:type="dxa"/>
            <w:gridSpan w:val="3"/>
            <w:shd w:val="clear" w:color="auto" w:fill="FFFF00"/>
          </w:tcPr>
          <w:p w14:paraId="573F5618" w14:textId="23B14A25" w:rsidR="00980826" w:rsidRPr="009B52D2" w:rsidRDefault="00E13B85" w:rsidP="00556462">
            <w:pPr>
              <w:spacing w:before="40" w:after="40"/>
              <w:jc w:val="center"/>
              <w:rPr>
                <w:rFonts w:cstheme="minorHAnsi"/>
                <w:sz w:val="18"/>
                <w:szCs w:val="18"/>
              </w:rPr>
            </w:pPr>
            <w:r w:rsidRPr="000A3808">
              <w:rPr>
                <w:color w:val="FF0000"/>
                <w:sz w:val="18"/>
                <w:szCs w:val="18"/>
              </w:rPr>
              <w:t>137</w:t>
            </w:r>
            <w:r w:rsidR="00980826" w:rsidRPr="009B52D2">
              <w:rPr>
                <w:sz w:val="18"/>
                <w:szCs w:val="18"/>
              </w:rPr>
              <w:t xml:space="preserve"> (-1</w:t>
            </w:r>
            <w:r w:rsidR="00556462" w:rsidRPr="009B52D2">
              <w:rPr>
                <w:sz w:val="18"/>
                <w:szCs w:val="18"/>
              </w:rPr>
              <w:t>56</w:t>
            </w:r>
            <w:r w:rsidR="00980826" w:rsidRPr="009B52D2">
              <w:rPr>
                <w:sz w:val="18"/>
                <w:szCs w:val="18"/>
              </w:rPr>
              <w:t>)</w:t>
            </w:r>
          </w:p>
        </w:tc>
        <w:tc>
          <w:tcPr>
            <w:tcW w:w="709" w:type="dxa"/>
            <w:shd w:val="clear" w:color="auto" w:fill="FFFF00"/>
          </w:tcPr>
          <w:p w14:paraId="33D6B056" w14:textId="3E23BF78" w:rsidR="00980826" w:rsidRPr="009B52D2" w:rsidRDefault="00980826" w:rsidP="00556462">
            <w:pPr>
              <w:spacing w:before="40" w:after="40"/>
              <w:jc w:val="center"/>
              <w:rPr>
                <w:rFonts w:cstheme="minorHAnsi"/>
                <w:sz w:val="18"/>
                <w:szCs w:val="18"/>
              </w:rPr>
            </w:pPr>
            <w:r w:rsidRPr="009B52D2">
              <w:rPr>
                <w:sz w:val="18"/>
                <w:szCs w:val="18"/>
              </w:rPr>
              <w:t>0.50</w:t>
            </w:r>
            <w:r w:rsidR="00556462" w:rsidRPr="009B52D2">
              <w:rPr>
                <w:sz w:val="18"/>
                <w:szCs w:val="18"/>
              </w:rPr>
              <w:t>1</w:t>
            </w:r>
          </w:p>
        </w:tc>
        <w:tc>
          <w:tcPr>
            <w:tcW w:w="1134" w:type="dxa"/>
            <w:shd w:val="clear" w:color="auto" w:fill="FFFF00"/>
          </w:tcPr>
          <w:p w14:paraId="4E379002" w14:textId="4BEC5E85" w:rsidR="00980826" w:rsidRPr="009B52D2" w:rsidRDefault="00556462" w:rsidP="00556462">
            <w:pPr>
              <w:spacing w:before="40" w:after="40"/>
              <w:jc w:val="center"/>
              <w:rPr>
                <w:rFonts w:cstheme="minorHAnsi"/>
                <w:sz w:val="18"/>
                <w:szCs w:val="18"/>
              </w:rPr>
            </w:pPr>
            <w:r w:rsidRPr="000A3808">
              <w:rPr>
                <w:color w:val="FF0000"/>
                <w:sz w:val="18"/>
                <w:szCs w:val="18"/>
              </w:rPr>
              <w:t>41</w:t>
            </w:r>
            <w:r w:rsidR="00980826" w:rsidRPr="009B52D2">
              <w:rPr>
                <w:sz w:val="18"/>
                <w:szCs w:val="18"/>
              </w:rPr>
              <w:t xml:space="preserve"> (-</w:t>
            </w:r>
            <w:r w:rsidRPr="009B52D2">
              <w:rPr>
                <w:sz w:val="18"/>
                <w:szCs w:val="18"/>
              </w:rPr>
              <w:t>204</w:t>
            </w:r>
            <w:r w:rsidR="00980826" w:rsidRPr="009B52D2">
              <w:rPr>
                <w:sz w:val="18"/>
                <w:szCs w:val="18"/>
              </w:rPr>
              <w:t>)</w:t>
            </w:r>
          </w:p>
        </w:tc>
      </w:tr>
      <w:tr w:rsidR="0090392D" w:rsidRPr="00980826" w14:paraId="78DC16F3" w14:textId="77777777" w:rsidTr="0090392D">
        <w:tc>
          <w:tcPr>
            <w:tcW w:w="1276" w:type="dxa"/>
            <w:shd w:val="clear" w:color="auto" w:fill="auto"/>
          </w:tcPr>
          <w:p w14:paraId="434675C9" w14:textId="7163C2C0" w:rsidR="00980826" w:rsidRPr="009B52D2" w:rsidRDefault="00200037" w:rsidP="00980826">
            <w:pPr>
              <w:spacing w:before="40" w:after="40"/>
              <w:jc w:val="center"/>
              <w:rPr>
                <w:rFonts w:cstheme="minorHAnsi"/>
                <w:b/>
                <w:sz w:val="18"/>
                <w:szCs w:val="18"/>
              </w:rPr>
            </w:pPr>
            <w:hyperlink w:anchor="_Riser_08" w:history="1">
              <w:r w:rsidR="00980826" w:rsidRPr="009B52D2">
                <w:rPr>
                  <w:rStyle w:val="Hyperlink"/>
                  <w:b/>
                  <w:color w:val="auto"/>
                  <w:sz w:val="18"/>
                  <w:szCs w:val="18"/>
                </w:rPr>
                <w:t>08</w:t>
              </w:r>
            </w:hyperlink>
            <w:r w:rsidR="00980826" w:rsidRPr="009B52D2">
              <w:rPr>
                <w:sz w:val="18"/>
                <w:szCs w:val="18"/>
              </w:rPr>
              <w:t xml:space="preserve">  / (04)</w:t>
            </w:r>
          </w:p>
        </w:tc>
        <w:tc>
          <w:tcPr>
            <w:tcW w:w="709" w:type="dxa"/>
            <w:gridSpan w:val="2"/>
            <w:shd w:val="clear" w:color="auto" w:fill="auto"/>
          </w:tcPr>
          <w:p w14:paraId="01217657" w14:textId="1B5150C1" w:rsidR="00980826" w:rsidRPr="009B52D2" w:rsidRDefault="00980826" w:rsidP="00F86A1E">
            <w:pPr>
              <w:spacing w:before="40" w:after="40"/>
              <w:jc w:val="center"/>
              <w:rPr>
                <w:rFonts w:cstheme="minorHAnsi"/>
                <w:b/>
                <w:sz w:val="18"/>
                <w:szCs w:val="18"/>
              </w:rPr>
            </w:pPr>
            <w:r w:rsidRPr="009B52D2">
              <w:rPr>
                <w:sz w:val="18"/>
                <w:szCs w:val="18"/>
              </w:rPr>
              <w:t>0.3</w:t>
            </w:r>
            <w:r w:rsidR="00F86A1E" w:rsidRPr="009B52D2">
              <w:rPr>
                <w:sz w:val="18"/>
                <w:szCs w:val="18"/>
              </w:rPr>
              <w:t>32</w:t>
            </w:r>
          </w:p>
        </w:tc>
        <w:tc>
          <w:tcPr>
            <w:tcW w:w="708" w:type="dxa"/>
            <w:shd w:val="clear" w:color="auto" w:fill="auto"/>
          </w:tcPr>
          <w:p w14:paraId="7BC5A4AB" w14:textId="4C59315F" w:rsidR="00980826" w:rsidRPr="009B52D2" w:rsidRDefault="00980826" w:rsidP="00F86A1E">
            <w:pPr>
              <w:spacing w:before="40" w:after="40"/>
              <w:jc w:val="center"/>
              <w:rPr>
                <w:rFonts w:cstheme="minorHAnsi"/>
                <w:b/>
                <w:sz w:val="18"/>
                <w:szCs w:val="18"/>
              </w:rPr>
            </w:pPr>
            <w:r w:rsidRPr="009B52D2">
              <w:rPr>
                <w:sz w:val="18"/>
                <w:szCs w:val="18"/>
              </w:rPr>
              <w:t>-24</w:t>
            </w:r>
            <w:r w:rsidR="00F86A1E" w:rsidRPr="009B52D2">
              <w:rPr>
                <w:sz w:val="18"/>
                <w:szCs w:val="18"/>
              </w:rPr>
              <w:t>4</w:t>
            </w:r>
          </w:p>
        </w:tc>
        <w:tc>
          <w:tcPr>
            <w:tcW w:w="709" w:type="dxa"/>
            <w:shd w:val="clear" w:color="auto" w:fill="auto"/>
          </w:tcPr>
          <w:p w14:paraId="684B35BF" w14:textId="7AB5BEC3" w:rsidR="00980826" w:rsidRPr="009B52D2" w:rsidRDefault="00980826" w:rsidP="009B52D2">
            <w:pPr>
              <w:spacing w:before="40" w:after="40"/>
              <w:jc w:val="center"/>
              <w:rPr>
                <w:rFonts w:cstheme="minorHAnsi"/>
                <w:b/>
                <w:sz w:val="18"/>
                <w:szCs w:val="18"/>
              </w:rPr>
            </w:pPr>
            <w:r w:rsidRPr="009B52D2">
              <w:rPr>
                <w:sz w:val="18"/>
                <w:szCs w:val="18"/>
              </w:rPr>
              <w:t>0.</w:t>
            </w:r>
            <w:r w:rsidR="009B52D2" w:rsidRPr="009B52D2">
              <w:rPr>
                <w:sz w:val="18"/>
                <w:szCs w:val="18"/>
              </w:rPr>
              <w:t>389</w:t>
            </w:r>
          </w:p>
        </w:tc>
        <w:tc>
          <w:tcPr>
            <w:tcW w:w="1134" w:type="dxa"/>
            <w:gridSpan w:val="2"/>
            <w:shd w:val="clear" w:color="auto" w:fill="auto"/>
          </w:tcPr>
          <w:p w14:paraId="2859CEE8" w14:textId="467C05DF" w:rsidR="00980826" w:rsidRPr="009B52D2" w:rsidRDefault="00980826" w:rsidP="009B52D2">
            <w:pPr>
              <w:spacing w:before="40" w:after="40"/>
              <w:jc w:val="center"/>
              <w:rPr>
                <w:rFonts w:cstheme="minorHAnsi"/>
                <w:b/>
                <w:sz w:val="18"/>
                <w:szCs w:val="18"/>
              </w:rPr>
            </w:pPr>
            <w:r w:rsidRPr="009B52D2">
              <w:rPr>
                <w:sz w:val="18"/>
                <w:szCs w:val="18"/>
              </w:rPr>
              <w:t>73 (-1</w:t>
            </w:r>
            <w:r w:rsidR="009B52D2" w:rsidRPr="009B52D2">
              <w:rPr>
                <w:sz w:val="18"/>
                <w:szCs w:val="18"/>
              </w:rPr>
              <w:t>67</w:t>
            </w:r>
            <w:r w:rsidRPr="009B52D2">
              <w:rPr>
                <w:sz w:val="18"/>
                <w:szCs w:val="18"/>
              </w:rPr>
              <w:t>)</w:t>
            </w:r>
          </w:p>
        </w:tc>
        <w:tc>
          <w:tcPr>
            <w:tcW w:w="709" w:type="dxa"/>
            <w:shd w:val="clear" w:color="auto" w:fill="auto"/>
          </w:tcPr>
          <w:p w14:paraId="1863710D" w14:textId="4D9AFBEC" w:rsidR="00980826" w:rsidRPr="009B52D2" w:rsidRDefault="00980826" w:rsidP="000C68E8">
            <w:pPr>
              <w:spacing w:before="40" w:after="40"/>
              <w:jc w:val="center"/>
              <w:rPr>
                <w:rFonts w:cstheme="minorHAnsi"/>
                <w:b/>
                <w:sz w:val="18"/>
                <w:szCs w:val="18"/>
              </w:rPr>
            </w:pPr>
            <w:r w:rsidRPr="009B52D2">
              <w:rPr>
                <w:sz w:val="18"/>
                <w:szCs w:val="18"/>
              </w:rPr>
              <w:t>0.4</w:t>
            </w:r>
            <w:r w:rsidR="000C68E8" w:rsidRPr="009B52D2">
              <w:rPr>
                <w:sz w:val="18"/>
                <w:szCs w:val="18"/>
              </w:rPr>
              <w:t>40</w:t>
            </w:r>
          </w:p>
        </w:tc>
        <w:tc>
          <w:tcPr>
            <w:tcW w:w="1134" w:type="dxa"/>
            <w:gridSpan w:val="3"/>
            <w:shd w:val="clear" w:color="auto" w:fill="auto"/>
          </w:tcPr>
          <w:p w14:paraId="39F4C03D" w14:textId="1262D274" w:rsidR="00980826" w:rsidRPr="009B52D2" w:rsidRDefault="004924BD" w:rsidP="000C68E8">
            <w:pPr>
              <w:spacing w:before="40" w:after="40"/>
              <w:jc w:val="center"/>
              <w:rPr>
                <w:rFonts w:cstheme="minorHAnsi"/>
                <w:b/>
                <w:sz w:val="18"/>
                <w:szCs w:val="18"/>
              </w:rPr>
            </w:pPr>
            <w:r w:rsidRPr="009B52D2">
              <w:rPr>
                <w:sz w:val="18"/>
                <w:szCs w:val="18"/>
              </w:rPr>
              <w:t>101</w:t>
            </w:r>
            <w:r w:rsidR="00980826" w:rsidRPr="009B52D2">
              <w:rPr>
                <w:sz w:val="18"/>
                <w:szCs w:val="18"/>
              </w:rPr>
              <w:t xml:space="preserve"> (-1</w:t>
            </w:r>
            <w:r w:rsidR="000C68E8" w:rsidRPr="009B52D2">
              <w:rPr>
                <w:sz w:val="18"/>
                <w:szCs w:val="18"/>
              </w:rPr>
              <w:t>20</w:t>
            </w:r>
            <w:r w:rsidR="00980826" w:rsidRPr="009B52D2">
              <w:rPr>
                <w:sz w:val="18"/>
                <w:szCs w:val="18"/>
              </w:rPr>
              <w:t>)</w:t>
            </w:r>
          </w:p>
        </w:tc>
        <w:tc>
          <w:tcPr>
            <w:tcW w:w="709" w:type="dxa"/>
            <w:shd w:val="clear" w:color="auto" w:fill="auto"/>
          </w:tcPr>
          <w:p w14:paraId="7D7FA6B1" w14:textId="1809F351" w:rsidR="00980826" w:rsidRPr="009B52D2" w:rsidRDefault="00980826" w:rsidP="009B52D2">
            <w:pPr>
              <w:spacing w:before="40" w:after="40"/>
              <w:jc w:val="center"/>
              <w:rPr>
                <w:rFonts w:cstheme="minorHAnsi"/>
                <w:b/>
                <w:sz w:val="18"/>
                <w:szCs w:val="18"/>
              </w:rPr>
            </w:pPr>
            <w:r w:rsidRPr="009B52D2">
              <w:rPr>
                <w:sz w:val="18"/>
                <w:szCs w:val="18"/>
              </w:rPr>
              <w:t>0.50</w:t>
            </w:r>
            <w:r w:rsidR="009B52D2" w:rsidRPr="009B52D2">
              <w:rPr>
                <w:sz w:val="18"/>
                <w:szCs w:val="18"/>
              </w:rPr>
              <w:t>9</w:t>
            </w:r>
          </w:p>
        </w:tc>
        <w:tc>
          <w:tcPr>
            <w:tcW w:w="1134" w:type="dxa"/>
            <w:shd w:val="clear" w:color="auto" w:fill="auto"/>
          </w:tcPr>
          <w:p w14:paraId="252ADFE5" w14:textId="4889E611" w:rsidR="00980826" w:rsidRPr="009B52D2" w:rsidRDefault="004924BD" w:rsidP="009B52D2">
            <w:pPr>
              <w:spacing w:before="40" w:after="40"/>
              <w:jc w:val="center"/>
              <w:rPr>
                <w:rFonts w:cstheme="minorHAnsi"/>
                <w:b/>
                <w:sz w:val="18"/>
                <w:szCs w:val="18"/>
              </w:rPr>
            </w:pPr>
            <w:r w:rsidRPr="009B52D2">
              <w:rPr>
                <w:sz w:val="18"/>
                <w:szCs w:val="18"/>
              </w:rPr>
              <w:t>66</w:t>
            </w:r>
            <w:r w:rsidR="00980826" w:rsidRPr="009B52D2">
              <w:rPr>
                <w:sz w:val="18"/>
                <w:szCs w:val="18"/>
              </w:rPr>
              <w:t xml:space="preserve"> (-1</w:t>
            </w:r>
            <w:r w:rsidR="009B52D2" w:rsidRPr="009B52D2">
              <w:rPr>
                <w:sz w:val="18"/>
                <w:szCs w:val="18"/>
              </w:rPr>
              <w:t>79</w:t>
            </w:r>
            <w:r w:rsidR="00980826" w:rsidRPr="009B52D2">
              <w:rPr>
                <w:sz w:val="18"/>
                <w:szCs w:val="18"/>
              </w:rPr>
              <w:t>)</w:t>
            </w:r>
          </w:p>
        </w:tc>
      </w:tr>
      <w:tr w:rsidR="00384010" w:rsidRPr="005213E3" w14:paraId="3040F96A" w14:textId="77777777" w:rsidTr="0090392D">
        <w:tc>
          <w:tcPr>
            <w:tcW w:w="8222" w:type="dxa"/>
            <w:gridSpan w:val="13"/>
            <w:shd w:val="clear" w:color="auto" w:fill="auto"/>
            <w:vAlign w:val="center"/>
          </w:tcPr>
          <w:p w14:paraId="52C66A41" w14:textId="77777777" w:rsidR="007D624B" w:rsidRPr="00556462" w:rsidRDefault="007D624B" w:rsidP="00384010">
            <w:pPr>
              <w:spacing w:before="40" w:after="40"/>
              <w:rPr>
                <w:rFonts w:cstheme="minorHAnsi"/>
                <w:sz w:val="18"/>
                <w:szCs w:val="18"/>
              </w:rPr>
            </w:pPr>
            <w:r w:rsidRPr="00556462">
              <w:rPr>
                <w:noProof/>
                <w:lang w:val="en-PH" w:eastAsia="en-PH"/>
              </w:rPr>
              <w:drawing>
                <wp:inline distT="0" distB="0" distL="0" distR="0" wp14:anchorId="1CBA04E3" wp14:editId="275A47F7">
                  <wp:extent cx="4969042" cy="2315845"/>
                  <wp:effectExtent l="0" t="0" r="317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4308" cy="2318299"/>
                          </a:xfrm>
                          <a:prstGeom prst="rect">
                            <a:avLst/>
                          </a:prstGeom>
                          <a:noFill/>
                          <a:ln>
                            <a:noFill/>
                          </a:ln>
                        </pic:spPr>
                      </pic:pic>
                    </a:graphicData>
                  </a:graphic>
                </wp:inline>
              </w:drawing>
            </w:r>
          </w:p>
          <w:p w14:paraId="275CDAC2" w14:textId="20E7243F" w:rsidR="004C6226" w:rsidRPr="005213E3" w:rsidRDefault="004C6226" w:rsidP="004C6226">
            <w:pPr>
              <w:spacing w:before="120"/>
              <w:rPr>
                <w:rFonts w:cstheme="minorHAnsi"/>
                <w:sz w:val="18"/>
                <w:szCs w:val="18"/>
              </w:rPr>
            </w:pPr>
            <w:r w:rsidRPr="007F3515">
              <w:rPr>
                <w:noProof/>
                <w:sz w:val="16"/>
                <w:szCs w:val="16"/>
                <w:lang w:val="en-PH" w:eastAsia="en-PH"/>
              </w:rPr>
              <w:t>Configuration data dervied from GE Oil &amp; Gas</w:t>
            </w:r>
            <w:r>
              <w:rPr>
                <w:noProof/>
                <w:sz w:val="16"/>
                <w:szCs w:val="16"/>
                <w:lang w:val="en-PH" w:eastAsia="en-PH"/>
              </w:rPr>
              <w:t xml:space="preserve"> Document: </w:t>
            </w:r>
            <w:r w:rsidRPr="007F3515">
              <w:rPr>
                <w:noProof/>
                <w:sz w:val="16"/>
                <w:szCs w:val="16"/>
                <w:lang w:val="en-PH" w:eastAsia="en-PH"/>
              </w:rPr>
              <w:t xml:space="preserve">2000-UI3609-B01-00009_04- </w:t>
            </w:r>
            <w:r w:rsidRPr="007F3515">
              <w:rPr>
                <w:sz w:val="16"/>
                <w:szCs w:val="16"/>
                <w:lang w:val="en-PH" w:eastAsia="en-MY"/>
              </w:rPr>
              <w:t>Installed Configuration - 12" Production Riser R5-8</w:t>
            </w:r>
          </w:p>
        </w:tc>
      </w:tr>
      <w:tr w:rsidR="0059786F" w:rsidRPr="00B8052A" w14:paraId="3CE982E7" w14:textId="77777777" w:rsidTr="00461D34">
        <w:tc>
          <w:tcPr>
            <w:tcW w:w="8222" w:type="dxa"/>
            <w:gridSpan w:val="13"/>
            <w:shd w:val="clear" w:color="auto" w:fill="auto"/>
            <w:vAlign w:val="center"/>
          </w:tcPr>
          <w:p w14:paraId="1D31FA3F" w14:textId="77777777" w:rsidR="0059786F" w:rsidRPr="00856D7E" w:rsidRDefault="0059786F" w:rsidP="00461D34">
            <w:pPr>
              <w:spacing w:before="120"/>
              <w:jc w:val="both"/>
              <w:rPr>
                <w:sz w:val="18"/>
                <w:szCs w:val="18"/>
                <w:lang w:val="en-GB"/>
              </w:rPr>
            </w:pPr>
            <w:r w:rsidRPr="00856D7E">
              <w:rPr>
                <w:sz w:val="18"/>
                <w:szCs w:val="18"/>
                <w:lang w:val="en-GB"/>
              </w:rPr>
              <w:t>BSLM Cathodic Protection Potentials:</w:t>
            </w:r>
          </w:p>
          <w:p w14:paraId="215A13BD" w14:textId="680A178E" w:rsidR="0059786F" w:rsidRDefault="000A3808" w:rsidP="00461D34">
            <w:pPr>
              <w:spacing w:before="120"/>
              <w:jc w:val="both"/>
              <w:rPr>
                <w:sz w:val="18"/>
                <w:szCs w:val="18"/>
                <w:lang w:val="en-GB"/>
              </w:rPr>
            </w:pPr>
            <w:r w:rsidRPr="000A3808">
              <w:rPr>
                <w:sz w:val="18"/>
                <w:szCs w:val="18"/>
                <w:u w:val="single"/>
              </w:rPr>
              <w:fldChar w:fldCharType="begin"/>
            </w:r>
            <w:r w:rsidRPr="000A3808">
              <w:rPr>
                <w:sz w:val="18"/>
                <w:szCs w:val="18"/>
                <w:u w:val="single"/>
              </w:rPr>
              <w:instrText xml:space="preserve"> REF _Ref65608433 \h </w:instrText>
            </w:r>
            <w:r>
              <w:rPr>
                <w:sz w:val="18"/>
                <w:szCs w:val="18"/>
                <w:u w:val="single"/>
              </w:rPr>
              <w:instrText xml:space="preserve"> \* MERGEFORMAT </w:instrText>
            </w:r>
            <w:r w:rsidRPr="000A3808">
              <w:rPr>
                <w:sz w:val="18"/>
                <w:szCs w:val="18"/>
                <w:u w:val="single"/>
              </w:rPr>
            </w:r>
            <w:r w:rsidRPr="000A3808">
              <w:rPr>
                <w:sz w:val="18"/>
                <w:szCs w:val="18"/>
                <w:u w:val="single"/>
              </w:rPr>
              <w:fldChar w:fldCharType="separate"/>
            </w:r>
            <w:r w:rsidR="00576315" w:rsidRPr="00576315">
              <w:rPr>
                <w:sz w:val="18"/>
                <w:szCs w:val="18"/>
                <w:u w:val="single"/>
              </w:rPr>
              <w:t>Figure 10</w:t>
            </w:r>
            <w:r w:rsidRPr="000A3808">
              <w:rPr>
                <w:sz w:val="18"/>
                <w:szCs w:val="18"/>
                <w:u w:val="single"/>
              </w:rPr>
              <w:fldChar w:fldCharType="end"/>
            </w:r>
            <w:r w:rsidR="0059786F" w:rsidRPr="00856D7E">
              <w:rPr>
                <w:sz w:val="18"/>
                <w:szCs w:val="18"/>
                <w:lang w:val="en-GB"/>
              </w:rPr>
              <w:t xml:space="preserve"> summarises the Cathodic Protection Potential measurements taken just below the turret on the BSLM’s for t</w:t>
            </w:r>
            <w:r w:rsidR="002A1A3E">
              <w:rPr>
                <w:sz w:val="18"/>
                <w:szCs w:val="18"/>
                <w:lang w:val="en-GB"/>
              </w:rPr>
              <w:t>he 4 risers and the umbilical.</w:t>
            </w:r>
            <w:r w:rsidR="0059786F" w:rsidRPr="00856D7E">
              <w:rPr>
                <w:sz w:val="18"/>
                <w:szCs w:val="18"/>
                <w:lang w:val="en-GB"/>
              </w:rPr>
              <w:t xml:space="preserve">  All of the CP measurements taken on the BSLM’s show good levels of cathodic protection and are within the acceptable range of -850mV to -1</w:t>
            </w:r>
            <w:r w:rsidR="002A1A3E">
              <w:rPr>
                <w:sz w:val="18"/>
                <w:szCs w:val="18"/>
                <w:lang w:val="en-GB"/>
              </w:rPr>
              <w:t>10</w:t>
            </w:r>
            <w:r w:rsidR="0059786F" w:rsidRPr="00856D7E">
              <w:rPr>
                <w:sz w:val="18"/>
                <w:szCs w:val="18"/>
                <w:lang w:val="en-GB"/>
              </w:rPr>
              <w:t>0mV.</w:t>
            </w:r>
          </w:p>
          <w:p w14:paraId="27DC86D6" w14:textId="77777777" w:rsidR="00EA4FAD" w:rsidRPr="00856D7E" w:rsidRDefault="00EA4FAD" w:rsidP="00461D34">
            <w:pPr>
              <w:spacing w:before="120"/>
              <w:jc w:val="both"/>
              <w:rPr>
                <w:sz w:val="18"/>
                <w:szCs w:val="18"/>
                <w:lang w:val="en-GB"/>
              </w:rPr>
            </w:pPr>
          </w:p>
          <w:p w14:paraId="17B3ECC4" w14:textId="77777777" w:rsidR="0059786F" w:rsidRDefault="0059786F" w:rsidP="00461D34">
            <w:pPr>
              <w:keepNext/>
              <w:spacing w:before="120"/>
              <w:jc w:val="center"/>
            </w:pPr>
            <w:r>
              <w:rPr>
                <w:noProof/>
                <w:lang w:val="en-PH" w:eastAsia="en-PH"/>
              </w:rPr>
              <w:drawing>
                <wp:inline distT="0" distB="0" distL="0" distR="0" wp14:anchorId="654FA445" wp14:editId="3B5DC86D">
                  <wp:extent cx="5076190" cy="2776004"/>
                  <wp:effectExtent l="19050" t="19050" r="1016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484" t="12012" r="2747" b="4146"/>
                          <a:stretch/>
                        </pic:blipFill>
                        <pic:spPr bwMode="auto">
                          <a:xfrm>
                            <a:off x="0" y="0"/>
                            <a:ext cx="5077730" cy="277684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6C8ECA08" w14:textId="12D2E45D" w:rsidR="0059786F" w:rsidRPr="00F05207" w:rsidRDefault="0059786F" w:rsidP="0059786F">
            <w:pPr>
              <w:pStyle w:val="Caption"/>
              <w:jc w:val="center"/>
            </w:pPr>
            <w:bookmarkStart w:id="102" w:name="_Ref65608433"/>
            <w:bookmarkStart w:id="103" w:name="_Toc67842879"/>
            <w:r>
              <w:t xml:space="preserve">Figure </w:t>
            </w:r>
            <w:r w:rsidR="00200037">
              <w:fldChar w:fldCharType="begin"/>
            </w:r>
            <w:r w:rsidR="00200037">
              <w:instrText xml:space="preserve"> SEQ Figure \* ARABIC </w:instrText>
            </w:r>
            <w:r w:rsidR="00200037">
              <w:fldChar w:fldCharType="separate"/>
            </w:r>
            <w:r w:rsidR="00576315">
              <w:rPr>
                <w:noProof/>
              </w:rPr>
              <w:t>10</w:t>
            </w:r>
            <w:r w:rsidR="00200037">
              <w:rPr>
                <w:noProof/>
              </w:rPr>
              <w:fldChar w:fldCharType="end"/>
            </w:r>
            <w:bookmarkEnd w:id="102"/>
            <w:r>
              <w:t xml:space="preserve"> - </w:t>
            </w:r>
            <w:r w:rsidRPr="00581E79">
              <w:t>Prelude Turret BSLM - CP Steel Measurement for the</w:t>
            </w:r>
            <w:r>
              <w:t xml:space="preserve"> 2020 C1 and </w:t>
            </w:r>
            <w:r w:rsidRPr="00581E79">
              <w:t>HBL Campaign</w:t>
            </w:r>
            <w:r>
              <w:t>s</w:t>
            </w:r>
            <w:bookmarkEnd w:id="103"/>
          </w:p>
        </w:tc>
      </w:tr>
      <w:tr w:rsidR="00B8052A" w:rsidRPr="00B8052A" w14:paraId="3AB0D9D5" w14:textId="77777777" w:rsidTr="0090392D">
        <w:tc>
          <w:tcPr>
            <w:tcW w:w="8222" w:type="dxa"/>
            <w:gridSpan w:val="13"/>
            <w:shd w:val="clear" w:color="auto" w:fill="auto"/>
            <w:vAlign w:val="center"/>
          </w:tcPr>
          <w:p w14:paraId="061308C8" w14:textId="4B9316AF" w:rsidR="00786985" w:rsidRDefault="0059786F" w:rsidP="00B8052A">
            <w:pPr>
              <w:spacing w:before="120"/>
              <w:jc w:val="both"/>
              <w:rPr>
                <w:sz w:val="18"/>
                <w:szCs w:val="18"/>
                <w:lang w:val="en-GB"/>
              </w:rPr>
            </w:pPr>
            <w:r w:rsidRPr="0059786F">
              <w:rPr>
                <w:sz w:val="18"/>
                <w:szCs w:val="18"/>
              </w:rPr>
              <w:lastRenderedPageBreak/>
              <w:t>Riser Heel Anchor</w:t>
            </w:r>
            <w:r w:rsidR="00786985" w:rsidRPr="0059786F">
              <w:rPr>
                <w:sz w:val="18"/>
                <w:szCs w:val="18"/>
                <w:lang w:val="en-GB"/>
              </w:rPr>
              <w:t xml:space="preserve"> Cathodic Protection Potentials</w:t>
            </w:r>
            <w:r w:rsidR="00786985">
              <w:rPr>
                <w:sz w:val="18"/>
                <w:szCs w:val="18"/>
                <w:lang w:val="en-GB"/>
              </w:rPr>
              <w:t>:</w:t>
            </w:r>
          </w:p>
          <w:p w14:paraId="12FDBD0D" w14:textId="24BE1BC9" w:rsidR="004C6226" w:rsidRPr="0059786F" w:rsidRDefault="00C2002F" w:rsidP="00B8052A">
            <w:pPr>
              <w:spacing w:before="120"/>
              <w:jc w:val="both"/>
              <w:rPr>
                <w:sz w:val="18"/>
                <w:szCs w:val="18"/>
                <w:lang w:val="en-GB"/>
              </w:rPr>
            </w:pPr>
            <w:r w:rsidRPr="0059786F">
              <w:rPr>
                <w:sz w:val="18"/>
                <w:szCs w:val="18"/>
                <w:u w:val="single"/>
                <w:lang w:val="en-GB"/>
              </w:rPr>
              <w:fldChar w:fldCharType="begin"/>
            </w:r>
            <w:r w:rsidRPr="0059786F">
              <w:rPr>
                <w:sz w:val="18"/>
                <w:szCs w:val="18"/>
                <w:u w:val="single"/>
                <w:lang w:val="en-GB"/>
              </w:rPr>
              <w:instrText xml:space="preserve"> REF _Ref43126779 \h  \* MERGEFORMAT </w:instrText>
            </w:r>
            <w:r w:rsidRPr="0059786F">
              <w:rPr>
                <w:sz w:val="18"/>
                <w:szCs w:val="18"/>
                <w:u w:val="single"/>
                <w:lang w:val="en-GB"/>
              </w:rPr>
            </w:r>
            <w:r w:rsidRPr="0059786F">
              <w:rPr>
                <w:sz w:val="18"/>
                <w:szCs w:val="18"/>
                <w:u w:val="single"/>
                <w:lang w:val="en-GB"/>
              </w:rPr>
              <w:fldChar w:fldCharType="separate"/>
            </w:r>
            <w:r w:rsidR="00576315" w:rsidRPr="00576315">
              <w:rPr>
                <w:sz w:val="18"/>
                <w:szCs w:val="18"/>
                <w:u w:val="single"/>
              </w:rPr>
              <w:t xml:space="preserve">Figure </w:t>
            </w:r>
            <w:r w:rsidR="00576315" w:rsidRPr="00576315">
              <w:rPr>
                <w:noProof/>
                <w:sz w:val="18"/>
                <w:szCs w:val="18"/>
                <w:u w:val="single"/>
              </w:rPr>
              <w:t>11</w:t>
            </w:r>
            <w:r w:rsidRPr="0059786F">
              <w:rPr>
                <w:sz w:val="18"/>
                <w:szCs w:val="18"/>
                <w:u w:val="single"/>
                <w:lang w:val="en-GB"/>
              </w:rPr>
              <w:fldChar w:fldCharType="end"/>
            </w:r>
            <w:r w:rsidRPr="0059786F">
              <w:rPr>
                <w:sz w:val="18"/>
                <w:szCs w:val="18"/>
                <w:lang w:val="en-GB"/>
              </w:rPr>
              <w:t xml:space="preserve"> </w:t>
            </w:r>
            <w:r w:rsidR="004C6226" w:rsidRPr="0059786F">
              <w:rPr>
                <w:sz w:val="18"/>
                <w:szCs w:val="18"/>
                <w:lang w:val="en-GB"/>
              </w:rPr>
              <w:t xml:space="preserve">summarises the Cathodic Protection Potential measurements taken </w:t>
            </w:r>
            <w:r w:rsidR="0059786F" w:rsidRPr="0059786F">
              <w:rPr>
                <w:sz w:val="18"/>
                <w:szCs w:val="18"/>
                <w:lang w:val="en-GB"/>
              </w:rPr>
              <w:t>Riser Heel Anchors</w:t>
            </w:r>
            <w:r w:rsidR="004C6226" w:rsidRPr="0059786F">
              <w:rPr>
                <w:sz w:val="18"/>
                <w:szCs w:val="18"/>
                <w:lang w:val="en-GB"/>
              </w:rPr>
              <w:t xml:space="preserve"> for the 4 risers.</w:t>
            </w:r>
            <w:r w:rsidR="0059786F">
              <w:rPr>
                <w:sz w:val="18"/>
                <w:szCs w:val="18"/>
                <w:lang w:val="en-GB"/>
              </w:rPr>
              <w:t xml:space="preserve">  </w:t>
            </w:r>
            <w:r w:rsidR="002A1A3E">
              <w:rPr>
                <w:sz w:val="18"/>
                <w:szCs w:val="18"/>
                <w:lang w:val="en-GB"/>
              </w:rPr>
              <w:t>All</w:t>
            </w:r>
            <w:r w:rsidR="004C6226" w:rsidRPr="0059786F">
              <w:rPr>
                <w:sz w:val="18"/>
                <w:szCs w:val="18"/>
                <w:lang w:val="en-GB"/>
              </w:rPr>
              <w:t xml:space="preserve"> measurements taken on the </w:t>
            </w:r>
            <w:r w:rsidR="0059786F" w:rsidRPr="0059786F">
              <w:rPr>
                <w:sz w:val="18"/>
                <w:szCs w:val="18"/>
                <w:lang w:val="en-GB"/>
              </w:rPr>
              <w:t xml:space="preserve">RHA were </w:t>
            </w:r>
            <w:r w:rsidR="002A1A3E">
              <w:rPr>
                <w:sz w:val="18"/>
                <w:szCs w:val="18"/>
                <w:lang w:val="en-GB"/>
              </w:rPr>
              <w:t>within</w:t>
            </w:r>
            <w:r w:rsidR="0059786F" w:rsidRPr="0059786F">
              <w:rPr>
                <w:sz w:val="18"/>
                <w:szCs w:val="18"/>
                <w:lang w:val="en-GB"/>
              </w:rPr>
              <w:t xml:space="preserve"> acceptable range of -850mV to -1</w:t>
            </w:r>
            <w:r w:rsidR="002A1A3E">
              <w:rPr>
                <w:sz w:val="18"/>
                <w:szCs w:val="18"/>
                <w:lang w:val="en-GB"/>
              </w:rPr>
              <w:t>10</w:t>
            </w:r>
            <w:r w:rsidR="0059786F" w:rsidRPr="0059786F">
              <w:rPr>
                <w:sz w:val="18"/>
                <w:szCs w:val="18"/>
                <w:lang w:val="en-GB"/>
              </w:rPr>
              <w:t>0mV</w:t>
            </w:r>
            <w:r w:rsidR="004C6226" w:rsidRPr="0059786F">
              <w:rPr>
                <w:sz w:val="18"/>
                <w:szCs w:val="18"/>
                <w:lang w:val="en-GB"/>
              </w:rPr>
              <w:t>.</w:t>
            </w:r>
            <w:r w:rsidR="0059786F">
              <w:rPr>
                <w:sz w:val="18"/>
                <w:szCs w:val="18"/>
                <w:lang w:val="en-GB"/>
              </w:rPr>
              <w:t xml:space="preserve">  </w:t>
            </w:r>
          </w:p>
          <w:p w14:paraId="30F8D099" w14:textId="35CB77C0" w:rsidR="00F05207" w:rsidRDefault="0059786F" w:rsidP="00594C9A">
            <w:pPr>
              <w:keepNext/>
              <w:spacing w:before="120"/>
              <w:jc w:val="center"/>
            </w:pPr>
            <w:r>
              <w:rPr>
                <w:noProof/>
                <w:lang w:val="en-PH" w:eastAsia="en-PH"/>
              </w:rPr>
              <w:drawing>
                <wp:inline distT="0" distB="0" distL="0" distR="0" wp14:anchorId="7644D36C" wp14:editId="23800D30">
                  <wp:extent cx="5008222" cy="310838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748" t="12472" r="13865" b="3597"/>
                          <a:stretch/>
                        </pic:blipFill>
                        <pic:spPr bwMode="auto">
                          <a:xfrm>
                            <a:off x="0" y="0"/>
                            <a:ext cx="5049150" cy="3133786"/>
                          </a:xfrm>
                          <a:prstGeom prst="rect">
                            <a:avLst/>
                          </a:prstGeom>
                          <a:noFill/>
                          <a:ln>
                            <a:noFill/>
                          </a:ln>
                          <a:extLst>
                            <a:ext uri="{53640926-AAD7-44D8-BBD7-CCE9431645EC}">
                              <a14:shadowObscured xmlns:a14="http://schemas.microsoft.com/office/drawing/2010/main"/>
                            </a:ext>
                          </a:extLst>
                        </pic:spPr>
                      </pic:pic>
                    </a:graphicData>
                  </a:graphic>
                </wp:inline>
              </w:drawing>
            </w:r>
          </w:p>
          <w:p w14:paraId="5B6B33D8" w14:textId="19D85103" w:rsidR="008D4F52" w:rsidRPr="00F05207" w:rsidRDefault="00F05207" w:rsidP="0059786F">
            <w:pPr>
              <w:pStyle w:val="Caption"/>
              <w:jc w:val="center"/>
            </w:pPr>
            <w:bookmarkStart w:id="104" w:name="_Ref43126779"/>
            <w:bookmarkStart w:id="105" w:name="_Toc67842880"/>
            <w:r>
              <w:t xml:space="preserve">Figure </w:t>
            </w:r>
            <w:r w:rsidR="00200037">
              <w:fldChar w:fldCharType="begin"/>
            </w:r>
            <w:r w:rsidR="00200037">
              <w:instrText xml:space="preserve"> SEQ Figure \* ARABIC </w:instrText>
            </w:r>
            <w:r w:rsidR="00200037">
              <w:fldChar w:fldCharType="separate"/>
            </w:r>
            <w:r w:rsidR="00576315">
              <w:rPr>
                <w:noProof/>
              </w:rPr>
              <w:t>11</w:t>
            </w:r>
            <w:r w:rsidR="00200037">
              <w:rPr>
                <w:noProof/>
              </w:rPr>
              <w:fldChar w:fldCharType="end"/>
            </w:r>
            <w:bookmarkEnd w:id="104"/>
            <w:r>
              <w:t xml:space="preserve"> </w:t>
            </w:r>
            <w:r w:rsidR="0059786F">
              <w:t>–</w:t>
            </w:r>
            <w:r>
              <w:t xml:space="preserve"> </w:t>
            </w:r>
            <w:r w:rsidR="0059786F">
              <w:t xml:space="preserve">Riser Heel Anchor </w:t>
            </w:r>
            <w:r w:rsidRPr="00581E79">
              <w:t xml:space="preserve">- CP Steel Measurement for the </w:t>
            </w:r>
            <w:r w:rsidR="0059786F">
              <w:t xml:space="preserve">2020 C1 and </w:t>
            </w:r>
            <w:r w:rsidRPr="00581E79">
              <w:t>HBL Campaign</w:t>
            </w:r>
            <w:r w:rsidR="0059786F">
              <w:t>s</w:t>
            </w:r>
            <w:bookmarkEnd w:id="105"/>
          </w:p>
        </w:tc>
      </w:tr>
      <w:tr w:rsidR="00B8052A" w:rsidRPr="00B8052A" w14:paraId="0B44AB48" w14:textId="77777777" w:rsidTr="005349F1">
        <w:tc>
          <w:tcPr>
            <w:tcW w:w="8222" w:type="dxa"/>
            <w:gridSpan w:val="13"/>
            <w:shd w:val="clear" w:color="auto" w:fill="00B050"/>
            <w:vAlign w:val="center"/>
          </w:tcPr>
          <w:p w14:paraId="6A48F0A4" w14:textId="631AD292" w:rsidR="00B8052A" w:rsidRPr="00B8052A" w:rsidRDefault="00B8052A" w:rsidP="00B8052A">
            <w:pPr>
              <w:pStyle w:val="Heading5"/>
              <w:spacing w:before="60" w:after="60"/>
              <w:ind w:left="1009" w:hanging="1009"/>
              <w:outlineLvl w:val="4"/>
              <w:rPr>
                <w:b/>
                <w:sz w:val="18"/>
                <w:szCs w:val="18"/>
              </w:rPr>
            </w:pPr>
            <w:bookmarkStart w:id="106" w:name="_Riser_05"/>
            <w:bookmarkEnd w:id="106"/>
            <w:r w:rsidRPr="00B8052A">
              <w:rPr>
                <w:b/>
                <w:sz w:val="18"/>
                <w:szCs w:val="18"/>
              </w:rPr>
              <w:t>Riser 05</w:t>
            </w:r>
          </w:p>
        </w:tc>
      </w:tr>
      <w:tr w:rsidR="00B8052A" w:rsidRPr="005213E3" w14:paraId="51FA3ED7" w14:textId="77777777" w:rsidTr="0090392D">
        <w:tc>
          <w:tcPr>
            <w:tcW w:w="8222" w:type="dxa"/>
            <w:gridSpan w:val="13"/>
            <w:shd w:val="clear" w:color="auto" w:fill="auto"/>
            <w:vAlign w:val="center"/>
          </w:tcPr>
          <w:p w14:paraId="5C8769FF" w14:textId="503B4A25" w:rsidR="00B8052A" w:rsidRPr="00691371" w:rsidRDefault="00B8052A" w:rsidP="00691371">
            <w:pPr>
              <w:spacing w:before="60" w:after="60"/>
              <w:rPr>
                <w:sz w:val="18"/>
                <w:szCs w:val="18"/>
              </w:rPr>
            </w:pPr>
            <w:r w:rsidRPr="00691371">
              <w:rPr>
                <w:sz w:val="18"/>
                <w:szCs w:val="18"/>
              </w:rPr>
              <w:t>The integrity of Riser 05 is summarized below, grouped by the inspection type.</w:t>
            </w:r>
          </w:p>
        </w:tc>
      </w:tr>
      <w:tr w:rsidR="008D4F52" w:rsidRPr="004C6226" w14:paraId="224BC86B" w14:textId="77777777" w:rsidTr="004C6226">
        <w:tc>
          <w:tcPr>
            <w:tcW w:w="1276" w:type="dxa"/>
            <w:shd w:val="clear" w:color="auto" w:fill="BFBFBF" w:themeFill="background1" w:themeFillShade="BF"/>
            <w:vAlign w:val="center"/>
          </w:tcPr>
          <w:p w14:paraId="463AC975" w14:textId="1D4B14C9" w:rsidR="007D624B" w:rsidRPr="004C6226" w:rsidRDefault="00B8052A" w:rsidP="00B8052A">
            <w:pPr>
              <w:spacing w:before="40" w:after="40"/>
              <w:jc w:val="center"/>
              <w:rPr>
                <w:rFonts w:cstheme="minorHAnsi"/>
                <w:b/>
                <w:sz w:val="18"/>
                <w:szCs w:val="18"/>
              </w:rPr>
            </w:pPr>
            <w:r w:rsidRPr="004C6226">
              <w:rPr>
                <w:rFonts w:cstheme="minorHAnsi"/>
                <w:b/>
                <w:sz w:val="18"/>
                <w:szCs w:val="18"/>
              </w:rPr>
              <w:t>Type</w:t>
            </w:r>
          </w:p>
        </w:tc>
        <w:tc>
          <w:tcPr>
            <w:tcW w:w="5812" w:type="dxa"/>
            <w:gridSpan w:val="11"/>
            <w:shd w:val="clear" w:color="auto" w:fill="BFBFBF" w:themeFill="background1" w:themeFillShade="BF"/>
            <w:vAlign w:val="center"/>
          </w:tcPr>
          <w:p w14:paraId="584F5E20" w14:textId="6C449A0E" w:rsidR="007D624B" w:rsidRPr="004C6226" w:rsidRDefault="00B8052A" w:rsidP="00B8052A">
            <w:pPr>
              <w:spacing w:before="40" w:after="40"/>
              <w:jc w:val="center"/>
              <w:rPr>
                <w:rFonts w:cstheme="minorHAnsi"/>
                <w:b/>
                <w:sz w:val="18"/>
                <w:szCs w:val="18"/>
              </w:rPr>
            </w:pPr>
            <w:r w:rsidRPr="004C6226">
              <w:rPr>
                <w:rFonts w:cstheme="minorHAnsi"/>
                <w:b/>
                <w:sz w:val="18"/>
                <w:szCs w:val="18"/>
              </w:rPr>
              <w:t>Comments</w:t>
            </w:r>
          </w:p>
        </w:tc>
        <w:tc>
          <w:tcPr>
            <w:tcW w:w="1134" w:type="dxa"/>
            <w:shd w:val="clear" w:color="auto" w:fill="BFBFBF" w:themeFill="background1" w:themeFillShade="BF"/>
            <w:vAlign w:val="center"/>
          </w:tcPr>
          <w:p w14:paraId="77DADC8B" w14:textId="106B672D" w:rsidR="007D624B" w:rsidRPr="004C6226" w:rsidRDefault="00B8052A" w:rsidP="00B8052A">
            <w:pPr>
              <w:spacing w:before="40" w:after="40"/>
              <w:jc w:val="center"/>
              <w:rPr>
                <w:rFonts w:cstheme="minorHAnsi"/>
                <w:b/>
                <w:sz w:val="18"/>
                <w:szCs w:val="18"/>
              </w:rPr>
            </w:pPr>
            <w:r w:rsidRPr="004C6226">
              <w:rPr>
                <w:rFonts w:cstheme="minorHAnsi"/>
                <w:b/>
                <w:sz w:val="18"/>
                <w:szCs w:val="18"/>
              </w:rPr>
              <w:t>Status</w:t>
            </w:r>
          </w:p>
        </w:tc>
      </w:tr>
      <w:tr w:rsidR="004A6D05" w:rsidRPr="004A6D05" w14:paraId="75EC0319" w14:textId="77777777" w:rsidTr="004C6226">
        <w:tc>
          <w:tcPr>
            <w:tcW w:w="1276" w:type="dxa"/>
            <w:shd w:val="clear" w:color="auto" w:fill="auto"/>
            <w:vAlign w:val="center"/>
          </w:tcPr>
          <w:p w14:paraId="24C57BF1" w14:textId="294EF5BB" w:rsidR="00B8052A" w:rsidRPr="008536F7" w:rsidRDefault="00B8052A" w:rsidP="00384010">
            <w:pPr>
              <w:spacing w:before="40" w:after="40"/>
              <w:jc w:val="center"/>
              <w:rPr>
                <w:rFonts w:cstheme="minorHAnsi"/>
                <w:b/>
                <w:sz w:val="18"/>
                <w:szCs w:val="18"/>
              </w:rPr>
            </w:pPr>
            <w:r w:rsidRPr="008536F7">
              <w:rPr>
                <w:rFonts w:cstheme="minorHAnsi"/>
                <w:b/>
                <w:sz w:val="18"/>
                <w:szCs w:val="18"/>
              </w:rPr>
              <w:t>GVI</w:t>
            </w:r>
          </w:p>
        </w:tc>
        <w:tc>
          <w:tcPr>
            <w:tcW w:w="5812" w:type="dxa"/>
            <w:gridSpan w:val="11"/>
            <w:shd w:val="clear" w:color="auto" w:fill="auto"/>
            <w:vAlign w:val="center"/>
          </w:tcPr>
          <w:p w14:paraId="47309A40" w14:textId="5C3CA129" w:rsidR="00B8052A" w:rsidRPr="004A6D05" w:rsidRDefault="00B8052A" w:rsidP="00B8052A">
            <w:pPr>
              <w:spacing w:before="40" w:after="40"/>
              <w:jc w:val="both"/>
              <w:rPr>
                <w:rFonts w:cstheme="minorHAnsi"/>
                <w:color w:val="1B7CFF" w:themeColor="accent4" w:themeTint="99"/>
                <w:sz w:val="18"/>
                <w:szCs w:val="18"/>
              </w:rPr>
            </w:pPr>
            <w:r w:rsidRPr="00250CA1">
              <w:rPr>
                <w:sz w:val="18"/>
                <w:szCs w:val="18"/>
              </w:rPr>
              <w:t>In general, Production Riser 05 is in good condition.  2 findings were raised on the riser and the only one of concern is minor coating loss on the UCON-H-12 connector with possible surface corrosion.  However, the CP measurement of -1052mV indicated a good level of cathodic protection potential.  Monitoring required.</w:t>
            </w:r>
          </w:p>
        </w:tc>
        <w:tc>
          <w:tcPr>
            <w:tcW w:w="1134" w:type="dxa"/>
            <w:shd w:val="clear" w:color="auto" w:fill="00B050"/>
            <w:vAlign w:val="center"/>
          </w:tcPr>
          <w:p w14:paraId="2E9A70F4" w14:textId="2D925246" w:rsidR="00B8052A" w:rsidRPr="004A6D05" w:rsidRDefault="00B8052A" w:rsidP="00B8052A">
            <w:pPr>
              <w:spacing w:before="40" w:after="40"/>
              <w:jc w:val="center"/>
              <w:rPr>
                <w:rFonts w:cstheme="minorHAnsi"/>
                <w:color w:val="1B7CFF" w:themeColor="accent4" w:themeTint="99"/>
                <w:sz w:val="18"/>
                <w:szCs w:val="18"/>
              </w:rPr>
            </w:pPr>
            <w:r w:rsidRPr="00A61FAB">
              <w:rPr>
                <w:rFonts w:cstheme="minorHAnsi"/>
                <w:sz w:val="18"/>
                <w:szCs w:val="18"/>
              </w:rPr>
              <w:t>GREEN</w:t>
            </w:r>
          </w:p>
        </w:tc>
      </w:tr>
      <w:tr w:rsidR="004A6D05" w:rsidRPr="004A6D05" w14:paraId="4226A2B7" w14:textId="77777777" w:rsidTr="004C6226">
        <w:tc>
          <w:tcPr>
            <w:tcW w:w="1276" w:type="dxa"/>
            <w:shd w:val="clear" w:color="auto" w:fill="auto"/>
            <w:vAlign w:val="center"/>
          </w:tcPr>
          <w:p w14:paraId="7A3FDAB4" w14:textId="51B0A70F" w:rsidR="005A00C6" w:rsidRPr="008536F7" w:rsidRDefault="005A00C6" w:rsidP="005A00C6">
            <w:pPr>
              <w:spacing w:before="40" w:after="40"/>
              <w:jc w:val="center"/>
              <w:rPr>
                <w:rFonts w:cstheme="minorHAnsi"/>
                <w:b/>
                <w:sz w:val="18"/>
                <w:szCs w:val="18"/>
              </w:rPr>
            </w:pPr>
            <w:r w:rsidRPr="008536F7">
              <w:rPr>
                <w:rFonts w:cstheme="minorHAnsi"/>
                <w:b/>
                <w:sz w:val="18"/>
                <w:szCs w:val="18"/>
              </w:rPr>
              <w:lastRenderedPageBreak/>
              <w:t>Anode</w:t>
            </w:r>
          </w:p>
        </w:tc>
        <w:tc>
          <w:tcPr>
            <w:tcW w:w="5812" w:type="dxa"/>
            <w:gridSpan w:val="11"/>
            <w:shd w:val="clear" w:color="auto" w:fill="auto"/>
            <w:vAlign w:val="center"/>
          </w:tcPr>
          <w:p w14:paraId="3F3D4672" w14:textId="52B44A44" w:rsidR="005A00C6" w:rsidRPr="00DA67B4" w:rsidRDefault="00E178B1" w:rsidP="005A00C6">
            <w:pPr>
              <w:jc w:val="both"/>
              <w:rPr>
                <w:sz w:val="18"/>
                <w:szCs w:val="18"/>
              </w:rPr>
            </w:pPr>
            <w:r>
              <w:rPr>
                <w:b/>
                <w:sz w:val="18"/>
                <w:szCs w:val="18"/>
              </w:rPr>
              <w:t>Anode</w:t>
            </w:r>
            <w:r w:rsidR="005A00C6" w:rsidRPr="00DA67B4">
              <w:rPr>
                <w:b/>
                <w:sz w:val="18"/>
                <w:szCs w:val="18"/>
              </w:rPr>
              <w:t xml:space="preserve"> Depletion</w:t>
            </w:r>
            <w:r w:rsidR="005A00C6" w:rsidRPr="00DA67B4">
              <w:rPr>
                <w:sz w:val="18"/>
                <w:szCs w:val="18"/>
              </w:rPr>
              <w:t xml:space="preserve"> – 1</w:t>
            </w:r>
            <w:r w:rsidR="00DA67B4" w:rsidRPr="00DA67B4">
              <w:rPr>
                <w:sz w:val="18"/>
                <w:szCs w:val="18"/>
              </w:rPr>
              <w:t>4</w:t>
            </w:r>
            <w:r w:rsidR="005A00C6" w:rsidRPr="00DA67B4">
              <w:rPr>
                <w:sz w:val="18"/>
                <w:szCs w:val="18"/>
              </w:rPr>
              <w:t xml:space="preserve"> Anode depletion checks were done out of 27 anodes on all the </w:t>
            </w:r>
            <w:r w:rsidR="004C2E97" w:rsidRPr="00DA67B4">
              <w:rPr>
                <w:sz w:val="18"/>
                <w:szCs w:val="18"/>
              </w:rPr>
              <w:t>ancillary</w:t>
            </w:r>
            <w:r w:rsidR="005A00C6" w:rsidRPr="00DA67B4">
              <w:rPr>
                <w:sz w:val="18"/>
                <w:szCs w:val="18"/>
              </w:rPr>
              <w:t xml:space="preserve"> components of the riser and all </w:t>
            </w:r>
            <w:r w:rsidR="005C4170" w:rsidRPr="00DA67B4">
              <w:rPr>
                <w:sz w:val="18"/>
                <w:szCs w:val="18"/>
              </w:rPr>
              <w:t xml:space="preserve">inspected </w:t>
            </w:r>
            <w:r w:rsidR="005A00C6" w:rsidRPr="00DA67B4">
              <w:rPr>
                <w:sz w:val="18"/>
                <w:szCs w:val="18"/>
              </w:rPr>
              <w:t>anodes were found to be &lt;25% depleted, secure and active.  This include all 6 anodes on the UCON connector.</w:t>
            </w:r>
          </w:p>
          <w:p w14:paraId="7EB618B5" w14:textId="6953D83E" w:rsidR="005A00C6" w:rsidRPr="00DA67B4" w:rsidRDefault="005A00C6" w:rsidP="00D673AA">
            <w:pPr>
              <w:spacing w:before="40" w:after="40"/>
              <w:jc w:val="both"/>
              <w:rPr>
                <w:rFonts w:cstheme="minorHAnsi"/>
                <w:sz w:val="18"/>
                <w:szCs w:val="18"/>
              </w:rPr>
            </w:pPr>
            <w:r w:rsidRPr="00DA67B4">
              <w:rPr>
                <w:b/>
                <w:sz w:val="18"/>
                <w:szCs w:val="18"/>
              </w:rPr>
              <w:t xml:space="preserve">Continuity </w:t>
            </w:r>
            <w:r w:rsidR="005C4170" w:rsidRPr="00DA67B4">
              <w:rPr>
                <w:b/>
                <w:sz w:val="18"/>
                <w:szCs w:val="18"/>
              </w:rPr>
              <w:t>Wires</w:t>
            </w:r>
            <w:r w:rsidR="005C4170" w:rsidRPr="00DA67B4">
              <w:rPr>
                <w:sz w:val="18"/>
                <w:szCs w:val="18"/>
              </w:rPr>
              <w:t xml:space="preserve"> </w:t>
            </w:r>
            <w:r w:rsidRPr="00DA67B4">
              <w:rPr>
                <w:sz w:val="18"/>
                <w:szCs w:val="18"/>
              </w:rPr>
              <w:t>were</w:t>
            </w:r>
            <w:r w:rsidR="00DA67B4" w:rsidRPr="00DA67B4">
              <w:rPr>
                <w:sz w:val="18"/>
                <w:szCs w:val="18"/>
              </w:rPr>
              <w:t xml:space="preserve"> previously</w:t>
            </w:r>
            <w:r w:rsidRPr="00DA67B4">
              <w:rPr>
                <w:sz w:val="18"/>
                <w:szCs w:val="18"/>
              </w:rPr>
              <w:t xml:space="preserve"> checked</w:t>
            </w:r>
            <w:r w:rsidR="004E362E">
              <w:rPr>
                <w:sz w:val="18"/>
                <w:szCs w:val="18"/>
              </w:rPr>
              <w:t>,</w:t>
            </w:r>
            <w:r w:rsidRPr="00DA67B4">
              <w:rPr>
                <w:sz w:val="18"/>
                <w:szCs w:val="18"/>
              </w:rPr>
              <w:t xml:space="preserve"> </w:t>
            </w:r>
            <w:r w:rsidR="004E362E">
              <w:rPr>
                <w:sz w:val="18"/>
                <w:szCs w:val="18"/>
              </w:rPr>
              <w:t xml:space="preserve">during the HBL survey, </w:t>
            </w:r>
            <w:r w:rsidRPr="00DA67B4">
              <w:rPr>
                <w:sz w:val="18"/>
                <w:szCs w:val="18"/>
              </w:rPr>
              <w:t xml:space="preserve">on the guide frames, UCON, carrier handle, bracelet anodes x6, and the Riser Heel Clamp.  All were in good condition and positively identified except for the </w:t>
            </w:r>
            <w:r w:rsidR="00D673AA" w:rsidRPr="00DA67B4">
              <w:rPr>
                <w:sz w:val="18"/>
                <w:szCs w:val="18"/>
              </w:rPr>
              <w:t xml:space="preserve">RHA holdback </w:t>
            </w:r>
            <w:r w:rsidRPr="00DA67B4">
              <w:rPr>
                <w:sz w:val="18"/>
                <w:szCs w:val="18"/>
              </w:rPr>
              <w:t>clamp, which was buried.</w:t>
            </w:r>
          </w:p>
        </w:tc>
        <w:tc>
          <w:tcPr>
            <w:tcW w:w="1134" w:type="dxa"/>
            <w:shd w:val="clear" w:color="auto" w:fill="00B050"/>
            <w:vAlign w:val="center"/>
          </w:tcPr>
          <w:p w14:paraId="2ADED88F" w14:textId="4F679847" w:rsidR="005A00C6" w:rsidRPr="00DA67B4" w:rsidRDefault="005A00C6" w:rsidP="005A00C6">
            <w:pPr>
              <w:keepNext/>
              <w:spacing w:before="40" w:after="40"/>
              <w:jc w:val="center"/>
              <w:rPr>
                <w:rFonts w:cstheme="minorHAnsi"/>
                <w:sz w:val="18"/>
                <w:szCs w:val="18"/>
              </w:rPr>
            </w:pPr>
            <w:r w:rsidRPr="00DA67B4">
              <w:rPr>
                <w:rFonts w:cstheme="minorHAnsi"/>
                <w:sz w:val="18"/>
                <w:szCs w:val="18"/>
              </w:rPr>
              <w:t>GREEN</w:t>
            </w:r>
          </w:p>
        </w:tc>
      </w:tr>
      <w:tr w:rsidR="004A6D05" w:rsidRPr="004A6D05" w14:paraId="6C82AF1D" w14:textId="77777777" w:rsidTr="004C6226">
        <w:tc>
          <w:tcPr>
            <w:tcW w:w="1276" w:type="dxa"/>
            <w:shd w:val="clear" w:color="auto" w:fill="auto"/>
            <w:vAlign w:val="center"/>
          </w:tcPr>
          <w:p w14:paraId="6E80A9DA" w14:textId="0E4EAE34" w:rsidR="008D4F52" w:rsidRPr="008536F7" w:rsidRDefault="008D4F52" w:rsidP="008D4F52">
            <w:pPr>
              <w:spacing w:before="40" w:after="40"/>
              <w:jc w:val="center"/>
              <w:rPr>
                <w:rFonts w:cstheme="minorHAnsi"/>
                <w:b/>
                <w:sz w:val="18"/>
                <w:szCs w:val="18"/>
              </w:rPr>
            </w:pPr>
            <w:r w:rsidRPr="008536F7">
              <w:rPr>
                <w:rFonts w:cstheme="minorHAnsi"/>
                <w:b/>
                <w:sz w:val="18"/>
                <w:szCs w:val="18"/>
              </w:rPr>
              <w:t>Cathodic Potential Measure</w:t>
            </w:r>
            <w:r w:rsidR="008536F7">
              <w:rPr>
                <w:rFonts w:cstheme="minorHAnsi"/>
                <w:b/>
                <w:sz w:val="18"/>
                <w:szCs w:val="18"/>
              </w:rPr>
              <w:t>-</w:t>
            </w:r>
            <w:r w:rsidRPr="008536F7">
              <w:rPr>
                <w:rFonts w:cstheme="minorHAnsi"/>
                <w:b/>
                <w:sz w:val="18"/>
                <w:szCs w:val="18"/>
              </w:rPr>
              <w:t>ments</w:t>
            </w:r>
          </w:p>
        </w:tc>
        <w:tc>
          <w:tcPr>
            <w:tcW w:w="5812" w:type="dxa"/>
            <w:gridSpan w:val="11"/>
            <w:shd w:val="clear" w:color="auto" w:fill="auto"/>
            <w:vAlign w:val="center"/>
          </w:tcPr>
          <w:p w14:paraId="0731873B" w14:textId="7B01F2AB" w:rsidR="008D4F52" w:rsidRPr="00DA67B4" w:rsidRDefault="008D4F52" w:rsidP="008D4F52">
            <w:pPr>
              <w:jc w:val="both"/>
              <w:rPr>
                <w:sz w:val="18"/>
                <w:szCs w:val="18"/>
              </w:rPr>
            </w:pPr>
            <w:r w:rsidRPr="00DA67B4">
              <w:rPr>
                <w:b/>
                <w:sz w:val="18"/>
                <w:szCs w:val="18"/>
              </w:rPr>
              <w:t xml:space="preserve">CP Steel -  </w:t>
            </w:r>
            <w:r w:rsidRPr="00DA67B4">
              <w:rPr>
                <w:sz w:val="18"/>
                <w:szCs w:val="18"/>
              </w:rPr>
              <w:t>3 measurements were taken</w:t>
            </w:r>
            <w:r w:rsidR="00E17AA3" w:rsidRPr="00DA67B4">
              <w:rPr>
                <w:sz w:val="18"/>
                <w:szCs w:val="18"/>
              </w:rPr>
              <w:t>:</w:t>
            </w:r>
            <w:r w:rsidRPr="00DA67B4">
              <w:rPr>
                <w:sz w:val="18"/>
                <w:szCs w:val="18"/>
              </w:rPr>
              <w:t xml:space="preserve"> on the BSLM, the Riser Heel Anchor and the UCON-H-12 and the readings ranged from -104</w:t>
            </w:r>
            <w:r w:rsidR="00DA67B4" w:rsidRPr="00DA67B4">
              <w:rPr>
                <w:sz w:val="18"/>
                <w:szCs w:val="18"/>
              </w:rPr>
              <w:t>4</w:t>
            </w:r>
            <w:r w:rsidRPr="00DA67B4">
              <w:rPr>
                <w:sz w:val="18"/>
                <w:szCs w:val="18"/>
              </w:rPr>
              <w:t>mV to -1052mV</w:t>
            </w:r>
            <w:r w:rsidR="00D3450F">
              <w:rPr>
                <w:sz w:val="18"/>
                <w:szCs w:val="18"/>
              </w:rPr>
              <w:t>, all within the</w:t>
            </w:r>
            <w:r w:rsidRPr="00DA67B4">
              <w:rPr>
                <w:sz w:val="18"/>
                <w:szCs w:val="18"/>
              </w:rPr>
              <w:t xml:space="preserve"> acceptable range of -850mV to -1</w:t>
            </w:r>
            <w:r w:rsidR="00D3450F">
              <w:rPr>
                <w:sz w:val="18"/>
                <w:szCs w:val="18"/>
              </w:rPr>
              <w:t>10</w:t>
            </w:r>
            <w:r w:rsidRPr="00DA67B4">
              <w:rPr>
                <w:sz w:val="18"/>
                <w:szCs w:val="18"/>
              </w:rPr>
              <w:t>0mV.</w:t>
            </w:r>
          </w:p>
          <w:p w14:paraId="59010109" w14:textId="121D8DF8" w:rsidR="008D4F52" w:rsidRPr="00DA67B4" w:rsidRDefault="008D4F52" w:rsidP="008D4F52">
            <w:pPr>
              <w:spacing w:before="40" w:after="40"/>
              <w:jc w:val="both"/>
              <w:rPr>
                <w:rFonts w:cstheme="minorHAnsi"/>
                <w:sz w:val="18"/>
                <w:szCs w:val="18"/>
              </w:rPr>
            </w:pPr>
            <w:r w:rsidRPr="00DA67B4">
              <w:rPr>
                <w:sz w:val="18"/>
                <w:szCs w:val="18"/>
              </w:rPr>
              <w:t>The Riser Heel Anchor hold back clamp was buried and no CP’s could be taken on it.</w:t>
            </w:r>
          </w:p>
        </w:tc>
        <w:tc>
          <w:tcPr>
            <w:tcW w:w="1134" w:type="dxa"/>
            <w:shd w:val="clear" w:color="auto" w:fill="00B050"/>
            <w:vAlign w:val="center"/>
          </w:tcPr>
          <w:p w14:paraId="1691A564" w14:textId="1632378C" w:rsidR="008D4F52" w:rsidRPr="00DA67B4" w:rsidRDefault="008D4F52" w:rsidP="008D4F52">
            <w:pPr>
              <w:keepNext/>
              <w:spacing w:before="40" w:after="40"/>
              <w:jc w:val="center"/>
              <w:rPr>
                <w:rFonts w:cstheme="minorHAnsi"/>
                <w:sz w:val="18"/>
                <w:szCs w:val="18"/>
              </w:rPr>
            </w:pPr>
            <w:r w:rsidRPr="00DA67B4">
              <w:rPr>
                <w:rFonts w:cstheme="minorHAnsi"/>
                <w:sz w:val="18"/>
                <w:szCs w:val="18"/>
              </w:rPr>
              <w:t>GREEN</w:t>
            </w:r>
          </w:p>
        </w:tc>
      </w:tr>
      <w:tr w:rsidR="004A6D05" w:rsidRPr="004A6D05" w14:paraId="081C6162" w14:textId="77777777" w:rsidTr="004C6226">
        <w:tc>
          <w:tcPr>
            <w:tcW w:w="1276" w:type="dxa"/>
            <w:shd w:val="clear" w:color="auto" w:fill="auto"/>
            <w:vAlign w:val="center"/>
          </w:tcPr>
          <w:p w14:paraId="2A849DF2" w14:textId="7B0EF8EC" w:rsidR="008D4F52" w:rsidRPr="00DA67B4" w:rsidRDefault="008D4F52" w:rsidP="008D4F52">
            <w:pPr>
              <w:spacing w:before="40" w:after="40"/>
              <w:jc w:val="center"/>
              <w:rPr>
                <w:rFonts w:cstheme="minorHAnsi"/>
                <w:b/>
                <w:sz w:val="18"/>
                <w:szCs w:val="18"/>
              </w:rPr>
            </w:pPr>
            <w:r w:rsidRPr="00DA67B4">
              <w:rPr>
                <w:rFonts w:cstheme="minorHAnsi"/>
                <w:b/>
                <w:sz w:val="18"/>
                <w:szCs w:val="18"/>
              </w:rPr>
              <w:t>Bolted Items</w:t>
            </w:r>
          </w:p>
        </w:tc>
        <w:tc>
          <w:tcPr>
            <w:tcW w:w="5812" w:type="dxa"/>
            <w:gridSpan w:val="11"/>
            <w:shd w:val="clear" w:color="auto" w:fill="auto"/>
            <w:vAlign w:val="center"/>
          </w:tcPr>
          <w:p w14:paraId="3CAC0E1A" w14:textId="79AC21A2" w:rsidR="00DA67B4" w:rsidRPr="00DA67B4" w:rsidRDefault="008D4F52" w:rsidP="008D4F52">
            <w:pPr>
              <w:jc w:val="both"/>
              <w:rPr>
                <w:sz w:val="18"/>
                <w:szCs w:val="18"/>
              </w:rPr>
            </w:pPr>
            <w:r w:rsidRPr="00DA67B4">
              <w:rPr>
                <w:sz w:val="18"/>
                <w:szCs w:val="18"/>
              </w:rPr>
              <w:t>All bolted flanges were checked at the I-tube to the BSLM and the end fitting for the UCON connector and all were found to be aligned, secure and intact.</w:t>
            </w:r>
          </w:p>
        </w:tc>
        <w:tc>
          <w:tcPr>
            <w:tcW w:w="1134" w:type="dxa"/>
            <w:shd w:val="clear" w:color="auto" w:fill="00B050"/>
            <w:vAlign w:val="center"/>
          </w:tcPr>
          <w:p w14:paraId="2FA5D656" w14:textId="443EE9A9" w:rsidR="008D4F52" w:rsidRPr="00DA67B4" w:rsidRDefault="008D4F52" w:rsidP="008D4F52">
            <w:pPr>
              <w:keepNext/>
              <w:spacing w:before="40" w:after="40"/>
              <w:jc w:val="center"/>
              <w:rPr>
                <w:rFonts w:cstheme="minorHAnsi"/>
                <w:sz w:val="18"/>
                <w:szCs w:val="18"/>
              </w:rPr>
            </w:pPr>
            <w:r w:rsidRPr="00DA67B4">
              <w:rPr>
                <w:rFonts w:cstheme="minorHAnsi"/>
                <w:sz w:val="18"/>
                <w:szCs w:val="18"/>
              </w:rPr>
              <w:t>GREEN</w:t>
            </w:r>
          </w:p>
        </w:tc>
      </w:tr>
      <w:tr w:rsidR="004A6D05" w:rsidRPr="004A6D05" w14:paraId="60C62B39" w14:textId="77777777" w:rsidTr="004C6226">
        <w:tc>
          <w:tcPr>
            <w:tcW w:w="1276" w:type="dxa"/>
            <w:shd w:val="clear" w:color="auto" w:fill="auto"/>
            <w:vAlign w:val="center"/>
          </w:tcPr>
          <w:p w14:paraId="53300C51" w14:textId="39E90F66" w:rsidR="008D4F52" w:rsidRPr="008536F7" w:rsidRDefault="008D4F52" w:rsidP="008D4F52">
            <w:pPr>
              <w:spacing w:before="40" w:after="40"/>
              <w:jc w:val="center"/>
              <w:rPr>
                <w:rFonts w:cstheme="minorHAnsi"/>
                <w:b/>
                <w:sz w:val="18"/>
                <w:szCs w:val="18"/>
              </w:rPr>
            </w:pPr>
            <w:r w:rsidRPr="008536F7">
              <w:rPr>
                <w:rFonts w:cstheme="minorHAnsi"/>
                <w:b/>
                <w:sz w:val="18"/>
                <w:szCs w:val="18"/>
              </w:rPr>
              <w:t>Connector</w:t>
            </w:r>
          </w:p>
        </w:tc>
        <w:tc>
          <w:tcPr>
            <w:tcW w:w="5812" w:type="dxa"/>
            <w:gridSpan w:val="11"/>
            <w:shd w:val="clear" w:color="auto" w:fill="auto"/>
            <w:vAlign w:val="center"/>
          </w:tcPr>
          <w:p w14:paraId="2FC9F3FF" w14:textId="77777777" w:rsidR="008D4F52" w:rsidRPr="00DA67B4" w:rsidRDefault="008D4F52" w:rsidP="001B2C95">
            <w:pPr>
              <w:jc w:val="both"/>
              <w:rPr>
                <w:sz w:val="18"/>
                <w:szCs w:val="18"/>
              </w:rPr>
            </w:pPr>
            <w:r w:rsidRPr="00DA67B4">
              <w:rPr>
                <w:sz w:val="18"/>
                <w:szCs w:val="18"/>
              </w:rPr>
              <w:t xml:space="preserve">The UCON connector was checked on both sides and </w:t>
            </w:r>
            <w:r w:rsidR="001B2C95" w:rsidRPr="00DA67B4">
              <w:rPr>
                <w:sz w:val="18"/>
                <w:szCs w:val="18"/>
              </w:rPr>
              <w:t xml:space="preserve">was </w:t>
            </w:r>
            <w:r w:rsidRPr="00DA67B4">
              <w:rPr>
                <w:sz w:val="18"/>
                <w:szCs w:val="18"/>
              </w:rPr>
              <w:t>found to be aligned, secure and intact.</w:t>
            </w:r>
          </w:p>
          <w:p w14:paraId="7555512B" w14:textId="5D61EFB4" w:rsidR="00DA67B4" w:rsidRPr="00DA67B4" w:rsidRDefault="00250CA1" w:rsidP="001B2C95">
            <w:pPr>
              <w:jc w:val="both"/>
              <w:rPr>
                <w:b/>
                <w:sz w:val="18"/>
                <w:szCs w:val="18"/>
              </w:rPr>
            </w:pPr>
            <w:r>
              <w:rPr>
                <w:sz w:val="18"/>
                <w:szCs w:val="18"/>
              </w:rPr>
              <w:t>During the 2020 C1 inspection, a</w:t>
            </w:r>
            <w:r w:rsidR="00DA67B4" w:rsidRPr="00DA67B4">
              <w:rPr>
                <w:sz w:val="18"/>
                <w:szCs w:val="18"/>
              </w:rPr>
              <w:t xml:space="preserve"> discoloura</w:t>
            </w:r>
            <w:r w:rsidR="00F20501">
              <w:rPr>
                <w:sz w:val="18"/>
                <w:szCs w:val="18"/>
              </w:rPr>
              <w:t>tion at the 12 o’clock position</w:t>
            </w:r>
            <w:r w:rsidR="00DA67B4" w:rsidRPr="00DA67B4">
              <w:rPr>
                <w:sz w:val="18"/>
                <w:szCs w:val="18"/>
              </w:rPr>
              <w:t xml:space="preserve"> on the collet connector was noted, which was not previously noted.</w:t>
            </w:r>
          </w:p>
        </w:tc>
        <w:tc>
          <w:tcPr>
            <w:tcW w:w="1134" w:type="dxa"/>
            <w:shd w:val="clear" w:color="auto" w:fill="00B050"/>
            <w:vAlign w:val="center"/>
          </w:tcPr>
          <w:p w14:paraId="6517E557" w14:textId="5F6EA74A" w:rsidR="008D4F52" w:rsidRPr="00DA67B4" w:rsidRDefault="008D4F52" w:rsidP="008D4F52">
            <w:pPr>
              <w:keepNext/>
              <w:spacing w:before="40" w:after="40"/>
              <w:jc w:val="center"/>
              <w:rPr>
                <w:rFonts w:cstheme="minorHAnsi"/>
                <w:sz w:val="18"/>
                <w:szCs w:val="18"/>
              </w:rPr>
            </w:pPr>
            <w:r w:rsidRPr="00DA67B4">
              <w:rPr>
                <w:rFonts w:cstheme="minorHAnsi"/>
                <w:sz w:val="18"/>
                <w:szCs w:val="18"/>
              </w:rPr>
              <w:t>GREEN</w:t>
            </w:r>
          </w:p>
        </w:tc>
      </w:tr>
      <w:tr w:rsidR="004A6D05" w:rsidRPr="004A6D05" w14:paraId="3C8F48F4" w14:textId="77777777" w:rsidTr="004C6226">
        <w:tc>
          <w:tcPr>
            <w:tcW w:w="1276" w:type="dxa"/>
            <w:shd w:val="clear" w:color="auto" w:fill="auto"/>
            <w:vAlign w:val="center"/>
          </w:tcPr>
          <w:p w14:paraId="31C123AF" w14:textId="78FF4E31" w:rsidR="008D4F52" w:rsidRPr="008536F7" w:rsidRDefault="008D4F52" w:rsidP="008D4F52">
            <w:pPr>
              <w:spacing w:before="40" w:after="40"/>
              <w:jc w:val="center"/>
              <w:rPr>
                <w:rFonts w:cstheme="minorHAnsi"/>
                <w:b/>
                <w:sz w:val="18"/>
                <w:szCs w:val="18"/>
              </w:rPr>
            </w:pPr>
            <w:r w:rsidRPr="008536F7">
              <w:rPr>
                <w:rFonts w:cstheme="minorHAnsi"/>
                <w:b/>
                <w:sz w:val="18"/>
                <w:szCs w:val="18"/>
              </w:rPr>
              <w:t>Displacement</w:t>
            </w:r>
          </w:p>
        </w:tc>
        <w:tc>
          <w:tcPr>
            <w:tcW w:w="5812" w:type="dxa"/>
            <w:gridSpan w:val="11"/>
            <w:shd w:val="clear" w:color="auto" w:fill="auto"/>
            <w:vAlign w:val="center"/>
          </w:tcPr>
          <w:p w14:paraId="0A31A637" w14:textId="098098EC" w:rsidR="008D4F52" w:rsidRPr="00DA67B4" w:rsidRDefault="008D4F52" w:rsidP="008D4F52">
            <w:pPr>
              <w:jc w:val="both"/>
              <w:rPr>
                <w:sz w:val="18"/>
                <w:szCs w:val="18"/>
              </w:rPr>
            </w:pPr>
            <w:r w:rsidRPr="00DA67B4">
              <w:rPr>
                <w:sz w:val="18"/>
                <w:szCs w:val="18"/>
              </w:rPr>
              <w:t xml:space="preserve">Possible displacement was noted due to the absence of marine growth in a band at the bottom of the bend stiffener.  The band was approximately 25mm, evidenced by the gap </w:t>
            </w:r>
            <w:r w:rsidR="001B2C95" w:rsidRPr="00DA67B4">
              <w:rPr>
                <w:sz w:val="18"/>
                <w:szCs w:val="18"/>
              </w:rPr>
              <w:t xml:space="preserve">in </w:t>
            </w:r>
            <w:r w:rsidRPr="00DA67B4">
              <w:rPr>
                <w:sz w:val="18"/>
                <w:szCs w:val="18"/>
              </w:rPr>
              <w:t xml:space="preserve">MG formation.  This could indicate regular riser movement within the bend stiffener.  The </w:t>
            </w:r>
            <w:r w:rsidR="001B2C95" w:rsidRPr="00DA67B4">
              <w:rPr>
                <w:sz w:val="18"/>
                <w:szCs w:val="18"/>
              </w:rPr>
              <w:t xml:space="preserve">OEM and </w:t>
            </w:r>
            <w:r w:rsidRPr="00DA67B4">
              <w:rPr>
                <w:sz w:val="18"/>
                <w:szCs w:val="18"/>
              </w:rPr>
              <w:t>TA concluded that this was not an integrity issue.</w:t>
            </w:r>
          </w:p>
          <w:p w14:paraId="5982BAC1" w14:textId="5D927F80" w:rsidR="008D4F52" w:rsidRPr="004A6D05" w:rsidRDefault="008D4F52" w:rsidP="008D4F52">
            <w:pPr>
              <w:jc w:val="both"/>
              <w:rPr>
                <w:b/>
                <w:color w:val="1B7CFF" w:themeColor="accent4" w:themeTint="99"/>
                <w:sz w:val="18"/>
                <w:szCs w:val="18"/>
              </w:rPr>
            </w:pPr>
            <w:r w:rsidRPr="000A450C">
              <w:rPr>
                <w:sz w:val="18"/>
                <w:szCs w:val="18"/>
              </w:rPr>
              <w:t xml:space="preserve">(IMSA Anomaly 19-0053, </w:t>
            </w:r>
            <w:r w:rsidRPr="00DA67B4">
              <w:rPr>
                <w:sz w:val="18"/>
                <w:szCs w:val="18"/>
              </w:rPr>
              <w:t>Movement of Equipment, Status: Routine Monitoring</w:t>
            </w:r>
            <w:r w:rsidR="000A450C">
              <w:rPr>
                <w:sz w:val="18"/>
                <w:szCs w:val="18"/>
              </w:rPr>
              <w:t>, no change in 2020</w:t>
            </w:r>
            <w:r w:rsidRPr="00DA67B4">
              <w:rPr>
                <w:sz w:val="18"/>
                <w:szCs w:val="18"/>
              </w:rPr>
              <w:t>)</w:t>
            </w:r>
            <w:r w:rsidR="00F20501">
              <w:rPr>
                <w:sz w:val="18"/>
                <w:szCs w:val="18"/>
              </w:rPr>
              <w:t>.</w:t>
            </w:r>
          </w:p>
        </w:tc>
        <w:tc>
          <w:tcPr>
            <w:tcW w:w="1134" w:type="dxa"/>
            <w:shd w:val="clear" w:color="auto" w:fill="00B050"/>
            <w:vAlign w:val="center"/>
          </w:tcPr>
          <w:p w14:paraId="07435136" w14:textId="3A5F8B39" w:rsidR="008D4F52" w:rsidRPr="004D7EB1" w:rsidRDefault="008D4F52" w:rsidP="008D4F52">
            <w:pPr>
              <w:keepNext/>
              <w:spacing w:before="40" w:after="40"/>
              <w:jc w:val="center"/>
              <w:rPr>
                <w:rFonts w:cstheme="minorHAnsi"/>
                <w:sz w:val="18"/>
                <w:szCs w:val="18"/>
              </w:rPr>
            </w:pPr>
            <w:r w:rsidRPr="004D7EB1">
              <w:rPr>
                <w:rFonts w:cstheme="minorHAnsi"/>
                <w:sz w:val="18"/>
                <w:szCs w:val="18"/>
              </w:rPr>
              <w:t>GREEN</w:t>
            </w:r>
          </w:p>
        </w:tc>
      </w:tr>
      <w:tr w:rsidR="004A6D05" w:rsidRPr="004A6D05" w14:paraId="6AB93D7E" w14:textId="77777777" w:rsidTr="004C6226">
        <w:tc>
          <w:tcPr>
            <w:tcW w:w="1276" w:type="dxa"/>
            <w:shd w:val="clear" w:color="auto" w:fill="auto"/>
            <w:vAlign w:val="center"/>
          </w:tcPr>
          <w:p w14:paraId="766D01A6" w14:textId="6C88D10B" w:rsidR="008D4F52" w:rsidRPr="008536F7" w:rsidRDefault="008D4F52" w:rsidP="008D4F52">
            <w:pPr>
              <w:spacing w:before="40" w:after="40"/>
              <w:jc w:val="center"/>
              <w:rPr>
                <w:rFonts w:cstheme="minorHAnsi"/>
                <w:b/>
                <w:sz w:val="18"/>
                <w:szCs w:val="18"/>
              </w:rPr>
            </w:pPr>
            <w:r w:rsidRPr="008536F7">
              <w:rPr>
                <w:rFonts w:cstheme="minorHAnsi"/>
                <w:b/>
                <w:sz w:val="18"/>
                <w:szCs w:val="18"/>
              </w:rPr>
              <w:t>Span</w:t>
            </w:r>
          </w:p>
        </w:tc>
        <w:tc>
          <w:tcPr>
            <w:tcW w:w="5812" w:type="dxa"/>
            <w:gridSpan w:val="11"/>
            <w:shd w:val="clear" w:color="auto" w:fill="auto"/>
            <w:vAlign w:val="center"/>
          </w:tcPr>
          <w:p w14:paraId="4EE53005" w14:textId="697B1753" w:rsidR="008D4F52" w:rsidRPr="004A6D05" w:rsidRDefault="008D4F52" w:rsidP="008D4F52">
            <w:pPr>
              <w:jc w:val="both"/>
              <w:rPr>
                <w:color w:val="1B7CFF" w:themeColor="accent4" w:themeTint="99"/>
                <w:sz w:val="18"/>
                <w:szCs w:val="18"/>
              </w:rPr>
            </w:pPr>
            <w:r w:rsidRPr="00A61FAB">
              <w:rPr>
                <w:sz w:val="18"/>
                <w:szCs w:val="18"/>
              </w:rPr>
              <w:t>Minor spanning was seen either side of a riser support at KP0.004 and on the approach to the Riser Heel Anchor, where the riser sits in a centralized channel on the RHA.</w:t>
            </w:r>
          </w:p>
        </w:tc>
        <w:tc>
          <w:tcPr>
            <w:tcW w:w="1134" w:type="dxa"/>
            <w:shd w:val="clear" w:color="auto" w:fill="00B050"/>
            <w:vAlign w:val="center"/>
          </w:tcPr>
          <w:p w14:paraId="49700D40" w14:textId="56CBB57D" w:rsidR="008D4F52" w:rsidRPr="004D7EB1" w:rsidRDefault="008D4F52" w:rsidP="008D4F52">
            <w:pPr>
              <w:keepNext/>
              <w:spacing w:before="40" w:after="40"/>
              <w:jc w:val="center"/>
              <w:rPr>
                <w:rFonts w:cstheme="minorHAnsi"/>
                <w:sz w:val="18"/>
                <w:szCs w:val="18"/>
              </w:rPr>
            </w:pPr>
            <w:r w:rsidRPr="004D7EB1">
              <w:rPr>
                <w:rFonts w:cstheme="minorHAnsi"/>
                <w:sz w:val="18"/>
                <w:szCs w:val="18"/>
              </w:rPr>
              <w:t>GREEN</w:t>
            </w:r>
          </w:p>
        </w:tc>
      </w:tr>
      <w:tr w:rsidR="004A6D05" w:rsidRPr="004A6D05" w14:paraId="0A377B57" w14:textId="77777777" w:rsidTr="004C6226">
        <w:tc>
          <w:tcPr>
            <w:tcW w:w="1276" w:type="dxa"/>
            <w:shd w:val="clear" w:color="auto" w:fill="auto"/>
            <w:vAlign w:val="center"/>
          </w:tcPr>
          <w:p w14:paraId="0A8A4CC1" w14:textId="7C5BD158" w:rsidR="008D4F52" w:rsidRPr="008A5751" w:rsidRDefault="008D4F52" w:rsidP="008D4F52">
            <w:pPr>
              <w:spacing w:before="40" w:after="40"/>
              <w:jc w:val="center"/>
              <w:rPr>
                <w:rFonts w:cstheme="minorHAnsi"/>
                <w:b/>
                <w:sz w:val="18"/>
                <w:szCs w:val="18"/>
              </w:rPr>
            </w:pPr>
            <w:r w:rsidRPr="008A5751">
              <w:rPr>
                <w:rFonts w:cstheme="minorHAnsi"/>
                <w:b/>
                <w:sz w:val="18"/>
                <w:szCs w:val="18"/>
              </w:rPr>
              <w:t>Trenching</w:t>
            </w:r>
          </w:p>
        </w:tc>
        <w:tc>
          <w:tcPr>
            <w:tcW w:w="5812" w:type="dxa"/>
            <w:gridSpan w:val="11"/>
            <w:shd w:val="clear" w:color="auto" w:fill="auto"/>
            <w:vAlign w:val="center"/>
          </w:tcPr>
          <w:p w14:paraId="76AF378A" w14:textId="03953D33" w:rsidR="008D4F52" w:rsidRPr="008A5751" w:rsidRDefault="008D4F52" w:rsidP="00C56828">
            <w:pPr>
              <w:jc w:val="both"/>
              <w:rPr>
                <w:sz w:val="18"/>
                <w:szCs w:val="18"/>
              </w:rPr>
            </w:pPr>
            <w:r w:rsidRPr="008A5751">
              <w:rPr>
                <w:sz w:val="18"/>
                <w:szCs w:val="18"/>
              </w:rPr>
              <w:t>Trenching of the seabed was noted at KP0.3</w:t>
            </w:r>
            <w:r w:rsidR="008A5751" w:rsidRPr="008A5751">
              <w:rPr>
                <w:sz w:val="18"/>
                <w:szCs w:val="18"/>
              </w:rPr>
              <w:t>29, near the riser touch</w:t>
            </w:r>
            <w:r w:rsidR="00C56828">
              <w:rPr>
                <w:sz w:val="18"/>
                <w:szCs w:val="18"/>
              </w:rPr>
              <w:t>d</w:t>
            </w:r>
            <w:r w:rsidR="008A5751" w:rsidRPr="008A5751">
              <w:rPr>
                <w:sz w:val="18"/>
                <w:szCs w:val="18"/>
              </w:rPr>
              <w:t>own point</w:t>
            </w:r>
            <w:r w:rsidRPr="008A5751">
              <w:rPr>
                <w:sz w:val="18"/>
                <w:szCs w:val="18"/>
              </w:rPr>
              <w:t>.  Trenching should be monitored but should not be an integrity concern.</w:t>
            </w:r>
          </w:p>
        </w:tc>
        <w:tc>
          <w:tcPr>
            <w:tcW w:w="1134" w:type="dxa"/>
            <w:shd w:val="clear" w:color="auto" w:fill="00B050"/>
            <w:vAlign w:val="center"/>
          </w:tcPr>
          <w:p w14:paraId="3AF2A883" w14:textId="4772E41E" w:rsidR="008D4F52" w:rsidRPr="004D7EB1" w:rsidRDefault="008D4F52" w:rsidP="008D4F52">
            <w:pPr>
              <w:keepNext/>
              <w:spacing w:before="40" w:after="40"/>
              <w:jc w:val="center"/>
              <w:rPr>
                <w:rFonts w:cstheme="minorHAnsi"/>
                <w:sz w:val="18"/>
                <w:szCs w:val="18"/>
              </w:rPr>
            </w:pPr>
            <w:r w:rsidRPr="004D7EB1">
              <w:rPr>
                <w:rFonts w:cstheme="minorHAnsi"/>
                <w:sz w:val="18"/>
                <w:szCs w:val="18"/>
              </w:rPr>
              <w:t>GREEN</w:t>
            </w:r>
          </w:p>
        </w:tc>
      </w:tr>
      <w:tr w:rsidR="004A6D05" w:rsidRPr="004A6D05" w14:paraId="5E3D894C" w14:textId="77777777" w:rsidTr="004C6226">
        <w:tc>
          <w:tcPr>
            <w:tcW w:w="1276" w:type="dxa"/>
            <w:shd w:val="clear" w:color="auto" w:fill="auto"/>
            <w:vAlign w:val="center"/>
          </w:tcPr>
          <w:p w14:paraId="17EA6926" w14:textId="61D65757" w:rsidR="008D4F52" w:rsidRPr="008536F7" w:rsidRDefault="008D4F52" w:rsidP="008D4F52">
            <w:pPr>
              <w:spacing w:before="40" w:after="40"/>
              <w:jc w:val="center"/>
              <w:rPr>
                <w:rFonts w:cstheme="minorHAnsi"/>
                <w:b/>
                <w:sz w:val="18"/>
                <w:szCs w:val="18"/>
              </w:rPr>
            </w:pPr>
            <w:r w:rsidRPr="008536F7">
              <w:rPr>
                <w:rFonts w:cstheme="minorHAnsi"/>
                <w:b/>
                <w:sz w:val="18"/>
                <w:szCs w:val="18"/>
              </w:rPr>
              <w:t>Burial</w:t>
            </w:r>
          </w:p>
        </w:tc>
        <w:tc>
          <w:tcPr>
            <w:tcW w:w="5812" w:type="dxa"/>
            <w:gridSpan w:val="11"/>
            <w:shd w:val="clear" w:color="auto" w:fill="auto"/>
            <w:vAlign w:val="center"/>
          </w:tcPr>
          <w:p w14:paraId="770C8593" w14:textId="147398E9" w:rsidR="008D4F52" w:rsidRPr="00E871C1" w:rsidRDefault="00E871C1" w:rsidP="008D4F52">
            <w:pPr>
              <w:rPr>
                <w:sz w:val="18"/>
                <w:szCs w:val="18"/>
              </w:rPr>
            </w:pPr>
            <w:r w:rsidRPr="00E871C1">
              <w:rPr>
                <w:b/>
                <w:sz w:val="18"/>
                <w:szCs w:val="18"/>
              </w:rPr>
              <w:t xml:space="preserve">HBL Survey: </w:t>
            </w:r>
            <w:r w:rsidR="008D4F52" w:rsidRPr="00E871C1">
              <w:rPr>
                <w:b/>
                <w:sz w:val="18"/>
                <w:szCs w:val="18"/>
              </w:rPr>
              <w:t>The riser</w:t>
            </w:r>
            <w:r w:rsidR="00663042" w:rsidRPr="00E871C1">
              <w:rPr>
                <w:b/>
                <w:sz w:val="18"/>
                <w:szCs w:val="18"/>
              </w:rPr>
              <w:t xml:space="preserve"> static section</w:t>
            </w:r>
            <w:r w:rsidR="00C56828">
              <w:rPr>
                <w:b/>
                <w:sz w:val="18"/>
                <w:szCs w:val="18"/>
              </w:rPr>
              <w:t xml:space="preserve"> </w:t>
            </w:r>
            <w:r w:rsidR="00663042" w:rsidRPr="00E871C1">
              <w:rPr>
                <w:sz w:val="18"/>
                <w:szCs w:val="18"/>
              </w:rPr>
              <w:t xml:space="preserve">- </w:t>
            </w:r>
            <w:r w:rsidR="008D4F52" w:rsidRPr="00E871C1">
              <w:rPr>
                <w:sz w:val="18"/>
                <w:szCs w:val="18"/>
              </w:rPr>
              <w:t xml:space="preserve">in general </w:t>
            </w:r>
            <w:r w:rsidR="00C56828">
              <w:rPr>
                <w:sz w:val="18"/>
                <w:szCs w:val="18"/>
              </w:rPr>
              <w:t>was</w:t>
            </w:r>
            <w:r w:rsidR="008D4F52" w:rsidRPr="00E871C1">
              <w:rPr>
                <w:sz w:val="18"/>
                <w:szCs w:val="18"/>
              </w:rPr>
              <w:t xml:space="preserve"> buried over 75% and was fully buried at 3 points, up to 20m in length.</w:t>
            </w:r>
          </w:p>
          <w:p w14:paraId="16D0A063" w14:textId="01E0E839" w:rsidR="008D4F52" w:rsidRPr="00E871C1" w:rsidRDefault="008D4F52" w:rsidP="008D4F52">
            <w:pPr>
              <w:jc w:val="both"/>
              <w:rPr>
                <w:sz w:val="18"/>
                <w:szCs w:val="18"/>
              </w:rPr>
            </w:pPr>
            <w:r w:rsidRPr="00E871C1">
              <w:rPr>
                <w:b/>
                <w:sz w:val="18"/>
                <w:szCs w:val="18"/>
              </w:rPr>
              <w:t xml:space="preserve">The RHA chains to the riser clamp </w:t>
            </w:r>
            <w:r w:rsidRPr="00E871C1">
              <w:rPr>
                <w:sz w:val="18"/>
                <w:szCs w:val="18"/>
              </w:rPr>
              <w:t>are buried within 2.5m of the RHA</w:t>
            </w:r>
            <w:r w:rsidR="00C56828">
              <w:rPr>
                <w:sz w:val="18"/>
                <w:szCs w:val="18"/>
              </w:rPr>
              <w:t xml:space="preserve"> </w:t>
            </w:r>
            <w:r w:rsidRPr="00E871C1">
              <w:rPr>
                <w:b/>
                <w:sz w:val="18"/>
                <w:szCs w:val="18"/>
              </w:rPr>
              <w:t>(KP0.2059)</w:t>
            </w:r>
            <w:r w:rsidRPr="00E871C1">
              <w:rPr>
                <w:sz w:val="18"/>
                <w:szCs w:val="18"/>
              </w:rPr>
              <w:t xml:space="preserve"> all the way to and including the clamp.</w:t>
            </w:r>
          </w:p>
        </w:tc>
        <w:tc>
          <w:tcPr>
            <w:tcW w:w="1134" w:type="dxa"/>
            <w:shd w:val="clear" w:color="auto" w:fill="00B050"/>
            <w:vAlign w:val="center"/>
          </w:tcPr>
          <w:p w14:paraId="5CA5C32D" w14:textId="150731C2" w:rsidR="008D4F52" w:rsidRPr="00E871C1" w:rsidRDefault="008D4F52" w:rsidP="008D4F52">
            <w:pPr>
              <w:keepNext/>
              <w:spacing w:before="40" w:after="40"/>
              <w:jc w:val="center"/>
              <w:rPr>
                <w:rFonts w:cstheme="minorHAnsi"/>
                <w:sz w:val="18"/>
                <w:szCs w:val="18"/>
              </w:rPr>
            </w:pPr>
            <w:r w:rsidRPr="00E871C1">
              <w:rPr>
                <w:rFonts w:cstheme="minorHAnsi"/>
                <w:sz w:val="18"/>
                <w:szCs w:val="18"/>
              </w:rPr>
              <w:t>GREEN</w:t>
            </w:r>
          </w:p>
        </w:tc>
      </w:tr>
      <w:tr w:rsidR="004A6D05" w:rsidRPr="004A6D05" w14:paraId="1885FC2C" w14:textId="77777777" w:rsidTr="004C6226">
        <w:tc>
          <w:tcPr>
            <w:tcW w:w="1276" w:type="dxa"/>
            <w:shd w:val="clear" w:color="auto" w:fill="auto"/>
            <w:vAlign w:val="center"/>
          </w:tcPr>
          <w:p w14:paraId="60EB5BE2" w14:textId="1B2D6C68" w:rsidR="008D4F52" w:rsidRPr="008536F7" w:rsidRDefault="008D4F52" w:rsidP="008D4F52">
            <w:pPr>
              <w:spacing w:before="40" w:after="40"/>
              <w:jc w:val="center"/>
              <w:rPr>
                <w:rFonts w:cstheme="minorHAnsi"/>
                <w:b/>
                <w:sz w:val="18"/>
                <w:szCs w:val="18"/>
              </w:rPr>
            </w:pPr>
            <w:r w:rsidRPr="008536F7">
              <w:rPr>
                <w:rFonts w:cstheme="minorHAnsi"/>
                <w:b/>
                <w:sz w:val="18"/>
                <w:szCs w:val="18"/>
              </w:rPr>
              <w:t>Scour</w:t>
            </w:r>
          </w:p>
        </w:tc>
        <w:tc>
          <w:tcPr>
            <w:tcW w:w="5812" w:type="dxa"/>
            <w:gridSpan w:val="11"/>
            <w:shd w:val="clear" w:color="auto" w:fill="auto"/>
            <w:vAlign w:val="center"/>
          </w:tcPr>
          <w:p w14:paraId="1681097B" w14:textId="4392BCB2" w:rsidR="008D4F52" w:rsidRPr="00D10019" w:rsidRDefault="008D4F52" w:rsidP="008D4F52">
            <w:pPr>
              <w:rPr>
                <w:sz w:val="18"/>
                <w:szCs w:val="18"/>
              </w:rPr>
            </w:pPr>
            <w:r w:rsidRPr="00E028A7">
              <w:rPr>
                <w:b/>
                <w:sz w:val="18"/>
                <w:szCs w:val="18"/>
              </w:rPr>
              <w:t xml:space="preserve">The Riser Heel Anchor </w:t>
            </w:r>
            <w:r w:rsidR="00663042" w:rsidRPr="00E028A7">
              <w:rPr>
                <w:b/>
                <w:sz w:val="18"/>
                <w:szCs w:val="18"/>
              </w:rPr>
              <w:t xml:space="preserve">Base </w:t>
            </w:r>
            <w:r w:rsidRPr="00E028A7">
              <w:rPr>
                <w:sz w:val="18"/>
                <w:szCs w:val="18"/>
              </w:rPr>
              <w:t>had scour up to 0.</w:t>
            </w:r>
            <w:r w:rsidR="00E028A7" w:rsidRPr="00E028A7">
              <w:rPr>
                <w:sz w:val="18"/>
                <w:szCs w:val="18"/>
              </w:rPr>
              <w:t>2</w:t>
            </w:r>
            <w:r w:rsidRPr="00E028A7">
              <w:rPr>
                <w:sz w:val="18"/>
                <w:szCs w:val="18"/>
              </w:rPr>
              <w:t xml:space="preserve">m with all 4 corners being undermined by the scour.   Although this does not appear to be an </w:t>
            </w:r>
            <w:r w:rsidRPr="00D10019">
              <w:rPr>
                <w:sz w:val="18"/>
                <w:szCs w:val="18"/>
              </w:rPr>
              <w:t>integrity issue</w:t>
            </w:r>
            <w:r w:rsidR="00663042" w:rsidRPr="00D10019">
              <w:rPr>
                <w:sz w:val="18"/>
                <w:szCs w:val="18"/>
              </w:rPr>
              <w:t xml:space="preserve"> currently</w:t>
            </w:r>
            <w:r w:rsidRPr="00D10019">
              <w:rPr>
                <w:sz w:val="18"/>
                <w:szCs w:val="18"/>
              </w:rPr>
              <w:t>, it should be monitored.</w:t>
            </w:r>
          </w:p>
          <w:p w14:paraId="4030D806" w14:textId="3A43E9D0" w:rsidR="008D4F52" w:rsidRPr="004A6D05" w:rsidRDefault="008D4F52" w:rsidP="00427227">
            <w:pPr>
              <w:jc w:val="both"/>
              <w:rPr>
                <w:color w:val="1B7CFF" w:themeColor="accent4" w:themeTint="99"/>
                <w:sz w:val="18"/>
                <w:szCs w:val="18"/>
              </w:rPr>
            </w:pPr>
            <w:r w:rsidRPr="00D10019">
              <w:rPr>
                <w:sz w:val="18"/>
                <w:szCs w:val="18"/>
              </w:rPr>
              <w:t xml:space="preserve">The </w:t>
            </w:r>
            <w:r w:rsidRPr="00D10019">
              <w:rPr>
                <w:b/>
                <w:sz w:val="18"/>
                <w:szCs w:val="18"/>
              </w:rPr>
              <w:t>RHA</w:t>
            </w:r>
            <w:r w:rsidRPr="00D10019">
              <w:rPr>
                <w:sz w:val="18"/>
                <w:szCs w:val="18"/>
              </w:rPr>
              <w:t xml:space="preserve"> </w:t>
            </w:r>
            <w:r w:rsidRPr="00D10019">
              <w:rPr>
                <w:b/>
                <w:sz w:val="18"/>
                <w:szCs w:val="18"/>
              </w:rPr>
              <w:t>Bullseye</w:t>
            </w:r>
            <w:r w:rsidRPr="00D10019">
              <w:rPr>
                <w:sz w:val="18"/>
                <w:szCs w:val="18"/>
              </w:rPr>
              <w:t xml:space="preserve"> was </w:t>
            </w:r>
            <w:r w:rsidR="00427227" w:rsidRPr="00D10019">
              <w:rPr>
                <w:sz w:val="18"/>
                <w:szCs w:val="18"/>
              </w:rPr>
              <w:t>video</w:t>
            </w:r>
            <w:r w:rsidRPr="00D10019">
              <w:rPr>
                <w:sz w:val="18"/>
                <w:szCs w:val="18"/>
              </w:rPr>
              <w:t xml:space="preserve">ed showing </w:t>
            </w:r>
            <w:r w:rsidR="00E028A7" w:rsidRPr="00D10019">
              <w:rPr>
                <w:sz w:val="18"/>
                <w:szCs w:val="18"/>
              </w:rPr>
              <w:t>0.5° Quadrant 2 (previously</w:t>
            </w:r>
            <w:r w:rsidRPr="00D10019">
              <w:rPr>
                <w:sz w:val="18"/>
                <w:szCs w:val="18"/>
              </w:rPr>
              <w:t>1 degree to the North</w:t>
            </w:r>
            <w:r w:rsidR="00E028A7" w:rsidRPr="00D10019">
              <w:rPr>
                <w:sz w:val="18"/>
                <w:szCs w:val="18"/>
              </w:rPr>
              <w:t>)</w:t>
            </w:r>
            <w:r w:rsidRPr="00D10019">
              <w:rPr>
                <w:sz w:val="18"/>
                <w:szCs w:val="18"/>
              </w:rPr>
              <w:t xml:space="preserve">.  However, this has not been trended </w:t>
            </w:r>
            <w:r w:rsidR="00BF3064">
              <w:rPr>
                <w:sz w:val="18"/>
                <w:szCs w:val="18"/>
              </w:rPr>
              <w:t xml:space="preserve">further </w:t>
            </w:r>
            <w:r w:rsidRPr="00D10019">
              <w:rPr>
                <w:sz w:val="18"/>
                <w:szCs w:val="18"/>
              </w:rPr>
              <w:t>by comparing the previous readings.</w:t>
            </w:r>
          </w:p>
        </w:tc>
        <w:tc>
          <w:tcPr>
            <w:tcW w:w="1134" w:type="dxa"/>
            <w:shd w:val="clear" w:color="auto" w:fill="00B050"/>
            <w:vAlign w:val="center"/>
          </w:tcPr>
          <w:p w14:paraId="2CDC3FBD" w14:textId="40286FEA" w:rsidR="008D4F52" w:rsidRPr="004A6D05" w:rsidRDefault="008D4F52" w:rsidP="008D4F52">
            <w:pPr>
              <w:keepNext/>
              <w:spacing w:before="40" w:after="40"/>
              <w:jc w:val="center"/>
              <w:rPr>
                <w:rFonts w:cstheme="minorHAnsi"/>
                <w:color w:val="1B7CFF" w:themeColor="accent4" w:themeTint="99"/>
                <w:sz w:val="18"/>
                <w:szCs w:val="18"/>
              </w:rPr>
            </w:pPr>
            <w:r w:rsidRPr="004D7EB1">
              <w:rPr>
                <w:rFonts w:cstheme="minorHAnsi"/>
                <w:sz w:val="18"/>
                <w:szCs w:val="18"/>
              </w:rPr>
              <w:t>GREEN</w:t>
            </w:r>
          </w:p>
        </w:tc>
      </w:tr>
      <w:tr w:rsidR="004A6D05" w:rsidRPr="00CF2F41" w14:paraId="1C760FFF" w14:textId="77777777" w:rsidTr="004C6226">
        <w:tc>
          <w:tcPr>
            <w:tcW w:w="1276" w:type="dxa"/>
            <w:shd w:val="clear" w:color="auto" w:fill="auto"/>
            <w:vAlign w:val="center"/>
          </w:tcPr>
          <w:p w14:paraId="608277DA" w14:textId="61808F21" w:rsidR="008D4F52" w:rsidRPr="008536F7" w:rsidRDefault="008D4F52" w:rsidP="004C6226">
            <w:pPr>
              <w:spacing w:before="40" w:after="40"/>
              <w:jc w:val="center"/>
              <w:rPr>
                <w:rFonts w:cstheme="minorHAnsi"/>
                <w:b/>
                <w:sz w:val="18"/>
                <w:szCs w:val="18"/>
              </w:rPr>
            </w:pPr>
            <w:r w:rsidRPr="008536F7">
              <w:rPr>
                <w:rFonts w:cstheme="minorHAnsi"/>
                <w:b/>
                <w:sz w:val="18"/>
                <w:szCs w:val="18"/>
              </w:rPr>
              <w:t>La</w:t>
            </w:r>
            <w:r w:rsidR="004C6226" w:rsidRPr="008536F7">
              <w:rPr>
                <w:rFonts w:cstheme="minorHAnsi"/>
                <w:b/>
                <w:sz w:val="18"/>
                <w:szCs w:val="18"/>
              </w:rPr>
              <w:t>z</w:t>
            </w:r>
            <w:r w:rsidRPr="008536F7">
              <w:rPr>
                <w:rFonts w:cstheme="minorHAnsi"/>
                <w:b/>
                <w:sz w:val="18"/>
                <w:szCs w:val="18"/>
              </w:rPr>
              <w:t>y Wave Configuration</w:t>
            </w:r>
          </w:p>
          <w:p w14:paraId="0A32505F" w14:textId="10668B83" w:rsidR="004C6226" w:rsidRPr="008536F7" w:rsidRDefault="004C6226" w:rsidP="00C2002F">
            <w:pPr>
              <w:jc w:val="center"/>
              <w:rPr>
                <w:b/>
                <w:sz w:val="18"/>
                <w:szCs w:val="18"/>
              </w:rPr>
            </w:pPr>
            <w:r w:rsidRPr="008536F7">
              <w:rPr>
                <w:b/>
                <w:sz w:val="18"/>
                <w:szCs w:val="18"/>
              </w:rPr>
              <w:t>(see</w:t>
            </w:r>
            <w:r w:rsidR="0052657A">
              <w:rPr>
                <w:b/>
                <w:sz w:val="18"/>
                <w:szCs w:val="18"/>
              </w:rPr>
              <w:t xml:space="preserve"> </w:t>
            </w:r>
            <w:r w:rsidR="00C2002F" w:rsidRPr="00C2002F">
              <w:rPr>
                <w:b/>
                <w:sz w:val="18"/>
                <w:szCs w:val="18"/>
                <w:u w:val="single"/>
              </w:rPr>
              <w:fldChar w:fldCharType="begin"/>
            </w:r>
            <w:r w:rsidR="00C2002F" w:rsidRPr="00C2002F">
              <w:rPr>
                <w:b/>
                <w:sz w:val="18"/>
                <w:szCs w:val="18"/>
                <w:u w:val="single"/>
              </w:rPr>
              <w:instrText xml:space="preserve"> REF _Ref43126817 \h  \* MERGEFORMAT </w:instrText>
            </w:r>
            <w:r w:rsidR="00C2002F" w:rsidRPr="00C2002F">
              <w:rPr>
                <w:b/>
                <w:sz w:val="18"/>
                <w:szCs w:val="18"/>
                <w:u w:val="single"/>
              </w:rPr>
            </w:r>
            <w:r w:rsidR="00C2002F" w:rsidRPr="00C2002F">
              <w:rPr>
                <w:b/>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12</w:t>
            </w:r>
            <w:r w:rsidR="00C2002F" w:rsidRPr="00C2002F">
              <w:rPr>
                <w:b/>
                <w:sz w:val="18"/>
                <w:szCs w:val="18"/>
                <w:u w:val="single"/>
              </w:rPr>
              <w:fldChar w:fldCharType="end"/>
            </w:r>
            <w:r w:rsidR="00C2002F">
              <w:rPr>
                <w:b/>
                <w:sz w:val="18"/>
                <w:szCs w:val="18"/>
              </w:rPr>
              <w:t xml:space="preserve"> </w:t>
            </w:r>
            <w:r w:rsidRPr="008536F7">
              <w:rPr>
                <w:b/>
                <w:sz w:val="18"/>
                <w:szCs w:val="18"/>
              </w:rPr>
              <w:t>for the overall vertical profile)</w:t>
            </w:r>
          </w:p>
        </w:tc>
        <w:tc>
          <w:tcPr>
            <w:tcW w:w="5812" w:type="dxa"/>
            <w:gridSpan w:val="11"/>
            <w:shd w:val="clear" w:color="auto" w:fill="auto"/>
            <w:vAlign w:val="center"/>
          </w:tcPr>
          <w:p w14:paraId="2CDC5991" w14:textId="001BCA94" w:rsidR="005517C8" w:rsidRPr="001E0811" w:rsidRDefault="005517C8" w:rsidP="005517C8">
            <w:pPr>
              <w:pStyle w:val="Default"/>
              <w:rPr>
                <w:rFonts w:asciiTheme="majorHAnsi" w:hAnsiTheme="majorHAnsi" w:cstheme="minorBidi"/>
                <w:color w:val="auto"/>
                <w:sz w:val="18"/>
                <w:szCs w:val="18"/>
                <w:lang w:val="en-AU"/>
              </w:rPr>
            </w:pPr>
            <w:r w:rsidRPr="005517C8">
              <w:rPr>
                <w:rFonts w:asciiTheme="majorHAnsi" w:hAnsiTheme="majorHAnsi" w:cstheme="minorBidi"/>
                <w:color w:val="auto"/>
                <w:sz w:val="18"/>
                <w:szCs w:val="18"/>
                <w:lang w:val="en-AU"/>
              </w:rPr>
              <w:fldChar w:fldCharType="begin"/>
            </w:r>
            <w:r w:rsidRPr="005517C8">
              <w:rPr>
                <w:rFonts w:asciiTheme="majorHAnsi" w:hAnsiTheme="majorHAnsi" w:cstheme="minorBidi"/>
                <w:color w:val="auto"/>
                <w:sz w:val="18"/>
                <w:szCs w:val="18"/>
                <w:lang w:val="en-AU"/>
              </w:rPr>
              <w:instrText xml:space="preserve"> REF _Ref43126817 \h  \* MERGEFORMAT </w:instrText>
            </w:r>
            <w:r w:rsidRPr="005517C8">
              <w:rPr>
                <w:rFonts w:asciiTheme="majorHAnsi" w:hAnsiTheme="majorHAnsi" w:cstheme="minorBidi"/>
                <w:color w:val="auto"/>
                <w:sz w:val="18"/>
                <w:szCs w:val="18"/>
                <w:lang w:val="en-AU"/>
              </w:rPr>
            </w:r>
            <w:r w:rsidRPr="005517C8">
              <w:rPr>
                <w:rFonts w:asciiTheme="majorHAnsi" w:hAnsiTheme="majorHAnsi" w:cstheme="minorBidi"/>
                <w:color w:val="auto"/>
                <w:sz w:val="18"/>
                <w:szCs w:val="18"/>
                <w:lang w:val="en-AU"/>
              </w:rPr>
              <w:fldChar w:fldCharType="separate"/>
            </w:r>
            <w:r w:rsidR="00576315" w:rsidRPr="00576315">
              <w:rPr>
                <w:rFonts w:asciiTheme="majorHAnsi" w:hAnsiTheme="majorHAnsi" w:cstheme="minorBidi"/>
                <w:color w:val="auto"/>
                <w:sz w:val="18"/>
                <w:szCs w:val="18"/>
                <w:lang w:val="en-AU"/>
              </w:rPr>
              <w:t>Figure 12</w:t>
            </w:r>
            <w:r w:rsidRPr="005517C8">
              <w:rPr>
                <w:rFonts w:asciiTheme="majorHAnsi" w:hAnsiTheme="majorHAnsi" w:cstheme="minorBidi"/>
                <w:color w:val="auto"/>
                <w:sz w:val="18"/>
                <w:szCs w:val="18"/>
                <w:lang w:val="en-AU"/>
              </w:rPr>
              <w:fldChar w:fldCharType="end"/>
            </w:r>
            <w:r w:rsidRPr="005517C8">
              <w:rPr>
                <w:rFonts w:asciiTheme="majorHAnsi" w:hAnsiTheme="majorHAnsi" w:cstheme="minorBidi"/>
                <w:color w:val="auto"/>
                <w:sz w:val="18"/>
                <w:szCs w:val="18"/>
                <w:lang w:val="en-AU"/>
              </w:rPr>
              <w:t xml:space="preserve"> s</w:t>
            </w:r>
            <w:r w:rsidRPr="001E0811">
              <w:rPr>
                <w:rFonts w:asciiTheme="majorHAnsi" w:hAnsiTheme="majorHAnsi" w:cstheme="minorBidi"/>
                <w:color w:val="auto"/>
                <w:sz w:val="18"/>
                <w:szCs w:val="18"/>
                <w:lang w:val="en-AU"/>
              </w:rPr>
              <w:t>hows the overall vertical profile, as present</w:t>
            </w:r>
            <w:r w:rsidR="001E0811">
              <w:rPr>
                <w:rFonts w:asciiTheme="majorHAnsi" w:hAnsiTheme="majorHAnsi" w:cstheme="minorBidi"/>
                <w:color w:val="auto"/>
                <w:sz w:val="18"/>
                <w:szCs w:val="18"/>
                <w:lang w:val="en-AU"/>
              </w:rPr>
              <w:t>ed</w:t>
            </w:r>
            <w:r w:rsidRPr="001E0811">
              <w:rPr>
                <w:rFonts w:asciiTheme="majorHAnsi" w:hAnsiTheme="majorHAnsi" w:cstheme="minorBidi"/>
                <w:color w:val="auto"/>
                <w:sz w:val="18"/>
                <w:szCs w:val="18"/>
                <w:lang w:val="en-AU"/>
              </w:rPr>
              <w:t xml:space="preserve"> in DOF Subsea Report</w:t>
            </w:r>
            <w:r w:rsidR="001E0811">
              <w:rPr>
                <w:rFonts w:asciiTheme="majorHAnsi" w:hAnsiTheme="majorHAnsi" w:cstheme="minorBidi"/>
                <w:color w:val="auto"/>
                <w:sz w:val="18"/>
                <w:szCs w:val="18"/>
                <w:lang w:val="en-AU"/>
              </w:rPr>
              <w:t xml:space="preserve"> </w:t>
            </w:r>
            <w:r w:rsidRPr="001E0811">
              <w:rPr>
                <w:rFonts w:asciiTheme="majorHAnsi" w:hAnsiTheme="majorHAnsi" w:cstheme="minorBidi"/>
                <w:color w:val="auto"/>
                <w:sz w:val="18"/>
                <w:szCs w:val="18"/>
                <w:lang w:val="en-AU"/>
              </w:rPr>
              <w:t>220283-FR-SV-CL-401-0007 (Client Doc # 2000-625-AA-7180-00012).</w:t>
            </w:r>
          </w:p>
          <w:p w14:paraId="4348E912" w14:textId="6A572968" w:rsidR="008D4F52" w:rsidRPr="00CF2F41" w:rsidRDefault="008D4F52" w:rsidP="008D4F52">
            <w:pPr>
              <w:rPr>
                <w:sz w:val="18"/>
                <w:szCs w:val="18"/>
              </w:rPr>
            </w:pPr>
            <w:r w:rsidRPr="00CF2F41">
              <w:rPr>
                <w:sz w:val="18"/>
                <w:szCs w:val="18"/>
              </w:rPr>
              <w:t>Buoyancy – All 23 buoyancy modules were secured and in their designated positions.</w:t>
            </w:r>
          </w:p>
          <w:p w14:paraId="28C9353F" w14:textId="1E21488F" w:rsidR="008D4F52" w:rsidRPr="00CF2F41" w:rsidRDefault="008D4F52" w:rsidP="00CF2F41">
            <w:pPr>
              <w:rPr>
                <w:sz w:val="18"/>
                <w:szCs w:val="18"/>
              </w:rPr>
            </w:pPr>
            <w:r w:rsidRPr="00CF2F41">
              <w:rPr>
                <w:sz w:val="18"/>
                <w:szCs w:val="18"/>
              </w:rPr>
              <w:t>Ballast Module and Stopper Clamps – All the Ballast string</w:t>
            </w:r>
            <w:r w:rsidR="00663042" w:rsidRPr="00CF2F41">
              <w:rPr>
                <w:sz w:val="18"/>
                <w:szCs w:val="18"/>
              </w:rPr>
              <w:t>s</w:t>
            </w:r>
            <w:r w:rsidRPr="00CF2F41">
              <w:rPr>
                <w:sz w:val="18"/>
                <w:szCs w:val="18"/>
              </w:rPr>
              <w:t xml:space="preserve"> appeared to be secure with all of the ballast modules being secured by bandit straps and the stopp</w:t>
            </w:r>
            <w:r w:rsidR="00BF3064">
              <w:rPr>
                <w:sz w:val="18"/>
                <w:szCs w:val="18"/>
              </w:rPr>
              <w:t>er clamps having bolted clamps.</w:t>
            </w:r>
            <w:r w:rsidRPr="00CF2F41">
              <w:rPr>
                <w:sz w:val="18"/>
                <w:szCs w:val="18"/>
              </w:rPr>
              <w:t xml:space="preserve">  Stopper clamps 1 through </w:t>
            </w:r>
            <w:r w:rsidRPr="00CF2F41">
              <w:rPr>
                <w:sz w:val="18"/>
                <w:szCs w:val="18"/>
              </w:rPr>
              <w:lastRenderedPageBreak/>
              <w:t>14 are separated by 3 ballast module</w:t>
            </w:r>
            <w:r w:rsidR="00663042" w:rsidRPr="00CF2F41">
              <w:rPr>
                <w:sz w:val="18"/>
                <w:szCs w:val="18"/>
              </w:rPr>
              <w:t>s</w:t>
            </w:r>
            <w:r w:rsidRPr="00CF2F41">
              <w:rPr>
                <w:sz w:val="18"/>
                <w:szCs w:val="18"/>
              </w:rPr>
              <w:t xml:space="preserve"> and stopper clamps 15 and 16 are separate by </w:t>
            </w:r>
            <w:r w:rsidR="00CF2F41" w:rsidRPr="00CF2F41">
              <w:rPr>
                <w:sz w:val="18"/>
                <w:szCs w:val="18"/>
              </w:rPr>
              <w:t>2</w:t>
            </w:r>
            <w:r w:rsidRPr="00CF2F41">
              <w:rPr>
                <w:sz w:val="18"/>
                <w:szCs w:val="18"/>
              </w:rPr>
              <w:t xml:space="preserve"> ballast module each.</w:t>
            </w:r>
          </w:p>
          <w:p w14:paraId="47420AA1" w14:textId="0A247544" w:rsidR="00CF2F41" w:rsidRPr="005517C8" w:rsidRDefault="00CF2F41" w:rsidP="000A450C">
            <w:pPr>
              <w:rPr>
                <w:color w:val="1B7CFF" w:themeColor="accent4" w:themeTint="99"/>
                <w:sz w:val="18"/>
                <w:szCs w:val="18"/>
              </w:rPr>
            </w:pPr>
            <w:r w:rsidRPr="000A450C">
              <w:rPr>
                <w:sz w:val="18"/>
                <w:szCs w:val="18"/>
              </w:rPr>
              <w:t xml:space="preserve">Anomaly </w:t>
            </w:r>
            <w:r w:rsidR="000A450C" w:rsidRPr="000A450C">
              <w:rPr>
                <w:sz w:val="18"/>
                <w:szCs w:val="18"/>
              </w:rPr>
              <w:t>21-0003</w:t>
            </w:r>
            <w:r w:rsidRPr="000A450C">
              <w:rPr>
                <w:sz w:val="18"/>
                <w:szCs w:val="18"/>
              </w:rPr>
              <w:t xml:space="preserve">  /Stopper Clamp No.07, 09 and 15 have ‘string-like debris’ is possibly damage to the securing bands on the stopper clamps.   This possible failure mechanism is presently GREEN and will require further monitoring on subsequent surveys to see if this appears on similar clamps. </w:t>
            </w:r>
          </w:p>
        </w:tc>
        <w:tc>
          <w:tcPr>
            <w:tcW w:w="1134" w:type="dxa"/>
            <w:shd w:val="clear" w:color="auto" w:fill="00B050"/>
            <w:vAlign w:val="center"/>
          </w:tcPr>
          <w:p w14:paraId="4B9E8C38" w14:textId="008285EA" w:rsidR="008D4F52" w:rsidRPr="00CF2F41" w:rsidRDefault="008D4F52" w:rsidP="008D4F52">
            <w:pPr>
              <w:keepNext/>
              <w:spacing w:before="40" w:after="40"/>
              <w:jc w:val="center"/>
              <w:rPr>
                <w:rFonts w:cstheme="minorHAnsi"/>
                <w:sz w:val="18"/>
                <w:szCs w:val="18"/>
              </w:rPr>
            </w:pPr>
            <w:r w:rsidRPr="00CF2F41">
              <w:rPr>
                <w:rFonts w:cstheme="minorHAnsi"/>
                <w:sz w:val="18"/>
                <w:szCs w:val="18"/>
              </w:rPr>
              <w:lastRenderedPageBreak/>
              <w:t>GREEN</w:t>
            </w:r>
          </w:p>
        </w:tc>
      </w:tr>
      <w:tr w:rsidR="008D4F52" w:rsidRPr="005213E3" w14:paraId="5DAB896D" w14:textId="77777777" w:rsidTr="0090392D">
        <w:tc>
          <w:tcPr>
            <w:tcW w:w="8222" w:type="dxa"/>
            <w:gridSpan w:val="13"/>
            <w:shd w:val="clear" w:color="auto" w:fill="auto"/>
            <w:vAlign w:val="center"/>
          </w:tcPr>
          <w:p w14:paraId="7C2E8D6C" w14:textId="5DCEF303" w:rsidR="0052657A" w:rsidRDefault="00650DCF" w:rsidP="0052657A">
            <w:pPr>
              <w:keepNext/>
              <w:spacing w:before="40" w:after="40"/>
              <w:jc w:val="center"/>
            </w:pPr>
            <w:r>
              <w:rPr>
                <w:noProof/>
                <w:lang w:val="en-PH" w:eastAsia="en-PH"/>
              </w:rPr>
              <w:lastRenderedPageBreak/>
              <mc:AlternateContent>
                <mc:Choice Requires="wpg">
                  <w:drawing>
                    <wp:anchor distT="0" distB="0" distL="114300" distR="114300" simplePos="0" relativeHeight="251661312" behindDoc="0" locked="0" layoutInCell="1" allowOverlap="1" wp14:anchorId="674D98F2" wp14:editId="3EC455AD">
                      <wp:simplePos x="0" y="0"/>
                      <wp:positionH relativeFrom="column">
                        <wp:posOffset>3173730</wp:posOffset>
                      </wp:positionH>
                      <wp:positionV relativeFrom="paragraph">
                        <wp:posOffset>887730</wp:posOffset>
                      </wp:positionV>
                      <wp:extent cx="944880" cy="1249045"/>
                      <wp:effectExtent l="0" t="0" r="26670" b="27305"/>
                      <wp:wrapNone/>
                      <wp:docPr id="29" name="Group 29"/>
                      <wp:cNvGraphicFramePr/>
                      <a:graphic xmlns:a="http://schemas.openxmlformats.org/drawingml/2006/main">
                        <a:graphicData uri="http://schemas.microsoft.com/office/word/2010/wordprocessingGroup">
                          <wpg:wgp>
                            <wpg:cNvGrpSpPr/>
                            <wpg:grpSpPr>
                              <a:xfrm>
                                <a:off x="0" y="0"/>
                                <a:ext cx="944880" cy="1249045"/>
                                <a:chOff x="0" y="0"/>
                                <a:chExt cx="903605" cy="1245275"/>
                              </a:xfrm>
                            </wpg:grpSpPr>
                            <wps:wsp>
                              <wps:cNvPr id="18" name="Freeform 18"/>
                              <wps:cNvSpPr/>
                              <wps:spPr>
                                <a:xfrm>
                                  <a:off x="694944" y="1029353"/>
                                  <a:ext cx="197929" cy="215922"/>
                                </a:xfrm>
                                <a:custGeom>
                                  <a:avLst/>
                                  <a:gdLst>
                                    <a:gd name="connsiteX0" fmla="*/ 0 w 197929"/>
                                    <a:gd name="connsiteY0" fmla="*/ 215922 h 215922"/>
                                    <a:gd name="connsiteX1" fmla="*/ 88332 w 197929"/>
                                    <a:gd name="connsiteY1" fmla="*/ 158670 h 215922"/>
                                    <a:gd name="connsiteX2" fmla="*/ 132498 w 197929"/>
                                    <a:gd name="connsiteY2" fmla="*/ 117776 h 215922"/>
                                    <a:gd name="connsiteX3" fmla="*/ 173392 w 197929"/>
                                    <a:gd name="connsiteY3" fmla="*/ 53980 h 215922"/>
                                    <a:gd name="connsiteX4" fmla="*/ 197929 w 197929"/>
                                    <a:gd name="connsiteY4" fmla="*/ 0 h 21592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7929" h="215922">
                                      <a:moveTo>
                                        <a:pt x="0" y="215922"/>
                                      </a:moveTo>
                                      <a:cubicBezTo>
                                        <a:pt x="33124" y="195475"/>
                                        <a:pt x="66249" y="175028"/>
                                        <a:pt x="88332" y="158670"/>
                                      </a:cubicBezTo>
                                      <a:cubicBezTo>
                                        <a:pt x="110415" y="142312"/>
                                        <a:pt x="118321" y="135224"/>
                                        <a:pt x="132498" y="117776"/>
                                      </a:cubicBezTo>
                                      <a:cubicBezTo>
                                        <a:pt x="146675" y="100328"/>
                                        <a:pt x="162487" y="73609"/>
                                        <a:pt x="173392" y="53980"/>
                                      </a:cubicBezTo>
                                      <a:cubicBezTo>
                                        <a:pt x="184297" y="34351"/>
                                        <a:pt x="191113" y="17175"/>
                                        <a:pt x="197929" y="0"/>
                                      </a:cubicBezTo>
                                    </a:path>
                                  </a:pathLst>
                                </a:custGeom>
                                <a:noFill/>
                                <a:ln w="38100">
                                  <a:solidFill>
                                    <a:srgbClr val="FF0000">
                                      <a:alpha val="43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ext Box 26"/>
                              <wps:cNvSpPr txBox="1"/>
                              <wps:spPr>
                                <a:xfrm>
                                  <a:off x="0" y="0"/>
                                  <a:ext cx="903605" cy="762000"/>
                                </a:xfrm>
                                <a:prstGeom prst="rect">
                                  <a:avLst/>
                                </a:prstGeom>
                                <a:solidFill>
                                  <a:schemeClr val="lt1"/>
                                </a:solidFill>
                                <a:ln w="9525">
                                  <a:solidFill>
                                    <a:srgbClr val="FF0000"/>
                                  </a:solidFill>
                                </a:ln>
                              </wps:spPr>
                              <wps:txbx>
                                <w:txbxContent>
                                  <w:p w14:paraId="73A6C1F4" w14:textId="4467A639" w:rsidR="00F2469A" w:rsidRPr="00650DCF" w:rsidRDefault="00F2469A" w:rsidP="00452D5D">
                                    <w:pPr>
                                      <w:spacing w:after="0"/>
                                      <w:rPr>
                                        <w:b/>
                                        <w:sz w:val="12"/>
                                        <w:szCs w:val="12"/>
                                        <w:lang w:val="en-PH"/>
                                      </w:rPr>
                                    </w:pPr>
                                    <w:r w:rsidRPr="00650DCF">
                                      <w:rPr>
                                        <w:b/>
                                        <w:sz w:val="12"/>
                                        <w:szCs w:val="12"/>
                                        <w:lang w:val="en-PH"/>
                                      </w:rPr>
                                      <w:t>Stopper Clamps with possible deterioration:</w:t>
                                    </w:r>
                                  </w:p>
                                  <w:p w14:paraId="2BB20B88" w14:textId="5C7BB2CE" w:rsidR="00F2469A" w:rsidRPr="00650DCF" w:rsidRDefault="00F2469A" w:rsidP="00452D5D">
                                    <w:pPr>
                                      <w:spacing w:after="0"/>
                                      <w:rPr>
                                        <w:sz w:val="12"/>
                                        <w:szCs w:val="12"/>
                                        <w:lang w:val="en-PH"/>
                                      </w:rPr>
                                    </w:pPr>
                                    <w:r w:rsidRPr="00650DCF">
                                      <w:rPr>
                                        <w:sz w:val="12"/>
                                        <w:szCs w:val="12"/>
                                        <w:lang w:val="en-PH"/>
                                      </w:rPr>
                                      <w:t>No.07 at 153 msw</w:t>
                                    </w:r>
                                  </w:p>
                                  <w:p w14:paraId="260D5D11" w14:textId="7859C1DB" w:rsidR="00F2469A" w:rsidRPr="00650DCF" w:rsidRDefault="00F2469A" w:rsidP="00452D5D">
                                    <w:pPr>
                                      <w:spacing w:after="0"/>
                                      <w:rPr>
                                        <w:sz w:val="12"/>
                                        <w:szCs w:val="12"/>
                                        <w:lang w:val="en-PH"/>
                                      </w:rPr>
                                    </w:pPr>
                                    <w:r w:rsidRPr="00650DCF">
                                      <w:rPr>
                                        <w:sz w:val="12"/>
                                        <w:szCs w:val="12"/>
                                        <w:lang w:val="en-PH"/>
                                      </w:rPr>
                                      <w:t>No.09 at 160 msw</w:t>
                                    </w:r>
                                  </w:p>
                                  <w:p w14:paraId="266ED9B5" w14:textId="284A53FB" w:rsidR="00F2469A" w:rsidRPr="00650DCF" w:rsidRDefault="00F2469A" w:rsidP="00452D5D">
                                    <w:pPr>
                                      <w:spacing w:after="0"/>
                                      <w:rPr>
                                        <w:sz w:val="12"/>
                                        <w:szCs w:val="12"/>
                                        <w:lang w:val="en-PH"/>
                                      </w:rPr>
                                    </w:pPr>
                                    <w:r w:rsidRPr="00650DCF">
                                      <w:rPr>
                                        <w:sz w:val="12"/>
                                        <w:szCs w:val="12"/>
                                        <w:lang w:val="en-PH"/>
                                      </w:rPr>
                                      <w:t>No.16 at 178 msw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a:off x="475488" y="762871"/>
                                  <a:ext cx="318135" cy="3917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4D98F2" id="Group 29" o:spid="_x0000_s1026" style="position:absolute;left:0;text-align:left;margin-left:249.9pt;margin-top:69.9pt;width:74.4pt;height:98.35pt;z-index:251661312;mso-width-relative:margin;mso-height-relative:margin" coordsize="9036,12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">
                      <v:shape id="Freeform 18" o:spid="_x0000_s1027" style="position:absolute;left:6949;top:10293;width:1979;height:2159;visibility:visible;mso-wrap-style:square;v-text-anchor:middle" coordsize="197929,215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" path="m,215922c33124,195475,66249,175028,88332,158670v22083,-16358,29989,-23446,44166,-40894c146675,100328,162487,73609,173392,53980,184297,34351,191113,17175,197929,e" filled="f" strokecolor="red" strokeweight="3pt">
                        <v:stroke opacity="28270f"/>
                        <v:path arrowok="t" o:connecttype="custom" o:connectlocs="0,215922;88332,158670;132498,117776;173392,53980;197929,0" o:connectangles="0,0,0,0,0"/>
                      </v:shape>
                      <v:shapetype id="_x0000_t202" coordsize="21600,21600" o:spt="202" path="m,l,21600r21600,l21600,xe">
                        <v:stroke joinstyle="miter"/>
                        <v:path gradientshapeok="t" o:connecttype="rect"/>
                      </v:shapetype>
                      <v:shape id="Text Box 26" o:spid="_x0000_s1028" type="#_x0000_t202" style="position:absolute;width:9036;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" fillcolor="white [3201]" strokecolor="red">
                        <v:textbox>
                          <w:txbxContent>
                            <w:p w14:paraId="73A6C1F4" w14:textId="4467A639" w:rsidR="00F2469A" w:rsidRPr="00650DCF" w:rsidRDefault="00F2469A" w:rsidP="00452D5D">
                              <w:pPr>
                                <w:spacing w:after="0"/>
                                <w:rPr>
                                  <w:b/>
                                  <w:sz w:val="12"/>
                                  <w:szCs w:val="12"/>
                                  <w:lang w:val="en-PH"/>
                                </w:rPr>
                              </w:pPr>
                              <w:r w:rsidRPr="00650DCF">
                                <w:rPr>
                                  <w:b/>
                                  <w:sz w:val="12"/>
                                  <w:szCs w:val="12"/>
                                  <w:lang w:val="en-PH"/>
                                </w:rPr>
                                <w:t>Stopper Clamps with possible deterioration:</w:t>
                              </w:r>
                            </w:p>
                            <w:p w14:paraId="2BB20B88" w14:textId="5C7BB2CE" w:rsidR="00F2469A" w:rsidRPr="00650DCF" w:rsidRDefault="00F2469A" w:rsidP="00452D5D">
                              <w:pPr>
                                <w:spacing w:after="0"/>
                                <w:rPr>
                                  <w:sz w:val="12"/>
                                  <w:szCs w:val="12"/>
                                  <w:lang w:val="en-PH"/>
                                </w:rPr>
                              </w:pPr>
                              <w:r w:rsidRPr="00650DCF">
                                <w:rPr>
                                  <w:sz w:val="12"/>
                                  <w:szCs w:val="12"/>
                                  <w:lang w:val="en-PH"/>
                                </w:rPr>
                                <w:t>No.07 at 153 msw</w:t>
                              </w:r>
                            </w:p>
                            <w:p w14:paraId="260D5D11" w14:textId="7859C1DB" w:rsidR="00F2469A" w:rsidRPr="00650DCF" w:rsidRDefault="00F2469A" w:rsidP="00452D5D">
                              <w:pPr>
                                <w:spacing w:after="0"/>
                                <w:rPr>
                                  <w:sz w:val="12"/>
                                  <w:szCs w:val="12"/>
                                  <w:lang w:val="en-PH"/>
                                </w:rPr>
                              </w:pPr>
                              <w:r w:rsidRPr="00650DCF">
                                <w:rPr>
                                  <w:sz w:val="12"/>
                                  <w:szCs w:val="12"/>
                                  <w:lang w:val="en-PH"/>
                                </w:rPr>
                                <w:t>No.09 at 160 msw</w:t>
                              </w:r>
                            </w:p>
                            <w:p w14:paraId="266ED9B5" w14:textId="284A53FB" w:rsidR="00F2469A" w:rsidRPr="00650DCF" w:rsidRDefault="00F2469A" w:rsidP="00452D5D">
                              <w:pPr>
                                <w:spacing w:after="0"/>
                                <w:rPr>
                                  <w:sz w:val="12"/>
                                  <w:szCs w:val="12"/>
                                  <w:lang w:val="en-PH"/>
                                </w:rPr>
                              </w:pPr>
                              <w:r w:rsidRPr="00650DCF">
                                <w:rPr>
                                  <w:sz w:val="12"/>
                                  <w:szCs w:val="12"/>
                                  <w:lang w:val="en-PH"/>
                                </w:rPr>
                                <w:t>No.16 at 178 msw</w:t>
                              </w:r>
                            </w:p>
                          </w:txbxContent>
                        </v:textbox>
                      </v:shape>
                      <v:shapetype id="_x0000_t32" coordsize="21600,21600" o:spt="32" o:oned="t" path="m,l21600,21600e" filled="f">
                        <v:path arrowok="t" fillok="f" o:connecttype="none"/>
                        <o:lock v:ext="edit" shapetype="t"/>
                      </v:shapetype>
                      <v:shape id="Straight Arrow Connector 23" o:spid="_x0000_s1029" type="#_x0000_t32" style="position:absolute;left:4754;top:7628;width:3182;height:39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" strokecolor="red">
                        <v:stroke endarrow="block"/>
                      </v:shape>
                    </v:group>
                  </w:pict>
                </mc:Fallback>
              </mc:AlternateContent>
            </w:r>
            <w:r w:rsidR="005517C8">
              <w:rPr>
                <w:noProof/>
                <w:lang w:val="en-PH" w:eastAsia="en-PH"/>
              </w:rPr>
              <w:drawing>
                <wp:inline distT="0" distB="0" distL="0" distR="0" wp14:anchorId="55A921C4" wp14:editId="1828B2FA">
                  <wp:extent cx="5083810" cy="2965450"/>
                  <wp:effectExtent l="19050" t="19050" r="2159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3810" cy="2965450"/>
                          </a:xfrm>
                          <a:prstGeom prst="rect">
                            <a:avLst/>
                          </a:prstGeom>
                          <a:ln w="12700">
                            <a:solidFill>
                              <a:schemeClr val="accent1"/>
                            </a:solidFill>
                          </a:ln>
                        </pic:spPr>
                      </pic:pic>
                    </a:graphicData>
                  </a:graphic>
                </wp:inline>
              </w:drawing>
            </w:r>
          </w:p>
          <w:p w14:paraId="36FE87C6" w14:textId="2D6F32A9" w:rsidR="008D4F52" w:rsidRPr="0052657A" w:rsidRDefault="0052657A" w:rsidP="0052657A">
            <w:pPr>
              <w:pStyle w:val="Caption"/>
              <w:jc w:val="center"/>
            </w:pPr>
            <w:bookmarkStart w:id="107" w:name="_Ref43126817"/>
            <w:bookmarkStart w:id="108" w:name="_Toc67842881"/>
            <w:r w:rsidRPr="00452D5D">
              <w:rPr>
                <w:color w:val="auto"/>
              </w:rPr>
              <w:t xml:space="preserve">Figure </w:t>
            </w:r>
            <w:r w:rsidR="00CF747A" w:rsidRPr="00452D5D">
              <w:rPr>
                <w:color w:val="auto"/>
              </w:rPr>
              <w:fldChar w:fldCharType="begin"/>
            </w:r>
            <w:r w:rsidR="00CF747A" w:rsidRPr="00452D5D">
              <w:rPr>
                <w:color w:val="auto"/>
              </w:rPr>
              <w:instrText xml:space="preserve"> SEQ Figure \* ARABIC </w:instrText>
            </w:r>
            <w:r w:rsidR="00CF747A" w:rsidRPr="00452D5D">
              <w:rPr>
                <w:color w:val="auto"/>
              </w:rPr>
              <w:fldChar w:fldCharType="separate"/>
            </w:r>
            <w:r w:rsidR="00576315">
              <w:rPr>
                <w:noProof/>
                <w:color w:val="auto"/>
              </w:rPr>
              <w:t>12</w:t>
            </w:r>
            <w:r w:rsidR="00CF747A" w:rsidRPr="00452D5D">
              <w:rPr>
                <w:noProof/>
                <w:color w:val="auto"/>
              </w:rPr>
              <w:fldChar w:fldCharType="end"/>
            </w:r>
            <w:bookmarkEnd w:id="107"/>
            <w:r w:rsidRPr="00452D5D">
              <w:rPr>
                <w:color w:val="auto"/>
              </w:rPr>
              <w:t xml:space="preserve"> - Riser 5 Vertical profile, </w:t>
            </w:r>
            <w:r w:rsidR="005517C8" w:rsidRPr="00452D5D">
              <w:rPr>
                <w:color w:val="auto"/>
              </w:rPr>
              <w:t xml:space="preserve">2020 C1 vs. </w:t>
            </w:r>
            <w:r w:rsidRPr="00452D5D">
              <w:rPr>
                <w:color w:val="auto"/>
              </w:rPr>
              <w:t>HBL Survey</w:t>
            </w:r>
            <w:bookmarkEnd w:id="108"/>
          </w:p>
        </w:tc>
      </w:tr>
      <w:tr w:rsidR="0034424C" w:rsidRPr="00B8052A" w14:paraId="2D6863B7" w14:textId="77777777" w:rsidTr="005349F1">
        <w:tc>
          <w:tcPr>
            <w:tcW w:w="8222" w:type="dxa"/>
            <w:gridSpan w:val="13"/>
            <w:shd w:val="clear" w:color="auto" w:fill="00B050"/>
            <w:vAlign w:val="center"/>
          </w:tcPr>
          <w:p w14:paraId="7964DC67" w14:textId="04C16BC8" w:rsidR="0034424C" w:rsidRPr="00B8052A" w:rsidRDefault="0034424C" w:rsidP="00211691">
            <w:pPr>
              <w:pStyle w:val="Heading5"/>
              <w:spacing w:before="60" w:after="60"/>
              <w:ind w:left="1009" w:hanging="1009"/>
              <w:outlineLvl w:val="4"/>
              <w:rPr>
                <w:b/>
                <w:sz w:val="18"/>
                <w:szCs w:val="18"/>
              </w:rPr>
            </w:pPr>
            <w:bookmarkStart w:id="109" w:name="_Riser_06"/>
            <w:bookmarkEnd w:id="109"/>
            <w:r w:rsidRPr="00B8052A">
              <w:rPr>
                <w:b/>
                <w:sz w:val="18"/>
                <w:szCs w:val="18"/>
              </w:rPr>
              <w:t>Riser 0</w:t>
            </w:r>
            <w:r>
              <w:rPr>
                <w:b/>
                <w:sz w:val="18"/>
                <w:szCs w:val="18"/>
              </w:rPr>
              <w:t>6</w:t>
            </w:r>
          </w:p>
        </w:tc>
      </w:tr>
      <w:tr w:rsidR="0034424C" w:rsidRPr="00B8052A" w14:paraId="41189C78" w14:textId="77777777" w:rsidTr="0034424C">
        <w:tc>
          <w:tcPr>
            <w:tcW w:w="8222" w:type="dxa"/>
            <w:gridSpan w:val="13"/>
            <w:shd w:val="clear" w:color="auto" w:fill="auto"/>
            <w:vAlign w:val="center"/>
          </w:tcPr>
          <w:p w14:paraId="29EB4090" w14:textId="006C5AAB" w:rsidR="0034424C" w:rsidRPr="00D00C6A" w:rsidRDefault="0034424C" w:rsidP="00D00C6A">
            <w:pPr>
              <w:spacing w:before="60" w:after="60"/>
              <w:rPr>
                <w:b/>
                <w:sz w:val="18"/>
                <w:szCs w:val="18"/>
              </w:rPr>
            </w:pPr>
            <w:r w:rsidRPr="00D00C6A">
              <w:rPr>
                <w:sz w:val="18"/>
                <w:szCs w:val="18"/>
              </w:rPr>
              <w:t>The integrity of Riser 06 is summarized below, grouped by the inspection type.</w:t>
            </w:r>
          </w:p>
        </w:tc>
      </w:tr>
      <w:tr w:rsidR="0034424C" w:rsidRPr="005213E3" w14:paraId="5C2498E5" w14:textId="77777777" w:rsidTr="008A26F9">
        <w:tc>
          <w:tcPr>
            <w:tcW w:w="1276" w:type="dxa"/>
            <w:shd w:val="clear" w:color="auto" w:fill="auto"/>
            <w:vAlign w:val="center"/>
          </w:tcPr>
          <w:p w14:paraId="6B53D3A4" w14:textId="58DB908B" w:rsidR="0034424C" w:rsidRPr="0034424C" w:rsidRDefault="0034424C" w:rsidP="0034424C">
            <w:pPr>
              <w:spacing w:before="40" w:after="4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09EB31CB" w14:textId="349CA852" w:rsidR="0034424C" w:rsidRPr="00830187" w:rsidRDefault="0034424C" w:rsidP="00F123AE">
            <w:pPr>
              <w:jc w:val="both"/>
              <w:rPr>
                <w:sz w:val="18"/>
                <w:szCs w:val="18"/>
              </w:rPr>
            </w:pPr>
            <w:r w:rsidRPr="00830187">
              <w:rPr>
                <w:sz w:val="18"/>
                <w:szCs w:val="18"/>
              </w:rPr>
              <w:t xml:space="preserve">In general, Production Riser 06 is in good condition.  2 </w:t>
            </w:r>
            <w:r w:rsidR="00830187" w:rsidRPr="00830187">
              <w:rPr>
                <w:sz w:val="18"/>
                <w:szCs w:val="18"/>
              </w:rPr>
              <w:t xml:space="preserve">minor </w:t>
            </w:r>
            <w:r w:rsidRPr="00830187">
              <w:rPr>
                <w:sz w:val="18"/>
                <w:szCs w:val="18"/>
              </w:rPr>
              <w:t xml:space="preserve">findings were raised on the riser </w:t>
            </w:r>
            <w:r w:rsidR="00BB707F" w:rsidRPr="00830187">
              <w:rPr>
                <w:sz w:val="18"/>
                <w:szCs w:val="18"/>
              </w:rPr>
              <w:t>UCON connector</w:t>
            </w:r>
            <w:r w:rsidR="00F123AE">
              <w:rPr>
                <w:sz w:val="18"/>
                <w:szCs w:val="18"/>
              </w:rPr>
              <w:t>:</w:t>
            </w:r>
            <w:r w:rsidR="00BB707F" w:rsidRPr="00830187">
              <w:rPr>
                <w:sz w:val="18"/>
                <w:szCs w:val="18"/>
              </w:rPr>
              <w:t xml:space="preserve"> discolouration of the coating at the 12</w:t>
            </w:r>
            <w:r w:rsidR="00830187" w:rsidRPr="00830187">
              <w:rPr>
                <w:sz w:val="18"/>
                <w:szCs w:val="18"/>
              </w:rPr>
              <w:t xml:space="preserve"> o</w:t>
            </w:r>
            <w:r w:rsidR="00BB707F" w:rsidRPr="00830187">
              <w:rPr>
                <w:sz w:val="18"/>
                <w:szCs w:val="18"/>
              </w:rPr>
              <w:t>’clock position and protective coatings removed on the mandrel.</w:t>
            </w:r>
            <w:r w:rsidR="001E5C0A" w:rsidRPr="00830187">
              <w:rPr>
                <w:sz w:val="18"/>
                <w:szCs w:val="18"/>
              </w:rPr>
              <w:t xml:space="preserve"> </w:t>
            </w:r>
            <w:r w:rsidRPr="00830187">
              <w:rPr>
                <w:sz w:val="18"/>
                <w:szCs w:val="18"/>
              </w:rPr>
              <w:t xml:space="preserve"> No signs of corrosion visible and the CP Steel measurement taken in the vicinity </w:t>
            </w:r>
            <w:r w:rsidR="00830187" w:rsidRPr="00830187">
              <w:rPr>
                <w:sz w:val="18"/>
                <w:szCs w:val="18"/>
              </w:rPr>
              <w:t xml:space="preserve">of the 12 o’clock position </w:t>
            </w:r>
            <w:r w:rsidRPr="00830187">
              <w:rPr>
                <w:sz w:val="18"/>
                <w:szCs w:val="18"/>
              </w:rPr>
              <w:t>was -10</w:t>
            </w:r>
            <w:r w:rsidR="00830187" w:rsidRPr="00830187">
              <w:rPr>
                <w:sz w:val="18"/>
                <w:szCs w:val="18"/>
              </w:rPr>
              <w:t>39</w:t>
            </w:r>
            <w:r w:rsidRPr="00830187">
              <w:rPr>
                <w:sz w:val="18"/>
                <w:szCs w:val="18"/>
              </w:rPr>
              <w:t>mV</w:t>
            </w:r>
            <w:r w:rsidR="00F123AE">
              <w:rPr>
                <w:sz w:val="18"/>
                <w:szCs w:val="18"/>
              </w:rPr>
              <w:t>, indicating good protection</w:t>
            </w:r>
            <w:r w:rsidRPr="00830187">
              <w:rPr>
                <w:sz w:val="18"/>
                <w:szCs w:val="18"/>
              </w:rPr>
              <w:t xml:space="preserve">.  </w:t>
            </w:r>
          </w:p>
        </w:tc>
        <w:tc>
          <w:tcPr>
            <w:tcW w:w="1134" w:type="dxa"/>
            <w:shd w:val="clear" w:color="auto" w:fill="00B050"/>
            <w:vAlign w:val="center"/>
          </w:tcPr>
          <w:p w14:paraId="1EE1EBED" w14:textId="32D7B05D" w:rsidR="0034424C" w:rsidRPr="00830187" w:rsidRDefault="0034424C" w:rsidP="0034424C">
            <w:pPr>
              <w:keepNext/>
              <w:spacing w:before="40" w:after="40"/>
              <w:jc w:val="center"/>
              <w:rPr>
                <w:rFonts w:cstheme="minorHAnsi"/>
                <w:sz w:val="18"/>
                <w:szCs w:val="18"/>
              </w:rPr>
            </w:pPr>
            <w:r w:rsidRPr="00830187">
              <w:rPr>
                <w:rFonts w:cstheme="minorHAnsi"/>
                <w:sz w:val="18"/>
                <w:szCs w:val="18"/>
              </w:rPr>
              <w:t>GREEN</w:t>
            </w:r>
          </w:p>
        </w:tc>
      </w:tr>
      <w:tr w:rsidR="0034424C" w:rsidRPr="005213E3" w14:paraId="020D4B57" w14:textId="77777777" w:rsidTr="008A26F9">
        <w:tc>
          <w:tcPr>
            <w:tcW w:w="1276" w:type="dxa"/>
            <w:shd w:val="clear" w:color="auto" w:fill="auto"/>
            <w:vAlign w:val="center"/>
          </w:tcPr>
          <w:p w14:paraId="67AFBB77" w14:textId="30F5EB5D" w:rsidR="0034424C" w:rsidRPr="0034424C" w:rsidRDefault="0034424C" w:rsidP="0034424C">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64F02982" w14:textId="09CAB1CA" w:rsidR="0034424C" w:rsidRPr="00D93821" w:rsidRDefault="00F123AE" w:rsidP="0034424C">
            <w:pPr>
              <w:jc w:val="both"/>
              <w:rPr>
                <w:sz w:val="18"/>
                <w:szCs w:val="18"/>
              </w:rPr>
            </w:pPr>
            <w:r>
              <w:rPr>
                <w:b/>
                <w:sz w:val="18"/>
                <w:szCs w:val="18"/>
              </w:rPr>
              <w:t>Anode</w:t>
            </w:r>
            <w:r w:rsidR="0034424C" w:rsidRPr="00D93821">
              <w:rPr>
                <w:b/>
                <w:sz w:val="18"/>
                <w:szCs w:val="18"/>
              </w:rPr>
              <w:t xml:space="preserve"> Depletion</w:t>
            </w:r>
            <w:r w:rsidR="0034424C" w:rsidRPr="00D93821">
              <w:rPr>
                <w:sz w:val="18"/>
                <w:szCs w:val="18"/>
              </w:rPr>
              <w:t xml:space="preserve"> – </w:t>
            </w:r>
            <w:r w:rsidR="001175B9" w:rsidRPr="00D93821">
              <w:rPr>
                <w:sz w:val="18"/>
                <w:szCs w:val="18"/>
              </w:rPr>
              <w:t>10</w:t>
            </w:r>
            <w:r w:rsidR="0034424C" w:rsidRPr="00D93821">
              <w:rPr>
                <w:sz w:val="18"/>
                <w:szCs w:val="18"/>
              </w:rPr>
              <w:t xml:space="preserve"> Anode depletion checks were done, representing 21 anodes, on all the ancillary components of the riser and all anodes were found to be &lt;25% depleted, secure and active. The anodes on the Riser Heel Anchor Clamp are buried and could not be assessed and the U</w:t>
            </w:r>
            <w:r>
              <w:rPr>
                <w:sz w:val="18"/>
                <w:szCs w:val="18"/>
              </w:rPr>
              <w:t>CON</w:t>
            </w:r>
            <w:r w:rsidR="0034424C" w:rsidRPr="00D93821">
              <w:rPr>
                <w:sz w:val="18"/>
                <w:szCs w:val="18"/>
              </w:rPr>
              <w:t xml:space="preserve"> anodes are inaccessible on Riser 6.</w:t>
            </w:r>
          </w:p>
          <w:p w14:paraId="5BB7BEBD" w14:textId="13C71EC3" w:rsidR="0034424C" w:rsidRPr="00D93821" w:rsidRDefault="0034424C" w:rsidP="00D67987">
            <w:pPr>
              <w:jc w:val="both"/>
              <w:rPr>
                <w:b/>
                <w:sz w:val="18"/>
                <w:szCs w:val="18"/>
              </w:rPr>
            </w:pPr>
            <w:r w:rsidRPr="00D93821">
              <w:rPr>
                <w:b/>
                <w:sz w:val="18"/>
                <w:szCs w:val="18"/>
              </w:rPr>
              <w:t>Continuity wires</w:t>
            </w:r>
            <w:r w:rsidRPr="00D93821">
              <w:rPr>
                <w:sz w:val="18"/>
                <w:szCs w:val="18"/>
              </w:rPr>
              <w:t xml:space="preserve"> were checked on the guide frames, UCON, carrier pipe locking handle, bracelet anodes x</w:t>
            </w:r>
            <w:r w:rsidR="00F123AE">
              <w:rPr>
                <w:sz w:val="18"/>
                <w:szCs w:val="18"/>
              </w:rPr>
              <w:t xml:space="preserve"> </w:t>
            </w:r>
            <w:r w:rsidRPr="00D93821">
              <w:rPr>
                <w:sz w:val="18"/>
                <w:szCs w:val="18"/>
              </w:rPr>
              <w:t xml:space="preserve">6, and the Riser Heel Clamp.  All were in good condition and positively identified except for the </w:t>
            </w:r>
            <w:r w:rsidR="00D67987" w:rsidRPr="00D93821">
              <w:rPr>
                <w:sz w:val="18"/>
                <w:szCs w:val="18"/>
              </w:rPr>
              <w:t xml:space="preserve">RHA holdback </w:t>
            </w:r>
            <w:r w:rsidRPr="00D93821">
              <w:rPr>
                <w:sz w:val="18"/>
                <w:szCs w:val="18"/>
              </w:rPr>
              <w:t>clamp, which was buried.</w:t>
            </w:r>
          </w:p>
        </w:tc>
        <w:tc>
          <w:tcPr>
            <w:tcW w:w="1134" w:type="dxa"/>
            <w:shd w:val="clear" w:color="auto" w:fill="00B050"/>
            <w:vAlign w:val="center"/>
          </w:tcPr>
          <w:p w14:paraId="331D31D3" w14:textId="74698B56" w:rsidR="0034424C" w:rsidRPr="00D93821" w:rsidRDefault="0034424C" w:rsidP="0034424C">
            <w:pPr>
              <w:keepNext/>
              <w:spacing w:before="40" w:after="40"/>
              <w:jc w:val="center"/>
              <w:rPr>
                <w:rFonts w:cstheme="minorHAnsi"/>
                <w:sz w:val="18"/>
                <w:szCs w:val="18"/>
              </w:rPr>
            </w:pPr>
            <w:r w:rsidRPr="00D93821">
              <w:rPr>
                <w:rFonts w:cstheme="minorHAnsi"/>
                <w:sz w:val="18"/>
                <w:szCs w:val="18"/>
              </w:rPr>
              <w:t>GREEN</w:t>
            </w:r>
          </w:p>
        </w:tc>
      </w:tr>
      <w:tr w:rsidR="0034424C" w:rsidRPr="005213E3" w14:paraId="78342ABF" w14:textId="77777777" w:rsidTr="008A26F9">
        <w:tc>
          <w:tcPr>
            <w:tcW w:w="1276" w:type="dxa"/>
            <w:shd w:val="clear" w:color="auto" w:fill="auto"/>
            <w:vAlign w:val="center"/>
          </w:tcPr>
          <w:p w14:paraId="38662CD0" w14:textId="5E5C0F17" w:rsidR="0034424C" w:rsidRPr="0034424C" w:rsidRDefault="0034424C" w:rsidP="0034424C">
            <w:pPr>
              <w:spacing w:before="40" w:after="40"/>
              <w:jc w:val="center"/>
              <w:rPr>
                <w:rFonts w:cstheme="minorHAnsi"/>
                <w:b/>
                <w:sz w:val="18"/>
                <w:szCs w:val="18"/>
              </w:rPr>
            </w:pPr>
            <w:r w:rsidRPr="0034424C">
              <w:rPr>
                <w:rFonts w:cstheme="minorHAnsi"/>
                <w:b/>
                <w:sz w:val="18"/>
                <w:szCs w:val="18"/>
              </w:rPr>
              <w:t>Cathodic Protection Measure-ments</w:t>
            </w:r>
          </w:p>
        </w:tc>
        <w:tc>
          <w:tcPr>
            <w:tcW w:w="5812" w:type="dxa"/>
            <w:gridSpan w:val="11"/>
            <w:shd w:val="clear" w:color="auto" w:fill="auto"/>
            <w:vAlign w:val="center"/>
          </w:tcPr>
          <w:p w14:paraId="258D5CFD" w14:textId="30C4C399" w:rsidR="0034424C" w:rsidRPr="00D93821" w:rsidRDefault="0034424C" w:rsidP="0034424C">
            <w:pPr>
              <w:jc w:val="both"/>
              <w:rPr>
                <w:sz w:val="18"/>
                <w:szCs w:val="18"/>
              </w:rPr>
            </w:pPr>
            <w:r w:rsidRPr="00D93821">
              <w:rPr>
                <w:b/>
                <w:sz w:val="18"/>
                <w:szCs w:val="18"/>
              </w:rPr>
              <w:t xml:space="preserve">CP Anode – </w:t>
            </w:r>
            <w:r w:rsidRPr="00D93821">
              <w:rPr>
                <w:sz w:val="18"/>
                <w:szCs w:val="18"/>
              </w:rPr>
              <w:t xml:space="preserve">1 measurement </w:t>
            </w:r>
            <w:r w:rsidR="0053079A" w:rsidRPr="00D93821">
              <w:rPr>
                <w:sz w:val="18"/>
                <w:szCs w:val="18"/>
              </w:rPr>
              <w:t xml:space="preserve">was </w:t>
            </w:r>
            <w:r w:rsidRPr="00D93821">
              <w:rPr>
                <w:sz w:val="18"/>
                <w:szCs w:val="18"/>
              </w:rPr>
              <w:t>taken on a Bracelet Anode</w:t>
            </w:r>
            <w:r w:rsidR="00D93821" w:rsidRPr="00D93821">
              <w:rPr>
                <w:sz w:val="18"/>
                <w:szCs w:val="18"/>
              </w:rPr>
              <w:t>, during the HBL,</w:t>
            </w:r>
            <w:r w:rsidRPr="00D93821">
              <w:rPr>
                <w:sz w:val="18"/>
                <w:szCs w:val="18"/>
              </w:rPr>
              <w:t xml:space="preserve"> at KP</w:t>
            </w:r>
            <w:r w:rsidR="00F123AE">
              <w:rPr>
                <w:sz w:val="18"/>
                <w:szCs w:val="18"/>
              </w:rPr>
              <w:t xml:space="preserve"> </w:t>
            </w:r>
            <w:r w:rsidRPr="00D93821">
              <w:rPr>
                <w:sz w:val="18"/>
                <w:szCs w:val="18"/>
              </w:rPr>
              <w:t xml:space="preserve">0.2253 </w:t>
            </w:r>
            <w:r w:rsidR="0053079A" w:rsidRPr="00D93821">
              <w:rPr>
                <w:sz w:val="18"/>
                <w:szCs w:val="18"/>
              </w:rPr>
              <w:t>(</w:t>
            </w:r>
            <w:r w:rsidRPr="00D93821">
              <w:rPr>
                <w:sz w:val="18"/>
                <w:szCs w:val="18"/>
              </w:rPr>
              <w:t>-1072mV</w:t>
            </w:r>
            <w:r w:rsidR="0053079A" w:rsidRPr="00D93821">
              <w:rPr>
                <w:sz w:val="18"/>
                <w:szCs w:val="18"/>
              </w:rPr>
              <w:t>)</w:t>
            </w:r>
            <w:r w:rsidRPr="00D93821">
              <w:rPr>
                <w:sz w:val="18"/>
                <w:szCs w:val="18"/>
              </w:rPr>
              <w:t>.</w:t>
            </w:r>
          </w:p>
          <w:p w14:paraId="42D20632" w14:textId="684BA8AD" w:rsidR="0034424C" w:rsidRPr="00D93821" w:rsidRDefault="0034424C" w:rsidP="00710DB4">
            <w:pPr>
              <w:jc w:val="both"/>
              <w:rPr>
                <w:b/>
                <w:sz w:val="18"/>
                <w:szCs w:val="18"/>
              </w:rPr>
            </w:pPr>
            <w:r w:rsidRPr="00D93821">
              <w:rPr>
                <w:b/>
                <w:sz w:val="18"/>
                <w:szCs w:val="18"/>
              </w:rPr>
              <w:t xml:space="preserve">CP Steel -  </w:t>
            </w:r>
            <w:r w:rsidRPr="00D93821">
              <w:rPr>
                <w:sz w:val="18"/>
                <w:szCs w:val="18"/>
              </w:rPr>
              <w:t>4 measurements were taken; on an anode clamp at KP</w:t>
            </w:r>
            <w:r w:rsidR="00710DB4">
              <w:rPr>
                <w:sz w:val="18"/>
                <w:szCs w:val="18"/>
              </w:rPr>
              <w:t xml:space="preserve"> </w:t>
            </w:r>
            <w:r w:rsidRPr="00D93821">
              <w:rPr>
                <w:sz w:val="18"/>
                <w:szCs w:val="18"/>
              </w:rPr>
              <w:t>0.225, on the BSLM, the Riser Heel Anchor and the UCON-H-12 and the readings ranged from -10</w:t>
            </w:r>
            <w:r w:rsidR="00830187" w:rsidRPr="00D93821">
              <w:rPr>
                <w:sz w:val="18"/>
                <w:szCs w:val="18"/>
              </w:rPr>
              <w:t>39</w:t>
            </w:r>
            <w:r w:rsidRPr="00D93821">
              <w:rPr>
                <w:sz w:val="18"/>
                <w:szCs w:val="18"/>
              </w:rPr>
              <w:t>mV to -10</w:t>
            </w:r>
            <w:r w:rsidR="00830187" w:rsidRPr="00D93821">
              <w:rPr>
                <w:sz w:val="18"/>
                <w:szCs w:val="18"/>
              </w:rPr>
              <w:t>54</w:t>
            </w:r>
            <w:r w:rsidR="00710DB4">
              <w:rPr>
                <w:sz w:val="18"/>
                <w:szCs w:val="18"/>
              </w:rPr>
              <w:t>mV.</w:t>
            </w:r>
            <w:r w:rsidRPr="00D93821">
              <w:rPr>
                <w:sz w:val="18"/>
                <w:szCs w:val="18"/>
              </w:rPr>
              <w:t xml:space="preserve">  The Riser Heel Anchor hold back clamp was buried and no CP</w:t>
            </w:r>
            <w:r w:rsidR="00710DB4">
              <w:rPr>
                <w:sz w:val="18"/>
                <w:szCs w:val="18"/>
              </w:rPr>
              <w:t xml:space="preserve"> reading</w:t>
            </w:r>
            <w:r w:rsidRPr="00D93821">
              <w:rPr>
                <w:sz w:val="18"/>
                <w:szCs w:val="18"/>
              </w:rPr>
              <w:t>s could be taken on it.</w:t>
            </w:r>
          </w:p>
        </w:tc>
        <w:tc>
          <w:tcPr>
            <w:tcW w:w="1134" w:type="dxa"/>
            <w:shd w:val="clear" w:color="auto" w:fill="00B050"/>
            <w:vAlign w:val="center"/>
          </w:tcPr>
          <w:p w14:paraId="0E4495D1" w14:textId="4C517AC1" w:rsidR="0034424C" w:rsidRPr="00D93821" w:rsidRDefault="0034424C" w:rsidP="0034424C">
            <w:pPr>
              <w:keepNext/>
              <w:spacing w:before="40" w:after="40"/>
              <w:jc w:val="center"/>
              <w:rPr>
                <w:rFonts w:cstheme="minorHAnsi"/>
                <w:sz w:val="18"/>
                <w:szCs w:val="18"/>
              </w:rPr>
            </w:pPr>
            <w:r w:rsidRPr="00D93821">
              <w:rPr>
                <w:rFonts w:cstheme="minorHAnsi"/>
                <w:sz w:val="18"/>
                <w:szCs w:val="18"/>
              </w:rPr>
              <w:t>GREEN</w:t>
            </w:r>
          </w:p>
        </w:tc>
      </w:tr>
      <w:tr w:rsidR="0034424C" w:rsidRPr="005213E3" w14:paraId="00097152" w14:textId="77777777" w:rsidTr="008A26F9">
        <w:tc>
          <w:tcPr>
            <w:tcW w:w="1276" w:type="dxa"/>
            <w:shd w:val="clear" w:color="auto" w:fill="auto"/>
            <w:vAlign w:val="center"/>
          </w:tcPr>
          <w:p w14:paraId="5F08419E" w14:textId="730D190C" w:rsidR="0034424C" w:rsidRPr="0034424C" w:rsidRDefault="0034424C" w:rsidP="0034424C">
            <w:pPr>
              <w:spacing w:before="40" w:after="40"/>
              <w:jc w:val="center"/>
              <w:rPr>
                <w:rFonts w:cstheme="minorHAnsi"/>
                <w:b/>
                <w:sz w:val="18"/>
                <w:szCs w:val="18"/>
              </w:rPr>
            </w:pPr>
            <w:r w:rsidRPr="0034424C">
              <w:rPr>
                <w:rFonts w:cstheme="minorHAnsi"/>
                <w:b/>
                <w:sz w:val="18"/>
                <w:szCs w:val="18"/>
              </w:rPr>
              <w:t>Bolted Items</w:t>
            </w:r>
          </w:p>
        </w:tc>
        <w:tc>
          <w:tcPr>
            <w:tcW w:w="5812" w:type="dxa"/>
            <w:gridSpan w:val="11"/>
            <w:shd w:val="clear" w:color="auto" w:fill="auto"/>
            <w:vAlign w:val="center"/>
          </w:tcPr>
          <w:p w14:paraId="5ACA28A8" w14:textId="36B15543" w:rsidR="0034424C" w:rsidRPr="00D93821" w:rsidRDefault="0034424C" w:rsidP="001631A9">
            <w:pPr>
              <w:jc w:val="both"/>
              <w:rPr>
                <w:b/>
                <w:sz w:val="18"/>
                <w:szCs w:val="18"/>
              </w:rPr>
            </w:pPr>
            <w:r w:rsidRPr="00D93821">
              <w:rPr>
                <w:sz w:val="18"/>
                <w:szCs w:val="18"/>
              </w:rPr>
              <w:t>All bolted flanges were checked at the I-</w:t>
            </w:r>
            <w:r w:rsidR="001631A9" w:rsidRPr="00D93821">
              <w:rPr>
                <w:sz w:val="18"/>
                <w:szCs w:val="18"/>
              </w:rPr>
              <w:t xml:space="preserve">Tube </w:t>
            </w:r>
            <w:r w:rsidRPr="00D93821">
              <w:rPr>
                <w:sz w:val="18"/>
                <w:szCs w:val="18"/>
              </w:rPr>
              <w:t>to the BSLM and the end fitting for the UCON connector and all were found to be aligned, secure and intact.</w:t>
            </w:r>
          </w:p>
        </w:tc>
        <w:tc>
          <w:tcPr>
            <w:tcW w:w="1134" w:type="dxa"/>
            <w:shd w:val="clear" w:color="auto" w:fill="00B050"/>
            <w:vAlign w:val="center"/>
          </w:tcPr>
          <w:p w14:paraId="1886A234" w14:textId="01C44960" w:rsidR="0034424C" w:rsidRPr="00D93821" w:rsidRDefault="0034424C" w:rsidP="0034424C">
            <w:pPr>
              <w:keepNext/>
              <w:spacing w:before="40" w:after="40"/>
              <w:jc w:val="center"/>
              <w:rPr>
                <w:rFonts w:cstheme="minorHAnsi"/>
                <w:sz w:val="18"/>
                <w:szCs w:val="18"/>
              </w:rPr>
            </w:pPr>
            <w:r w:rsidRPr="00D93821">
              <w:rPr>
                <w:rFonts w:cstheme="minorHAnsi"/>
                <w:sz w:val="18"/>
                <w:szCs w:val="18"/>
              </w:rPr>
              <w:t>GREEN</w:t>
            </w:r>
          </w:p>
        </w:tc>
      </w:tr>
      <w:tr w:rsidR="00BB707F" w:rsidRPr="004A6D05" w14:paraId="21A7BD19" w14:textId="77777777" w:rsidTr="00BB707F">
        <w:tc>
          <w:tcPr>
            <w:tcW w:w="1276" w:type="dxa"/>
            <w:shd w:val="clear" w:color="auto" w:fill="auto"/>
            <w:vAlign w:val="center"/>
          </w:tcPr>
          <w:p w14:paraId="2E5F4FBA" w14:textId="77777777" w:rsidR="00BB707F" w:rsidRPr="008536F7" w:rsidRDefault="00BB707F" w:rsidP="00BB707F">
            <w:pPr>
              <w:spacing w:before="40" w:after="40"/>
              <w:jc w:val="center"/>
              <w:rPr>
                <w:rFonts w:cstheme="minorHAnsi"/>
                <w:b/>
                <w:sz w:val="18"/>
                <w:szCs w:val="18"/>
              </w:rPr>
            </w:pPr>
            <w:r w:rsidRPr="008536F7">
              <w:rPr>
                <w:rFonts w:cstheme="minorHAnsi"/>
                <w:b/>
                <w:sz w:val="18"/>
                <w:szCs w:val="18"/>
              </w:rPr>
              <w:lastRenderedPageBreak/>
              <w:t>Connector</w:t>
            </w:r>
          </w:p>
        </w:tc>
        <w:tc>
          <w:tcPr>
            <w:tcW w:w="5812" w:type="dxa"/>
            <w:gridSpan w:val="11"/>
            <w:shd w:val="clear" w:color="auto" w:fill="auto"/>
            <w:vAlign w:val="center"/>
          </w:tcPr>
          <w:p w14:paraId="19824D2B" w14:textId="77777777" w:rsidR="00BB707F" w:rsidRPr="00DA67B4" w:rsidRDefault="00BB707F" w:rsidP="00BB707F">
            <w:pPr>
              <w:jc w:val="both"/>
              <w:rPr>
                <w:sz w:val="18"/>
                <w:szCs w:val="18"/>
              </w:rPr>
            </w:pPr>
            <w:r w:rsidRPr="00DA67B4">
              <w:rPr>
                <w:sz w:val="18"/>
                <w:szCs w:val="18"/>
              </w:rPr>
              <w:t>The UCON connector was checked on both sides and was found to be aligned, secure and intact.</w:t>
            </w:r>
          </w:p>
          <w:p w14:paraId="36D71FBF" w14:textId="77777777" w:rsidR="00BB707F" w:rsidRPr="00DA67B4" w:rsidRDefault="00BB707F" w:rsidP="00BB707F">
            <w:pPr>
              <w:jc w:val="both"/>
              <w:rPr>
                <w:b/>
                <w:sz w:val="18"/>
                <w:szCs w:val="18"/>
              </w:rPr>
            </w:pPr>
            <w:r>
              <w:rPr>
                <w:sz w:val="18"/>
                <w:szCs w:val="18"/>
              </w:rPr>
              <w:t>During the 2020 C1 inspection, a</w:t>
            </w:r>
            <w:r w:rsidRPr="00DA67B4">
              <w:rPr>
                <w:sz w:val="18"/>
                <w:szCs w:val="18"/>
              </w:rPr>
              <w:t xml:space="preserve"> discolouration at the 12 o’clock position, on the collet connector was noted, which was not previously noted.</w:t>
            </w:r>
          </w:p>
        </w:tc>
        <w:tc>
          <w:tcPr>
            <w:tcW w:w="1134" w:type="dxa"/>
            <w:shd w:val="clear" w:color="auto" w:fill="00B050"/>
            <w:vAlign w:val="center"/>
          </w:tcPr>
          <w:p w14:paraId="75E9B3E8" w14:textId="77777777" w:rsidR="00BB707F" w:rsidRPr="00DA67B4" w:rsidRDefault="00BB707F" w:rsidP="00BB707F">
            <w:pPr>
              <w:keepNext/>
              <w:spacing w:before="40" w:after="40"/>
              <w:jc w:val="center"/>
              <w:rPr>
                <w:rFonts w:cstheme="minorHAnsi"/>
                <w:sz w:val="18"/>
                <w:szCs w:val="18"/>
              </w:rPr>
            </w:pPr>
            <w:r w:rsidRPr="00DA67B4">
              <w:rPr>
                <w:rFonts w:cstheme="minorHAnsi"/>
                <w:sz w:val="18"/>
                <w:szCs w:val="18"/>
              </w:rPr>
              <w:t>GREEN</w:t>
            </w:r>
          </w:p>
        </w:tc>
      </w:tr>
      <w:tr w:rsidR="0034424C" w:rsidRPr="005213E3" w14:paraId="16874BE1" w14:textId="77777777" w:rsidTr="008A26F9">
        <w:tc>
          <w:tcPr>
            <w:tcW w:w="1276" w:type="dxa"/>
            <w:shd w:val="clear" w:color="auto" w:fill="auto"/>
            <w:vAlign w:val="center"/>
          </w:tcPr>
          <w:p w14:paraId="054D14C2" w14:textId="29D75068" w:rsidR="0034424C" w:rsidRPr="0034424C" w:rsidRDefault="0034424C" w:rsidP="0034424C">
            <w:pPr>
              <w:spacing w:before="40" w:after="40"/>
              <w:jc w:val="center"/>
              <w:rPr>
                <w:rFonts w:cstheme="minorHAnsi"/>
                <w:b/>
                <w:sz w:val="18"/>
                <w:szCs w:val="18"/>
              </w:rPr>
            </w:pPr>
            <w:r>
              <w:rPr>
                <w:rFonts w:cstheme="minorHAnsi"/>
                <w:b/>
                <w:sz w:val="18"/>
                <w:szCs w:val="18"/>
              </w:rPr>
              <w:t>Displacement</w:t>
            </w:r>
          </w:p>
        </w:tc>
        <w:tc>
          <w:tcPr>
            <w:tcW w:w="5812" w:type="dxa"/>
            <w:gridSpan w:val="11"/>
            <w:shd w:val="clear" w:color="auto" w:fill="auto"/>
            <w:vAlign w:val="center"/>
          </w:tcPr>
          <w:p w14:paraId="34D120A3" w14:textId="7AA16764" w:rsidR="0034424C" w:rsidRPr="00D93821" w:rsidRDefault="0034424C" w:rsidP="0034424C">
            <w:pPr>
              <w:jc w:val="both"/>
              <w:rPr>
                <w:sz w:val="18"/>
                <w:szCs w:val="18"/>
              </w:rPr>
            </w:pPr>
            <w:r w:rsidRPr="00D93821">
              <w:rPr>
                <w:sz w:val="18"/>
                <w:szCs w:val="18"/>
              </w:rPr>
              <w:t>Possible displacement was noted due to the absence of</w:t>
            </w:r>
            <w:r w:rsidR="00004053">
              <w:rPr>
                <w:sz w:val="18"/>
                <w:szCs w:val="18"/>
              </w:rPr>
              <w:t xml:space="preserve"> marine growth </w:t>
            </w:r>
            <w:r w:rsidRPr="00D93821">
              <w:rPr>
                <w:sz w:val="18"/>
                <w:szCs w:val="18"/>
              </w:rPr>
              <w:t xml:space="preserve">in a band at the bottom of the bend stiffener.  The band was approximately 25mm, evidenced by the gap </w:t>
            </w:r>
            <w:r w:rsidR="00004053">
              <w:rPr>
                <w:sz w:val="18"/>
                <w:szCs w:val="18"/>
              </w:rPr>
              <w:t>in marine growth</w:t>
            </w:r>
            <w:r w:rsidRPr="00D93821">
              <w:rPr>
                <w:sz w:val="18"/>
                <w:szCs w:val="18"/>
              </w:rPr>
              <w:t xml:space="preserve"> formation.  This could indicate regular riser movement within the bend stiffener.   The </w:t>
            </w:r>
            <w:r w:rsidR="009A7440" w:rsidRPr="00D93821">
              <w:rPr>
                <w:sz w:val="18"/>
                <w:szCs w:val="18"/>
              </w:rPr>
              <w:t xml:space="preserve">OEM and </w:t>
            </w:r>
            <w:r w:rsidRPr="00D93821">
              <w:rPr>
                <w:sz w:val="18"/>
                <w:szCs w:val="18"/>
              </w:rPr>
              <w:t>TA concluded that this was not an integrity issue.</w:t>
            </w:r>
          </w:p>
          <w:p w14:paraId="79221244" w14:textId="26811630" w:rsidR="0034424C" w:rsidRPr="00D93821" w:rsidRDefault="000A450C" w:rsidP="0034424C">
            <w:pPr>
              <w:jc w:val="both"/>
              <w:rPr>
                <w:b/>
                <w:sz w:val="18"/>
                <w:szCs w:val="18"/>
              </w:rPr>
            </w:pPr>
            <w:r w:rsidRPr="000A450C">
              <w:rPr>
                <w:sz w:val="18"/>
                <w:szCs w:val="18"/>
              </w:rPr>
              <w:t xml:space="preserve">(IMSA Anomaly 19-0053, </w:t>
            </w:r>
            <w:r w:rsidRPr="00DA67B4">
              <w:rPr>
                <w:sz w:val="18"/>
                <w:szCs w:val="18"/>
              </w:rPr>
              <w:t>Movement of Equipment, Status: Routine Monitoring</w:t>
            </w:r>
            <w:r>
              <w:rPr>
                <w:sz w:val="18"/>
                <w:szCs w:val="18"/>
              </w:rPr>
              <w:t>, no change in 2020</w:t>
            </w:r>
            <w:r w:rsidRPr="00DA67B4">
              <w:rPr>
                <w:sz w:val="18"/>
                <w:szCs w:val="18"/>
              </w:rPr>
              <w:t>)</w:t>
            </w:r>
            <w:r w:rsidR="00686144">
              <w:rPr>
                <w:sz w:val="18"/>
                <w:szCs w:val="18"/>
              </w:rPr>
              <w:t>.</w:t>
            </w:r>
          </w:p>
        </w:tc>
        <w:tc>
          <w:tcPr>
            <w:tcW w:w="1134" w:type="dxa"/>
            <w:shd w:val="clear" w:color="auto" w:fill="00B050"/>
            <w:vAlign w:val="center"/>
          </w:tcPr>
          <w:p w14:paraId="2B23C69D" w14:textId="002B3C72" w:rsidR="0034424C" w:rsidRPr="00D93821" w:rsidRDefault="0034424C" w:rsidP="0034424C">
            <w:pPr>
              <w:keepNext/>
              <w:spacing w:before="40" w:after="40"/>
              <w:jc w:val="center"/>
              <w:rPr>
                <w:rFonts w:cstheme="minorHAnsi"/>
                <w:sz w:val="18"/>
                <w:szCs w:val="18"/>
              </w:rPr>
            </w:pPr>
            <w:r w:rsidRPr="00D93821">
              <w:rPr>
                <w:rFonts w:cstheme="minorHAnsi"/>
                <w:sz w:val="18"/>
                <w:szCs w:val="18"/>
              </w:rPr>
              <w:t>GREEN</w:t>
            </w:r>
          </w:p>
        </w:tc>
      </w:tr>
      <w:tr w:rsidR="0034424C" w:rsidRPr="005213E3" w14:paraId="247B874C" w14:textId="77777777" w:rsidTr="008A26F9">
        <w:tc>
          <w:tcPr>
            <w:tcW w:w="1276" w:type="dxa"/>
            <w:shd w:val="clear" w:color="auto" w:fill="auto"/>
            <w:vAlign w:val="center"/>
          </w:tcPr>
          <w:p w14:paraId="1F4A6696" w14:textId="5421A0A1" w:rsidR="0034424C" w:rsidRPr="0034424C" w:rsidRDefault="0034424C" w:rsidP="0034424C">
            <w:pPr>
              <w:spacing w:before="40" w:after="40"/>
              <w:jc w:val="center"/>
              <w:rPr>
                <w:rFonts w:cstheme="minorHAnsi"/>
                <w:b/>
                <w:sz w:val="18"/>
                <w:szCs w:val="18"/>
              </w:rPr>
            </w:pPr>
            <w:r w:rsidRPr="0034424C">
              <w:rPr>
                <w:rFonts w:cstheme="minorHAnsi"/>
                <w:b/>
                <w:sz w:val="18"/>
                <w:szCs w:val="18"/>
              </w:rPr>
              <w:t>Span</w:t>
            </w:r>
          </w:p>
        </w:tc>
        <w:tc>
          <w:tcPr>
            <w:tcW w:w="5812" w:type="dxa"/>
            <w:gridSpan w:val="11"/>
            <w:shd w:val="clear" w:color="auto" w:fill="auto"/>
            <w:vAlign w:val="center"/>
          </w:tcPr>
          <w:p w14:paraId="044E59A5" w14:textId="05BEA038" w:rsidR="0034424C" w:rsidRPr="000231AD" w:rsidRDefault="0034424C" w:rsidP="00340FA0">
            <w:pPr>
              <w:jc w:val="both"/>
              <w:rPr>
                <w:sz w:val="18"/>
                <w:szCs w:val="18"/>
              </w:rPr>
            </w:pPr>
            <w:r w:rsidRPr="000231AD">
              <w:rPr>
                <w:sz w:val="18"/>
                <w:szCs w:val="18"/>
              </w:rPr>
              <w:t>Minor spanning was seen either side of a riser support at</w:t>
            </w:r>
            <w:r w:rsidR="000231AD" w:rsidRPr="000231AD">
              <w:rPr>
                <w:sz w:val="18"/>
                <w:szCs w:val="18"/>
              </w:rPr>
              <w:t xml:space="preserve"> KP</w:t>
            </w:r>
            <w:r w:rsidR="00686144">
              <w:rPr>
                <w:sz w:val="18"/>
                <w:szCs w:val="18"/>
              </w:rPr>
              <w:t xml:space="preserve"> </w:t>
            </w:r>
            <w:r w:rsidR="000231AD" w:rsidRPr="000231AD">
              <w:rPr>
                <w:sz w:val="18"/>
                <w:szCs w:val="18"/>
              </w:rPr>
              <w:t>0.004</w:t>
            </w:r>
            <w:r w:rsidRPr="000231AD">
              <w:rPr>
                <w:sz w:val="18"/>
                <w:szCs w:val="18"/>
              </w:rPr>
              <w:t xml:space="preserve">.  The longest span was </w:t>
            </w:r>
            <w:r w:rsidR="000231AD" w:rsidRPr="000231AD">
              <w:rPr>
                <w:sz w:val="18"/>
                <w:szCs w:val="18"/>
              </w:rPr>
              <w:t>6</w:t>
            </w:r>
            <w:r w:rsidRPr="000231AD">
              <w:rPr>
                <w:sz w:val="18"/>
                <w:szCs w:val="18"/>
              </w:rPr>
              <w:t xml:space="preserve">m </w:t>
            </w:r>
            <w:r w:rsidR="00340FA0">
              <w:rPr>
                <w:sz w:val="18"/>
                <w:szCs w:val="18"/>
              </w:rPr>
              <w:t>up</w:t>
            </w:r>
            <w:r w:rsidR="00686144">
              <w:rPr>
                <w:sz w:val="18"/>
                <w:szCs w:val="18"/>
              </w:rPr>
              <w:t>stream of</w:t>
            </w:r>
            <w:r w:rsidRPr="000231AD">
              <w:rPr>
                <w:sz w:val="18"/>
                <w:szCs w:val="18"/>
              </w:rPr>
              <w:t xml:space="preserve"> the riser support.</w:t>
            </w:r>
          </w:p>
        </w:tc>
        <w:tc>
          <w:tcPr>
            <w:tcW w:w="1134" w:type="dxa"/>
            <w:shd w:val="clear" w:color="auto" w:fill="00B050"/>
            <w:vAlign w:val="center"/>
          </w:tcPr>
          <w:p w14:paraId="4CD1B78D" w14:textId="77247EB3" w:rsidR="0034424C" w:rsidRPr="000231AD" w:rsidRDefault="0034424C" w:rsidP="0034424C">
            <w:pPr>
              <w:keepNext/>
              <w:spacing w:before="40" w:after="40"/>
              <w:jc w:val="center"/>
              <w:rPr>
                <w:rFonts w:cstheme="minorHAnsi"/>
                <w:sz w:val="18"/>
                <w:szCs w:val="18"/>
              </w:rPr>
            </w:pPr>
            <w:r w:rsidRPr="000231AD">
              <w:rPr>
                <w:rFonts w:cstheme="minorHAnsi"/>
                <w:sz w:val="18"/>
                <w:szCs w:val="18"/>
              </w:rPr>
              <w:t>GREEN</w:t>
            </w:r>
          </w:p>
        </w:tc>
      </w:tr>
      <w:tr w:rsidR="0034424C" w:rsidRPr="005213E3" w14:paraId="13F557E5" w14:textId="77777777" w:rsidTr="008A26F9">
        <w:tc>
          <w:tcPr>
            <w:tcW w:w="1276" w:type="dxa"/>
            <w:shd w:val="clear" w:color="auto" w:fill="auto"/>
            <w:vAlign w:val="center"/>
          </w:tcPr>
          <w:p w14:paraId="647A43FE" w14:textId="321ED608" w:rsidR="0034424C" w:rsidRPr="0034424C" w:rsidRDefault="0034424C" w:rsidP="0034424C">
            <w:pPr>
              <w:spacing w:before="40" w:after="40"/>
              <w:jc w:val="center"/>
              <w:rPr>
                <w:rFonts w:cstheme="minorHAnsi"/>
                <w:b/>
                <w:sz w:val="18"/>
                <w:szCs w:val="18"/>
              </w:rPr>
            </w:pPr>
            <w:r w:rsidRPr="0034424C">
              <w:rPr>
                <w:rFonts w:cstheme="minorHAnsi"/>
                <w:b/>
                <w:sz w:val="18"/>
                <w:szCs w:val="18"/>
              </w:rPr>
              <w:t>Trenching</w:t>
            </w:r>
          </w:p>
        </w:tc>
        <w:tc>
          <w:tcPr>
            <w:tcW w:w="5812" w:type="dxa"/>
            <w:gridSpan w:val="11"/>
            <w:shd w:val="clear" w:color="auto" w:fill="auto"/>
            <w:vAlign w:val="center"/>
          </w:tcPr>
          <w:p w14:paraId="418F599D" w14:textId="0C9031B9" w:rsidR="0034424C" w:rsidRPr="00575432" w:rsidRDefault="0034424C" w:rsidP="006E6155">
            <w:pPr>
              <w:jc w:val="both"/>
              <w:rPr>
                <w:color w:val="FF0000"/>
                <w:sz w:val="18"/>
                <w:szCs w:val="18"/>
              </w:rPr>
            </w:pPr>
            <w:r w:rsidRPr="006E6155">
              <w:rPr>
                <w:sz w:val="18"/>
                <w:szCs w:val="18"/>
              </w:rPr>
              <w:t xml:space="preserve">Trenching of the seabed was </w:t>
            </w:r>
            <w:r w:rsidR="00FF5EC6">
              <w:rPr>
                <w:sz w:val="18"/>
                <w:szCs w:val="18"/>
              </w:rPr>
              <w:t xml:space="preserve">observed </w:t>
            </w:r>
            <w:r w:rsidRPr="006E6155">
              <w:rPr>
                <w:sz w:val="18"/>
                <w:szCs w:val="18"/>
              </w:rPr>
              <w:t>near the touch down point at KP</w:t>
            </w:r>
            <w:r w:rsidR="00FF5EC6">
              <w:rPr>
                <w:sz w:val="18"/>
                <w:szCs w:val="18"/>
              </w:rPr>
              <w:t xml:space="preserve"> </w:t>
            </w:r>
            <w:r w:rsidRPr="006E6155">
              <w:rPr>
                <w:sz w:val="18"/>
                <w:szCs w:val="18"/>
              </w:rPr>
              <w:t>0.3</w:t>
            </w:r>
            <w:r w:rsidR="006E6155" w:rsidRPr="006E6155">
              <w:rPr>
                <w:sz w:val="18"/>
                <w:szCs w:val="18"/>
              </w:rPr>
              <w:t>38</w:t>
            </w:r>
            <w:r w:rsidRPr="006E6155">
              <w:rPr>
                <w:sz w:val="18"/>
                <w:szCs w:val="18"/>
              </w:rPr>
              <w:t xml:space="preserve">.  Trenching should be monitored but </w:t>
            </w:r>
            <w:r w:rsidR="004165D8" w:rsidRPr="006E6155">
              <w:rPr>
                <w:sz w:val="18"/>
                <w:szCs w:val="18"/>
              </w:rPr>
              <w:t xml:space="preserve">is a normal condition and </w:t>
            </w:r>
            <w:r w:rsidRPr="006E6155">
              <w:rPr>
                <w:sz w:val="18"/>
                <w:szCs w:val="18"/>
              </w:rPr>
              <w:t>should not be an integrity concern.</w:t>
            </w:r>
          </w:p>
        </w:tc>
        <w:tc>
          <w:tcPr>
            <w:tcW w:w="1134" w:type="dxa"/>
            <w:shd w:val="clear" w:color="auto" w:fill="00B050"/>
            <w:vAlign w:val="center"/>
          </w:tcPr>
          <w:p w14:paraId="336DBCEB" w14:textId="4E1DA13F" w:rsidR="0034424C" w:rsidRPr="004D7EB1" w:rsidRDefault="0034424C" w:rsidP="0034424C">
            <w:pPr>
              <w:keepNext/>
              <w:spacing w:before="40" w:after="40"/>
              <w:jc w:val="center"/>
              <w:rPr>
                <w:rFonts w:cstheme="minorHAnsi"/>
                <w:sz w:val="18"/>
                <w:szCs w:val="18"/>
              </w:rPr>
            </w:pPr>
            <w:r w:rsidRPr="004D7EB1">
              <w:rPr>
                <w:rFonts w:cstheme="minorHAnsi"/>
                <w:sz w:val="18"/>
                <w:szCs w:val="18"/>
              </w:rPr>
              <w:t>GREEN</w:t>
            </w:r>
          </w:p>
        </w:tc>
      </w:tr>
      <w:tr w:rsidR="0034424C" w:rsidRPr="005213E3" w14:paraId="39C4FF8C" w14:textId="77777777" w:rsidTr="008A26F9">
        <w:tc>
          <w:tcPr>
            <w:tcW w:w="1276" w:type="dxa"/>
            <w:shd w:val="clear" w:color="auto" w:fill="auto"/>
            <w:vAlign w:val="center"/>
          </w:tcPr>
          <w:p w14:paraId="077B56A8" w14:textId="18A7CADD" w:rsidR="0034424C" w:rsidRPr="0034424C" w:rsidRDefault="0034424C" w:rsidP="0034424C">
            <w:pPr>
              <w:spacing w:before="40" w:after="40"/>
              <w:jc w:val="center"/>
              <w:rPr>
                <w:rFonts w:cstheme="minorHAnsi"/>
                <w:b/>
                <w:sz w:val="18"/>
                <w:szCs w:val="18"/>
              </w:rPr>
            </w:pPr>
            <w:r w:rsidRPr="0034424C">
              <w:rPr>
                <w:rFonts w:cstheme="minorHAnsi"/>
                <w:b/>
                <w:sz w:val="18"/>
                <w:szCs w:val="18"/>
              </w:rPr>
              <w:t>Burial</w:t>
            </w:r>
          </w:p>
        </w:tc>
        <w:tc>
          <w:tcPr>
            <w:tcW w:w="5812" w:type="dxa"/>
            <w:gridSpan w:val="11"/>
            <w:shd w:val="clear" w:color="auto" w:fill="auto"/>
            <w:vAlign w:val="center"/>
          </w:tcPr>
          <w:p w14:paraId="2ECEEEF4" w14:textId="28F22D64" w:rsidR="0034424C" w:rsidRPr="00575432" w:rsidRDefault="0034424C" w:rsidP="0034424C">
            <w:pPr>
              <w:rPr>
                <w:sz w:val="18"/>
                <w:szCs w:val="18"/>
              </w:rPr>
            </w:pPr>
            <w:r w:rsidRPr="00575432">
              <w:rPr>
                <w:b/>
                <w:sz w:val="18"/>
                <w:szCs w:val="18"/>
              </w:rPr>
              <w:t>The riser</w:t>
            </w:r>
            <w:r w:rsidR="00480866" w:rsidRPr="00575432">
              <w:rPr>
                <w:b/>
                <w:sz w:val="18"/>
                <w:szCs w:val="18"/>
              </w:rPr>
              <w:t xml:space="preserve"> static section</w:t>
            </w:r>
            <w:r w:rsidRPr="00575432">
              <w:rPr>
                <w:sz w:val="18"/>
                <w:szCs w:val="18"/>
              </w:rPr>
              <w:t xml:space="preserve"> in general is buried over 75% and was fully buried at </w:t>
            </w:r>
            <w:r w:rsidR="00575432" w:rsidRPr="00575432">
              <w:rPr>
                <w:sz w:val="18"/>
                <w:szCs w:val="18"/>
              </w:rPr>
              <w:t>3 point</w:t>
            </w:r>
            <w:r w:rsidR="00203B12">
              <w:rPr>
                <w:sz w:val="18"/>
                <w:szCs w:val="18"/>
              </w:rPr>
              <w:t>s</w:t>
            </w:r>
            <w:r w:rsidRPr="00575432">
              <w:rPr>
                <w:sz w:val="18"/>
                <w:szCs w:val="18"/>
              </w:rPr>
              <w:t>.</w:t>
            </w:r>
            <w:r w:rsidR="00575432" w:rsidRPr="00575432">
              <w:rPr>
                <w:sz w:val="18"/>
                <w:szCs w:val="18"/>
              </w:rPr>
              <w:t xml:space="preserve"> </w:t>
            </w:r>
            <w:r w:rsidR="00203B12">
              <w:rPr>
                <w:sz w:val="18"/>
                <w:szCs w:val="18"/>
              </w:rPr>
              <w:t xml:space="preserve"> </w:t>
            </w:r>
            <w:r w:rsidR="00575432" w:rsidRPr="00575432">
              <w:rPr>
                <w:sz w:val="18"/>
                <w:szCs w:val="18"/>
              </w:rPr>
              <w:t>From KP0.112 to KP0.188 the riser was buried 50 to 75%.</w:t>
            </w:r>
          </w:p>
          <w:p w14:paraId="21B82E8B" w14:textId="6EA938B2" w:rsidR="0034424C" w:rsidRPr="00D52855" w:rsidRDefault="0034424C" w:rsidP="0034424C">
            <w:pPr>
              <w:jc w:val="both"/>
              <w:rPr>
                <w:color w:val="1B7CFF" w:themeColor="accent4" w:themeTint="99"/>
                <w:sz w:val="18"/>
                <w:szCs w:val="18"/>
              </w:rPr>
            </w:pPr>
            <w:r w:rsidRPr="00575432">
              <w:rPr>
                <w:b/>
                <w:sz w:val="18"/>
                <w:szCs w:val="18"/>
              </w:rPr>
              <w:t xml:space="preserve">The RHA chains to the riser clamp </w:t>
            </w:r>
            <w:r w:rsidRPr="00575432">
              <w:rPr>
                <w:sz w:val="18"/>
                <w:szCs w:val="18"/>
              </w:rPr>
              <w:t>are buried within 2.0m of the RHA</w:t>
            </w:r>
            <w:r w:rsidR="00480866" w:rsidRPr="00575432">
              <w:rPr>
                <w:sz w:val="18"/>
                <w:szCs w:val="18"/>
              </w:rPr>
              <w:t xml:space="preserve"> </w:t>
            </w:r>
            <w:r w:rsidRPr="00575432">
              <w:rPr>
                <w:sz w:val="18"/>
                <w:szCs w:val="18"/>
              </w:rPr>
              <w:t>(KP</w:t>
            </w:r>
            <w:r w:rsidR="00203B12">
              <w:rPr>
                <w:sz w:val="18"/>
                <w:szCs w:val="18"/>
              </w:rPr>
              <w:t xml:space="preserve"> </w:t>
            </w:r>
            <w:r w:rsidRPr="00575432">
              <w:rPr>
                <w:sz w:val="18"/>
                <w:szCs w:val="18"/>
              </w:rPr>
              <w:t>0.1933) all the way to and including the clamp.</w:t>
            </w:r>
          </w:p>
        </w:tc>
        <w:tc>
          <w:tcPr>
            <w:tcW w:w="1134" w:type="dxa"/>
            <w:shd w:val="clear" w:color="auto" w:fill="00B050"/>
            <w:vAlign w:val="center"/>
          </w:tcPr>
          <w:p w14:paraId="31DE5739" w14:textId="61BFD06A" w:rsidR="0034424C" w:rsidRPr="004D7EB1" w:rsidRDefault="0034424C" w:rsidP="0034424C">
            <w:pPr>
              <w:keepNext/>
              <w:spacing w:before="40" w:after="40"/>
              <w:jc w:val="center"/>
              <w:rPr>
                <w:rFonts w:cstheme="minorHAnsi"/>
                <w:sz w:val="18"/>
                <w:szCs w:val="18"/>
              </w:rPr>
            </w:pPr>
            <w:r w:rsidRPr="004D7EB1">
              <w:rPr>
                <w:rFonts w:cstheme="minorHAnsi"/>
                <w:sz w:val="18"/>
                <w:szCs w:val="18"/>
              </w:rPr>
              <w:t>GREEN</w:t>
            </w:r>
          </w:p>
        </w:tc>
      </w:tr>
      <w:tr w:rsidR="0034424C" w:rsidRPr="005213E3" w14:paraId="4022CF7A" w14:textId="77777777" w:rsidTr="008A26F9">
        <w:tc>
          <w:tcPr>
            <w:tcW w:w="1276" w:type="dxa"/>
            <w:shd w:val="clear" w:color="auto" w:fill="auto"/>
            <w:vAlign w:val="center"/>
          </w:tcPr>
          <w:p w14:paraId="168A40F9" w14:textId="2A62CE80" w:rsidR="0034424C" w:rsidRPr="0034424C" w:rsidRDefault="0034424C" w:rsidP="0034424C">
            <w:pPr>
              <w:spacing w:before="40" w:after="40"/>
              <w:jc w:val="center"/>
              <w:rPr>
                <w:rFonts w:cstheme="minorHAnsi"/>
                <w:b/>
                <w:sz w:val="18"/>
                <w:szCs w:val="18"/>
              </w:rPr>
            </w:pPr>
            <w:r w:rsidRPr="0034424C">
              <w:rPr>
                <w:rFonts w:cstheme="minorHAnsi"/>
                <w:b/>
                <w:sz w:val="18"/>
                <w:szCs w:val="18"/>
              </w:rPr>
              <w:t>Scour</w:t>
            </w:r>
          </w:p>
        </w:tc>
        <w:tc>
          <w:tcPr>
            <w:tcW w:w="5812" w:type="dxa"/>
            <w:gridSpan w:val="11"/>
            <w:shd w:val="clear" w:color="auto" w:fill="auto"/>
            <w:vAlign w:val="center"/>
          </w:tcPr>
          <w:p w14:paraId="724FD2CC" w14:textId="3C47DD4B" w:rsidR="0034424C" w:rsidRPr="004E7943" w:rsidRDefault="0034424C" w:rsidP="0034424C">
            <w:pPr>
              <w:rPr>
                <w:sz w:val="18"/>
                <w:szCs w:val="18"/>
              </w:rPr>
            </w:pPr>
            <w:r w:rsidRPr="004E7943">
              <w:rPr>
                <w:b/>
                <w:sz w:val="18"/>
                <w:szCs w:val="18"/>
              </w:rPr>
              <w:t xml:space="preserve">The Riser Heel Anchor </w:t>
            </w:r>
            <w:r w:rsidR="00480866" w:rsidRPr="004E7943">
              <w:rPr>
                <w:b/>
                <w:sz w:val="18"/>
                <w:szCs w:val="18"/>
              </w:rPr>
              <w:t xml:space="preserve">Base </w:t>
            </w:r>
            <w:r w:rsidR="00B536D1">
              <w:rPr>
                <w:sz w:val="18"/>
                <w:szCs w:val="18"/>
              </w:rPr>
              <w:t>was</w:t>
            </w:r>
            <w:r w:rsidRPr="004E7943">
              <w:rPr>
                <w:sz w:val="18"/>
                <w:szCs w:val="18"/>
              </w:rPr>
              <w:t xml:space="preserve"> scour</w:t>
            </w:r>
            <w:r w:rsidR="00B536D1">
              <w:rPr>
                <w:sz w:val="18"/>
                <w:szCs w:val="18"/>
              </w:rPr>
              <w:t>ed</w:t>
            </w:r>
            <w:r w:rsidRPr="004E7943">
              <w:rPr>
                <w:sz w:val="18"/>
                <w:szCs w:val="18"/>
              </w:rPr>
              <w:t xml:space="preserve"> up to 0.</w:t>
            </w:r>
            <w:r w:rsidR="000E3E83" w:rsidRPr="004E7943">
              <w:rPr>
                <w:sz w:val="18"/>
                <w:szCs w:val="18"/>
              </w:rPr>
              <w:t>15</w:t>
            </w:r>
            <w:r w:rsidRPr="004E7943">
              <w:rPr>
                <w:sz w:val="18"/>
                <w:szCs w:val="18"/>
              </w:rPr>
              <w:t>m with all 4 corners b</w:t>
            </w:r>
            <w:r w:rsidR="00B536D1">
              <w:rPr>
                <w:sz w:val="18"/>
                <w:szCs w:val="18"/>
              </w:rPr>
              <w:t xml:space="preserve">eing undermined by the scour.  </w:t>
            </w:r>
            <w:r w:rsidRPr="004E7943">
              <w:rPr>
                <w:sz w:val="18"/>
                <w:szCs w:val="18"/>
              </w:rPr>
              <w:t>Although this does not appear to be an integrity issue, it should be monitored.</w:t>
            </w:r>
          </w:p>
          <w:p w14:paraId="50EB5936" w14:textId="1DD7B1BD" w:rsidR="0034424C" w:rsidRPr="00D52855" w:rsidRDefault="0034424C" w:rsidP="00B536D1">
            <w:pPr>
              <w:jc w:val="both"/>
              <w:rPr>
                <w:color w:val="1B7CFF" w:themeColor="accent4" w:themeTint="99"/>
                <w:sz w:val="18"/>
                <w:szCs w:val="18"/>
              </w:rPr>
            </w:pPr>
            <w:r w:rsidRPr="00D10019">
              <w:rPr>
                <w:sz w:val="18"/>
                <w:szCs w:val="18"/>
              </w:rPr>
              <w:t xml:space="preserve">The </w:t>
            </w:r>
            <w:r w:rsidRPr="00D10019">
              <w:rPr>
                <w:b/>
                <w:sz w:val="18"/>
                <w:szCs w:val="18"/>
              </w:rPr>
              <w:t>RHA</w:t>
            </w:r>
            <w:r w:rsidRPr="00D10019">
              <w:rPr>
                <w:sz w:val="18"/>
                <w:szCs w:val="18"/>
              </w:rPr>
              <w:t xml:space="preserve"> </w:t>
            </w:r>
            <w:r w:rsidRPr="00D10019">
              <w:rPr>
                <w:b/>
                <w:sz w:val="18"/>
                <w:szCs w:val="18"/>
              </w:rPr>
              <w:t>Bullseye</w:t>
            </w:r>
            <w:r w:rsidRPr="00D10019">
              <w:rPr>
                <w:sz w:val="18"/>
                <w:szCs w:val="18"/>
              </w:rPr>
              <w:t xml:space="preserve"> </w:t>
            </w:r>
            <w:r w:rsidR="00D10019" w:rsidRPr="00D10019">
              <w:rPr>
                <w:sz w:val="18"/>
                <w:szCs w:val="18"/>
              </w:rPr>
              <w:t xml:space="preserve">was videoed </w:t>
            </w:r>
            <w:r w:rsidRPr="00D10019">
              <w:rPr>
                <w:sz w:val="18"/>
                <w:szCs w:val="18"/>
              </w:rPr>
              <w:t>showing</w:t>
            </w:r>
            <w:r w:rsidR="004E7943" w:rsidRPr="00D10019">
              <w:rPr>
                <w:sz w:val="18"/>
                <w:szCs w:val="18"/>
              </w:rPr>
              <w:t xml:space="preserve"> &lt;0.5° Quadrant 1</w:t>
            </w:r>
            <w:r w:rsidRPr="00D10019">
              <w:rPr>
                <w:sz w:val="18"/>
                <w:szCs w:val="18"/>
              </w:rPr>
              <w:t xml:space="preserve"> </w:t>
            </w:r>
            <w:r w:rsidR="004E7943" w:rsidRPr="00D10019">
              <w:rPr>
                <w:sz w:val="18"/>
                <w:szCs w:val="18"/>
              </w:rPr>
              <w:t>(</w:t>
            </w:r>
            <w:r w:rsidRPr="00D10019">
              <w:rPr>
                <w:sz w:val="18"/>
                <w:szCs w:val="18"/>
              </w:rPr>
              <w:t>0.5 degree to the Northwest</w:t>
            </w:r>
            <w:r w:rsidR="004E7943" w:rsidRPr="00D10019">
              <w:rPr>
                <w:sz w:val="18"/>
                <w:szCs w:val="18"/>
              </w:rPr>
              <w:t>)</w:t>
            </w:r>
            <w:r w:rsidRPr="00D10019">
              <w:rPr>
                <w:sz w:val="18"/>
                <w:szCs w:val="18"/>
              </w:rPr>
              <w:t xml:space="preserve">.  However, this has not been trended by comparing </w:t>
            </w:r>
            <w:r w:rsidR="00B536D1">
              <w:rPr>
                <w:sz w:val="18"/>
                <w:szCs w:val="18"/>
              </w:rPr>
              <w:t>with</w:t>
            </w:r>
            <w:r w:rsidRPr="00D10019">
              <w:rPr>
                <w:sz w:val="18"/>
                <w:szCs w:val="18"/>
              </w:rPr>
              <w:t xml:space="preserve"> previous readings.</w:t>
            </w:r>
          </w:p>
        </w:tc>
        <w:tc>
          <w:tcPr>
            <w:tcW w:w="1134" w:type="dxa"/>
            <w:shd w:val="clear" w:color="auto" w:fill="00B050"/>
            <w:vAlign w:val="center"/>
          </w:tcPr>
          <w:p w14:paraId="6FCA54C4" w14:textId="16AB6D3E" w:rsidR="0034424C" w:rsidRPr="00D52855" w:rsidRDefault="0034424C" w:rsidP="0034424C">
            <w:pPr>
              <w:keepNext/>
              <w:spacing w:before="40" w:after="40"/>
              <w:jc w:val="center"/>
              <w:rPr>
                <w:rFonts w:cstheme="minorHAnsi"/>
                <w:color w:val="1B7CFF" w:themeColor="accent4" w:themeTint="99"/>
                <w:sz w:val="18"/>
                <w:szCs w:val="18"/>
              </w:rPr>
            </w:pPr>
            <w:r w:rsidRPr="004E7943">
              <w:rPr>
                <w:rFonts w:cstheme="minorHAnsi"/>
                <w:sz w:val="18"/>
                <w:szCs w:val="18"/>
              </w:rPr>
              <w:t>GREEN</w:t>
            </w:r>
          </w:p>
        </w:tc>
      </w:tr>
      <w:tr w:rsidR="0034424C" w:rsidRPr="005213E3" w14:paraId="3C36BAC3" w14:textId="77777777" w:rsidTr="00C04DCD">
        <w:tc>
          <w:tcPr>
            <w:tcW w:w="1276" w:type="dxa"/>
            <w:shd w:val="clear" w:color="auto" w:fill="auto"/>
            <w:vAlign w:val="center"/>
          </w:tcPr>
          <w:p w14:paraId="6CC82450" w14:textId="346D43F1" w:rsidR="0034424C" w:rsidRDefault="0034424C" w:rsidP="00A12108">
            <w:pPr>
              <w:spacing w:before="40" w:after="40"/>
              <w:jc w:val="center"/>
              <w:rPr>
                <w:rFonts w:cstheme="minorHAnsi"/>
                <w:b/>
                <w:sz w:val="18"/>
                <w:szCs w:val="18"/>
              </w:rPr>
            </w:pPr>
            <w:r>
              <w:rPr>
                <w:rFonts w:cstheme="minorHAnsi"/>
                <w:b/>
                <w:sz w:val="18"/>
                <w:szCs w:val="18"/>
              </w:rPr>
              <w:t>Lazy Wave Configuration (see</w:t>
            </w:r>
            <w:r w:rsidR="0052657A">
              <w:rPr>
                <w:rFonts w:cstheme="minorHAnsi"/>
                <w:b/>
                <w:sz w:val="18"/>
                <w:szCs w:val="18"/>
              </w:rPr>
              <w:t xml:space="preserve"> </w:t>
            </w:r>
            <w:r w:rsidR="00D16590" w:rsidRPr="00D16590">
              <w:rPr>
                <w:rFonts w:cstheme="minorHAnsi"/>
                <w:b/>
                <w:sz w:val="18"/>
                <w:szCs w:val="18"/>
                <w:u w:val="single"/>
              </w:rPr>
              <w:fldChar w:fldCharType="begin"/>
            </w:r>
            <w:r w:rsidR="00D16590" w:rsidRPr="00D16590">
              <w:rPr>
                <w:rFonts w:cstheme="minorHAnsi"/>
                <w:b/>
                <w:sz w:val="18"/>
                <w:szCs w:val="18"/>
                <w:u w:val="single"/>
              </w:rPr>
              <w:instrText xml:space="preserve"> REF _Ref43126922 \h  \* MERGEFORMAT </w:instrText>
            </w:r>
            <w:r w:rsidR="00D16590" w:rsidRPr="00D16590">
              <w:rPr>
                <w:rFonts w:cstheme="minorHAnsi"/>
                <w:b/>
                <w:sz w:val="18"/>
                <w:szCs w:val="18"/>
                <w:u w:val="single"/>
              </w:rPr>
            </w:r>
            <w:r w:rsidR="00D16590" w:rsidRPr="00D16590">
              <w:rPr>
                <w:rFonts w:cstheme="minorHAnsi"/>
                <w:b/>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13</w:t>
            </w:r>
            <w:r w:rsidR="00D16590" w:rsidRPr="00D16590">
              <w:rPr>
                <w:rFonts w:cstheme="minorHAnsi"/>
                <w:b/>
                <w:sz w:val="18"/>
                <w:szCs w:val="18"/>
                <w:u w:val="single"/>
              </w:rPr>
              <w:fldChar w:fldCharType="end"/>
            </w:r>
            <w:r>
              <w:rPr>
                <w:rFonts w:cstheme="minorHAnsi"/>
                <w:b/>
                <w:sz w:val="18"/>
                <w:szCs w:val="18"/>
              </w:rPr>
              <w:t xml:space="preserve"> for overall vertical profile)</w:t>
            </w:r>
          </w:p>
        </w:tc>
        <w:tc>
          <w:tcPr>
            <w:tcW w:w="5812" w:type="dxa"/>
            <w:gridSpan w:val="11"/>
            <w:shd w:val="clear" w:color="auto" w:fill="auto"/>
            <w:vAlign w:val="center"/>
          </w:tcPr>
          <w:p w14:paraId="5824EE6F" w14:textId="4A66B287" w:rsidR="001E0811" w:rsidRPr="002B1C31" w:rsidRDefault="001E0811" w:rsidP="001E0811">
            <w:pPr>
              <w:pStyle w:val="Default"/>
              <w:rPr>
                <w:rFonts w:asciiTheme="majorHAnsi" w:hAnsiTheme="majorHAnsi" w:cstheme="minorBidi"/>
                <w:color w:val="auto"/>
                <w:sz w:val="18"/>
                <w:szCs w:val="18"/>
                <w:lang w:val="en-AU"/>
              </w:rPr>
            </w:pPr>
            <w:r w:rsidRPr="002B1C31">
              <w:rPr>
                <w:rFonts w:asciiTheme="majorHAnsi" w:hAnsiTheme="majorHAnsi" w:cstheme="minorBidi"/>
                <w:b/>
                <w:color w:val="auto"/>
                <w:sz w:val="18"/>
                <w:szCs w:val="18"/>
                <w:lang w:val="en-AU"/>
              </w:rPr>
              <w:fldChar w:fldCharType="begin"/>
            </w:r>
            <w:r w:rsidRPr="002B1C31">
              <w:rPr>
                <w:rFonts w:asciiTheme="majorHAnsi" w:hAnsiTheme="majorHAnsi" w:cstheme="minorBidi"/>
                <w:b/>
                <w:color w:val="auto"/>
                <w:sz w:val="18"/>
                <w:szCs w:val="18"/>
                <w:lang w:val="en-AU"/>
              </w:rPr>
              <w:instrText xml:space="preserve"> REF _Ref43126922 \h  \* MERGEFORMAT </w:instrText>
            </w:r>
            <w:r w:rsidRPr="002B1C31">
              <w:rPr>
                <w:rFonts w:asciiTheme="majorHAnsi" w:hAnsiTheme="majorHAnsi" w:cstheme="minorBidi"/>
                <w:b/>
                <w:color w:val="auto"/>
                <w:sz w:val="18"/>
                <w:szCs w:val="18"/>
                <w:lang w:val="en-AU"/>
              </w:rPr>
            </w:r>
            <w:r w:rsidRPr="002B1C31">
              <w:rPr>
                <w:rFonts w:asciiTheme="majorHAnsi" w:hAnsiTheme="majorHAnsi" w:cstheme="minorBidi"/>
                <w:b/>
                <w:color w:val="auto"/>
                <w:sz w:val="18"/>
                <w:szCs w:val="18"/>
                <w:lang w:val="en-AU"/>
              </w:rPr>
              <w:fldChar w:fldCharType="separate"/>
            </w:r>
            <w:r w:rsidR="00576315" w:rsidRPr="00576315">
              <w:rPr>
                <w:rFonts w:asciiTheme="majorHAnsi" w:hAnsiTheme="majorHAnsi" w:cstheme="minorBidi"/>
                <w:b/>
                <w:color w:val="auto"/>
                <w:sz w:val="18"/>
                <w:szCs w:val="18"/>
                <w:lang w:val="en-AU"/>
              </w:rPr>
              <w:t>Figure 13</w:t>
            </w:r>
            <w:r w:rsidRPr="002B1C31">
              <w:rPr>
                <w:rFonts w:asciiTheme="majorHAnsi" w:hAnsiTheme="majorHAnsi" w:cstheme="minorBidi"/>
                <w:b/>
                <w:color w:val="auto"/>
                <w:sz w:val="18"/>
                <w:szCs w:val="18"/>
                <w:lang w:val="en-AU"/>
              </w:rPr>
              <w:fldChar w:fldCharType="end"/>
            </w:r>
            <w:r w:rsidRPr="002B1C31">
              <w:rPr>
                <w:rFonts w:cstheme="minorHAnsi"/>
                <w:b/>
                <w:color w:val="auto"/>
                <w:sz w:val="18"/>
                <w:szCs w:val="18"/>
              </w:rPr>
              <w:t xml:space="preserve"> </w:t>
            </w:r>
            <w:r w:rsidRPr="002B1C31">
              <w:rPr>
                <w:rFonts w:asciiTheme="majorHAnsi" w:hAnsiTheme="majorHAnsi" w:cstheme="minorBidi"/>
                <w:color w:val="auto"/>
                <w:sz w:val="18"/>
                <w:szCs w:val="18"/>
                <w:lang w:val="en-AU"/>
              </w:rPr>
              <w:t xml:space="preserve"> shows the overall vertical profile, as presented in DOF Subsea Report 220283-FR-SV-CL-401-0007 (Client Doc # 2000-625-AA-7180-00012).</w:t>
            </w:r>
          </w:p>
          <w:p w14:paraId="78846A9D" w14:textId="0F41534A" w:rsidR="0034424C" w:rsidRPr="002B1C31" w:rsidRDefault="0034424C" w:rsidP="0034424C">
            <w:pPr>
              <w:rPr>
                <w:sz w:val="18"/>
                <w:szCs w:val="18"/>
              </w:rPr>
            </w:pPr>
            <w:r w:rsidRPr="002B1C31">
              <w:rPr>
                <w:b/>
                <w:sz w:val="18"/>
                <w:szCs w:val="18"/>
              </w:rPr>
              <w:t xml:space="preserve">Buoyancy </w:t>
            </w:r>
            <w:r w:rsidRPr="002B1C31">
              <w:rPr>
                <w:sz w:val="18"/>
                <w:szCs w:val="18"/>
              </w:rPr>
              <w:t>– All 23 buoyancy modules were secured and in their designated positions.</w:t>
            </w:r>
          </w:p>
          <w:p w14:paraId="55261443" w14:textId="20B131A3" w:rsidR="0034424C" w:rsidRPr="002B1C31" w:rsidRDefault="0034424C" w:rsidP="0034424C">
            <w:pPr>
              <w:jc w:val="both"/>
              <w:rPr>
                <w:sz w:val="18"/>
                <w:szCs w:val="18"/>
              </w:rPr>
            </w:pPr>
            <w:r w:rsidRPr="002B1C31">
              <w:rPr>
                <w:b/>
                <w:sz w:val="18"/>
                <w:szCs w:val="18"/>
              </w:rPr>
              <w:t>Ballast Module and Stopper Clamps</w:t>
            </w:r>
            <w:r w:rsidRPr="002B1C31">
              <w:rPr>
                <w:sz w:val="18"/>
                <w:szCs w:val="18"/>
              </w:rPr>
              <w:t xml:space="preserve"> – All the Ballast string</w:t>
            </w:r>
            <w:r w:rsidR="006F2FBC" w:rsidRPr="002B1C31">
              <w:rPr>
                <w:sz w:val="18"/>
                <w:szCs w:val="18"/>
              </w:rPr>
              <w:t>s</w:t>
            </w:r>
            <w:r w:rsidRPr="002B1C31">
              <w:rPr>
                <w:sz w:val="18"/>
                <w:szCs w:val="18"/>
              </w:rPr>
              <w:t xml:space="preserve"> appeared to be secure with all of the ballast modules being secured by bandit straps and the stopper clamps having bolted clamps.  Stopper clamps 1 through 14 are separated by 3 ballast module</w:t>
            </w:r>
            <w:r w:rsidR="00B536D1">
              <w:rPr>
                <w:sz w:val="18"/>
                <w:szCs w:val="18"/>
              </w:rPr>
              <w:t>s</w:t>
            </w:r>
            <w:r w:rsidRPr="002B1C31">
              <w:rPr>
                <w:sz w:val="18"/>
                <w:szCs w:val="18"/>
              </w:rPr>
              <w:t xml:space="preserve"> and stopper clamps 15 and 16 are separate by one ballast module each.</w:t>
            </w:r>
          </w:p>
        </w:tc>
        <w:tc>
          <w:tcPr>
            <w:tcW w:w="1134" w:type="dxa"/>
            <w:shd w:val="clear" w:color="auto" w:fill="00B050"/>
            <w:vAlign w:val="center"/>
          </w:tcPr>
          <w:p w14:paraId="30E42A47" w14:textId="220533C0" w:rsidR="0034424C" w:rsidRPr="00DE6D2C" w:rsidRDefault="00C04DCD" w:rsidP="0034424C">
            <w:pPr>
              <w:keepNext/>
              <w:spacing w:before="40" w:after="40"/>
              <w:jc w:val="center"/>
              <w:rPr>
                <w:rFonts w:cstheme="minorHAnsi"/>
                <w:sz w:val="18"/>
                <w:szCs w:val="18"/>
              </w:rPr>
            </w:pPr>
            <w:r w:rsidRPr="004E7943">
              <w:rPr>
                <w:rFonts w:cstheme="minorHAnsi"/>
                <w:sz w:val="18"/>
                <w:szCs w:val="18"/>
              </w:rPr>
              <w:t>GREEN</w:t>
            </w:r>
          </w:p>
        </w:tc>
      </w:tr>
      <w:tr w:rsidR="0034424C" w:rsidRPr="005213E3" w14:paraId="3FB65B89" w14:textId="77777777" w:rsidTr="00211691">
        <w:tc>
          <w:tcPr>
            <w:tcW w:w="8222" w:type="dxa"/>
            <w:gridSpan w:val="13"/>
            <w:shd w:val="clear" w:color="auto" w:fill="auto"/>
            <w:vAlign w:val="center"/>
          </w:tcPr>
          <w:p w14:paraId="748446A9" w14:textId="2EC8C808" w:rsidR="0052657A" w:rsidRDefault="00A14A90" w:rsidP="0052657A">
            <w:pPr>
              <w:keepNext/>
              <w:spacing w:before="40" w:after="40"/>
              <w:jc w:val="center"/>
            </w:pPr>
            <w:r>
              <w:rPr>
                <w:noProof/>
                <w:lang w:val="en-PH" w:eastAsia="en-PH"/>
              </w:rPr>
              <w:lastRenderedPageBreak/>
              <w:drawing>
                <wp:inline distT="0" distB="0" distL="0" distR="0" wp14:anchorId="67AEAA1A" wp14:editId="32C0A76D">
                  <wp:extent cx="5083810" cy="27082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3810" cy="2708275"/>
                          </a:xfrm>
                          <a:prstGeom prst="rect">
                            <a:avLst/>
                          </a:prstGeom>
                        </pic:spPr>
                      </pic:pic>
                    </a:graphicData>
                  </a:graphic>
                </wp:inline>
              </w:drawing>
            </w:r>
          </w:p>
          <w:p w14:paraId="37F150D2" w14:textId="52F1CDEE" w:rsidR="0034424C" w:rsidRPr="0052657A" w:rsidRDefault="0052657A" w:rsidP="0052657A">
            <w:pPr>
              <w:pStyle w:val="Caption"/>
              <w:jc w:val="center"/>
            </w:pPr>
            <w:bookmarkStart w:id="110" w:name="_Ref43126922"/>
            <w:bookmarkStart w:id="111" w:name="_Toc67842882"/>
            <w:r>
              <w:t xml:space="preserve">Figure </w:t>
            </w:r>
            <w:r w:rsidR="00200037">
              <w:fldChar w:fldCharType="begin"/>
            </w:r>
            <w:r w:rsidR="00200037">
              <w:instrText xml:space="preserve"> SEQ Figure \* ARABIC </w:instrText>
            </w:r>
            <w:r w:rsidR="00200037">
              <w:fldChar w:fldCharType="separate"/>
            </w:r>
            <w:r w:rsidR="00576315">
              <w:rPr>
                <w:noProof/>
              </w:rPr>
              <w:t>13</w:t>
            </w:r>
            <w:r w:rsidR="00200037">
              <w:rPr>
                <w:noProof/>
              </w:rPr>
              <w:fldChar w:fldCharType="end"/>
            </w:r>
            <w:bookmarkEnd w:id="110"/>
            <w:r>
              <w:t xml:space="preserve"> </w:t>
            </w:r>
            <w:r w:rsidRPr="00754BA0">
              <w:rPr>
                <w:color w:val="auto"/>
              </w:rPr>
              <w:t>- Riser 6 Vertical Profile</w:t>
            </w:r>
            <w:r w:rsidR="000F1723" w:rsidRPr="00754BA0">
              <w:rPr>
                <w:color w:val="auto"/>
              </w:rPr>
              <w:t>, 2020 C1 vs. HBL Survey</w:t>
            </w:r>
            <w:bookmarkEnd w:id="111"/>
          </w:p>
        </w:tc>
      </w:tr>
      <w:tr w:rsidR="00925890" w:rsidRPr="00B8052A" w14:paraId="562D8FDD" w14:textId="77777777" w:rsidTr="00DB0789">
        <w:tc>
          <w:tcPr>
            <w:tcW w:w="8222" w:type="dxa"/>
            <w:gridSpan w:val="13"/>
            <w:shd w:val="clear" w:color="auto" w:fill="00B050"/>
            <w:vAlign w:val="center"/>
          </w:tcPr>
          <w:p w14:paraId="4BA6B9AA" w14:textId="3111205C" w:rsidR="00925890" w:rsidRPr="00B8052A" w:rsidRDefault="00925890" w:rsidP="00211691">
            <w:pPr>
              <w:pStyle w:val="Heading5"/>
              <w:spacing w:before="60" w:after="60"/>
              <w:ind w:left="1009" w:hanging="1009"/>
              <w:outlineLvl w:val="4"/>
              <w:rPr>
                <w:b/>
                <w:sz w:val="18"/>
                <w:szCs w:val="18"/>
              </w:rPr>
            </w:pPr>
            <w:bookmarkStart w:id="112" w:name="_Riser_07"/>
            <w:bookmarkEnd w:id="112"/>
            <w:r w:rsidRPr="00B8052A">
              <w:rPr>
                <w:b/>
                <w:sz w:val="18"/>
                <w:szCs w:val="18"/>
              </w:rPr>
              <w:t>Riser 0</w:t>
            </w:r>
            <w:r>
              <w:rPr>
                <w:b/>
                <w:sz w:val="18"/>
                <w:szCs w:val="18"/>
              </w:rPr>
              <w:t>7</w:t>
            </w:r>
          </w:p>
        </w:tc>
      </w:tr>
      <w:tr w:rsidR="00925890" w:rsidRPr="00B8052A" w14:paraId="4D42E166" w14:textId="77777777" w:rsidTr="00211691">
        <w:tc>
          <w:tcPr>
            <w:tcW w:w="8222" w:type="dxa"/>
            <w:gridSpan w:val="13"/>
            <w:shd w:val="clear" w:color="auto" w:fill="auto"/>
            <w:vAlign w:val="center"/>
          </w:tcPr>
          <w:p w14:paraId="2CF4FAB6" w14:textId="208453FC" w:rsidR="00925890" w:rsidRPr="00D00C6A" w:rsidRDefault="00925890" w:rsidP="00D00C6A">
            <w:pPr>
              <w:spacing w:before="60" w:after="60"/>
              <w:rPr>
                <w:b/>
                <w:sz w:val="18"/>
                <w:szCs w:val="18"/>
              </w:rPr>
            </w:pPr>
            <w:r w:rsidRPr="00D00C6A">
              <w:rPr>
                <w:sz w:val="18"/>
                <w:szCs w:val="18"/>
              </w:rPr>
              <w:t xml:space="preserve">The integrity of Riser </w:t>
            </w:r>
            <w:r w:rsidR="009B435B" w:rsidRPr="00D00C6A">
              <w:rPr>
                <w:sz w:val="18"/>
                <w:szCs w:val="18"/>
              </w:rPr>
              <w:t xml:space="preserve">07 </w:t>
            </w:r>
            <w:r w:rsidRPr="00D00C6A">
              <w:rPr>
                <w:sz w:val="18"/>
                <w:szCs w:val="18"/>
              </w:rPr>
              <w:t>is summarized below, grouped by the inspection type.</w:t>
            </w:r>
          </w:p>
        </w:tc>
      </w:tr>
      <w:tr w:rsidR="00925890" w:rsidRPr="005213E3" w14:paraId="1B9B7E2C" w14:textId="77777777" w:rsidTr="00211691">
        <w:tc>
          <w:tcPr>
            <w:tcW w:w="1276" w:type="dxa"/>
            <w:shd w:val="clear" w:color="auto" w:fill="auto"/>
            <w:vAlign w:val="center"/>
          </w:tcPr>
          <w:p w14:paraId="19CDD242" w14:textId="77777777" w:rsidR="00925890" w:rsidRPr="0034424C" w:rsidRDefault="00925890" w:rsidP="00211691">
            <w:pPr>
              <w:spacing w:before="40" w:after="4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0807FD67" w14:textId="5CBB1BA6" w:rsidR="00925890" w:rsidRPr="00D52855" w:rsidRDefault="00925890" w:rsidP="00B536D1">
            <w:pPr>
              <w:rPr>
                <w:b/>
                <w:color w:val="1B7CFF" w:themeColor="accent4" w:themeTint="99"/>
                <w:sz w:val="18"/>
                <w:szCs w:val="18"/>
              </w:rPr>
            </w:pPr>
            <w:r w:rsidRPr="00EF6801">
              <w:rPr>
                <w:sz w:val="18"/>
                <w:szCs w:val="18"/>
              </w:rPr>
              <w:t xml:space="preserve">In general, Production Riser 07 is in good condition.  </w:t>
            </w:r>
            <w:r w:rsidR="00EF6801" w:rsidRPr="00EF6801">
              <w:rPr>
                <w:sz w:val="18"/>
                <w:szCs w:val="18"/>
              </w:rPr>
              <w:t>2</w:t>
            </w:r>
            <w:r w:rsidRPr="00EF6801">
              <w:rPr>
                <w:sz w:val="18"/>
                <w:szCs w:val="18"/>
              </w:rPr>
              <w:t xml:space="preserve"> findings were raised on the riser and the only one of concern is on an area of abraded marine growth on the mitre bend, approximately 150mm</w:t>
            </w:r>
            <w:r w:rsidR="00C4347C" w:rsidRPr="00EF6801">
              <w:rPr>
                <w:sz w:val="18"/>
                <w:szCs w:val="18"/>
              </w:rPr>
              <w:t xml:space="preserve"> x 150mm</w:t>
            </w:r>
            <w:r w:rsidRPr="00EF6801">
              <w:rPr>
                <w:sz w:val="18"/>
                <w:szCs w:val="18"/>
              </w:rPr>
              <w:t>, location relative to turret orientation ~135°.  It appears to be to bare metal.  There are no signs of corrosion visible and the CP Steel measurement taken in the vicinity was -1026mV</w:t>
            </w:r>
            <w:r w:rsidR="00B536D1">
              <w:rPr>
                <w:sz w:val="18"/>
                <w:szCs w:val="18"/>
              </w:rPr>
              <w:t xml:space="preserve">, indicating good protection </w:t>
            </w:r>
            <w:r w:rsidRPr="00EF6801">
              <w:rPr>
                <w:sz w:val="18"/>
                <w:szCs w:val="18"/>
              </w:rPr>
              <w:t>(IMSA Anomaly 19-0046, Bare Metal Exposure, Status: Routine Monitoring)</w:t>
            </w:r>
            <w:r w:rsidR="00C4347C" w:rsidRPr="00EF6801">
              <w:rPr>
                <w:sz w:val="18"/>
                <w:szCs w:val="18"/>
              </w:rPr>
              <w:t>.</w:t>
            </w:r>
          </w:p>
        </w:tc>
        <w:tc>
          <w:tcPr>
            <w:tcW w:w="1134" w:type="dxa"/>
            <w:shd w:val="clear" w:color="auto" w:fill="00B050"/>
            <w:vAlign w:val="center"/>
          </w:tcPr>
          <w:p w14:paraId="35912093" w14:textId="77777777" w:rsidR="00925890" w:rsidRPr="00593811" w:rsidRDefault="00925890" w:rsidP="00211691">
            <w:pPr>
              <w:keepNext/>
              <w:spacing w:before="40" w:after="40"/>
              <w:jc w:val="center"/>
              <w:rPr>
                <w:rFonts w:cstheme="minorHAnsi"/>
                <w:sz w:val="18"/>
                <w:szCs w:val="18"/>
              </w:rPr>
            </w:pPr>
            <w:r w:rsidRPr="00593811">
              <w:rPr>
                <w:rFonts w:cstheme="minorHAnsi"/>
                <w:sz w:val="18"/>
                <w:szCs w:val="18"/>
              </w:rPr>
              <w:t>GREEN</w:t>
            </w:r>
          </w:p>
        </w:tc>
      </w:tr>
      <w:tr w:rsidR="00925890" w:rsidRPr="005213E3" w14:paraId="1CFF6C3E" w14:textId="77777777" w:rsidTr="00211691">
        <w:tc>
          <w:tcPr>
            <w:tcW w:w="1276" w:type="dxa"/>
            <w:shd w:val="clear" w:color="auto" w:fill="auto"/>
            <w:vAlign w:val="center"/>
          </w:tcPr>
          <w:p w14:paraId="37441E80" w14:textId="77777777" w:rsidR="00925890" w:rsidRPr="0034424C" w:rsidRDefault="00925890" w:rsidP="00211691">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28C2F787" w14:textId="75EF18F0" w:rsidR="00925890" w:rsidRPr="00D52855" w:rsidRDefault="009066AA" w:rsidP="00925890">
            <w:pPr>
              <w:rPr>
                <w:color w:val="1B7CFF" w:themeColor="accent4" w:themeTint="99"/>
                <w:sz w:val="18"/>
                <w:szCs w:val="18"/>
              </w:rPr>
            </w:pPr>
            <w:r>
              <w:rPr>
                <w:b/>
                <w:sz w:val="18"/>
                <w:szCs w:val="18"/>
              </w:rPr>
              <w:t>Anode</w:t>
            </w:r>
            <w:r w:rsidR="00925890" w:rsidRPr="00EF6801">
              <w:rPr>
                <w:b/>
                <w:sz w:val="18"/>
                <w:szCs w:val="18"/>
              </w:rPr>
              <w:t xml:space="preserve"> Depletion</w:t>
            </w:r>
            <w:r w:rsidR="00925890" w:rsidRPr="00EF6801">
              <w:rPr>
                <w:sz w:val="18"/>
                <w:szCs w:val="18"/>
              </w:rPr>
              <w:t xml:space="preserve"> – 1</w:t>
            </w:r>
            <w:r w:rsidR="00EF6801" w:rsidRPr="00EF6801">
              <w:rPr>
                <w:sz w:val="18"/>
                <w:szCs w:val="18"/>
              </w:rPr>
              <w:t>5</w:t>
            </w:r>
            <w:r w:rsidR="00925890" w:rsidRPr="00EF6801">
              <w:rPr>
                <w:sz w:val="18"/>
                <w:szCs w:val="18"/>
              </w:rPr>
              <w:t xml:space="preserve"> Anode depletion checks were done, representing 21 anodes, on all the ancillary components of the riser and all anodes were found to be &lt;25% depleted, secure and active.  Note</w:t>
            </w:r>
            <w:r w:rsidR="009360D3">
              <w:rPr>
                <w:sz w:val="18"/>
                <w:szCs w:val="18"/>
              </w:rPr>
              <w:t>:</w:t>
            </w:r>
            <w:r w:rsidR="00925890" w:rsidRPr="00EF6801">
              <w:rPr>
                <w:sz w:val="18"/>
                <w:szCs w:val="18"/>
              </w:rPr>
              <w:t xml:space="preserve"> the anodes on the U</w:t>
            </w:r>
            <w:r w:rsidR="009360D3">
              <w:rPr>
                <w:sz w:val="18"/>
                <w:szCs w:val="18"/>
              </w:rPr>
              <w:t>CON</w:t>
            </w:r>
            <w:r w:rsidR="00925890" w:rsidRPr="00EF6801">
              <w:rPr>
                <w:sz w:val="18"/>
                <w:szCs w:val="18"/>
              </w:rPr>
              <w:t xml:space="preserve"> are inaccessible for Riser 7</w:t>
            </w:r>
            <w:r w:rsidR="00925890" w:rsidRPr="00D52855">
              <w:rPr>
                <w:color w:val="1B7CFF" w:themeColor="accent4" w:themeTint="99"/>
                <w:sz w:val="18"/>
                <w:szCs w:val="18"/>
              </w:rPr>
              <w:t>.</w:t>
            </w:r>
          </w:p>
          <w:p w14:paraId="4410597F" w14:textId="0762F9CD" w:rsidR="00925890" w:rsidRPr="00D52855" w:rsidRDefault="00925890" w:rsidP="00B40A57">
            <w:pPr>
              <w:jc w:val="both"/>
              <w:rPr>
                <w:b/>
                <w:color w:val="1B7CFF" w:themeColor="accent4" w:themeTint="99"/>
                <w:sz w:val="18"/>
                <w:szCs w:val="18"/>
              </w:rPr>
            </w:pPr>
            <w:r w:rsidRPr="007100C6">
              <w:rPr>
                <w:b/>
                <w:sz w:val="18"/>
                <w:szCs w:val="18"/>
              </w:rPr>
              <w:t xml:space="preserve">Continuity </w:t>
            </w:r>
            <w:r w:rsidR="00B40A57">
              <w:rPr>
                <w:b/>
                <w:sz w:val="18"/>
                <w:szCs w:val="18"/>
              </w:rPr>
              <w:t>W</w:t>
            </w:r>
            <w:r w:rsidRPr="007100C6">
              <w:rPr>
                <w:b/>
                <w:sz w:val="18"/>
                <w:szCs w:val="18"/>
              </w:rPr>
              <w:t>ires</w:t>
            </w:r>
            <w:r w:rsidRPr="007100C6">
              <w:rPr>
                <w:sz w:val="18"/>
                <w:szCs w:val="18"/>
              </w:rPr>
              <w:t xml:space="preserve"> were checked on the guide frames, UCON, carrier pipe locking handle, bracelet anodes x</w:t>
            </w:r>
            <w:r w:rsidR="00A62A3E" w:rsidRPr="007100C6">
              <w:rPr>
                <w:sz w:val="18"/>
                <w:szCs w:val="18"/>
              </w:rPr>
              <w:t xml:space="preserve"> </w:t>
            </w:r>
            <w:r w:rsidRPr="007100C6">
              <w:rPr>
                <w:sz w:val="18"/>
                <w:szCs w:val="18"/>
              </w:rPr>
              <w:t xml:space="preserve">6, and the Riser Heel </w:t>
            </w:r>
            <w:r w:rsidR="00B40A57">
              <w:rPr>
                <w:sz w:val="18"/>
                <w:szCs w:val="18"/>
              </w:rPr>
              <w:t xml:space="preserve">Anchor </w:t>
            </w:r>
            <w:r w:rsidRPr="007100C6">
              <w:rPr>
                <w:sz w:val="18"/>
                <w:szCs w:val="18"/>
              </w:rPr>
              <w:t xml:space="preserve">Clamp.  All were in good condition and positively identified except for the </w:t>
            </w:r>
            <w:r w:rsidR="00A00C3A" w:rsidRPr="007100C6">
              <w:rPr>
                <w:sz w:val="18"/>
                <w:szCs w:val="18"/>
              </w:rPr>
              <w:t xml:space="preserve">RHA </w:t>
            </w:r>
            <w:r w:rsidRPr="007100C6">
              <w:rPr>
                <w:sz w:val="18"/>
                <w:szCs w:val="18"/>
              </w:rPr>
              <w:t>clamp, which was buried.</w:t>
            </w:r>
          </w:p>
        </w:tc>
        <w:tc>
          <w:tcPr>
            <w:tcW w:w="1134" w:type="dxa"/>
            <w:shd w:val="clear" w:color="auto" w:fill="00B050"/>
            <w:vAlign w:val="center"/>
          </w:tcPr>
          <w:p w14:paraId="42464630" w14:textId="77777777" w:rsidR="00925890" w:rsidRPr="00593811" w:rsidRDefault="00925890" w:rsidP="00211691">
            <w:pPr>
              <w:keepNext/>
              <w:spacing w:before="40" w:after="40"/>
              <w:jc w:val="center"/>
              <w:rPr>
                <w:rFonts w:cstheme="minorHAnsi"/>
                <w:sz w:val="18"/>
                <w:szCs w:val="18"/>
              </w:rPr>
            </w:pPr>
            <w:r w:rsidRPr="00593811">
              <w:rPr>
                <w:rFonts w:cstheme="minorHAnsi"/>
                <w:sz w:val="18"/>
                <w:szCs w:val="18"/>
              </w:rPr>
              <w:t>GREEN</w:t>
            </w:r>
          </w:p>
        </w:tc>
      </w:tr>
      <w:tr w:rsidR="00925890" w:rsidRPr="005213E3" w14:paraId="0117F54F" w14:textId="77777777" w:rsidTr="00211691">
        <w:tc>
          <w:tcPr>
            <w:tcW w:w="1276" w:type="dxa"/>
            <w:shd w:val="clear" w:color="auto" w:fill="auto"/>
            <w:vAlign w:val="center"/>
          </w:tcPr>
          <w:p w14:paraId="0DE840F9" w14:textId="77777777" w:rsidR="00925890" w:rsidRPr="0034424C" w:rsidRDefault="00925890" w:rsidP="00211691">
            <w:pPr>
              <w:spacing w:before="40" w:after="40"/>
              <w:jc w:val="center"/>
              <w:rPr>
                <w:rFonts w:cstheme="minorHAnsi"/>
                <w:b/>
                <w:sz w:val="18"/>
                <w:szCs w:val="18"/>
              </w:rPr>
            </w:pPr>
            <w:r w:rsidRPr="0034424C">
              <w:rPr>
                <w:rFonts w:cstheme="minorHAnsi"/>
                <w:b/>
                <w:sz w:val="18"/>
                <w:szCs w:val="18"/>
              </w:rPr>
              <w:t>Cathodic Protection Measure-ments</w:t>
            </w:r>
          </w:p>
        </w:tc>
        <w:tc>
          <w:tcPr>
            <w:tcW w:w="5812" w:type="dxa"/>
            <w:gridSpan w:val="11"/>
            <w:shd w:val="clear" w:color="auto" w:fill="auto"/>
            <w:vAlign w:val="center"/>
          </w:tcPr>
          <w:p w14:paraId="05F8479A" w14:textId="391E3398" w:rsidR="00925890" w:rsidRPr="007100C6" w:rsidRDefault="00925890" w:rsidP="00925890">
            <w:pPr>
              <w:rPr>
                <w:sz w:val="18"/>
                <w:szCs w:val="18"/>
              </w:rPr>
            </w:pPr>
            <w:r w:rsidRPr="007100C6">
              <w:rPr>
                <w:b/>
                <w:sz w:val="18"/>
                <w:szCs w:val="18"/>
              </w:rPr>
              <w:t xml:space="preserve">CP Anode </w:t>
            </w:r>
            <w:r w:rsidR="00303783">
              <w:rPr>
                <w:b/>
                <w:sz w:val="18"/>
                <w:szCs w:val="18"/>
              </w:rPr>
              <w:t>-</w:t>
            </w:r>
            <w:r w:rsidRPr="007100C6">
              <w:rPr>
                <w:b/>
                <w:sz w:val="18"/>
                <w:szCs w:val="18"/>
              </w:rPr>
              <w:t xml:space="preserve"> </w:t>
            </w:r>
            <w:r w:rsidRPr="007100C6">
              <w:rPr>
                <w:sz w:val="18"/>
                <w:szCs w:val="18"/>
              </w:rPr>
              <w:t>1 measurement was taken on a Bracelet Anode at KP</w:t>
            </w:r>
            <w:r w:rsidR="009A702E">
              <w:rPr>
                <w:sz w:val="18"/>
                <w:szCs w:val="18"/>
              </w:rPr>
              <w:t xml:space="preserve"> </w:t>
            </w:r>
            <w:r w:rsidRPr="007100C6">
              <w:rPr>
                <w:sz w:val="18"/>
                <w:szCs w:val="18"/>
              </w:rPr>
              <w:t>0.226</w:t>
            </w:r>
            <w:r w:rsidR="007100C6" w:rsidRPr="007100C6">
              <w:rPr>
                <w:sz w:val="18"/>
                <w:szCs w:val="18"/>
              </w:rPr>
              <w:t>, during the HBL survey,</w:t>
            </w:r>
            <w:r w:rsidRPr="007100C6">
              <w:rPr>
                <w:sz w:val="18"/>
                <w:szCs w:val="18"/>
              </w:rPr>
              <w:t xml:space="preserve"> and the reading was -1071mV</w:t>
            </w:r>
            <w:r w:rsidR="009A702E">
              <w:rPr>
                <w:sz w:val="18"/>
                <w:szCs w:val="18"/>
              </w:rPr>
              <w:t>, indicating good protection</w:t>
            </w:r>
            <w:r w:rsidRPr="007100C6">
              <w:rPr>
                <w:sz w:val="18"/>
                <w:szCs w:val="18"/>
              </w:rPr>
              <w:t>.</w:t>
            </w:r>
          </w:p>
          <w:p w14:paraId="247F2447" w14:textId="77777777" w:rsidR="009A702E" w:rsidRDefault="00925890" w:rsidP="009A702E">
            <w:pPr>
              <w:rPr>
                <w:sz w:val="18"/>
                <w:szCs w:val="18"/>
              </w:rPr>
            </w:pPr>
            <w:r w:rsidRPr="007100C6">
              <w:rPr>
                <w:b/>
                <w:sz w:val="18"/>
                <w:szCs w:val="18"/>
              </w:rPr>
              <w:t xml:space="preserve">CP Steel -  </w:t>
            </w:r>
            <w:r w:rsidRPr="007100C6">
              <w:rPr>
                <w:sz w:val="18"/>
                <w:szCs w:val="18"/>
              </w:rPr>
              <w:t>3 measurements were taken</w:t>
            </w:r>
            <w:r w:rsidR="009A702E">
              <w:rPr>
                <w:sz w:val="18"/>
                <w:szCs w:val="18"/>
              </w:rPr>
              <w:t>:</w:t>
            </w:r>
            <w:r w:rsidRPr="007100C6">
              <w:rPr>
                <w:sz w:val="18"/>
                <w:szCs w:val="18"/>
              </w:rPr>
              <w:t xml:space="preserve"> on the BSLM, the Riser Heel Anchor and the UCON-H-12 and the readi</w:t>
            </w:r>
            <w:r w:rsidR="007100C6" w:rsidRPr="007100C6">
              <w:rPr>
                <w:sz w:val="18"/>
                <w:szCs w:val="18"/>
              </w:rPr>
              <w:t>ngs ranged from -1019mV to -1054</w:t>
            </w:r>
            <w:r w:rsidRPr="007100C6">
              <w:rPr>
                <w:sz w:val="18"/>
                <w:szCs w:val="18"/>
              </w:rPr>
              <w:t>mV</w:t>
            </w:r>
            <w:r w:rsidR="009A702E">
              <w:rPr>
                <w:sz w:val="18"/>
                <w:szCs w:val="18"/>
              </w:rPr>
              <w:t>, indicating good protection</w:t>
            </w:r>
            <w:r w:rsidRPr="007100C6">
              <w:rPr>
                <w:sz w:val="18"/>
                <w:szCs w:val="18"/>
              </w:rPr>
              <w:t>.</w:t>
            </w:r>
          </w:p>
          <w:p w14:paraId="09BF8076" w14:textId="06F966D1" w:rsidR="00925890" w:rsidRPr="00D52855" w:rsidRDefault="00925890" w:rsidP="00D23B6E">
            <w:pPr>
              <w:rPr>
                <w:b/>
                <w:color w:val="1B7CFF" w:themeColor="accent4" w:themeTint="99"/>
                <w:sz w:val="18"/>
                <w:szCs w:val="18"/>
              </w:rPr>
            </w:pPr>
            <w:r w:rsidRPr="007100C6">
              <w:rPr>
                <w:sz w:val="18"/>
                <w:szCs w:val="18"/>
              </w:rPr>
              <w:t>The Riser Heel Anchor hold bank clamp was buried and no CP</w:t>
            </w:r>
            <w:r w:rsidR="00D23B6E">
              <w:rPr>
                <w:sz w:val="18"/>
                <w:szCs w:val="18"/>
              </w:rPr>
              <w:t xml:space="preserve"> reading</w:t>
            </w:r>
            <w:r w:rsidRPr="007100C6">
              <w:rPr>
                <w:sz w:val="18"/>
                <w:szCs w:val="18"/>
              </w:rPr>
              <w:t>s could be taken on it.</w:t>
            </w:r>
          </w:p>
        </w:tc>
        <w:tc>
          <w:tcPr>
            <w:tcW w:w="1134" w:type="dxa"/>
            <w:shd w:val="clear" w:color="auto" w:fill="00B050"/>
            <w:vAlign w:val="center"/>
          </w:tcPr>
          <w:p w14:paraId="12AFE604" w14:textId="77777777" w:rsidR="00925890" w:rsidRPr="00593811" w:rsidRDefault="00925890" w:rsidP="00211691">
            <w:pPr>
              <w:keepNext/>
              <w:spacing w:before="40" w:after="40"/>
              <w:jc w:val="center"/>
              <w:rPr>
                <w:rFonts w:cstheme="minorHAnsi"/>
                <w:sz w:val="18"/>
                <w:szCs w:val="18"/>
              </w:rPr>
            </w:pPr>
            <w:r w:rsidRPr="00593811">
              <w:rPr>
                <w:rFonts w:cstheme="minorHAnsi"/>
                <w:sz w:val="18"/>
                <w:szCs w:val="18"/>
              </w:rPr>
              <w:t>GREEN</w:t>
            </w:r>
          </w:p>
        </w:tc>
      </w:tr>
      <w:tr w:rsidR="00925890" w:rsidRPr="005213E3" w14:paraId="61852B13" w14:textId="77777777" w:rsidTr="00211691">
        <w:tc>
          <w:tcPr>
            <w:tcW w:w="1276" w:type="dxa"/>
            <w:shd w:val="clear" w:color="auto" w:fill="auto"/>
            <w:vAlign w:val="center"/>
          </w:tcPr>
          <w:p w14:paraId="0F2A809D" w14:textId="77777777" w:rsidR="00925890" w:rsidRPr="0034424C" w:rsidRDefault="00925890" w:rsidP="00211691">
            <w:pPr>
              <w:spacing w:before="40" w:after="40"/>
              <w:jc w:val="center"/>
              <w:rPr>
                <w:rFonts w:cstheme="minorHAnsi"/>
                <w:b/>
                <w:sz w:val="18"/>
                <w:szCs w:val="18"/>
              </w:rPr>
            </w:pPr>
            <w:r w:rsidRPr="0034424C">
              <w:rPr>
                <w:rFonts w:cstheme="minorHAnsi"/>
                <w:b/>
                <w:sz w:val="18"/>
                <w:szCs w:val="18"/>
              </w:rPr>
              <w:t>Bolted Items</w:t>
            </w:r>
          </w:p>
        </w:tc>
        <w:tc>
          <w:tcPr>
            <w:tcW w:w="5812" w:type="dxa"/>
            <w:gridSpan w:val="11"/>
            <w:shd w:val="clear" w:color="auto" w:fill="auto"/>
            <w:vAlign w:val="center"/>
          </w:tcPr>
          <w:p w14:paraId="6C94C141" w14:textId="4D170C46" w:rsidR="00925890" w:rsidRPr="00D52855" w:rsidRDefault="00925890" w:rsidP="00A00C3A">
            <w:pPr>
              <w:jc w:val="both"/>
              <w:rPr>
                <w:b/>
                <w:color w:val="1B7CFF" w:themeColor="accent4" w:themeTint="99"/>
                <w:sz w:val="18"/>
                <w:szCs w:val="18"/>
              </w:rPr>
            </w:pPr>
            <w:r w:rsidRPr="007100C6">
              <w:rPr>
                <w:sz w:val="18"/>
                <w:szCs w:val="18"/>
              </w:rPr>
              <w:t>All bolted flanges were checked at the I-</w:t>
            </w:r>
            <w:r w:rsidR="00A00C3A" w:rsidRPr="007100C6">
              <w:rPr>
                <w:sz w:val="18"/>
                <w:szCs w:val="18"/>
              </w:rPr>
              <w:t xml:space="preserve">Tube </w:t>
            </w:r>
            <w:r w:rsidRPr="007100C6">
              <w:rPr>
                <w:sz w:val="18"/>
                <w:szCs w:val="18"/>
              </w:rPr>
              <w:t>to the BSLM and the end fitting for the UCON connector and all were found to be aligned, secure</w:t>
            </w:r>
            <w:r w:rsidR="00A00C3A" w:rsidRPr="007100C6">
              <w:rPr>
                <w:sz w:val="18"/>
                <w:szCs w:val="18"/>
              </w:rPr>
              <w:t xml:space="preserve"> and </w:t>
            </w:r>
            <w:r w:rsidRPr="007100C6">
              <w:rPr>
                <w:sz w:val="18"/>
                <w:szCs w:val="18"/>
              </w:rPr>
              <w:t xml:space="preserve">intact.  </w:t>
            </w:r>
          </w:p>
        </w:tc>
        <w:tc>
          <w:tcPr>
            <w:tcW w:w="1134" w:type="dxa"/>
            <w:shd w:val="clear" w:color="auto" w:fill="00B050"/>
            <w:vAlign w:val="center"/>
          </w:tcPr>
          <w:p w14:paraId="21C6C520" w14:textId="77777777" w:rsidR="00925890" w:rsidRPr="00593811" w:rsidRDefault="00925890" w:rsidP="00211691">
            <w:pPr>
              <w:keepNext/>
              <w:spacing w:before="40" w:after="40"/>
              <w:jc w:val="center"/>
              <w:rPr>
                <w:rFonts w:cstheme="minorHAnsi"/>
                <w:sz w:val="18"/>
                <w:szCs w:val="18"/>
              </w:rPr>
            </w:pPr>
            <w:r w:rsidRPr="00593811">
              <w:rPr>
                <w:rFonts w:cstheme="minorHAnsi"/>
                <w:sz w:val="18"/>
                <w:szCs w:val="18"/>
              </w:rPr>
              <w:t>GREEN</w:t>
            </w:r>
          </w:p>
        </w:tc>
      </w:tr>
      <w:tr w:rsidR="00925890" w:rsidRPr="005213E3" w14:paraId="7AAC8403" w14:textId="77777777" w:rsidTr="00211691">
        <w:tc>
          <w:tcPr>
            <w:tcW w:w="1276" w:type="dxa"/>
            <w:shd w:val="clear" w:color="auto" w:fill="auto"/>
            <w:vAlign w:val="center"/>
          </w:tcPr>
          <w:p w14:paraId="66604A59" w14:textId="77777777" w:rsidR="00925890" w:rsidRDefault="00925890" w:rsidP="00211691">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17112FEC" w14:textId="6F074C27" w:rsidR="00925890" w:rsidRPr="00D52855" w:rsidRDefault="00925890" w:rsidP="00D23B6E">
            <w:pPr>
              <w:jc w:val="both"/>
              <w:rPr>
                <w:b/>
                <w:color w:val="1B7CFF" w:themeColor="accent4" w:themeTint="99"/>
                <w:sz w:val="18"/>
                <w:szCs w:val="18"/>
              </w:rPr>
            </w:pPr>
            <w:r w:rsidRPr="007100C6">
              <w:rPr>
                <w:sz w:val="18"/>
                <w:szCs w:val="18"/>
              </w:rPr>
              <w:t xml:space="preserve">The UCON connector was checked and found to be aligned, secure and intact </w:t>
            </w:r>
            <w:r w:rsidR="00D23B6E">
              <w:rPr>
                <w:sz w:val="18"/>
                <w:szCs w:val="18"/>
              </w:rPr>
              <w:t>with</w:t>
            </w:r>
            <w:r w:rsidRPr="007100C6">
              <w:rPr>
                <w:sz w:val="18"/>
                <w:szCs w:val="18"/>
              </w:rPr>
              <w:t xml:space="preserve"> no relative movement apparent.</w:t>
            </w:r>
            <w:r w:rsidR="007100C6">
              <w:rPr>
                <w:sz w:val="18"/>
                <w:szCs w:val="18"/>
              </w:rPr>
              <w:t xml:space="preserve">  Discolouration was seen on the </w:t>
            </w:r>
            <w:r w:rsidR="00D23B6E">
              <w:rPr>
                <w:sz w:val="18"/>
                <w:szCs w:val="18"/>
              </w:rPr>
              <w:t>collet connector</w:t>
            </w:r>
            <w:r w:rsidR="007100C6">
              <w:rPr>
                <w:sz w:val="18"/>
                <w:szCs w:val="18"/>
              </w:rPr>
              <w:t xml:space="preserve"> at the 12</w:t>
            </w:r>
            <w:r w:rsidR="00D23B6E">
              <w:rPr>
                <w:sz w:val="18"/>
                <w:szCs w:val="18"/>
              </w:rPr>
              <w:t xml:space="preserve"> </w:t>
            </w:r>
            <w:r w:rsidR="007100C6">
              <w:rPr>
                <w:sz w:val="18"/>
                <w:szCs w:val="18"/>
              </w:rPr>
              <w:t>o’clock pos</w:t>
            </w:r>
            <w:r w:rsidR="00D23B6E">
              <w:rPr>
                <w:sz w:val="18"/>
                <w:szCs w:val="18"/>
              </w:rPr>
              <w:t>ition, the cause is unknown. however</w:t>
            </w:r>
            <w:r w:rsidR="007100C6">
              <w:rPr>
                <w:sz w:val="18"/>
                <w:szCs w:val="18"/>
              </w:rPr>
              <w:t xml:space="preserve"> the CP potential </w:t>
            </w:r>
            <w:r w:rsidR="005D2F51">
              <w:rPr>
                <w:sz w:val="18"/>
                <w:szCs w:val="18"/>
              </w:rPr>
              <w:t>of -1019mV showed good protection against corrosion.</w:t>
            </w:r>
          </w:p>
        </w:tc>
        <w:tc>
          <w:tcPr>
            <w:tcW w:w="1134" w:type="dxa"/>
            <w:shd w:val="clear" w:color="auto" w:fill="00B050"/>
            <w:vAlign w:val="center"/>
          </w:tcPr>
          <w:p w14:paraId="09682051" w14:textId="77777777" w:rsidR="00925890" w:rsidRPr="00D52855" w:rsidRDefault="00925890" w:rsidP="00211691">
            <w:pPr>
              <w:keepNext/>
              <w:spacing w:before="40" w:after="40"/>
              <w:jc w:val="center"/>
              <w:rPr>
                <w:rFonts w:cstheme="minorHAnsi"/>
                <w:color w:val="1B7CFF" w:themeColor="accent4" w:themeTint="99"/>
                <w:sz w:val="18"/>
                <w:szCs w:val="18"/>
              </w:rPr>
            </w:pPr>
          </w:p>
        </w:tc>
      </w:tr>
      <w:tr w:rsidR="00925890" w:rsidRPr="005213E3" w14:paraId="38D90B65" w14:textId="77777777" w:rsidTr="00211691">
        <w:tc>
          <w:tcPr>
            <w:tcW w:w="1276" w:type="dxa"/>
            <w:shd w:val="clear" w:color="auto" w:fill="auto"/>
            <w:vAlign w:val="center"/>
          </w:tcPr>
          <w:p w14:paraId="4CD2588F" w14:textId="77777777" w:rsidR="00925890" w:rsidRPr="0034424C" w:rsidRDefault="00925890" w:rsidP="00925890">
            <w:pPr>
              <w:spacing w:before="40" w:after="40"/>
              <w:jc w:val="center"/>
              <w:rPr>
                <w:rFonts w:cstheme="minorHAnsi"/>
                <w:b/>
                <w:sz w:val="18"/>
                <w:szCs w:val="18"/>
              </w:rPr>
            </w:pPr>
            <w:r>
              <w:rPr>
                <w:rFonts w:cstheme="minorHAnsi"/>
                <w:b/>
                <w:sz w:val="18"/>
                <w:szCs w:val="18"/>
              </w:rPr>
              <w:t>Displacement</w:t>
            </w:r>
          </w:p>
        </w:tc>
        <w:tc>
          <w:tcPr>
            <w:tcW w:w="5812" w:type="dxa"/>
            <w:gridSpan w:val="11"/>
            <w:shd w:val="clear" w:color="auto" w:fill="auto"/>
          </w:tcPr>
          <w:p w14:paraId="15BCDABD" w14:textId="1D5740FE" w:rsidR="00925890" w:rsidRPr="005D2F51" w:rsidRDefault="00925890" w:rsidP="00925890">
            <w:pPr>
              <w:jc w:val="both"/>
              <w:rPr>
                <w:sz w:val="18"/>
                <w:szCs w:val="18"/>
              </w:rPr>
            </w:pPr>
            <w:r w:rsidRPr="005D2F51">
              <w:rPr>
                <w:sz w:val="18"/>
                <w:szCs w:val="18"/>
              </w:rPr>
              <w:t xml:space="preserve">Possible displacement was noted due to the absence of marine growth in a band at the bottom of the bend stiffener.  The band was approximately </w:t>
            </w:r>
            <w:r w:rsidRPr="005D2F51">
              <w:rPr>
                <w:sz w:val="18"/>
                <w:szCs w:val="18"/>
              </w:rPr>
              <w:lastRenderedPageBreak/>
              <w:t xml:space="preserve">15mm, evidenced by the gap </w:t>
            </w:r>
            <w:r w:rsidR="00D23B6E">
              <w:rPr>
                <w:sz w:val="18"/>
                <w:szCs w:val="18"/>
              </w:rPr>
              <w:t>in marine</w:t>
            </w:r>
            <w:r w:rsidRPr="005D2F51">
              <w:rPr>
                <w:sz w:val="18"/>
                <w:szCs w:val="18"/>
              </w:rPr>
              <w:t xml:space="preserve"> </w:t>
            </w:r>
            <w:r w:rsidR="00D23B6E">
              <w:rPr>
                <w:sz w:val="18"/>
                <w:szCs w:val="18"/>
              </w:rPr>
              <w:t xml:space="preserve">growth </w:t>
            </w:r>
            <w:r w:rsidRPr="005D2F51">
              <w:rPr>
                <w:sz w:val="18"/>
                <w:szCs w:val="18"/>
              </w:rPr>
              <w:t>formation.  This could indicate regular riser moveme</w:t>
            </w:r>
            <w:r w:rsidR="00D23B6E">
              <w:rPr>
                <w:sz w:val="18"/>
                <w:szCs w:val="18"/>
              </w:rPr>
              <w:t xml:space="preserve">nt within the bend stiffener.  </w:t>
            </w:r>
            <w:r w:rsidRPr="005D2F51">
              <w:rPr>
                <w:sz w:val="18"/>
                <w:szCs w:val="18"/>
              </w:rPr>
              <w:t xml:space="preserve">The </w:t>
            </w:r>
            <w:r w:rsidR="00557C67" w:rsidRPr="005D2F51">
              <w:rPr>
                <w:sz w:val="18"/>
                <w:szCs w:val="18"/>
              </w:rPr>
              <w:t xml:space="preserve">OEM and </w:t>
            </w:r>
            <w:r w:rsidRPr="005D2F51">
              <w:rPr>
                <w:sz w:val="18"/>
                <w:szCs w:val="18"/>
              </w:rPr>
              <w:t>TA concluded that this was not an integrity issue.</w:t>
            </w:r>
            <w:r w:rsidR="005D2F51" w:rsidRPr="005D2F51">
              <w:rPr>
                <w:sz w:val="18"/>
                <w:szCs w:val="18"/>
              </w:rPr>
              <w:t xml:space="preserve">  No change was seen during the 2020 C1 inspection.</w:t>
            </w:r>
          </w:p>
          <w:p w14:paraId="5319A51A" w14:textId="2F776304" w:rsidR="00925890" w:rsidRPr="005D2F51" w:rsidRDefault="000A450C" w:rsidP="00754BA0">
            <w:pPr>
              <w:jc w:val="both"/>
              <w:rPr>
                <w:b/>
                <w:sz w:val="18"/>
                <w:szCs w:val="18"/>
              </w:rPr>
            </w:pPr>
            <w:r w:rsidRPr="000A450C">
              <w:rPr>
                <w:sz w:val="18"/>
                <w:szCs w:val="18"/>
              </w:rPr>
              <w:t xml:space="preserve">(IMSA Anomaly 19-0053, </w:t>
            </w:r>
            <w:r w:rsidRPr="00DA67B4">
              <w:rPr>
                <w:sz w:val="18"/>
                <w:szCs w:val="18"/>
              </w:rPr>
              <w:t xml:space="preserve">Movement of Equipment, Status: </w:t>
            </w:r>
            <w:r w:rsidR="00754BA0">
              <w:rPr>
                <w:sz w:val="18"/>
                <w:szCs w:val="18"/>
              </w:rPr>
              <w:t>Closed</w:t>
            </w:r>
            <w:r w:rsidRPr="00DA67B4">
              <w:rPr>
                <w:sz w:val="18"/>
                <w:szCs w:val="18"/>
              </w:rPr>
              <w:t>)</w:t>
            </w:r>
          </w:p>
        </w:tc>
        <w:tc>
          <w:tcPr>
            <w:tcW w:w="1134" w:type="dxa"/>
            <w:shd w:val="clear" w:color="auto" w:fill="00B050"/>
            <w:vAlign w:val="center"/>
          </w:tcPr>
          <w:p w14:paraId="19DFC6C4" w14:textId="77777777" w:rsidR="00925890" w:rsidRPr="005D2F51" w:rsidRDefault="00925890" w:rsidP="00925890">
            <w:pPr>
              <w:keepNext/>
              <w:spacing w:before="40" w:after="40"/>
              <w:jc w:val="center"/>
              <w:rPr>
                <w:rFonts w:cstheme="minorHAnsi"/>
                <w:sz w:val="18"/>
                <w:szCs w:val="18"/>
              </w:rPr>
            </w:pPr>
            <w:r w:rsidRPr="005D2F51">
              <w:rPr>
                <w:rFonts w:cstheme="minorHAnsi"/>
                <w:sz w:val="18"/>
                <w:szCs w:val="18"/>
              </w:rPr>
              <w:lastRenderedPageBreak/>
              <w:t>GREEN</w:t>
            </w:r>
          </w:p>
        </w:tc>
      </w:tr>
      <w:tr w:rsidR="00925890" w:rsidRPr="005213E3" w14:paraId="495C2C85" w14:textId="77777777" w:rsidTr="00211691">
        <w:tc>
          <w:tcPr>
            <w:tcW w:w="1276" w:type="dxa"/>
            <w:shd w:val="clear" w:color="auto" w:fill="auto"/>
            <w:vAlign w:val="center"/>
          </w:tcPr>
          <w:p w14:paraId="7996F263" w14:textId="77777777" w:rsidR="00925890" w:rsidRPr="0034424C" w:rsidRDefault="00925890" w:rsidP="00925890">
            <w:pPr>
              <w:spacing w:before="40" w:after="40"/>
              <w:jc w:val="center"/>
              <w:rPr>
                <w:rFonts w:cstheme="minorHAnsi"/>
                <w:b/>
                <w:sz w:val="18"/>
                <w:szCs w:val="18"/>
              </w:rPr>
            </w:pPr>
            <w:r w:rsidRPr="0034424C">
              <w:rPr>
                <w:rFonts w:cstheme="minorHAnsi"/>
                <w:b/>
                <w:sz w:val="18"/>
                <w:szCs w:val="18"/>
              </w:rPr>
              <w:lastRenderedPageBreak/>
              <w:t>Span</w:t>
            </w:r>
          </w:p>
        </w:tc>
        <w:tc>
          <w:tcPr>
            <w:tcW w:w="5812" w:type="dxa"/>
            <w:gridSpan w:val="11"/>
            <w:shd w:val="clear" w:color="auto" w:fill="auto"/>
            <w:vAlign w:val="center"/>
          </w:tcPr>
          <w:p w14:paraId="2EDDB1DB" w14:textId="15D04EAB" w:rsidR="00925890" w:rsidRPr="00D52855" w:rsidRDefault="00925890" w:rsidP="005D2F51">
            <w:pPr>
              <w:jc w:val="both"/>
              <w:rPr>
                <w:color w:val="1B7CFF" w:themeColor="accent4" w:themeTint="99"/>
                <w:sz w:val="18"/>
                <w:szCs w:val="18"/>
              </w:rPr>
            </w:pPr>
            <w:r w:rsidRPr="005D2F51">
              <w:rPr>
                <w:sz w:val="18"/>
                <w:szCs w:val="18"/>
              </w:rPr>
              <w:t>Minor spanning was seen either side of a riser support at KP</w:t>
            </w:r>
            <w:r w:rsidR="00340FA0">
              <w:rPr>
                <w:sz w:val="18"/>
                <w:szCs w:val="18"/>
              </w:rPr>
              <w:t xml:space="preserve"> </w:t>
            </w:r>
            <w:r w:rsidRPr="005D2F51">
              <w:rPr>
                <w:sz w:val="18"/>
                <w:szCs w:val="18"/>
              </w:rPr>
              <w:t xml:space="preserve">0.004.  The longest span was </w:t>
            </w:r>
            <w:r w:rsidR="005D2F51" w:rsidRPr="005D2F51">
              <w:rPr>
                <w:sz w:val="18"/>
                <w:szCs w:val="18"/>
              </w:rPr>
              <w:t>7</w:t>
            </w:r>
            <w:r w:rsidRPr="005D2F51">
              <w:rPr>
                <w:sz w:val="18"/>
                <w:szCs w:val="18"/>
              </w:rPr>
              <w:t xml:space="preserve">m </w:t>
            </w:r>
            <w:r w:rsidR="000730C5" w:rsidRPr="005D2F51">
              <w:rPr>
                <w:sz w:val="18"/>
                <w:szCs w:val="18"/>
              </w:rPr>
              <w:t xml:space="preserve">upstream of </w:t>
            </w:r>
            <w:r w:rsidRPr="005D2F51">
              <w:rPr>
                <w:sz w:val="18"/>
                <w:szCs w:val="18"/>
              </w:rPr>
              <w:t xml:space="preserve">the riser support.   </w:t>
            </w:r>
          </w:p>
        </w:tc>
        <w:tc>
          <w:tcPr>
            <w:tcW w:w="1134" w:type="dxa"/>
            <w:shd w:val="clear" w:color="auto" w:fill="00B050"/>
            <w:vAlign w:val="center"/>
          </w:tcPr>
          <w:p w14:paraId="09FCFBFF" w14:textId="77777777" w:rsidR="00925890" w:rsidRPr="00593811" w:rsidRDefault="00925890" w:rsidP="00925890">
            <w:pPr>
              <w:keepNext/>
              <w:spacing w:before="40" w:after="40"/>
              <w:jc w:val="center"/>
              <w:rPr>
                <w:rFonts w:cstheme="minorHAnsi"/>
                <w:sz w:val="18"/>
                <w:szCs w:val="18"/>
              </w:rPr>
            </w:pPr>
            <w:r w:rsidRPr="00593811">
              <w:rPr>
                <w:rFonts w:cstheme="minorHAnsi"/>
                <w:sz w:val="18"/>
                <w:szCs w:val="18"/>
              </w:rPr>
              <w:t>GREEN</w:t>
            </w:r>
          </w:p>
        </w:tc>
      </w:tr>
      <w:tr w:rsidR="00925890" w:rsidRPr="005213E3" w14:paraId="31795EF2" w14:textId="77777777" w:rsidTr="00211691">
        <w:tc>
          <w:tcPr>
            <w:tcW w:w="1276" w:type="dxa"/>
            <w:shd w:val="clear" w:color="auto" w:fill="auto"/>
            <w:vAlign w:val="center"/>
          </w:tcPr>
          <w:p w14:paraId="7024BDB5" w14:textId="77777777" w:rsidR="00925890" w:rsidRPr="0034424C" w:rsidRDefault="00925890" w:rsidP="00925890">
            <w:pPr>
              <w:spacing w:before="40" w:after="40"/>
              <w:jc w:val="center"/>
              <w:rPr>
                <w:rFonts w:cstheme="minorHAnsi"/>
                <w:b/>
                <w:sz w:val="18"/>
                <w:szCs w:val="18"/>
              </w:rPr>
            </w:pPr>
            <w:r w:rsidRPr="0034424C">
              <w:rPr>
                <w:rFonts w:cstheme="minorHAnsi"/>
                <w:b/>
                <w:sz w:val="18"/>
                <w:szCs w:val="18"/>
              </w:rPr>
              <w:t>Trenching</w:t>
            </w:r>
          </w:p>
        </w:tc>
        <w:tc>
          <w:tcPr>
            <w:tcW w:w="5812" w:type="dxa"/>
            <w:gridSpan w:val="11"/>
            <w:shd w:val="clear" w:color="auto" w:fill="auto"/>
            <w:vAlign w:val="center"/>
          </w:tcPr>
          <w:p w14:paraId="4C8ECF53" w14:textId="281A8450" w:rsidR="00925890" w:rsidRPr="00E9751E" w:rsidRDefault="00925890" w:rsidP="00E431B5">
            <w:pPr>
              <w:jc w:val="both"/>
              <w:rPr>
                <w:color w:val="FF0000"/>
                <w:sz w:val="18"/>
                <w:szCs w:val="18"/>
              </w:rPr>
            </w:pPr>
            <w:r w:rsidRPr="00E431B5">
              <w:rPr>
                <w:sz w:val="18"/>
                <w:szCs w:val="18"/>
              </w:rPr>
              <w:t>Trenching of the seabed was noted near the touch down point at KP</w:t>
            </w:r>
            <w:r w:rsidR="00FE6D4B">
              <w:rPr>
                <w:sz w:val="18"/>
                <w:szCs w:val="18"/>
              </w:rPr>
              <w:t xml:space="preserve"> </w:t>
            </w:r>
            <w:r w:rsidRPr="00E431B5">
              <w:rPr>
                <w:sz w:val="18"/>
                <w:szCs w:val="18"/>
              </w:rPr>
              <w:t>0.</w:t>
            </w:r>
            <w:r w:rsidR="00E431B5" w:rsidRPr="00E431B5">
              <w:rPr>
                <w:sz w:val="18"/>
                <w:szCs w:val="18"/>
              </w:rPr>
              <w:t>361</w:t>
            </w:r>
            <w:r w:rsidRPr="00E431B5">
              <w:rPr>
                <w:sz w:val="18"/>
                <w:szCs w:val="18"/>
              </w:rPr>
              <w:t xml:space="preserve">.  Trenching should be monitored but </w:t>
            </w:r>
            <w:r w:rsidR="00960295" w:rsidRPr="00E431B5">
              <w:rPr>
                <w:sz w:val="18"/>
                <w:szCs w:val="18"/>
              </w:rPr>
              <w:t xml:space="preserve">is a normal condition and </w:t>
            </w:r>
            <w:r w:rsidRPr="00E431B5">
              <w:rPr>
                <w:sz w:val="18"/>
                <w:szCs w:val="18"/>
              </w:rPr>
              <w:t>should not be an integrity concern.</w:t>
            </w:r>
          </w:p>
        </w:tc>
        <w:tc>
          <w:tcPr>
            <w:tcW w:w="1134" w:type="dxa"/>
            <w:shd w:val="clear" w:color="auto" w:fill="00B050"/>
            <w:vAlign w:val="center"/>
          </w:tcPr>
          <w:p w14:paraId="1DB485AF" w14:textId="77777777" w:rsidR="00925890" w:rsidRPr="00593811" w:rsidRDefault="00925890" w:rsidP="00925890">
            <w:pPr>
              <w:keepNext/>
              <w:spacing w:before="40" w:after="40"/>
              <w:jc w:val="center"/>
              <w:rPr>
                <w:rFonts w:cstheme="minorHAnsi"/>
                <w:sz w:val="18"/>
                <w:szCs w:val="18"/>
              </w:rPr>
            </w:pPr>
            <w:r w:rsidRPr="00593811">
              <w:rPr>
                <w:rFonts w:cstheme="minorHAnsi"/>
                <w:sz w:val="18"/>
                <w:szCs w:val="18"/>
              </w:rPr>
              <w:t>GREEN</w:t>
            </w:r>
          </w:p>
        </w:tc>
      </w:tr>
      <w:tr w:rsidR="00925890" w:rsidRPr="005213E3" w14:paraId="555EAF1E" w14:textId="77777777" w:rsidTr="00211691">
        <w:tc>
          <w:tcPr>
            <w:tcW w:w="1276" w:type="dxa"/>
            <w:shd w:val="clear" w:color="auto" w:fill="auto"/>
            <w:vAlign w:val="center"/>
          </w:tcPr>
          <w:p w14:paraId="183C31A0" w14:textId="77777777" w:rsidR="00925890" w:rsidRPr="0034424C" w:rsidRDefault="00925890" w:rsidP="00925890">
            <w:pPr>
              <w:spacing w:before="40" w:after="40"/>
              <w:jc w:val="center"/>
              <w:rPr>
                <w:rFonts w:cstheme="minorHAnsi"/>
                <w:b/>
                <w:sz w:val="18"/>
                <w:szCs w:val="18"/>
              </w:rPr>
            </w:pPr>
            <w:r w:rsidRPr="0034424C">
              <w:rPr>
                <w:rFonts w:cstheme="minorHAnsi"/>
                <w:b/>
                <w:sz w:val="18"/>
                <w:szCs w:val="18"/>
              </w:rPr>
              <w:t>Burial</w:t>
            </w:r>
          </w:p>
        </w:tc>
        <w:tc>
          <w:tcPr>
            <w:tcW w:w="5812" w:type="dxa"/>
            <w:gridSpan w:val="11"/>
            <w:shd w:val="clear" w:color="auto" w:fill="auto"/>
            <w:vAlign w:val="center"/>
          </w:tcPr>
          <w:p w14:paraId="15349F58" w14:textId="77A33870" w:rsidR="00925890" w:rsidRPr="00EF6801" w:rsidRDefault="00925890" w:rsidP="00925890">
            <w:pPr>
              <w:rPr>
                <w:sz w:val="18"/>
                <w:szCs w:val="18"/>
              </w:rPr>
            </w:pPr>
            <w:r w:rsidRPr="00EF6801">
              <w:rPr>
                <w:b/>
                <w:sz w:val="18"/>
                <w:szCs w:val="18"/>
              </w:rPr>
              <w:t>The riser</w:t>
            </w:r>
            <w:r w:rsidR="00960295" w:rsidRPr="00EF6801">
              <w:rPr>
                <w:b/>
                <w:sz w:val="18"/>
                <w:szCs w:val="18"/>
              </w:rPr>
              <w:t xml:space="preserve"> static section</w:t>
            </w:r>
            <w:r w:rsidRPr="00EF6801">
              <w:rPr>
                <w:sz w:val="18"/>
                <w:szCs w:val="18"/>
              </w:rPr>
              <w:t xml:space="preserve"> in general is buried over 75%</w:t>
            </w:r>
            <w:r w:rsidR="008B1CDE" w:rsidRPr="00EF6801">
              <w:rPr>
                <w:sz w:val="18"/>
                <w:szCs w:val="18"/>
              </w:rPr>
              <w:t xml:space="preserve"> to 100%</w:t>
            </w:r>
            <w:r w:rsidRPr="00EF6801">
              <w:rPr>
                <w:sz w:val="18"/>
                <w:szCs w:val="18"/>
              </w:rPr>
              <w:t xml:space="preserve"> and was fully buried at 6 points.</w:t>
            </w:r>
          </w:p>
          <w:p w14:paraId="6E9A22DE" w14:textId="798305F1" w:rsidR="00925890" w:rsidRPr="00EF6801" w:rsidRDefault="00925890" w:rsidP="00925890">
            <w:pPr>
              <w:jc w:val="both"/>
              <w:rPr>
                <w:sz w:val="18"/>
                <w:szCs w:val="18"/>
              </w:rPr>
            </w:pPr>
            <w:r w:rsidRPr="00EF6801">
              <w:rPr>
                <w:b/>
                <w:sz w:val="18"/>
                <w:szCs w:val="18"/>
              </w:rPr>
              <w:t xml:space="preserve">The RHA chains to the riser clamp </w:t>
            </w:r>
            <w:r w:rsidRPr="00EF6801">
              <w:rPr>
                <w:sz w:val="18"/>
                <w:szCs w:val="18"/>
              </w:rPr>
              <w:t>are buried within 2.5m of the RHA</w:t>
            </w:r>
            <w:r w:rsidR="00FE6D4B">
              <w:rPr>
                <w:sz w:val="18"/>
                <w:szCs w:val="18"/>
              </w:rPr>
              <w:t xml:space="preserve"> </w:t>
            </w:r>
            <w:r w:rsidRPr="00FE6D4B">
              <w:rPr>
                <w:sz w:val="18"/>
                <w:szCs w:val="18"/>
              </w:rPr>
              <w:t>(KP</w:t>
            </w:r>
            <w:r w:rsidR="00FE6D4B" w:rsidRPr="00FE6D4B">
              <w:rPr>
                <w:sz w:val="18"/>
                <w:szCs w:val="18"/>
              </w:rPr>
              <w:t xml:space="preserve"> </w:t>
            </w:r>
            <w:r w:rsidRPr="00FE6D4B">
              <w:rPr>
                <w:sz w:val="18"/>
                <w:szCs w:val="18"/>
              </w:rPr>
              <w:t xml:space="preserve">0.204) </w:t>
            </w:r>
            <w:r w:rsidRPr="00EF6801">
              <w:rPr>
                <w:sz w:val="18"/>
                <w:szCs w:val="18"/>
              </w:rPr>
              <w:t>all the way to and including the clamp.</w:t>
            </w:r>
          </w:p>
        </w:tc>
        <w:tc>
          <w:tcPr>
            <w:tcW w:w="1134" w:type="dxa"/>
            <w:shd w:val="clear" w:color="auto" w:fill="00B050"/>
            <w:vAlign w:val="center"/>
          </w:tcPr>
          <w:p w14:paraId="2A38854D" w14:textId="77777777" w:rsidR="00925890" w:rsidRPr="00D52855" w:rsidRDefault="00925890" w:rsidP="00925890">
            <w:pPr>
              <w:keepNext/>
              <w:spacing w:before="40" w:after="40"/>
              <w:jc w:val="center"/>
              <w:rPr>
                <w:rFonts w:cstheme="minorHAnsi"/>
                <w:color w:val="1B7CFF" w:themeColor="accent4" w:themeTint="99"/>
                <w:sz w:val="18"/>
                <w:szCs w:val="18"/>
              </w:rPr>
            </w:pPr>
            <w:r w:rsidRPr="008B1CDE">
              <w:rPr>
                <w:rFonts w:cstheme="minorHAnsi"/>
                <w:sz w:val="18"/>
                <w:szCs w:val="18"/>
              </w:rPr>
              <w:t>GREEN</w:t>
            </w:r>
          </w:p>
        </w:tc>
      </w:tr>
      <w:tr w:rsidR="00925890" w:rsidRPr="005213E3" w14:paraId="29D653AF" w14:textId="77777777" w:rsidTr="00211691">
        <w:tc>
          <w:tcPr>
            <w:tcW w:w="1276" w:type="dxa"/>
            <w:shd w:val="clear" w:color="auto" w:fill="auto"/>
            <w:vAlign w:val="center"/>
          </w:tcPr>
          <w:p w14:paraId="2C70EB11" w14:textId="77777777" w:rsidR="00925890" w:rsidRPr="0034424C" w:rsidRDefault="00925890" w:rsidP="00925890">
            <w:pPr>
              <w:spacing w:before="40" w:after="40"/>
              <w:jc w:val="center"/>
              <w:rPr>
                <w:rFonts w:cstheme="minorHAnsi"/>
                <w:b/>
                <w:sz w:val="18"/>
                <w:szCs w:val="18"/>
              </w:rPr>
            </w:pPr>
            <w:r w:rsidRPr="0034424C">
              <w:rPr>
                <w:rFonts w:cstheme="minorHAnsi"/>
                <w:b/>
                <w:sz w:val="18"/>
                <w:szCs w:val="18"/>
              </w:rPr>
              <w:t>Scour</w:t>
            </w:r>
          </w:p>
        </w:tc>
        <w:tc>
          <w:tcPr>
            <w:tcW w:w="5812" w:type="dxa"/>
            <w:gridSpan w:val="11"/>
            <w:shd w:val="clear" w:color="auto" w:fill="auto"/>
            <w:vAlign w:val="center"/>
          </w:tcPr>
          <w:p w14:paraId="65C3687B" w14:textId="645CE58C" w:rsidR="00925890" w:rsidRPr="006B3FA3" w:rsidRDefault="00925890" w:rsidP="00925890">
            <w:pPr>
              <w:rPr>
                <w:sz w:val="18"/>
                <w:szCs w:val="18"/>
              </w:rPr>
            </w:pPr>
            <w:r w:rsidRPr="006B3FA3">
              <w:rPr>
                <w:b/>
                <w:sz w:val="18"/>
                <w:szCs w:val="18"/>
              </w:rPr>
              <w:t xml:space="preserve">The Riser Heel Anchor base </w:t>
            </w:r>
            <w:r w:rsidR="00FE6D4B">
              <w:rPr>
                <w:sz w:val="18"/>
                <w:szCs w:val="18"/>
              </w:rPr>
              <w:t xml:space="preserve">was scoured </w:t>
            </w:r>
            <w:r w:rsidRPr="006B3FA3">
              <w:rPr>
                <w:sz w:val="18"/>
                <w:szCs w:val="18"/>
              </w:rPr>
              <w:t>up to 0.</w:t>
            </w:r>
            <w:r w:rsidR="006B3FA3" w:rsidRPr="006B3FA3">
              <w:rPr>
                <w:sz w:val="18"/>
                <w:szCs w:val="18"/>
              </w:rPr>
              <w:t>1</w:t>
            </w:r>
            <w:r w:rsidRPr="006B3FA3">
              <w:rPr>
                <w:sz w:val="18"/>
                <w:szCs w:val="18"/>
              </w:rPr>
              <w:t>m with all 4 corners being undermined by the scour.   Although this does not appear to be an integrity issue, it should be monitored.</w:t>
            </w:r>
          </w:p>
          <w:p w14:paraId="4B117441" w14:textId="63B4947D" w:rsidR="00925890" w:rsidRPr="00D52855" w:rsidRDefault="00925890" w:rsidP="00925890">
            <w:pPr>
              <w:jc w:val="both"/>
              <w:rPr>
                <w:color w:val="1B7CFF" w:themeColor="accent4" w:themeTint="99"/>
                <w:sz w:val="18"/>
                <w:szCs w:val="18"/>
              </w:rPr>
            </w:pPr>
            <w:r w:rsidRPr="00D10019">
              <w:rPr>
                <w:sz w:val="18"/>
                <w:szCs w:val="18"/>
              </w:rPr>
              <w:t xml:space="preserve">The </w:t>
            </w:r>
            <w:r w:rsidRPr="00D10019">
              <w:rPr>
                <w:b/>
                <w:sz w:val="18"/>
                <w:szCs w:val="18"/>
              </w:rPr>
              <w:t>RHA</w:t>
            </w:r>
            <w:r w:rsidRPr="00D10019">
              <w:rPr>
                <w:sz w:val="18"/>
                <w:szCs w:val="18"/>
              </w:rPr>
              <w:t xml:space="preserve"> </w:t>
            </w:r>
            <w:r w:rsidRPr="00D10019">
              <w:rPr>
                <w:b/>
                <w:sz w:val="18"/>
                <w:szCs w:val="18"/>
              </w:rPr>
              <w:t>Bullseye</w:t>
            </w:r>
            <w:r w:rsidRPr="00D10019">
              <w:rPr>
                <w:sz w:val="18"/>
                <w:szCs w:val="18"/>
              </w:rPr>
              <w:t xml:space="preserve"> </w:t>
            </w:r>
            <w:r w:rsidR="00D10019" w:rsidRPr="00D10019">
              <w:rPr>
                <w:sz w:val="18"/>
                <w:szCs w:val="18"/>
              </w:rPr>
              <w:t xml:space="preserve">was videoed </w:t>
            </w:r>
            <w:r w:rsidRPr="00D10019">
              <w:rPr>
                <w:sz w:val="18"/>
                <w:szCs w:val="18"/>
              </w:rPr>
              <w:t xml:space="preserve">showing </w:t>
            </w:r>
            <w:r w:rsidR="006B3FA3" w:rsidRPr="00D10019">
              <w:rPr>
                <w:sz w:val="18"/>
                <w:szCs w:val="18"/>
              </w:rPr>
              <w:t>0.5° Quadrant 2 (</w:t>
            </w:r>
            <w:r w:rsidRPr="00D10019">
              <w:rPr>
                <w:sz w:val="18"/>
                <w:szCs w:val="18"/>
              </w:rPr>
              <w:t>1 degree to the Northwest</w:t>
            </w:r>
            <w:r w:rsidR="006B3FA3" w:rsidRPr="00D10019">
              <w:rPr>
                <w:sz w:val="18"/>
                <w:szCs w:val="18"/>
              </w:rPr>
              <w:t>)</w:t>
            </w:r>
            <w:r w:rsidRPr="00D10019">
              <w:rPr>
                <w:sz w:val="18"/>
                <w:szCs w:val="18"/>
              </w:rPr>
              <w:t>.  However, this has not been trended by comparing the previous readings.</w:t>
            </w:r>
          </w:p>
        </w:tc>
        <w:tc>
          <w:tcPr>
            <w:tcW w:w="1134" w:type="dxa"/>
            <w:shd w:val="clear" w:color="auto" w:fill="00B050"/>
            <w:vAlign w:val="center"/>
          </w:tcPr>
          <w:p w14:paraId="77A5AC77" w14:textId="77777777" w:rsidR="00925890" w:rsidRPr="00D52855" w:rsidRDefault="00925890" w:rsidP="00925890">
            <w:pPr>
              <w:keepNext/>
              <w:spacing w:before="40" w:after="40"/>
              <w:jc w:val="center"/>
              <w:rPr>
                <w:rFonts w:cstheme="minorHAnsi"/>
                <w:color w:val="1B7CFF" w:themeColor="accent4" w:themeTint="99"/>
                <w:sz w:val="18"/>
                <w:szCs w:val="18"/>
              </w:rPr>
            </w:pPr>
            <w:r w:rsidRPr="006B3FA3">
              <w:rPr>
                <w:rFonts w:cstheme="minorHAnsi"/>
                <w:sz w:val="18"/>
                <w:szCs w:val="18"/>
              </w:rPr>
              <w:t>GREEN</w:t>
            </w:r>
          </w:p>
        </w:tc>
      </w:tr>
      <w:tr w:rsidR="00925890" w:rsidRPr="005213E3" w14:paraId="07A18B55" w14:textId="77777777" w:rsidTr="007F099B">
        <w:tc>
          <w:tcPr>
            <w:tcW w:w="1276" w:type="dxa"/>
            <w:shd w:val="clear" w:color="auto" w:fill="auto"/>
            <w:vAlign w:val="center"/>
          </w:tcPr>
          <w:p w14:paraId="1E551D32" w14:textId="51323E94" w:rsidR="00925890" w:rsidRDefault="00925890" w:rsidP="00A12108">
            <w:pPr>
              <w:spacing w:before="40" w:after="40"/>
              <w:jc w:val="center"/>
              <w:rPr>
                <w:rFonts w:cstheme="minorHAnsi"/>
                <w:b/>
                <w:sz w:val="18"/>
                <w:szCs w:val="18"/>
              </w:rPr>
            </w:pPr>
            <w:r>
              <w:rPr>
                <w:rFonts w:cstheme="minorHAnsi"/>
                <w:b/>
                <w:sz w:val="18"/>
                <w:szCs w:val="18"/>
              </w:rPr>
              <w:t>Lazy Wave Configuration (see</w:t>
            </w:r>
            <w:r w:rsidR="0017310D">
              <w:rPr>
                <w:rFonts w:cstheme="minorHAnsi"/>
                <w:b/>
                <w:sz w:val="18"/>
                <w:szCs w:val="18"/>
              </w:rPr>
              <w:t xml:space="preserve"> </w:t>
            </w:r>
            <w:r w:rsidR="00D2083C" w:rsidRPr="00D2083C">
              <w:rPr>
                <w:rFonts w:cstheme="minorHAnsi"/>
                <w:b/>
                <w:sz w:val="18"/>
                <w:szCs w:val="18"/>
                <w:u w:val="single"/>
              </w:rPr>
              <w:fldChar w:fldCharType="begin"/>
            </w:r>
            <w:r w:rsidR="00D2083C" w:rsidRPr="00D2083C">
              <w:rPr>
                <w:rFonts w:cstheme="minorHAnsi"/>
                <w:b/>
                <w:sz w:val="18"/>
                <w:szCs w:val="18"/>
                <w:u w:val="single"/>
              </w:rPr>
              <w:instrText xml:space="preserve"> REF _Ref43126877 \h  \* MERGEFORMAT </w:instrText>
            </w:r>
            <w:r w:rsidR="00D2083C" w:rsidRPr="00D2083C">
              <w:rPr>
                <w:rFonts w:cstheme="minorHAnsi"/>
                <w:b/>
                <w:sz w:val="18"/>
                <w:szCs w:val="18"/>
                <w:u w:val="single"/>
              </w:rPr>
            </w:r>
            <w:r w:rsidR="00D2083C" w:rsidRPr="00D2083C">
              <w:rPr>
                <w:rFonts w:cstheme="minorHAnsi"/>
                <w:b/>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14</w:t>
            </w:r>
            <w:r w:rsidR="00D2083C" w:rsidRPr="00D2083C">
              <w:rPr>
                <w:rFonts w:cstheme="minorHAnsi"/>
                <w:b/>
                <w:sz w:val="18"/>
                <w:szCs w:val="18"/>
                <w:u w:val="single"/>
              </w:rPr>
              <w:fldChar w:fldCharType="end"/>
            </w:r>
            <w:r w:rsidR="00D2083C">
              <w:rPr>
                <w:rFonts w:cstheme="minorHAnsi"/>
                <w:b/>
                <w:sz w:val="18"/>
                <w:szCs w:val="18"/>
                <w:u w:val="single"/>
              </w:rPr>
              <w:t xml:space="preserve"> </w:t>
            </w:r>
            <w:r>
              <w:rPr>
                <w:rFonts w:cstheme="minorHAnsi"/>
                <w:b/>
                <w:sz w:val="18"/>
                <w:szCs w:val="18"/>
              </w:rPr>
              <w:t>for overall vertical profile)</w:t>
            </w:r>
          </w:p>
        </w:tc>
        <w:tc>
          <w:tcPr>
            <w:tcW w:w="5812" w:type="dxa"/>
            <w:gridSpan w:val="11"/>
            <w:shd w:val="clear" w:color="auto" w:fill="auto"/>
            <w:vAlign w:val="center"/>
          </w:tcPr>
          <w:p w14:paraId="1C7FF074" w14:textId="46A28D46" w:rsidR="001E0811" w:rsidRDefault="001E0811" w:rsidP="00925890">
            <w:pPr>
              <w:rPr>
                <w:sz w:val="18"/>
                <w:szCs w:val="18"/>
              </w:rPr>
            </w:pPr>
            <w:r w:rsidRPr="001E0811">
              <w:rPr>
                <w:b/>
                <w:sz w:val="18"/>
                <w:szCs w:val="18"/>
              </w:rPr>
              <w:fldChar w:fldCharType="begin"/>
            </w:r>
            <w:r w:rsidRPr="001E0811">
              <w:rPr>
                <w:b/>
                <w:sz w:val="18"/>
                <w:szCs w:val="18"/>
              </w:rPr>
              <w:instrText xml:space="preserve"> REF _Ref43126877 \h  \* MERGEFORMAT </w:instrText>
            </w:r>
            <w:r w:rsidRPr="001E0811">
              <w:rPr>
                <w:b/>
                <w:sz w:val="18"/>
                <w:szCs w:val="18"/>
              </w:rPr>
            </w:r>
            <w:r w:rsidRPr="001E0811">
              <w:rPr>
                <w:b/>
                <w:sz w:val="18"/>
                <w:szCs w:val="18"/>
              </w:rPr>
              <w:fldChar w:fldCharType="separate"/>
            </w:r>
            <w:r w:rsidR="00576315" w:rsidRPr="00576315">
              <w:rPr>
                <w:b/>
                <w:sz w:val="18"/>
                <w:szCs w:val="18"/>
              </w:rPr>
              <w:t>Figure 14</w:t>
            </w:r>
            <w:r w:rsidRPr="001E0811">
              <w:rPr>
                <w:b/>
                <w:sz w:val="18"/>
                <w:szCs w:val="18"/>
              </w:rPr>
              <w:fldChar w:fldCharType="end"/>
            </w:r>
            <w:r w:rsidRPr="001E0811">
              <w:rPr>
                <w:b/>
                <w:sz w:val="18"/>
                <w:szCs w:val="18"/>
              </w:rPr>
              <w:t xml:space="preserve"> </w:t>
            </w:r>
            <w:r w:rsidRPr="005517C8">
              <w:rPr>
                <w:sz w:val="18"/>
                <w:szCs w:val="18"/>
              </w:rPr>
              <w:t>s</w:t>
            </w:r>
            <w:r w:rsidRPr="001E0811">
              <w:rPr>
                <w:sz w:val="18"/>
                <w:szCs w:val="18"/>
              </w:rPr>
              <w:t>hows the overall vertical profile, as present</w:t>
            </w:r>
            <w:r>
              <w:rPr>
                <w:sz w:val="18"/>
                <w:szCs w:val="18"/>
              </w:rPr>
              <w:t>ed</w:t>
            </w:r>
            <w:r w:rsidRPr="001E0811">
              <w:rPr>
                <w:sz w:val="18"/>
                <w:szCs w:val="18"/>
              </w:rPr>
              <w:t xml:space="preserve"> in DOF Subsea Report</w:t>
            </w:r>
            <w:r>
              <w:rPr>
                <w:sz w:val="18"/>
                <w:szCs w:val="18"/>
              </w:rPr>
              <w:t xml:space="preserve"> </w:t>
            </w:r>
            <w:r w:rsidRPr="001E0811">
              <w:rPr>
                <w:sz w:val="18"/>
                <w:szCs w:val="18"/>
              </w:rPr>
              <w:t>220283-FR-SV-CL-401-0007 (Client Doc # 2000-625-AA-7180-00012).</w:t>
            </w:r>
          </w:p>
          <w:p w14:paraId="38F63C34" w14:textId="34EDA92D" w:rsidR="00925890" w:rsidRPr="00C72A2E" w:rsidRDefault="00925890" w:rsidP="00925890">
            <w:pPr>
              <w:rPr>
                <w:sz w:val="18"/>
                <w:szCs w:val="18"/>
              </w:rPr>
            </w:pPr>
            <w:r w:rsidRPr="00C72A2E">
              <w:rPr>
                <w:b/>
                <w:sz w:val="18"/>
                <w:szCs w:val="18"/>
              </w:rPr>
              <w:t xml:space="preserve">Buoyancy </w:t>
            </w:r>
            <w:r w:rsidRPr="00C72A2E">
              <w:rPr>
                <w:sz w:val="18"/>
                <w:szCs w:val="18"/>
              </w:rPr>
              <w:t>– All 23 buoyancy modules were secured and in their designated positions.</w:t>
            </w:r>
          </w:p>
          <w:p w14:paraId="7B75961F" w14:textId="0C3C2304" w:rsidR="00925890" w:rsidRDefault="00925890" w:rsidP="002B1C31">
            <w:pPr>
              <w:jc w:val="both"/>
              <w:rPr>
                <w:sz w:val="18"/>
                <w:szCs w:val="18"/>
              </w:rPr>
            </w:pPr>
            <w:r w:rsidRPr="00C72A2E">
              <w:rPr>
                <w:b/>
                <w:sz w:val="18"/>
                <w:szCs w:val="18"/>
              </w:rPr>
              <w:t>Ballast Module and Stopper Clamps</w:t>
            </w:r>
            <w:r w:rsidRPr="00C72A2E">
              <w:rPr>
                <w:sz w:val="18"/>
                <w:szCs w:val="18"/>
              </w:rPr>
              <w:t xml:space="preserve"> – All the Ballast string</w:t>
            </w:r>
            <w:r w:rsidR="004B7D7B" w:rsidRPr="00C72A2E">
              <w:rPr>
                <w:sz w:val="18"/>
                <w:szCs w:val="18"/>
              </w:rPr>
              <w:t>s</w:t>
            </w:r>
            <w:r w:rsidRPr="00C72A2E">
              <w:rPr>
                <w:sz w:val="18"/>
                <w:szCs w:val="18"/>
              </w:rPr>
              <w:t xml:space="preserve"> appeared to be secure with all of the ballast modules being secured by bandit straps and the stopp</w:t>
            </w:r>
            <w:r w:rsidR="00FE6D4B">
              <w:rPr>
                <w:sz w:val="18"/>
                <w:szCs w:val="18"/>
              </w:rPr>
              <w:t>er clamps having bolted clamps.</w:t>
            </w:r>
            <w:r w:rsidRPr="00C72A2E">
              <w:rPr>
                <w:sz w:val="18"/>
                <w:szCs w:val="18"/>
              </w:rPr>
              <w:t xml:space="preserve">  Stopper clamps 1 through 14 are separated by 3 ballast module</w:t>
            </w:r>
            <w:r w:rsidR="00FE6D4B">
              <w:rPr>
                <w:sz w:val="18"/>
                <w:szCs w:val="18"/>
              </w:rPr>
              <w:t>s</w:t>
            </w:r>
            <w:r w:rsidRPr="00C72A2E">
              <w:rPr>
                <w:sz w:val="18"/>
                <w:szCs w:val="18"/>
              </w:rPr>
              <w:t xml:space="preserve"> and stopper clamps 15 and 16 are separate by </w:t>
            </w:r>
            <w:r w:rsidR="002B1C31">
              <w:rPr>
                <w:sz w:val="18"/>
                <w:szCs w:val="18"/>
              </w:rPr>
              <w:t>2</w:t>
            </w:r>
            <w:r w:rsidRPr="00C72A2E">
              <w:rPr>
                <w:sz w:val="18"/>
                <w:szCs w:val="18"/>
              </w:rPr>
              <w:t xml:space="preserve"> ballast module each.</w:t>
            </w:r>
          </w:p>
          <w:p w14:paraId="0BE967FF" w14:textId="2EA480A5" w:rsidR="006A5224" w:rsidRPr="00F64CB8" w:rsidRDefault="006A5224" w:rsidP="009F6A47">
            <w:pPr>
              <w:jc w:val="both"/>
              <w:rPr>
                <w:sz w:val="18"/>
                <w:szCs w:val="18"/>
              </w:rPr>
            </w:pPr>
            <w:r w:rsidRPr="006A5224">
              <w:rPr>
                <w:sz w:val="18"/>
                <w:szCs w:val="18"/>
              </w:rPr>
              <w:t>The differential between the 2020 C1 and the HBL vertical profile is due to</w:t>
            </w:r>
            <w:r w:rsidR="00FE6D4B">
              <w:rPr>
                <w:sz w:val="18"/>
                <w:szCs w:val="18"/>
              </w:rPr>
              <w:t xml:space="preserve"> a change in the riser content.</w:t>
            </w:r>
            <w:r w:rsidRPr="006A5224">
              <w:rPr>
                <w:sz w:val="18"/>
                <w:szCs w:val="18"/>
              </w:rPr>
              <w:t xml:space="preserve">  In 2020, Flowline 03 was foun</w:t>
            </w:r>
            <w:r w:rsidR="00FE6D4B">
              <w:rPr>
                <w:sz w:val="18"/>
                <w:szCs w:val="18"/>
              </w:rPr>
              <w:t>d to have a hydrate blockage, and</w:t>
            </w:r>
            <w:r w:rsidRPr="006A5224">
              <w:rPr>
                <w:sz w:val="18"/>
                <w:szCs w:val="18"/>
              </w:rPr>
              <w:t xml:space="preserve"> the riser has been flooded with </w:t>
            </w:r>
            <w:r w:rsidR="009F6A47" w:rsidRPr="00B40B21">
              <w:rPr>
                <w:rFonts w:asciiTheme="minorHAnsi" w:hAnsiTheme="minorHAnsi"/>
                <w:sz w:val="18"/>
                <w:szCs w:val="18"/>
              </w:rPr>
              <w:t>Methyl Ethylene Glycol</w:t>
            </w:r>
            <w:r w:rsidR="009F6A47">
              <w:rPr>
                <w:rFonts w:asciiTheme="minorHAnsi" w:hAnsiTheme="minorHAnsi"/>
                <w:sz w:val="18"/>
                <w:szCs w:val="18"/>
              </w:rPr>
              <w:t xml:space="preserve"> (MEG)</w:t>
            </w:r>
            <w:r>
              <w:rPr>
                <w:color w:val="1B7CFF" w:themeColor="accent4" w:themeTint="99"/>
                <w:sz w:val="18"/>
                <w:szCs w:val="18"/>
              </w:rPr>
              <w:t xml:space="preserve"> </w:t>
            </w:r>
            <w:r w:rsidRPr="006A5224">
              <w:rPr>
                <w:sz w:val="18"/>
                <w:szCs w:val="18"/>
              </w:rPr>
              <w:t xml:space="preserve">causing the profile to </w:t>
            </w:r>
            <w:r w:rsidR="009F6A47">
              <w:rPr>
                <w:sz w:val="18"/>
                <w:szCs w:val="18"/>
              </w:rPr>
              <w:t>l</w:t>
            </w:r>
            <w:r w:rsidRPr="006A5224">
              <w:rPr>
                <w:sz w:val="18"/>
                <w:szCs w:val="18"/>
              </w:rPr>
              <w:t xml:space="preserve">ower by about 20msw </w:t>
            </w:r>
            <w:r w:rsidR="00FE6D4B">
              <w:rPr>
                <w:sz w:val="18"/>
                <w:szCs w:val="18"/>
              </w:rPr>
              <w:t xml:space="preserve">compard to the </w:t>
            </w:r>
            <w:r w:rsidRPr="006A5224">
              <w:rPr>
                <w:sz w:val="18"/>
                <w:szCs w:val="18"/>
              </w:rPr>
              <w:t xml:space="preserve"> 2019</w:t>
            </w:r>
            <w:r w:rsidR="00FE6D4B">
              <w:rPr>
                <w:sz w:val="18"/>
                <w:szCs w:val="18"/>
              </w:rPr>
              <w:t xml:space="preserve"> measured profile</w:t>
            </w:r>
            <w:r w:rsidRPr="006A5224">
              <w:rPr>
                <w:sz w:val="18"/>
                <w:szCs w:val="18"/>
              </w:rPr>
              <w:t xml:space="preserve">.  </w:t>
            </w:r>
            <w:r w:rsidR="00C41E53">
              <w:rPr>
                <w:sz w:val="18"/>
                <w:szCs w:val="18"/>
              </w:rPr>
              <w:t xml:space="preserve">Consequently, the touchdown point has changed as illustrated in Figure 14.  </w:t>
            </w:r>
            <w:r w:rsidR="00FE6D4B">
              <w:rPr>
                <w:sz w:val="18"/>
                <w:szCs w:val="18"/>
              </w:rPr>
              <w:t xml:space="preserve">Although this profile is explainable and does not appear to be an immediate concern, it is ouside the design envelope for operating condition.  </w:t>
            </w:r>
            <w:r w:rsidRPr="00F64CB8">
              <w:rPr>
                <w:sz w:val="18"/>
                <w:szCs w:val="18"/>
              </w:rPr>
              <w:t xml:space="preserve">Presently the Riser </w:t>
            </w:r>
            <w:r w:rsidR="00FE6D4B">
              <w:rPr>
                <w:sz w:val="18"/>
                <w:szCs w:val="18"/>
              </w:rPr>
              <w:t>is</w:t>
            </w:r>
            <w:r w:rsidRPr="00F64CB8">
              <w:rPr>
                <w:sz w:val="18"/>
                <w:szCs w:val="18"/>
              </w:rPr>
              <w:t xml:space="preserve"> isolated</w:t>
            </w:r>
            <w:r w:rsidR="00FE6D4B">
              <w:rPr>
                <w:sz w:val="18"/>
                <w:szCs w:val="18"/>
              </w:rPr>
              <w:t xml:space="preserve"> and unavailable.</w:t>
            </w:r>
            <w:r w:rsidRPr="00F64CB8">
              <w:rPr>
                <w:sz w:val="18"/>
                <w:szCs w:val="18"/>
              </w:rPr>
              <w:t xml:space="preserve"> </w:t>
            </w:r>
          </w:p>
          <w:p w14:paraId="0E5EA231" w14:textId="7AF7CD56" w:rsidR="00F64CB8" w:rsidRPr="00F64CB8" w:rsidRDefault="00F64CB8" w:rsidP="00F64CB8">
            <w:pPr>
              <w:jc w:val="both"/>
              <w:rPr>
                <w:sz w:val="18"/>
                <w:szCs w:val="18"/>
              </w:rPr>
            </w:pPr>
            <w:r w:rsidRPr="00F64CB8">
              <w:rPr>
                <w:sz w:val="18"/>
                <w:szCs w:val="18"/>
              </w:rPr>
              <w:t>(IMSA Anomaly 21-0015, Flow Restriction, Blockage, Status: Routine Monitoring</w:t>
            </w:r>
          </w:p>
          <w:p w14:paraId="3AB05ABE" w14:textId="36BAF134" w:rsidR="00F64CB8" w:rsidRPr="00D52855" w:rsidRDefault="00F64CB8" w:rsidP="00E26818">
            <w:pPr>
              <w:jc w:val="both"/>
              <w:rPr>
                <w:color w:val="1B7CFF" w:themeColor="accent4" w:themeTint="99"/>
                <w:sz w:val="18"/>
                <w:szCs w:val="18"/>
              </w:rPr>
            </w:pPr>
            <w:r w:rsidRPr="00F64CB8">
              <w:rPr>
                <w:sz w:val="18"/>
                <w:szCs w:val="18"/>
              </w:rPr>
              <w:t>See also</w:t>
            </w:r>
            <w:r w:rsidR="00E26818">
              <w:rPr>
                <w:sz w:val="18"/>
                <w:szCs w:val="18"/>
              </w:rPr>
              <w:t xml:space="preserve"> related</w:t>
            </w:r>
            <w:r w:rsidRPr="00F64CB8">
              <w:rPr>
                <w:sz w:val="18"/>
                <w:szCs w:val="18"/>
              </w:rPr>
              <w:t xml:space="preserve"> IMSA Anomaly 20-0027, for Flowline 03 Potential Hydrate Blockage, Status: Open)</w:t>
            </w:r>
          </w:p>
        </w:tc>
        <w:tc>
          <w:tcPr>
            <w:tcW w:w="1134" w:type="dxa"/>
            <w:shd w:val="clear" w:color="auto" w:fill="00B050"/>
            <w:vAlign w:val="center"/>
          </w:tcPr>
          <w:p w14:paraId="1A960098" w14:textId="58740B58" w:rsidR="00925890" w:rsidRPr="00D52855" w:rsidRDefault="007F099B" w:rsidP="00925890">
            <w:pPr>
              <w:keepNext/>
              <w:spacing w:before="40" w:after="40"/>
              <w:jc w:val="center"/>
              <w:rPr>
                <w:rFonts w:cstheme="minorHAnsi"/>
                <w:color w:val="1B7CFF" w:themeColor="accent4" w:themeTint="99"/>
                <w:sz w:val="18"/>
                <w:szCs w:val="18"/>
              </w:rPr>
            </w:pPr>
            <w:r>
              <w:rPr>
                <w:rFonts w:cstheme="minorHAnsi"/>
                <w:sz w:val="18"/>
                <w:szCs w:val="18"/>
              </w:rPr>
              <w:t>GREEN</w:t>
            </w:r>
          </w:p>
        </w:tc>
      </w:tr>
      <w:tr w:rsidR="00D345CE" w:rsidRPr="005213E3" w14:paraId="4CF150BD" w14:textId="77777777" w:rsidTr="00211691">
        <w:tc>
          <w:tcPr>
            <w:tcW w:w="8222" w:type="dxa"/>
            <w:gridSpan w:val="13"/>
            <w:shd w:val="clear" w:color="auto" w:fill="auto"/>
            <w:vAlign w:val="center"/>
          </w:tcPr>
          <w:p w14:paraId="3C18C4F5" w14:textId="000D0CD2" w:rsidR="0017310D" w:rsidRDefault="000F1723" w:rsidP="0017310D">
            <w:pPr>
              <w:keepNext/>
              <w:spacing w:before="40" w:after="40"/>
              <w:jc w:val="center"/>
            </w:pPr>
            <w:r>
              <w:rPr>
                <w:noProof/>
                <w:lang w:val="en-PH" w:eastAsia="en-PH"/>
              </w:rPr>
              <w:lastRenderedPageBreak/>
              <w:drawing>
                <wp:inline distT="0" distB="0" distL="0" distR="0" wp14:anchorId="0FB1910F" wp14:editId="3EEEE77A">
                  <wp:extent cx="5083810" cy="2759075"/>
                  <wp:effectExtent l="19050" t="19050" r="21590"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3810" cy="2759075"/>
                          </a:xfrm>
                          <a:prstGeom prst="rect">
                            <a:avLst/>
                          </a:prstGeom>
                          <a:ln w="12700">
                            <a:solidFill>
                              <a:schemeClr val="tx1"/>
                            </a:solidFill>
                          </a:ln>
                        </pic:spPr>
                      </pic:pic>
                    </a:graphicData>
                  </a:graphic>
                </wp:inline>
              </w:drawing>
            </w:r>
          </w:p>
          <w:p w14:paraId="7590BEB6" w14:textId="2059F297" w:rsidR="00D345CE" w:rsidRPr="0017310D" w:rsidRDefault="0017310D" w:rsidP="0017310D">
            <w:pPr>
              <w:pStyle w:val="Caption"/>
              <w:jc w:val="center"/>
            </w:pPr>
            <w:bookmarkStart w:id="113" w:name="_Ref43126877"/>
            <w:bookmarkStart w:id="114" w:name="_Toc67842883"/>
            <w:r w:rsidRPr="006A5224">
              <w:rPr>
                <w:color w:val="auto"/>
              </w:rPr>
              <w:t xml:space="preserve">Figure </w:t>
            </w:r>
            <w:r w:rsidR="001B0AF0" w:rsidRPr="006A5224">
              <w:rPr>
                <w:color w:val="auto"/>
              </w:rPr>
              <w:fldChar w:fldCharType="begin"/>
            </w:r>
            <w:r w:rsidR="001B0AF0" w:rsidRPr="006A5224">
              <w:rPr>
                <w:color w:val="auto"/>
              </w:rPr>
              <w:instrText xml:space="preserve"> SEQ Figure \* ARABIC </w:instrText>
            </w:r>
            <w:r w:rsidR="001B0AF0" w:rsidRPr="006A5224">
              <w:rPr>
                <w:color w:val="auto"/>
              </w:rPr>
              <w:fldChar w:fldCharType="separate"/>
            </w:r>
            <w:r w:rsidR="00576315">
              <w:rPr>
                <w:noProof/>
                <w:color w:val="auto"/>
              </w:rPr>
              <w:t>14</w:t>
            </w:r>
            <w:r w:rsidR="001B0AF0" w:rsidRPr="006A5224">
              <w:rPr>
                <w:noProof/>
                <w:color w:val="auto"/>
              </w:rPr>
              <w:fldChar w:fldCharType="end"/>
            </w:r>
            <w:bookmarkEnd w:id="113"/>
            <w:r w:rsidRPr="006A5224">
              <w:rPr>
                <w:color w:val="auto"/>
              </w:rPr>
              <w:t xml:space="preserve"> - Riser 7 Vertical Profile (msw)</w:t>
            </w:r>
            <w:r w:rsidR="000F1723" w:rsidRPr="006A5224">
              <w:rPr>
                <w:color w:val="auto"/>
              </w:rPr>
              <w:t xml:space="preserve"> , 2020 C1 vs. HBL Survey</w:t>
            </w:r>
            <w:bookmarkEnd w:id="114"/>
          </w:p>
        </w:tc>
      </w:tr>
      <w:tr w:rsidR="00D15725" w:rsidRPr="00B8052A" w14:paraId="4783D151" w14:textId="77777777" w:rsidTr="00211691">
        <w:tc>
          <w:tcPr>
            <w:tcW w:w="8222" w:type="dxa"/>
            <w:gridSpan w:val="13"/>
            <w:shd w:val="clear" w:color="auto" w:fill="FFFF00"/>
            <w:vAlign w:val="center"/>
          </w:tcPr>
          <w:p w14:paraId="2E31CCA0" w14:textId="5BACE638" w:rsidR="00D15725" w:rsidRPr="00B8052A" w:rsidRDefault="00D15725" w:rsidP="00211691">
            <w:pPr>
              <w:pStyle w:val="Heading5"/>
              <w:spacing w:before="60" w:after="60"/>
              <w:ind w:left="1009" w:hanging="1009"/>
              <w:outlineLvl w:val="4"/>
              <w:rPr>
                <w:b/>
                <w:sz w:val="18"/>
                <w:szCs w:val="18"/>
              </w:rPr>
            </w:pPr>
            <w:bookmarkStart w:id="115" w:name="_Riser_08"/>
            <w:bookmarkEnd w:id="115"/>
            <w:r w:rsidRPr="00B8052A">
              <w:rPr>
                <w:b/>
                <w:sz w:val="18"/>
                <w:szCs w:val="18"/>
              </w:rPr>
              <w:t>Riser 0</w:t>
            </w:r>
            <w:r>
              <w:rPr>
                <w:b/>
                <w:sz w:val="18"/>
                <w:szCs w:val="18"/>
              </w:rPr>
              <w:t>8</w:t>
            </w:r>
          </w:p>
        </w:tc>
      </w:tr>
      <w:tr w:rsidR="00D15725" w:rsidRPr="00B8052A" w14:paraId="125F2388" w14:textId="77777777" w:rsidTr="00211691">
        <w:tc>
          <w:tcPr>
            <w:tcW w:w="8222" w:type="dxa"/>
            <w:gridSpan w:val="13"/>
            <w:shd w:val="clear" w:color="auto" w:fill="auto"/>
            <w:vAlign w:val="center"/>
          </w:tcPr>
          <w:p w14:paraId="2701FD4C" w14:textId="5260196C" w:rsidR="00D15725" w:rsidRPr="00D00C6A" w:rsidRDefault="00D15725" w:rsidP="00D00C6A">
            <w:pPr>
              <w:spacing w:before="60" w:after="60"/>
              <w:rPr>
                <w:b/>
                <w:sz w:val="18"/>
                <w:szCs w:val="18"/>
              </w:rPr>
            </w:pPr>
            <w:r w:rsidRPr="00D00C6A">
              <w:rPr>
                <w:sz w:val="18"/>
                <w:szCs w:val="18"/>
              </w:rPr>
              <w:t xml:space="preserve">The integrity of Riser </w:t>
            </w:r>
            <w:r w:rsidR="004B7D7B" w:rsidRPr="00D00C6A">
              <w:rPr>
                <w:sz w:val="18"/>
                <w:szCs w:val="18"/>
              </w:rPr>
              <w:t xml:space="preserve">08 </w:t>
            </w:r>
            <w:r w:rsidRPr="00D00C6A">
              <w:rPr>
                <w:sz w:val="18"/>
                <w:szCs w:val="18"/>
              </w:rPr>
              <w:t>is summarized below, grouped by the inspection type.</w:t>
            </w:r>
          </w:p>
        </w:tc>
      </w:tr>
      <w:tr w:rsidR="00D15725" w:rsidRPr="005213E3" w14:paraId="0D44D01F" w14:textId="77777777" w:rsidTr="00211691">
        <w:tc>
          <w:tcPr>
            <w:tcW w:w="1276" w:type="dxa"/>
            <w:shd w:val="clear" w:color="auto" w:fill="auto"/>
            <w:vAlign w:val="center"/>
          </w:tcPr>
          <w:p w14:paraId="66E2C07E" w14:textId="77777777" w:rsidR="00D15725" w:rsidRPr="0034424C" w:rsidRDefault="00D15725" w:rsidP="00211691">
            <w:pPr>
              <w:spacing w:before="40" w:after="4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0115A664" w14:textId="77777777" w:rsidR="00D15725" w:rsidRPr="005574F3" w:rsidRDefault="00D15725" w:rsidP="00D15725">
            <w:pPr>
              <w:rPr>
                <w:sz w:val="18"/>
                <w:szCs w:val="18"/>
              </w:rPr>
            </w:pPr>
            <w:r w:rsidRPr="005574F3">
              <w:rPr>
                <w:sz w:val="18"/>
                <w:szCs w:val="18"/>
              </w:rPr>
              <w:t>In general, Production Riser 08 is in good condition.  3 findings were raised on the riser and the only one of concern.</w:t>
            </w:r>
          </w:p>
          <w:p w14:paraId="1C3B9BF1" w14:textId="03E043AD" w:rsidR="00D15725" w:rsidRPr="005574F3" w:rsidRDefault="00D15725" w:rsidP="00FB7448">
            <w:pPr>
              <w:jc w:val="both"/>
              <w:rPr>
                <w:b/>
                <w:sz w:val="18"/>
                <w:szCs w:val="18"/>
              </w:rPr>
            </w:pPr>
            <w:r w:rsidRPr="005574F3">
              <w:rPr>
                <w:sz w:val="18"/>
                <w:szCs w:val="18"/>
              </w:rPr>
              <w:t xml:space="preserve">The finding is on </w:t>
            </w:r>
            <w:r w:rsidR="00CC3B40">
              <w:rPr>
                <w:sz w:val="18"/>
                <w:szCs w:val="18"/>
              </w:rPr>
              <w:t xml:space="preserve">the </w:t>
            </w:r>
            <w:r w:rsidRPr="005574F3">
              <w:rPr>
                <w:sz w:val="18"/>
                <w:szCs w:val="18"/>
              </w:rPr>
              <w:t xml:space="preserve">Subsea End Fitting Continuity cable at the 12 o'clock position </w:t>
            </w:r>
            <w:r w:rsidR="009539E7" w:rsidRPr="005574F3">
              <w:rPr>
                <w:sz w:val="18"/>
                <w:szCs w:val="18"/>
              </w:rPr>
              <w:t xml:space="preserve">which </w:t>
            </w:r>
            <w:r w:rsidRPr="005574F3">
              <w:rPr>
                <w:sz w:val="18"/>
                <w:szCs w:val="18"/>
              </w:rPr>
              <w:t>is detached from the end fitting</w:t>
            </w:r>
            <w:r w:rsidR="00FB7448" w:rsidRPr="005574F3">
              <w:rPr>
                <w:sz w:val="18"/>
                <w:szCs w:val="18"/>
              </w:rPr>
              <w:t xml:space="preserve"> (see Continuity Wires entry below).</w:t>
            </w:r>
          </w:p>
        </w:tc>
        <w:tc>
          <w:tcPr>
            <w:tcW w:w="1134" w:type="dxa"/>
            <w:shd w:val="clear" w:color="auto" w:fill="00B050"/>
            <w:vAlign w:val="center"/>
          </w:tcPr>
          <w:p w14:paraId="35DA2832" w14:textId="77777777" w:rsidR="00D15725" w:rsidRPr="005574F3" w:rsidRDefault="00D15725" w:rsidP="00211691">
            <w:pPr>
              <w:keepNext/>
              <w:spacing w:before="40" w:after="40"/>
              <w:jc w:val="center"/>
              <w:rPr>
                <w:rFonts w:cstheme="minorHAnsi"/>
                <w:sz w:val="18"/>
                <w:szCs w:val="18"/>
              </w:rPr>
            </w:pPr>
            <w:r w:rsidRPr="005574F3">
              <w:rPr>
                <w:rFonts w:cstheme="minorHAnsi"/>
                <w:sz w:val="18"/>
                <w:szCs w:val="18"/>
              </w:rPr>
              <w:t>GREEN</w:t>
            </w:r>
          </w:p>
        </w:tc>
      </w:tr>
      <w:tr w:rsidR="00D15725" w:rsidRPr="005213E3" w14:paraId="479EA9C4" w14:textId="77777777" w:rsidTr="00211691">
        <w:tc>
          <w:tcPr>
            <w:tcW w:w="1276" w:type="dxa"/>
            <w:shd w:val="clear" w:color="auto" w:fill="auto"/>
            <w:vAlign w:val="center"/>
          </w:tcPr>
          <w:p w14:paraId="23F0F374" w14:textId="77777777" w:rsidR="00D15725" w:rsidRPr="0034424C" w:rsidRDefault="00D15725" w:rsidP="00211691">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5926F8A2" w14:textId="7BE04A9D" w:rsidR="00D15725" w:rsidRPr="00D52855" w:rsidRDefault="00CC3B40" w:rsidP="005574F3">
            <w:pPr>
              <w:jc w:val="both"/>
              <w:rPr>
                <w:b/>
                <w:color w:val="1B7CFF" w:themeColor="accent4" w:themeTint="99"/>
                <w:sz w:val="18"/>
                <w:szCs w:val="18"/>
              </w:rPr>
            </w:pPr>
            <w:r>
              <w:rPr>
                <w:b/>
                <w:sz w:val="18"/>
                <w:szCs w:val="18"/>
              </w:rPr>
              <w:t>Anode</w:t>
            </w:r>
            <w:r w:rsidR="00D15725" w:rsidRPr="005574F3">
              <w:rPr>
                <w:b/>
                <w:sz w:val="18"/>
                <w:szCs w:val="18"/>
              </w:rPr>
              <w:t xml:space="preserve"> Depletion</w:t>
            </w:r>
            <w:r w:rsidR="00D15725" w:rsidRPr="005574F3">
              <w:rPr>
                <w:sz w:val="18"/>
                <w:szCs w:val="18"/>
              </w:rPr>
              <w:t xml:space="preserve"> – </w:t>
            </w:r>
            <w:r w:rsidR="005574F3" w:rsidRPr="005574F3">
              <w:rPr>
                <w:sz w:val="18"/>
                <w:szCs w:val="18"/>
              </w:rPr>
              <w:t>15</w:t>
            </w:r>
            <w:r w:rsidR="00D15725" w:rsidRPr="005574F3">
              <w:rPr>
                <w:sz w:val="18"/>
                <w:szCs w:val="18"/>
              </w:rPr>
              <w:t xml:space="preserve"> Anode depletion checks were done, representing 27 anodes, on all the ancillary components of the riser and all </w:t>
            </w:r>
            <w:r w:rsidR="00FB7448" w:rsidRPr="005574F3">
              <w:rPr>
                <w:sz w:val="18"/>
                <w:szCs w:val="18"/>
              </w:rPr>
              <w:t xml:space="preserve">inspected </w:t>
            </w:r>
            <w:r w:rsidR="00D15725" w:rsidRPr="005574F3">
              <w:rPr>
                <w:sz w:val="18"/>
                <w:szCs w:val="18"/>
              </w:rPr>
              <w:t>anodes were found to be &lt;2</w:t>
            </w:r>
            <w:r>
              <w:rPr>
                <w:sz w:val="18"/>
                <w:szCs w:val="18"/>
              </w:rPr>
              <w:t>5% depleted, secure and active.</w:t>
            </w:r>
            <w:r w:rsidR="00D15725" w:rsidRPr="005574F3">
              <w:rPr>
                <w:sz w:val="18"/>
                <w:szCs w:val="18"/>
              </w:rPr>
              <w:t xml:space="preserve">  This include</w:t>
            </w:r>
            <w:r>
              <w:rPr>
                <w:sz w:val="18"/>
                <w:szCs w:val="18"/>
              </w:rPr>
              <w:t>s</w:t>
            </w:r>
            <w:r w:rsidR="00D15725" w:rsidRPr="005574F3">
              <w:rPr>
                <w:sz w:val="18"/>
                <w:szCs w:val="18"/>
              </w:rPr>
              <w:t xml:space="preserve"> all 6 anodes on the UCON connector.</w:t>
            </w:r>
          </w:p>
        </w:tc>
        <w:tc>
          <w:tcPr>
            <w:tcW w:w="1134" w:type="dxa"/>
            <w:shd w:val="clear" w:color="auto" w:fill="00B050"/>
            <w:vAlign w:val="center"/>
          </w:tcPr>
          <w:p w14:paraId="471D3C49" w14:textId="77777777" w:rsidR="00D15725" w:rsidRPr="00D52855" w:rsidRDefault="00D15725" w:rsidP="00211691">
            <w:pPr>
              <w:keepNext/>
              <w:spacing w:before="40" w:after="40"/>
              <w:jc w:val="center"/>
              <w:rPr>
                <w:rFonts w:cstheme="minorHAnsi"/>
                <w:color w:val="1B7CFF" w:themeColor="accent4" w:themeTint="99"/>
                <w:sz w:val="18"/>
                <w:szCs w:val="18"/>
              </w:rPr>
            </w:pPr>
            <w:r w:rsidRPr="00B26513">
              <w:rPr>
                <w:rFonts w:cstheme="minorHAnsi"/>
                <w:sz w:val="18"/>
                <w:szCs w:val="18"/>
              </w:rPr>
              <w:t>GREEN</w:t>
            </w:r>
          </w:p>
        </w:tc>
      </w:tr>
      <w:tr w:rsidR="00D15725" w:rsidRPr="005213E3" w14:paraId="5E46556C" w14:textId="77777777" w:rsidTr="00D15725">
        <w:tc>
          <w:tcPr>
            <w:tcW w:w="1276" w:type="dxa"/>
            <w:shd w:val="clear" w:color="auto" w:fill="auto"/>
            <w:vAlign w:val="center"/>
          </w:tcPr>
          <w:p w14:paraId="687B5C25" w14:textId="4AF060EF" w:rsidR="00D15725" w:rsidRPr="0034424C" w:rsidRDefault="00D15725" w:rsidP="00211691">
            <w:pPr>
              <w:spacing w:before="40" w:after="40"/>
              <w:jc w:val="center"/>
              <w:rPr>
                <w:rFonts w:cstheme="minorHAnsi"/>
                <w:b/>
                <w:sz w:val="18"/>
                <w:szCs w:val="18"/>
              </w:rPr>
            </w:pPr>
            <w:r>
              <w:rPr>
                <w:rFonts w:cstheme="minorHAnsi"/>
                <w:b/>
                <w:sz w:val="18"/>
                <w:szCs w:val="18"/>
              </w:rPr>
              <w:t>Continuity Wires</w:t>
            </w:r>
          </w:p>
        </w:tc>
        <w:tc>
          <w:tcPr>
            <w:tcW w:w="5812" w:type="dxa"/>
            <w:gridSpan w:val="11"/>
            <w:shd w:val="clear" w:color="auto" w:fill="auto"/>
            <w:vAlign w:val="center"/>
          </w:tcPr>
          <w:p w14:paraId="5F4C777F" w14:textId="046D5129" w:rsidR="00D15725" w:rsidRPr="00BB58AF" w:rsidRDefault="00D15725" w:rsidP="00D15725">
            <w:pPr>
              <w:jc w:val="both"/>
              <w:rPr>
                <w:sz w:val="18"/>
                <w:szCs w:val="18"/>
              </w:rPr>
            </w:pPr>
            <w:r w:rsidRPr="00BB58AF">
              <w:rPr>
                <w:b/>
                <w:sz w:val="18"/>
                <w:szCs w:val="18"/>
              </w:rPr>
              <w:t xml:space="preserve">Continuity </w:t>
            </w:r>
            <w:r w:rsidR="00FB7448" w:rsidRPr="00BB58AF">
              <w:rPr>
                <w:b/>
                <w:sz w:val="18"/>
                <w:szCs w:val="18"/>
              </w:rPr>
              <w:t>Wires</w:t>
            </w:r>
            <w:r w:rsidR="00FB7448" w:rsidRPr="00BB58AF">
              <w:rPr>
                <w:sz w:val="18"/>
                <w:szCs w:val="18"/>
              </w:rPr>
              <w:t xml:space="preserve"> </w:t>
            </w:r>
            <w:r w:rsidRPr="00BB58AF">
              <w:rPr>
                <w:sz w:val="18"/>
                <w:szCs w:val="18"/>
              </w:rPr>
              <w:t>were checked on the guide frames, UCON, carrier pipe locking handle, bracelet anodes x</w:t>
            </w:r>
            <w:r w:rsidR="00CC3B40">
              <w:rPr>
                <w:sz w:val="18"/>
                <w:szCs w:val="18"/>
              </w:rPr>
              <w:t xml:space="preserve"> </w:t>
            </w:r>
            <w:r w:rsidRPr="00BB58AF">
              <w:rPr>
                <w:sz w:val="18"/>
                <w:szCs w:val="18"/>
              </w:rPr>
              <w:t>6, and the Riser Heel Clamp.  All were in good condition and positively identified except for the RH</w:t>
            </w:r>
            <w:r w:rsidR="00CC3B40">
              <w:rPr>
                <w:sz w:val="18"/>
                <w:szCs w:val="18"/>
              </w:rPr>
              <w:t>A</w:t>
            </w:r>
            <w:r w:rsidRPr="00BB58AF">
              <w:rPr>
                <w:sz w:val="18"/>
                <w:szCs w:val="18"/>
              </w:rPr>
              <w:t xml:space="preserve"> clamp, which was buried and had one </w:t>
            </w:r>
            <w:r w:rsidRPr="00BB58AF">
              <w:rPr>
                <w:b/>
                <w:sz w:val="18"/>
                <w:szCs w:val="18"/>
              </w:rPr>
              <w:t>disconnected continuity wire</w:t>
            </w:r>
            <w:r w:rsidRPr="00BB58AF">
              <w:rPr>
                <w:sz w:val="18"/>
                <w:szCs w:val="18"/>
              </w:rPr>
              <w:t>, as described below.</w:t>
            </w:r>
          </w:p>
          <w:p w14:paraId="07A311FB" w14:textId="06F41C9E" w:rsidR="00E34618" w:rsidRPr="00BB58AF" w:rsidRDefault="00D15725" w:rsidP="00D15725">
            <w:pPr>
              <w:jc w:val="both"/>
              <w:rPr>
                <w:sz w:val="18"/>
                <w:szCs w:val="18"/>
              </w:rPr>
            </w:pPr>
            <w:r w:rsidRPr="00BB58AF">
              <w:rPr>
                <w:sz w:val="18"/>
                <w:szCs w:val="18"/>
              </w:rPr>
              <w:t xml:space="preserve">The finding is on </w:t>
            </w:r>
            <w:r w:rsidR="00CC3B40">
              <w:rPr>
                <w:sz w:val="18"/>
                <w:szCs w:val="18"/>
              </w:rPr>
              <w:t xml:space="preserve">the </w:t>
            </w:r>
            <w:r w:rsidRPr="00BB58AF">
              <w:rPr>
                <w:sz w:val="18"/>
                <w:szCs w:val="18"/>
              </w:rPr>
              <w:t xml:space="preserve">Subsea End Fitting Continuity </w:t>
            </w:r>
            <w:r w:rsidR="00CC3B40">
              <w:rPr>
                <w:sz w:val="18"/>
                <w:szCs w:val="18"/>
              </w:rPr>
              <w:t>C</w:t>
            </w:r>
            <w:r w:rsidRPr="00BB58AF">
              <w:rPr>
                <w:sz w:val="18"/>
                <w:szCs w:val="18"/>
              </w:rPr>
              <w:t>able at the 12 o'clock position</w:t>
            </w:r>
            <w:r w:rsidR="00CC3B40">
              <w:rPr>
                <w:sz w:val="18"/>
                <w:szCs w:val="18"/>
              </w:rPr>
              <w:t>, which</w:t>
            </w:r>
            <w:r w:rsidRPr="00BB58AF">
              <w:rPr>
                <w:sz w:val="18"/>
                <w:szCs w:val="18"/>
              </w:rPr>
              <w:t xml:space="preserve"> is d</w:t>
            </w:r>
            <w:r w:rsidR="00CC3B40">
              <w:rPr>
                <w:sz w:val="18"/>
                <w:szCs w:val="18"/>
              </w:rPr>
              <w:t xml:space="preserve">etached from the end fitting.  </w:t>
            </w:r>
            <w:r w:rsidRPr="00BB58AF">
              <w:rPr>
                <w:sz w:val="18"/>
                <w:szCs w:val="18"/>
              </w:rPr>
              <w:t xml:space="preserve">This is one of </w:t>
            </w:r>
            <w:r w:rsidR="00E07175" w:rsidRPr="00BB58AF">
              <w:rPr>
                <w:sz w:val="18"/>
                <w:szCs w:val="18"/>
              </w:rPr>
              <w:t xml:space="preserve">4 </w:t>
            </w:r>
            <w:r w:rsidRPr="00BB58AF">
              <w:rPr>
                <w:sz w:val="18"/>
                <w:szCs w:val="18"/>
              </w:rPr>
              <w:t xml:space="preserve">continuity cables running between the 6 anode bracelets and the Bend Restrictor Reaction Collar.  The second </w:t>
            </w:r>
            <w:r w:rsidR="00CC3B40">
              <w:rPr>
                <w:sz w:val="18"/>
                <w:szCs w:val="18"/>
              </w:rPr>
              <w:t xml:space="preserve">adjacent </w:t>
            </w:r>
            <w:r w:rsidRPr="00BB58AF">
              <w:rPr>
                <w:sz w:val="18"/>
                <w:szCs w:val="18"/>
              </w:rPr>
              <w:t>cable is intact and the CP o</w:t>
            </w:r>
            <w:r w:rsidR="00E34618" w:rsidRPr="00BB58AF">
              <w:rPr>
                <w:sz w:val="18"/>
                <w:szCs w:val="18"/>
              </w:rPr>
              <w:t>n the end fitting is -1052mV</w:t>
            </w:r>
            <w:r w:rsidR="00CC3B40">
              <w:rPr>
                <w:sz w:val="18"/>
                <w:szCs w:val="18"/>
              </w:rPr>
              <w:t>, indicating good protection</w:t>
            </w:r>
            <w:r w:rsidR="00E34618" w:rsidRPr="00BB58AF">
              <w:rPr>
                <w:sz w:val="18"/>
                <w:szCs w:val="18"/>
              </w:rPr>
              <w:t>.</w:t>
            </w:r>
          </w:p>
          <w:p w14:paraId="5F8AF2D9" w14:textId="3C9D28A2" w:rsidR="00D15725" w:rsidRPr="00BB58AF" w:rsidRDefault="00D15725" w:rsidP="00D15725">
            <w:pPr>
              <w:jc w:val="both"/>
              <w:rPr>
                <w:b/>
                <w:sz w:val="18"/>
                <w:szCs w:val="18"/>
              </w:rPr>
            </w:pPr>
            <w:r w:rsidRPr="00BB58AF">
              <w:rPr>
                <w:sz w:val="18"/>
                <w:szCs w:val="18"/>
              </w:rPr>
              <w:t>(IMSA Anomaly 19-0048, CP System Failure, Status: Routine Monitoring)</w:t>
            </w:r>
            <w:r w:rsidR="00CC3B40">
              <w:rPr>
                <w:sz w:val="18"/>
                <w:szCs w:val="18"/>
              </w:rPr>
              <w:t>.</w:t>
            </w:r>
          </w:p>
        </w:tc>
        <w:tc>
          <w:tcPr>
            <w:tcW w:w="1134" w:type="dxa"/>
            <w:shd w:val="clear" w:color="auto" w:fill="FFFF00"/>
            <w:vAlign w:val="center"/>
          </w:tcPr>
          <w:p w14:paraId="70934EE3" w14:textId="7CDA6679" w:rsidR="00D15725" w:rsidRPr="00BB58AF" w:rsidRDefault="00D15725" w:rsidP="00211691">
            <w:pPr>
              <w:keepNext/>
              <w:spacing w:before="40" w:after="40"/>
              <w:jc w:val="center"/>
              <w:rPr>
                <w:rFonts w:cstheme="minorHAnsi"/>
                <w:sz w:val="18"/>
                <w:szCs w:val="18"/>
              </w:rPr>
            </w:pPr>
            <w:r w:rsidRPr="00BB58AF">
              <w:rPr>
                <w:rFonts w:cstheme="minorHAnsi"/>
                <w:sz w:val="18"/>
                <w:szCs w:val="18"/>
              </w:rPr>
              <w:t>YELLOW</w:t>
            </w:r>
          </w:p>
        </w:tc>
      </w:tr>
      <w:tr w:rsidR="00D15725" w:rsidRPr="005213E3" w14:paraId="7844DF3B" w14:textId="77777777" w:rsidTr="00211691">
        <w:tc>
          <w:tcPr>
            <w:tcW w:w="1276" w:type="dxa"/>
            <w:shd w:val="clear" w:color="auto" w:fill="auto"/>
            <w:vAlign w:val="center"/>
          </w:tcPr>
          <w:p w14:paraId="2CE3979A" w14:textId="77777777" w:rsidR="00D15725" w:rsidRPr="0034424C" w:rsidRDefault="00D15725" w:rsidP="00211691">
            <w:pPr>
              <w:spacing w:before="40" w:after="40"/>
              <w:jc w:val="center"/>
              <w:rPr>
                <w:rFonts w:cstheme="minorHAnsi"/>
                <w:b/>
                <w:sz w:val="18"/>
                <w:szCs w:val="18"/>
              </w:rPr>
            </w:pPr>
            <w:r w:rsidRPr="0034424C">
              <w:rPr>
                <w:rFonts w:cstheme="minorHAnsi"/>
                <w:b/>
                <w:sz w:val="18"/>
                <w:szCs w:val="18"/>
              </w:rPr>
              <w:t>Cathodic Protection Measure-ments</w:t>
            </w:r>
          </w:p>
        </w:tc>
        <w:tc>
          <w:tcPr>
            <w:tcW w:w="5812" w:type="dxa"/>
            <w:gridSpan w:val="11"/>
            <w:shd w:val="clear" w:color="auto" w:fill="auto"/>
            <w:vAlign w:val="center"/>
          </w:tcPr>
          <w:p w14:paraId="1CEAFBB8" w14:textId="41FD0A95" w:rsidR="00D15725" w:rsidRPr="00553796" w:rsidRDefault="00D15725" w:rsidP="00D15725">
            <w:pPr>
              <w:jc w:val="both"/>
              <w:rPr>
                <w:sz w:val="18"/>
                <w:szCs w:val="18"/>
              </w:rPr>
            </w:pPr>
            <w:r w:rsidRPr="00553796">
              <w:rPr>
                <w:b/>
                <w:sz w:val="18"/>
                <w:szCs w:val="18"/>
              </w:rPr>
              <w:t xml:space="preserve">CP Steel -  </w:t>
            </w:r>
            <w:r w:rsidRPr="00553796">
              <w:rPr>
                <w:sz w:val="18"/>
                <w:szCs w:val="18"/>
              </w:rPr>
              <w:t>3 measurements were taken</w:t>
            </w:r>
            <w:r w:rsidR="003D388B">
              <w:rPr>
                <w:sz w:val="18"/>
                <w:szCs w:val="18"/>
              </w:rPr>
              <w:t>:</w:t>
            </w:r>
            <w:r w:rsidRPr="00553796">
              <w:rPr>
                <w:sz w:val="18"/>
                <w:szCs w:val="18"/>
              </w:rPr>
              <w:t xml:space="preserve"> on the BSLM, the Riser Heel </w:t>
            </w:r>
            <w:r w:rsidR="003D388B">
              <w:rPr>
                <w:sz w:val="18"/>
                <w:szCs w:val="18"/>
              </w:rPr>
              <w:t xml:space="preserve">Clamp </w:t>
            </w:r>
            <w:r w:rsidRPr="00553796">
              <w:rPr>
                <w:sz w:val="18"/>
                <w:szCs w:val="18"/>
              </w:rPr>
              <w:t>and the UCON-H-12 and the readings ranged from -10</w:t>
            </w:r>
            <w:r w:rsidR="00BB58AF" w:rsidRPr="00553796">
              <w:rPr>
                <w:sz w:val="18"/>
                <w:szCs w:val="18"/>
              </w:rPr>
              <w:t>34</w:t>
            </w:r>
            <w:r w:rsidRPr="00553796">
              <w:rPr>
                <w:sz w:val="18"/>
                <w:szCs w:val="18"/>
              </w:rPr>
              <w:t>mV to -105</w:t>
            </w:r>
            <w:r w:rsidR="00BB58AF" w:rsidRPr="00553796">
              <w:rPr>
                <w:sz w:val="18"/>
                <w:szCs w:val="18"/>
              </w:rPr>
              <w:t>3</w:t>
            </w:r>
            <w:r w:rsidRPr="00553796">
              <w:rPr>
                <w:sz w:val="18"/>
                <w:szCs w:val="18"/>
              </w:rPr>
              <w:t>mV</w:t>
            </w:r>
            <w:r w:rsidR="003D388B">
              <w:rPr>
                <w:sz w:val="18"/>
                <w:szCs w:val="18"/>
              </w:rPr>
              <w:t>, indicating good protection</w:t>
            </w:r>
            <w:r w:rsidRPr="00553796">
              <w:rPr>
                <w:sz w:val="18"/>
                <w:szCs w:val="18"/>
              </w:rPr>
              <w:t>.</w:t>
            </w:r>
          </w:p>
          <w:p w14:paraId="3585F861" w14:textId="35F86CEE" w:rsidR="00D15725" w:rsidRPr="00D52855" w:rsidRDefault="00D15725" w:rsidP="009864A9">
            <w:pPr>
              <w:jc w:val="both"/>
              <w:rPr>
                <w:b/>
                <w:color w:val="1B7CFF" w:themeColor="accent4" w:themeTint="99"/>
                <w:sz w:val="18"/>
                <w:szCs w:val="18"/>
              </w:rPr>
            </w:pPr>
            <w:r w:rsidRPr="00553796">
              <w:rPr>
                <w:sz w:val="18"/>
                <w:szCs w:val="18"/>
              </w:rPr>
              <w:t>The Riser Heel Anchor hold back clamp was buried and no CP</w:t>
            </w:r>
            <w:r w:rsidR="009864A9">
              <w:rPr>
                <w:sz w:val="18"/>
                <w:szCs w:val="18"/>
              </w:rPr>
              <w:t xml:space="preserve"> reading</w:t>
            </w:r>
            <w:r w:rsidRPr="00553796">
              <w:rPr>
                <w:sz w:val="18"/>
                <w:szCs w:val="18"/>
              </w:rPr>
              <w:t>s could be taken on it.</w:t>
            </w:r>
          </w:p>
        </w:tc>
        <w:tc>
          <w:tcPr>
            <w:tcW w:w="1134" w:type="dxa"/>
            <w:shd w:val="clear" w:color="auto" w:fill="00B050"/>
            <w:vAlign w:val="center"/>
          </w:tcPr>
          <w:p w14:paraId="6F9668F1" w14:textId="77777777" w:rsidR="00D15725" w:rsidRPr="004D7EB1" w:rsidRDefault="00D15725" w:rsidP="00211691">
            <w:pPr>
              <w:keepNext/>
              <w:spacing w:before="40" w:after="40"/>
              <w:jc w:val="center"/>
              <w:rPr>
                <w:rFonts w:cstheme="minorHAnsi"/>
                <w:sz w:val="18"/>
                <w:szCs w:val="18"/>
              </w:rPr>
            </w:pPr>
            <w:r w:rsidRPr="004D7EB1">
              <w:rPr>
                <w:rFonts w:cstheme="minorHAnsi"/>
                <w:sz w:val="18"/>
                <w:szCs w:val="18"/>
              </w:rPr>
              <w:t>GREEN</w:t>
            </w:r>
          </w:p>
        </w:tc>
      </w:tr>
      <w:tr w:rsidR="00D15725" w:rsidRPr="005213E3" w14:paraId="74F923F4" w14:textId="77777777" w:rsidTr="0024106E">
        <w:tc>
          <w:tcPr>
            <w:tcW w:w="1276" w:type="dxa"/>
            <w:shd w:val="clear" w:color="auto" w:fill="auto"/>
            <w:vAlign w:val="center"/>
          </w:tcPr>
          <w:p w14:paraId="1FF91E3A" w14:textId="3BB88013" w:rsidR="00D15725" w:rsidRPr="0034424C" w:rsidRDefault="00D15725" w:rsidP="00D15725">
            <w:pPr>
              <w:spacing w:before="40" w:after="40"/>
              <w:jc w:val="center"/>
              <w:rPr>
                <w:rFonts w:cstheme="minorHAnsi"/>
                <w:b/>
                <w:sz w:val="18"/>
                <w:szCs w:val="18"/>
              </w:rPr>
            </w:pPr>
            <w:r>
              <w:rPr>
                <w:rFonts w:cstheme="minorHAnsi"/>
                <w:b/>
                <w:sz w:val="18"/>
                <w:szCs w:val="18"/>
              </w:rPr>
              <w:t>Riser Heel Anchor Chains to the RHA Clamp</w:t>
            </w:r>
          </w:p>
        </w:tc>
        <w:tc>
          <w:tcPr>
            <w:tcW w:w="5812" w:type="dxa"/>
            <w:gridSpan w:val="11"/>
            <w:shd w:val="clear" w:color="auto" w:fill="auto"/>
            <w:vAlign w:val="center"/>
          </w:tcPr>
          <w:p w14:paraId="5480FF14" w14:textId="6FBF47AF" w:rsidR="0074245A" w:rsidRPr="001A68BB" w:rsidRDefault="00D15725" w:rsidP="00D15725">
            <w:pPr>
              <w:jc w:val="both"/>
              <w:rPr>
                <w:sz w:val="18"/>
                <w:szCs w:val="18"/>
              </w:rPr>
            </w:pPr>
            <w:r w:rsidRPr="001A68BB">
              <w:rPr>
                <w:sz w:val="18"/>
                <w:szCs w:val="18"/>
              </w:rPr>
              <w:t>There is a differential tension on t</w:t>
            </w:r>
            <w:r w:rsidR="005A2AAE">
              <w:rPr>
                <w:sz w:val="18"/>
                <w:szCs w:val="18"/>
              </w:rPr>
              <w:t>he RHA chains to the RHA clamp.</w:t>
            </w:r>
            <w:r w:rsidRPr="001A68BB">
              <w:rPr>
                <w:sz w:val="18"/>
                <w:szCs w:val="18"/>
              </w:rPr>
              <w:t xml:space="preserve">  This raise</w:t>
            </w:r>
            <w:r w:rsidR="00640882" w:rsidRPr="001A68BB">
              <w:rPr>
                <w:sz w:val="18"/>
                <w:szCs w:val="18"/>
              </w:rPr>
              <w:t>s</w:t>
            </w:r>
            <w:r w:rsidRPr="001A68BB">
              <w:rPr>
                <w:sz w:val="18"/>
                <w:szCs w:val="18"/>
              </w:rPr>
              <w:t xml:space="preserve"> a concern as to the possibility of unbalance</w:t>
            </w:r>
            <w:r w:rsidR="005A2AAE">
              <w:rPr>
                <w:sz w:val="18"/>
                <w:szCs w:val="18"/>
              </w:rPr>
              <w:t>d</w:t>
            </w:r>
            <w:r w:rsidRPr="001A68BB">
              <w:rPr>
                <w:sz w:val="18"/>
                <w:szCs w:val="18"/>
              </w:rPr>
              <w:t xml:space="preserve"> forces on the RHA clamp, which could result in torsional forces on the riser.  An anomaly was raised on this issue</w:t>
            </w:r>
            <w:r w:rsidR="00640882" w:rsidRPr="001A68BB">
              <w:rPr>
                <w:sz w:val="18"/>
                <w:szCs w:val="18"/>
              </w:rPr>
              <w:t xml:space="preserve"> and </w:t>
            </w:r>
            <w:r w:rsidR="0024106E" w:rsidRPr="001A68BB">
              <w:rPr>
                <w:sz w:val="18"/>
                <w:szCs w:val="18"/>
              </w:rPr>
              <w:t xml:space="preserve">subsequently closed as the </w:t>
            </w:r>
            <w:r w:rsidR="00640882" w:rsidRPr="001A68BB">
              <w:rPr>
                <w:sz w:val="18"/>
                <w:szCs w:val="18"/>
              </w:rPr>
              <w:t xml:space="preserve">apparent chain </w:t>
            </w:r>
            <w:r w:rsidR="0024106E" w:rsidRPr="001A68BB">
              <w:rPr>
                <w:sz w:val="18"/>
                <w:szCs w:val="18"/>
              </w:rPr>
              <w:t xml:space="preserve">tensions have remained the same in </w:t>
            </w:r>
            <w:r w:rsidR="001A68BB" w:rsidRPr="001A68BB">
              <w:rPr>
                <w:sz w:val="18"/>
                <w:szCs w:val="18"/>
              </w:rPr>
              <w:t>3</w:t>
            </w:r>
            <w:r w:rsidR="0024106E" w:rsidRPr="001A68BB">
              <w:rPr>
                <w:sz w:val="18"/>
                <w:szCs w:val="18"/>
              </w:rPr>
              <w:t xml:space="preserve"> su</w:t>
            </w:r>
            <w:r w:rsidR="001A68BB" w:rsidRPr="001A68BB">
              <w:rPr>
                <w:sz w:val="18"/>
                <w:szCs w:val="18"/>
              </w:rPr>
              <w:t>ccessive surveys</w:t>
            </w:r>
            <w:r w:rsidR="005A2AAE">
              <w:rPr>
                <w:sz w:val="18"/>
                <w:szCs w:val="18"/>
              </w:rPr>
              <w:t>:</w:t>
            </w:r>
            <w:r w:rsidR="001A68BB" w:rsidRPr="001A68BB">
              <w:rPr>
                <w:sz w:val="18"/>
                <w:szCs w:val="18"/>
              </w:rPr>
              <w:t xml:space="preserve"> February 2018, </w:t>
            </w:r>
            <w:r w:rsidR="0024106E" w:rsidRPr="001A68BB">
              <w:rPr>
                <w:sz w:val="18"/>
                <w:szCs w:val="18"/>
              </w:rPr>
              <w:t>September 2019</w:t>
            </w:r>
            <w:r w:rsidR="001A68BB" w:rsidRPr="001A68BB">
              <w:rPr>
                <w:sz w:val="18"/>
                <w:szCs w:val="18"/>
              </w:rPr>
              <w:t xml:space="preserve"> and November 2020</w:t>
            </w:r>
            <w:r w:rsidRPr="001A68BB">
              <w:rPr>
                <w:sz w:val="18"/>
                <w:szCs w:val="18"/>
              </w:rPr>
              <w:t xml:space="preserve">. </w:t>
            </w:r>
          </w:p>
          <w:p w14:paraId="33095616" w14:textId="21B87A16" w:rsidR="00D15725" w:rsidRPr="001A68BB" w:rsidRDefault="00D15725" w:rsidP="00391915">
            <w:pPr>
              <w:autoSpaceDE w:val="0"/>
              <w:autoSpaceDN w:val="0"/>
              <w:adjustRightInd w:val="0"/>
              <w:spacing w:after="0"/>
              <w:rPr>
                <w:b/>
                <w:sz w:val="18"/>
                <w:szCs w:val="18"/>
              </w:rPr>
            </w:pPr>
            <w:r w:rsidRPr="001A68BB">
              <w:rPr>
                <w:sz w:val="18"/>
                <w:szCs w:val="18"/>
              </w:rPr>
              <w:t>(IMSA Anomaly 19-00</w:t>
            </w:r>
            <w:r w:rsidR="0074245A" w:rsidRPr="001A68BB">
              <w:rPr>
                <w:sz w:val="18"/>
                <w:szCs w:val="18"/>
              </w:rPr>
              <w:t>67</w:t>
            </w:r>
            <w:r w:rsidRPr="001A68BB">
              <w:rPr>
                <w:sz w:val="18"/>
                <w:szCs w:val="18"/>
              </w:rPr>
              <w:t xml:space="preserve">, </w:t>
            </w:r>
            <w:r w:rsidR="00391915" w:rsidRPr="001A68BB">
              <w:rPr>
                <w:rFonts w:asciiTheme="minorHAnsi" w:hAnsiTheme="minorHAnsi" w:cs="Tahoma"/>
                <w:sz w:val="18"/>
                <w:szCs w:val="18"/>
                <w:lang w:val="en-PH"/>
              </w:rPr>
              <w:t>Riser 8 Heel Anchor chain to the heel anchor clamp, uneven chain tension</w:t>
            </w:r>
            <w:r w:rsidRPr="001A68BB">
              <w:rPr>
                <w:sz w:val="18"/>
                <w:szCs w:val="18"/>
              </w:rPr>
              <w:t xml:space="preserve">, Status: </w:t>
            </w:r>
            <w:r w:rsidR="0074245A" w:rsidRPr="001A68BB">
              <w:rPr>
                <w:sz w:val="18"/>
                <w:szCs w:val="18"/>
              </w:rPr>
              <w:t>Closed</w:t>
            </w:r>
            <w:r w:rsidRPr="001A68BB">
              <w:rPr>
                <w:sz w:val="18"/>
                <w:szCs w:val="18"/>
              </w:rPr>
              <w:t>)</w:t>
            </w:r>
            <w:r w:rsidR="00640882" w:rsidRPr="001A68BB">
              <w:rPr>
                <w:sz w:val="18"/>
                <w:szCs w:val="18"/>
              </w:rPr>
              <w:t>.</w:t>
            </w:r>
          </w:p>
        </w:tc>
        <w:tc>
          <w:tcPr>
            <w:tcW w:w="1134" w:type="dxa"/>
            <w:shd w:val="clear" w:color="auto" w:fill="00B050"/>
            <w:vAlign w:val="center"/>
          </w:tcPr>
          <w:p w14:paraId="08385A9E" w14:textId="64512E21" w:rsidR="00D15725" w:rsidRPr="00D52855" w:rsidRDefault="0024106E" w:rsidP="00D15725">
            <w:pPr>
              <w:keepNext/>
              <w:spacing w:before="40" w:after="40"/>
              <w:jc w:val="center"/>
              <w:rPr>
                <w:rFonts w:cstheme="minorHAnsi"/>
                <w:color w:val="1B7CFF" w:themeColor="accent4" w:themeTint="99"/>
                <w:sz w:val="18"/>
                <w:szCs w:val="18"/>
              </w:rPr>
            </w:pPr>
            <w:r w:rsidRPr="001A68BB">
              <w:rPr>
                <w:rFonts w:cstheme="minorHAnsi"/>
                <w:sz w:val="18"/>
                <w:szCs w:val="18"/>
              </w:rPr>
              <w:t>GREEN</w:t>
            </w:r>
          </w:p>
        </w:tc>
      </w:tr>
      <w:tr w:rsidR="00D15725" w:rsidRPr="005213E3" w14:paraId="6741C10D" w14:textId="77777777" w:rsidTr="00211691">
        <w:tc>
          <w:tcPr>
            <w:tcW w:w="1276" w:type="dxa"/>
            <w:shd w:val="clear" w:color="auto" w:fill="auto"/>
            <w:vAlign w:val="center"/>
          </w:tcPr>
          <w:p w14:paraId="0534DA0A" w14:textId="77777777" w:rsidR="00D15725" w:rsidRPr="0034424C" w:rsidRDefault="00D15725" w:rsidP="00211691">
            <w:pPr>
              <w:spacing w:before="40" w:after="40"/>
              <w:jc w:val="center"/>
              <w:rPr>
                <w:rFonts w:cstheme="minorHAnsi"/>
                <w:b/>
                <w:sz w:val="18"/>
                <w:szCs w:val="18"/>
              </w:rPr>
            </w:pPr>
            <w:r w:rsidRPr="0034424C">
              <w:rPr>
                <w:rFonts w:cstheme="minorHAnsi"/>
                <w:b/>
                <w:sz w:val="18"/>
                <w:szCs w:val="18"/>
              </w:rPr>
              <w:lastRenderedPageBreak/>
              <w:t>Bolted Items</w:t>
            </w:r>
          </w:p>
        </w:tc>
        <w:tc>
          <w:tcPr>
            <w:tcW w:w="5812" w:type="dxa"/>
            <w:gridSpan w:val="11"/>
            <w:shd w:val="clear" w:color="auto" w:fill="auto"/>
            <w:vAlign w:val="center"/>
          </w:tcPr>
          <w:p w14:paraId="579D71FF" w14:textId="79A58998" w:rsidR="00D15725" w:rsidRPr="006915A3" w:rsidRDefault="00863ACC" w:rsidP="00640882">
            <w:pPr>
              <w:jc w:val="both"/>
              <w:rPr>
                <w:b/>
                <w:sz w:val="18"/>
                <w:szCs w:val="18"/>
              </w:rPr>
            </w:pPr>
            <w:r w:rsidRPr="006915A3">
              <w:rPr>
                <w:sz w:val="18"/>
                <w:szCs w:val="18"/>
              </w:rPr>
              <w:t>All bolted flanges were checked at the I-</w:t>
            </w:r>
            <w:r w:rsidR="00640882" w:rsidRPr="006915A3">
              <w:rPr>
                <w:sz w:val="18"/>
                <w:szCs w:val="18"/>
              </w:rPr>
              <w:t xml:space="preserve">Tube </w:t>
            </w:r>
            <w:r w:rsidRPr="006915A3">
              <w:rPr>
                <w:sz w:val="18"/>
                <w:szCs w:val="18"/>
              </w:rPr>
              <w:t>to the BSLM and the end fitting for the UCON connector and all were found to be aligned, secure</w:t>
            </w:r>
            <w:r w:rsidR="00640882" w:rsidRPr="006915A3">
              <w:rPr>
                <w:sz w:val="18"/>
                <w:szCs w:val="18"/>
              </w:rPr>
              <w:t xml:space="preserve"> and </w:t>
            </w:r>
            <w:r w:rsidRPr="006915A3">
              <w:rPr>
                <w:sz w:val="18"/>
                <w:szCs w:val="18"/>
              </w:rPr>
              <w:t xml:space="preserve">intact.  </w:t>
            </w:r>
          </w:p>
        </w:tc>
        <w:tc>
          <w:tcPr>
            <w:tcW w:w="1134" w:type="dxa"/>
            <w:shd w:val="clear" w:color="auto" w:fill="00B050"/>
            <w:vAlign w:val="center"/>
          </w:tcPr>
          <w:p w14:paraId="4E2B1E99" w14:textId="77777777" w:rsidR="00D15725" w:rsidRPr="004D7EB1" w:rsidRDefault="00D15725" w:rsidP="00211691">
            <w:pPr>
              <w:keepNext/>
              <w:spacing w:before="40" w:after="40"/>
              <w:jc w:val="center"/>
              <w:rPr>
                <w:rFonts w:cstheme="minorHAnsi"/>
                <w:sz w:val="18"/>
                <w:szCs w:val="18"/>
              </w:rPr>
            </w:pPr>
            <w:r w:rsidRPr="004D7EB1">
              <w:rPr>
                <w:rFonts w:cstheme="minorHAnsi"/>
                <w:sz w:val="18"/>
                <w:szCs w:val="18"/>
              </w:rPr>
              <w:t>GREEN</w:t>
            </w:r>
          </w:p>
        </w:tc>
      </w:tr>
      <w:tr w:rsidR="00D15725" w:rsidRPr="005213E3" w14:paraId="25D5C28C" w14:textId="77777777" w:rsidTr="00211691">
        <w:tc>
          <w:tcPr>
            <w:tcW w:w="1276" w:type="dxa"/>
            <w:shd w:val="clear" w:color="auto" w:fill="auto"/>
            <w:vAlign w:val="center"/>
          </w:tcPr>
          <w:p w14:paraId="6097F805" w14:textId="77777777" w:rsidR="00D15725" w:rsidRDefault="00D15725" w:rsidP="00211691">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4112D206" w14:textId="5E9C86BA" w:rsidR="00D15725" w:rsidRPr="006915A3" w:rsidRDefault="00863ACC" w:rsidP="00640882">
            <w:pPr>
              <w:jc w:val="both"/>
              <w:rPr>
                <w:b/>
                <w:sz w:val="18"/>
                <w:szCs w:val="18"/>
              </w:rPr>
            </w:pPr>
            <w:r w:rsidRPr="006915A3">
              <w:rPr>
                <w:sz w:val="18"/>
                <w:szCs w:val="18"/>
              </w:rPr>
              <w:t xml:space="preserve">The UCON connector was checked and found to be aligned, secure and intact </w:t>
            </w:r>
            <w:r w:rsidR="00640882" w:rsidRPr="006915A3">
              <w:rPr>
                <w:sz w:val="18"/>
                <w:szCs w:val="18"/>
              </w:rPr>
              <w:t xml:space="preserve">with </w:t>
            </w:r>
            <w:r w:rsidRPr="006915A3">
              <w:rPr>
                <w:sz w:val="18"/>
                <w:szCs w:val="18"/>
              </w:rPr>
              <w:t>no relative movement apparent.</w:t>
            </w:r>
          </w:p>
        </w:tc>
        <w:tc>
          <w:tcPr>
            <w:tcW w:w="1134" w:type="dxa"/>
            <w:shd w:val="clear" w:color="auto" w:fill="00B050"/>
            <w:vAlign w:val="center"/>
          </w:tcPr>
          <w:p w14:paraId="0A1013D7" w14:textId="77777777" w:rsidR="00D15725" w:rsidRPr="004D7EB1" w:rsidRDefault="00D15725" w:rsidP="00211691">
            <w:pPr>
              <w:keepNext/>
              <w:spacing w:before="40" w:after="40"/>
              <w:jc w:val="center"/>
              <w:rPr>
                <w:rFonts w:cstheme="minorHAnsi"/>
                <w:sz w:val="18"/>
                <w:szCs w:val="18"/>
              </w:rPr>
            </w:pPr>
          </w:p>
        </w:tc>
      </w:tr>
      <w:tr w:rsidR="00D15725" w:rsidRPr="005213E3" w14:paraId="5BBF670B" w14:textId="77777777" w:rsidTr="00211691">
        <w:tc>
          <w:tcPr>
            <w:tcW w:w="1276" w:type="dxa"/>
            <w:shd w:val="clear" w:color="auto" w:fill="auto"/>
            <w:vAlign w:val="center"/>
          </w:tcPr>
          <w:p w14:paraId="14954B7B" w14:textId="19157621" w:rsidR="00D15725" w:rsidRPr="0034424C" w:rsidRDefault="00D15725" w:rsidP="00211691">
            <w:pPr>
              <w:spacing w:before="40" w:after="40"/>
              <w:jc w:val="center"/>
              <w:rPr>
                <w:rFonts w:cstheme="minorHAnsi"/>
                <w:b/>
                <w:sz w:val="18"/>
                <w:szCs w:val="18"/>
              </w:rPr>
            </w:pPr>
            <w:r>
              <w:rPr>
                <w:rFonts w:cstheme="minorHAnsi"/>
                <w:b/>
                <w:sz w:val="18"/>
                <w:szCs w:val="18"/>
              </w:rPr>
              <w:t>Displacement</w:t>
            </w:r>
            <w:r w:rsidR="00863ACC">
              <w:rPr>
                <w:rFonts w:cstheme="minorHAnsi"/>
                <w:b/>
                <w:sz w:val="18"/>
                <w:szCs w:val="18"/>
              </w:rPr>
              <w:t xml:space="preserve"> (Bend Stiffener)</w:t>
            </w:r>
          </w:p>
        </w:tc>
        <w:tc>
          <w:tcPr>
            <w:tcW w:w="5812" w:type="dxa"/>
            <w:gridSpan w:val="11"/>
            <w:shd w:val="clear" w:color="auto" w:fill="auto"/>
          </w:tcPr>
          <w:p w14:paraId="7C417B54" w14:textId="77777777" w:rsidR="00D15725" w:rsidRDefault="00863ACC" w:rsidP="00863ACC">
            <w:pPr>
              <w:tabs>
                <w:tab w:val="left" w:pos="1002"/>
              </w:tabs>
              <w:jc w:val="both"/>
              <w:rPr>
                <w:sz w:val="18"/>
                <w:szCs w:val="18"/>
              </w:rPr>
            </w:pPr>
            <w:r w:rsidRPr="001175B7">
              <w:rPr>
                <w:sz w:val="18"/>
                <w:szCs w:val="18"/>
              </w:rPr>
              <w:t>No displacement was</w:t>
            </w:r>
            <w:r w:rsidR="001175B7" w:rsidRPr="001175B7">
              <w:rPr>
                <w:sz w:val="18"/>
                <w:szCs w:val="18"/>
              </w:rPr>
              <w:t xml:space="preserve"> noted</w:t>
            </w:r>
            <w:r w:rsidRPr="001175B7">
              <w:rPr>
                <w:sz w:val="18"/>
                <w:szCs w:val="18"/>
              </w:rPr>
              <w:t xml:space="preserve"> at the bottom of the bend stiffener as was reported on the other 3 risers.</w:t>
            </w:r>
          </w:p>
          <w:p w14:paraId="6AE2B51E" w14:textId="54FD35B6" w:rsidR="000A450C" w:rsidRPr="00D52855" w:rsidRDefault="000A450C" w:rsidP="00863ACC">
            <w:pPr>
              <w:tabs>
                <w:tab w:val="left" w:pos="1002"/>
              </w:tabs>
              <w:jc w:val="both"/>
              <w:rPr>
                <w:b/>
                <w:color w:val="1B7CFF" w:themeColor="accent4" w:themeTint="99"/>
                <w:sz w:val="18"/>
                <w:szCs w:val="18"/>
              </w:rPr>
            </w:pPr>
            <w:r w:rsidRPr="000A450C">
              <w:rPr>
                <w:sz w:val="18"/>
                <w:szCs w:val="18"/>
              </w:rPr>
              <w:t xml:space="preserve">(IMSA Anomaly 19-0053, </w:t>
            </w:r>
            <w:r w:rsidRPr="00DA67B4">
              <w:rPr>
                <w:sz w:val="18"/>
                <w:szCs w:val="18"/>
              </w:rPr>
              <w:t>Movement of Equipment, Status: Routine Monitoring</w:t>
            </w:r>
            <w:r>
              <w:rPr>
                <w:sz w:val="18"/>
                <w:szCs w:val="18"/>
              </w:rPr>
              <w:t>, no change in 2020</w:t>
            </w:r>
            <w:r w:rsidRPr="00DA67B4">
              <w:rPr>
                <w:sz w:val="18"/>
                <w:szCs w:val="18"/>
              </w:rPr>
              <w:t>)</w:t>
            </w:r>
            <w:r w:rsidR="0064368F">
              <w:rPr>
                <w:sz w:val="18"/>
                <w:szCs w:val="18"/>
              </w:rPr>
              <w:t>.</w:t>
            </w:r>
          </w:p>
        </w:tc>
        <w:tc>
          <w:tcPr>
            <w:tcW w:w="1134" w:type="dxa"/>
            <w:shd w:val="clear" w:color="auto" w:fill="00B050"/>
            <w:vAlign w:val="center"/>
          </w:tcPr>
          <w:p w14:paraId="164B2461" w14:textId="77777777" w:rsidR="00D15725" w:rsidRPr="004D7EB1" w:rsidRDefault="00D15725" w:rsidP="00211691">
            <w:pPr>
              <w:keepNext/>
              <w:spacing w:before="40" w:after="40"/>
              <w:jc w:val="center"/>
              <w:rPr>
                <w:rFonts w:cstheme="minorHAnsi"/>
                <w:sz w:val="18"/>
                <w:szCs w:val="18"/>
              </w:rPr>
            </w:pPr>
            <w:r w:rsidRPr="004D7EB1">
              <w:rPr>
                <w:rFonts w:cstheme="minorHAnsi"/>
                <w:sz w:val="18"/>
                <w:szCs w:val="18"/>
              </w:rPr>
              <w:t>GREEN</w:t>
            </w:r>
          </w:p>
        </w:tc>
      </w:tr>
      <w:tr w:rsidR="00D15725" w:rsidRPr="005213E3" w14:paraId="5299890F" w14:textId="77777777" w:rsidTr="00211691">
        <w:tc>
          <w:tcPr>
            <w:tcW w:w="1276" w:type="dxa"/>
            <w:shd w:val="clear" w:color="auto" w:fill="auto"/>
            <w:vAlign w:val="center"/>
          </w:tcPr>
          <w:p w14:paraId="58E0E79D" w14:textId="77777777" w:rsidR="00D15725" w:rsidRPr="0034424C" w:rsidRDefault="00D15725" w:rsidP="00211691">
            <w:pPr>
              <w:spacing w:before="40" w:after="40"/>
              <w:jc w:val="center"/>
              <w:rPr>
                <w:rFonts w:cstheme="minorHAnsi"/>
                <w:b/>
                <w:sz w:val="18"/>
                <w:szCs w:val="18"/>
              </w:rPr>
            </w:pPr>
            <w:r w:rsidRPr="0034424C">
              <w:rPr>
                <w:rFonts w:cstheme="minorHAnsi"/>
                <w:b/>
                <w:sz w:val="18"/>
                <w:szCs w:val="18"/>
              </w:rPr>
              <w:t>Span</w:t>
            </w:r>
          </w:p>
        </w:tc>
        <w:tc>
          <w:tcPr>
            <w:tcW w:w="5812" w:type="dxa"/>
            <w:gridSpan w:val="11"/>
            <w:shd w:val="clear" w:color="auto" w:fill="auto"/>
            <w:vAlign w:val="center"/>
          </w:tcPr>
          <w:p w14:paraId="47224AFA" w14:textId="2E335E0F" w:rsidR="00D15725" w:rsidRPr="00D52855" w:rsidRDefault="00863ACC" w:rsidP="006915A3">
            <w:pPr>
              <w:jc w:val="both"/>
              <w:rPr>
                <w:color w:val="1B7CFF" w:themeColor="accent4" w:themeTint="99"/>
                <w:sz w:val="18"/>
                <w:szCs w:val="18"/>
              </w:rPr>
            </w:pPr>
            <w:r w:rsidRPr="006915A3">
              <w:rPr>
                <w:sz w:val="18"/>
                <w:szCs w:val="18"/>
              </w:rPr>
              <w:t>Minor spanning was seen either side of a riser support at KP</w:t>
            </w:r>
            <w:r w:rsidR="0064368F">
              <w:rPr>
                <w:sz w:val="18"/>
                <w:szCs w:val="18"/>
              </w:rPr>
              <w:t xml:space="preserve"> </w:t>
            </w:r>
            <w:r w:rsidRPr="006915A3">
              <w:rPr>
                <w:sz w:val="18"/>
                <w:szCs w:val="18"/>
              </w:rPr>
              <w:t xml:space="preserve">0.004.  The longest span was </w:t>
            </w:r>
            <w:r w:rsidR="006915A3" w:rsidRPr="006915A3">
              <w:rPr>
                <w:sz w:val="18"/>
                <w:szCs w:val="18"/>
              </w:rPr>
              <w:t>7</w:t>
            </w:r>
            <w:r w:rsidRPr="006915A3">
              <w:rPr>
                <w:sz w:val="18"/>
                <w:szCs w:val="18"/>
              </w:rPr>
              <w:t xml:space="preserve">m </w:t>
            </w:r>
            <w:r w:rsidR="00640882" w:rsidRPr="006915A3">
              <w:rPr>
                <w:sz w:val="18"/>
                <w:szCs w:val="18"/>
              </w:rPr>
              <w:t xml:space="preserve">downstream of </w:t>
            </w:r>
            <w:r w:rsidRPr="006915A3">
              <w:rPr>
                <w:sz w:val="18"/>
                <w:szCs w:val="18"/>
              </w:rPr>
              <w:t>the riser support.  A 3.5m span was also reported at the approach to the Riser Heel Anchor at KP</w:t>
            </w:r>
            <w:r w:rsidR="0064368F">
              <w:rPr>
                <w:sz w:val="18"/>
                <w:szCs w:val="18"/>
              </w:rPr>
              <w:t xml:space="preserve"> </w:t>
            </w:r>
            <w:r w:rsidRPr="006915A3">
              <w:rPr>
                <w:sz w:val="18"/>
                <w:szCs w:val="18"/>
              </w:rPr>
              <w:t xml:space="preserve">0.1985  </w:t>
            </w:r>
          </w:p>
        </w:tc>
        <w:tc>
          <w:tcPr>
            <w:tcW w:w="1134" w:type="dxa"/>
            <w:shd w:val="clear" w:color="auto" w:fill="00B050"/>
            <w:vAlign w:val="center"/>
          </w:tcPr>
          <w:p w14:paraId="09A3239A" w14:textId="77777777" w:rsidR="00D15725" w:rsidRPr="004D7EB1" w:rsidRDefault="00D15725" w:rsidP="00211691">
            <w:pPr>
              <w:keepNext/>
              <w:spacing w:before="40" w:after="40"/>
              <w:jc w:val="center"/>
              <w:rPr>
                <w:rFonts w:cstheme="minorHAnsi"/>
                <w:sz w:val="18"/>
                <w:szCs w:val="18"/>
              </w:rPr>
            </w:pPr>
            <w:r w:rsidRPr="004D7EB1">
              <w:rPr>
                <w:rFonts w:cstheme="minorHAnsi"/>
                <w:sz w:val="18"/>
                <w:szCs w:val="18"/>
              </w:rPr>
              <w:t>GREEN</w:t>
            </w:r>
          </w:p>
        </w:tc>
      </w:tr>
      <w:tr w:rsidR="00D15725" w:rsidRPr="005213E3" w14:paraId="22396F45" w14:textId="77777777" w:rsidTr="00211691">
        <w:tc>
          <w:tcPr>
            <w:tcW w:w="1276" w:type="dxa"/>
            <w:shd w:val="clear" w:color="auto" w:fill="auto"/>
            <w:vAlign w:val="center"/>
          </w:tcPr>
          <w:p w14:paraId="672BF48A" w14:textId="77777777" w:rsidR="00D15725" w:rsidRPr="0034424C" w:rsidRDefault="00D15725" w:rsidP="00211691">
            <w:pPr>
              <w:spacing w:before="40" w:after="40"/>
              <w:jc w:val="center"/>
              <w:rPr>
                <w:rFonts w:cstheme="minorHAnsi"/>
                <w:b/>
                <w:sz w:val="18"/>
                <w:szCs w:val="18"/>
              </w:rPr>
            </w:pPr>
            <w:r w:rsidRPr="0034424C">
              <w:rPr>
                <w:rFonts w:cstheme="minorHAnsi"/>
                <w:b/>
                <w:sz w:val="18"/>
                <w:szCs w:val="18"/>
              </w:rPr>
              <w:t>Trenching</w:t>
            </w:r>
          </w:p>
        </w:tc>
        <w:tc>
          <w:tcPr>
            <w:tcW w:w="5812" w:type="dxa"/>
            <w:gridSpan w:val="11"/>
            <w:shd w:val="clear" w:color="auto" w:fill="auto"/>
            <w:vAlign w:val="center"/>
          </w:tcPr>
          <w:p w14:paraId="1C514826" w14:textId="4E13D456" w:rsidR="00D15725" w:rsidRPr="00D52855" w:rsidRDefault="00863ACC" w:rsidP="009B4E29">
            <w:pPr>
              <w:jc w:val="both"/>
              <w:rPr>
                <w:color w:val="1B7CFF" w:themeColor="accent4" w:themeTint="99"/>
                <w:sz w:val="18"/>
                <w:szCs w:val="18"/>
              </w:rPr>
            </w:pPr>
            <w:r w:rsidRPr="009B4E29">
              <w:rPr>
                <w:sz w:val="18"/>
                <w:szCs w:val="18"/>
              </w:rPr>
              <w:t>Trenching of the seabed was noted near the touch down point at KP</w:t>
            </w:r>
            <w:r w:rsidR="0064368F">
              <w:rPr>
                <w:sz w:val="18"/>
                <w:szCs w:val="18"/>
              </w:rPr>
              <w:t xml:space="preserve"> </w:t>
            </w:r>
            <w:r w:rsidRPr="009B4E29">
              <w:rPr>
                <w:sz w:val="18"/>
                <w:szCs w:val="18"/>
              </w:rPr>
              <w:t>0.</w:t>
            </w:r>
            <w:r w:rsidR="009B4E29" w:rsidRPr="009B4E29">
              <w:rPr>
                <w:sz w:val="18"/>
                <w:szCs w:val="18"/>
              </w:rPr>
              <w:t>332</w:t>
            </w:r>
            <w:r w:rsidRPr="009B4E29">
              <w:rPr>
                <w:sz w:val="18"/>
                <w:szCs w:val="18"/>
              </w:rPr>
              <w:t xml:space="preserve">.  Trenching should be monitored but </w:t>
            </w:r>
            <w:r w:rsidR="00640882" w:rsidRPr="009B4E29">
              <w:rPr>
                <w:sz w:val="18"/>
                <w:szCs w:val="18"/>
              </w:rPr>
              <w:t xml:space="preserve">is a normal </w:t>
            </w:r>
            <w:r w:rsidR="004C2E97" w:rsidRPr="009B4E29">
              <w:rPr>
                <w:sz w:val="18"/>
                <w:szCs w:val="18"/>
              </w:rPr>
              <w:t>condition</w:t>
            </w:r>
            <w:r w:rsidR="00640882" w:rsidRPr="009B4E29">
              <w:rPr>
                <w:sz w:val="18"/>
                <w:szCs w:val="18"/>
              </w:rPr>
              <w:t xml:space="preserve"> and </w:t>
            </w:r>
            <w:r w:rsidRPr="009B4E29">
              <w:rPr>
                <w:sz w:val="18"/>
                <w:szCs w:val="18"/>
              </w:rPr>
              <w:t>should not be an integrity concern.</w:t>
            </w:r>
          </w:p>
        </w:tc>
        <w:tc>
          <w:tcPr>
            <w:tcW w:w="1134" w:type="dxa"/>
            <w:shd w:val="clear" w:color="auto" w:fill="00B050"/>
            <w:vAlign w:val="center"/>
          </w:tcPr>
          <w:p w14:paraId="75499080" w14:textId="77777777" w:rsidR="00D15725" w:rsidRPr="004D7EB1" w:rsidRDefault="00D15725" w:rsidP="00211691">
            <w:pPr>
              <w:keepNext/>
              <w:spacing w:before="40" w:after="40"/>
              <w:jc w:val="center"/>
              <w:rPr>
                <w:rFonts w:cstheme="minorHAnsi"/>
                <w:sz w:val="18"/>
                <w:szCs w:val="18"/>
              </w:rPr>
            </w:pPr>
            <w:r w:rsidRPr="004D7EB1">
              <w:rPr>
                <w:rFonts w:cstheme="minorHAnsi"/>
                <w:sz w:val="18"/>
                <w:szCs w:val="18"/>
              </w:rPr>
              <w:t>GREEN</w:t>
            </w:r>
          </w:p>
        </w:tc>
      </w:tr>
      <w:tr w:rsidR="009F386A" w:rsidRPr="005213E3" w14:paraId="11FAE970" w14:textId="77777777" w:rsidTr="00211691">
        <w:tc>
          <w:tcPr>
            <w:tcW w:w="1276" w:type="dxa"/>
            <w:shd w:val="clear" w:color="auto" w:fill="auto"/>
            <w:vAlign w:val="center"/>
          </w:tcPr>
          <w:p w14:paraId="1302FE32" w14:textId="1FDA0D62" w:rsidR="009F386A" w:rsidRPr="000D1CC8" w:rsidRDefault="009F386A" w:rsidP="009F386A">
            <w:pPr>
              <w:spacing w:before="40" w:after="40"/>
              <w:jc w:val="center"/>
              <w:rPr>
                <w:rFonts w:cstheme="minorHAnsi"/>
                <w:b/>
                <w:sz w:val="18"/>
                <w:szCs w:val="18"/>
              </w:rPr>
            </w:pPr>
            <w:r w:rsidRPr="000D1CC8">
              <w:rPr>
                <w:rFonts w:cstheme="minorHAnsi"/>
                <w:b/>
                <w:sz w:val="18"/>
                <w:szCs w:val="18"/>
              </w:rPr>
              <w:t>Displacement (Riser)</w:t>
            </w:r>
          </w:p>
        </w:tc>
        <w:tc>
          <w:tcPr>
            <w:tcW w:w="5812" w:type="dxa"/>
            <w:gridSpan w:val="11"/>
            <w:shd w:val="clear" w:color="auto" w:fill="auto"/>
            <w:vAlign w:val="center"/>
          </w:tcPr>
          <w:p w14:paraId="74DE9157" w14:textId="0C945657" w:rsidR="009F386A" w:rsidRPr="000D1CC8" w:rsidRDefault="000D1CC8" w:rsidP="0064368F">
            <w:pPr>
              <w:jc w:val="both"/>
              <w:rPr>
                <w:sz w:val="18"/>
                <w:szCs w:val="18"/>
              </w:rPr>
            </w:pPr>
            <w:r w:rsidRPr="000D1CC8">
              <w:rPr>
                <w:sz w:val="18"/>
                <w:szCs w:val="18"/>
              </w:rPr>
              <w:t>Previous m</w:t>
            </w:r>
            <w:r w:rsidR="009F386A" w:rsidRPr="000D1CC8">
              <w:rPr>
                <w:sz w:val="18"/>
                <w:szCs w:val="18"/>
              </w:rPr>
              <w:t xml:space="preserve">inor displacements of the </w:t>
            </w:r>
            <w:r w:rsidR="0064368F">
              <w:rPr>
                <w:sz w:val="18"/>
                <w:szCs w:val="18"/>
              </w:rPr>
              <w:t>static riser section</w:t>
            </w:r>
            <w:r w:rsidRPr="000D1CC8">
              <w:rPr>
                <w:sz w:val="18"/>
                <w:szCs w:val="18"/>
              </w:rPr>
              <w:t>, on the order of 0.2m,</w:t>
            </w:r>
            <w:r w:rsidR="009F386A" w:rsidRPr="000D1CC8">
              <w:rPr>
                <w:sz w:val="18"/>
                <w:szCs w:val="18"/>
              </w:rPr>
              <w:t xml:space="preserve"> were </w:t>
            </w:r>
            <w:r w:rsidRPr="000D1CC8">
              <w:rPr>
                <w:sz w:val="18"/>
                <w:szCs w:val="18"/>
              </w:rPr>
              <w:t>no longer visible</w:t>
            </w:r>
            <w:r w:rsidR="0064368F">
              <w:rPr>
                <w:sz w:val="18"/>
                <w:szCs w:val="18"/>
              </w:rPr>
              <w:t xml:space="preserve"> and have</w:t>
            </w:r>
            <w:r w:rsidRPr="000D1CC8">
              <w:rPr>
                <w:sz w:val="18"/>
                <w:szCs w:val="18"/>
              </w:rPr>
              <w:t xml:space="preserve"> most likely </w:t>
            </w:r>
            <w:r w:rsidR="0064368F">
              <w:rPr>
                <w:sz w:val="18"/>
                <w:szCs w:val="18"/>
              </w:rPr>
              <w:t>backfilled</w:t>
            </w:r>
            <w:r w:rsidRPr="000D1CC8">
              <w:rPr>
                <w:sz w:val="18"/>
                <w:szCs w:val="18"/>
              </w:rPr>
              <w:t>.</w:t>
            </w:r>
          </w:p>
        </w:tc>
        <w:tc>
          <w:tcPr>
            <w:tcW w:w="1134" w:type="dxa"/>
            <w:shd w:val="clear" w:color="auto" w:fill="00B050"/>
            <w:vAlign w:val="center"/>
          </w:tcPr>
          <w:p w14:paraId="197AAAE6" w14:textId="19B34F75" w:rsidR="009F386A" w:rsidRPr="004D7EB1" w:rsidRDefault="009F386A" w:rsidP="009F386A">
            <w:pPr>
              <w:keepNext/>
              <w:spacing w:before="40" w:after="40"/>
              <w:jc w:val="center"/>
              <w:rPr>
                <w:rFonts w:cstheme="minorHAnsi"/>
                <w:sz w:val="18"/>
                <w:szCs w:val="18"/>
              </w:rPr>
            </w:pPr>
            <w:r w:rsidRPr="004D7EB1">
              <w:rPr>
                <w:rFonts w:cstheme="minorHAnsi"/>
                <w:sz w:val="18"/>
                <w:szCs w:val="18"/>
              </w:rPr>
              <w:t>GREEN</w:t>
            </w:r>
          </w:p>
        </w:tc>
      </w:tr>
      <w:tr w:rsidR="00D15725" w:rsidRPr="005213E3" w14:paraId="5C545228" w14:textId="77777777" w:rsidTr="00863ACC">
        <w:trPr>
          <w:cantSplit/>
        </w:trPr>
        <w:tc>
          <w:tcPr>
            <w:tcW w:w="1276" w:type="dxa"/>
            <w:shd w:val="clear" w:color="auto" w:fill="auto"/>
            <w:vAlign w:val="center"/>
          </w:tcPr>
          <w:p w14:paraId="106E6BC8" w14:textId="77777777" w:rsidR="00D15725" w:rsidRPr="00B26513" w:rsidRDefault="00D15725" w:rsidP="00211691">
            <w:pPr>
              <w:spacing w:before="40" w:after="40"/>
              <w:jc w:val="center"/>
              <w:rPr>
                <w:rFonts w:cstheme="minorHAnsi"/>
                <w:b/>
                <w:sz w:val="18"/>
                <w:szCs w:val="18"/>
              </w:rPr>
            </w:pPr>
            <w:r w:rsidRPr="00B26513">
              <w:rPr>
                <w:rFonts w:cstheme="minorHAnsi"/>
                <w:b/>
                <w:sz w:val="18"/>
                <w:szCs w:val="18"/>
              </w:rPr>
              <w:t>Burial</w:t>
            </w:r>
          </w:p>
        </w:tc>
        <w:tc>
          <w:tcPr>
            <w:tcW w:w="5812" w:type="dxa"/>
            <w:gridSpan w:val="11"/>
            <w:shd w:val="clear" w:color="auto" w:fill="auto"/>
            <w:vAlign w:val="center"/>
          </w:tcPr>
          <w:p w14:paraId="73DDD93C" w14:textId="7CB8F46E" w:rsidR="00863ACC" w:rsidRPr="00B26513" w:rsidRDefault="00863ACC" w:rsidP="009F386A">
            <w:pPr>
              <w:jc w:val="both"/>
              <w:rPr>
                <w:b/>
                <w:sz w:val="18"/>
                <w:szCs w:val="18"/>
              </w:rPr>
            </w:pPr>
            <w:r w:rsidRPr="00B26513">
              <w:rPr>
                <w:b/>
                <w:sz w:val="18"/>
                <w:szCs w:val="18"/>
              </w:rPr>
              <w:t>Burial (Linear)</w:t>
            </w:r>
            <w:r w:rsidR="009F386A" w:rsidRPr="00B26513">
              <w:rPr>
                <w:b/>
                <w:sz w:val="18"/>
                <w:szCs w:val="18"/>
              </w:rPr>
              <w:t xml:space="preserve"> - </w:t>
            </w:r>
            <w:r w:rsidRPr="00B26513">
              <w:rPr>
                <w:b/>
                <w:sz w:val="18"/>
                <w:szCs w:val="18"/>
              </w:rPr>
              <w:t>The riser</w:t>
            </w:r>
            <w:r w:rsidRPr="00B26513">
              <w:rPr>
                <w:sz w:val="18"/>
                <w:szCs w:val="18"/>
              </w:rPr>
              <w:t>, in general is buried over 75%</w:t>
            </w:r>
            <w:r w:rsidR="00B32966" w:rsidRPr="00B26513">
              <w:rPr>
                <w:sz w:val="18"/>
                <w:szCs w:val="18"/>
              </w:rPr>
              <w:t xml:space="preserve"> to 100%</w:t>
            </w:r>
            <w:r w:rsidRPr="00B26513">
              <w:rPr>
                <w:sz w:val="18"/>
                <w:szCs w:val="18"/>
              </w:rPr>
              <w:t xml:space="preserve"> </w:t>
            </w:r>
            <w:r w:rsidR="00B32966" w:rsidRPr="00B26513">
              <w:rPr>
                <w:sz w:val="18"/>
                <w:szCs w:val="18"/>
              </w:rPr>
              <w:t>from the RBM to KP0.332.</w:t>
            </w:r>
          </w:p>
          <w:p w14:paraId="5B7C42DA" w14:textId="4BFC7B95" w:rsidR="00863ACC" w:rsidRPr="00B26513" w:rsidRDefault="00863ACC" w:rsidP="009F386A">
            <w:pPr>
              <w:jc w:val="both"/>
              <w:rPr>
                <w:b/>
                <w:sz w:val="18"/>
                <w:szCs w:val="18"/>
              </w:rPr>
            </w:pPr>
            <w:r w:rsidRPr="00B26513">
              <w:rPr>
                <w:b/>
                <w:sz w:val="18"/>
                <w:szCs w:val="18"/>
              </w:rPr>
              <w:t>Burial (Structural)</w:t>
            </w:r>
            <w:r w:rsidR="009F386A" w:rsidRPr="00B26513">
              <w:rPr>
                <w:b/>
                <w:sz w:val="18"/>
                <w:szCs w:val="18"/>
              </w:rPr>
              <w:t xml:space="preserve"> - </w:t>
            </w:r>
            <w:r w:rsidRPr="00B26513">
              <w:rPr>
                <w:b/>
                <w:sz w:val="18"/>
                <w:szCs w:val="18"/>
              </w:rPr>
              <w:t xml:space="preserve">The RHA chains to the riser clamp </w:t>
            </w:r>
            <w:r w:rsidRPr="00B26513">
              <w:rPr>
                <w:sz w:val="18"/>
                <w:szCs w:val="18"/>
              </w:rPr>
              <w:t>are buried within 3m of the RHA</w:t>
            </w:r>
            <w:r w:rsidR="007C0E77" w:rsidRPr="00B26513">
              <w:rPr>
                <w:sz w:val="18"/>
                <w:szCs w:val="18"/>
              </w:rPr>
              <w:t xml:space="preserve"> </w:t>
            </w:r>
            <w:r w:rsidRPr="00B26513">
              <w:rPr>
                <w:sz w:val="18"/>
                <w:szCs w:val="18"/>
              </w:rPr>
              <w:t>(KP</w:t>
            </w:r>
            <w:r w:rsidR="00E80529">
              <w:rPr>
                <w:sz w:val="18"/>
                <w:szCs w:val="18"/>
              </w:rPr>
              <w:t xml:space="preserve"> </w:t>
            </w:r>
            <w:r w:rsidRPr="00B26513">
              <w:rPr>
                <w:sz w:val="18"/>
                <w:szCs w:val="18"/>
              </w:rPr>
              <w:t>0.1985) all the way to and including the clamp.</w:t>
            </w:r>
          </w:p>
          <w:p w14:paraId="1183353D" w14:textId="491D8926" w:rsidR="00D15725" w:rsidRPr="00B26513" w:rsidRDefault="00863ACC" w:rsidP="009F386A">
            <w:pPr>
              <w:jc w:val="both"/>
              <w:rPr>
                <w:sz w:val="18"/>
                <w:szCs w:val="18"/>
              </w:rPr>
            </w:pPr>
            <w:r w:rsidRPr="00B26513">
              <w:rPr>
                <w:b/>
                <w:sz w:val="18"/>
                <w:szCs w:val="18"/>
              </w:rPr>
              <w:t xml:space="preserve">The Riser Heel Anchor Skirts </w:t>
            </w:r>
            <w:r w:rsidRPr="00B26513">
              <w:rPr>
                <w:sz w:val="18"/>
                <w:szCs w:val="18"/>
              </w:rPr>
              <w:t>were reported to be 90% buried to 0.3m with only the top of the beams visible.</w:t>
            </w:r>
          </w:p>
        </w:tc>
        <w:tc>
          <w:tcPr>
            <w:tcW w:w="1134" w:type="dxa"/>
            <w:shd w:val="clear" w:color="auto" w:fill="00B050"/>
            <w:vAlign w:val="center"/>
          </w:tcPr>
          <w:p w14:paraId="719E2DEA" w14:textId="77777777" w:rsidR="00D15725" w:rsidRPr="004D7EB1" w:rsidRDefault="00D15725" w:rsidP="00211691">
            <w:pPr>
              <w:keepNext/>
              <w:spacing w:before="40" w:after="40"/>
              <w:jc w:val="center"/>
              <w:rPr>
                <w:rFonts w:cstheme="minorHAnsi"/>
                <w:sz w:val="18"/>
                <w:szCs w:val="18"/>
              </w:rPr>
            </w:pPr>
            <w:r w:rsidRPr="004D7EB1">
              <w:rPr>
                <w:rFonts w:cstheme="minorHAnsi"/>
                <w:sz w:val="18"/>
                <w:szCs w:val="18"/>
              </w:rPr>
              <w:t>GREEN</w:t>
            </w:r>
          </w:p>
        </w:tc>
      </w:tr>
      <w:tr w:rsidR="00D15725" w:rsidRPr="005213E3" w14:paraId="013DBAC6" w14:textId="77777777" w:rsidTr="00211691">
        <w:tc>
          <w:tcPr>
            <w:tcW w:w="1276" w:type="dxa"/>
            <w:shd w:val="clear" w:color="auto" w:fill="auto"/>
            <w:vAlign w:val="center"/>
          </w:tcPr>
          <w:p w14:paraId="29E0B4F4" w14:textId="77777777" w:rsidR="00D15725" w:rsidRPr="00D10019" w:rsidRDefault="00D15725" w:rsidP="00211691">
            <w:pPr>
              <w:spacing w:before="40" w:after="40"/>
              <w:jc w:val="center"/>
              <w:rPr>
                <w:rFonts w:cstheme="minorHAnsi"/>
                <w:b/>
                <w:sz w:val="18"/>
                <w:szCs w:val="18"/>
              </w:rPr>
            </w:pPr>
            <w:r w:rsidRPr="00D10019">
              <w:rPr>
                <w:rFonts w:cstheme="minorHAnsi"/>
                <w:b/>
                <w:sz w:val="18"/>
                <w:szCs w:val="18"/>
              </w:rPr>
              <w:t>Scour</w:t>
            </w:r>
          </w:p>
        </w:tc>
        <w:tc>
          <w:tcPr>
            <w:tcW w:w="5812" w:type="dxa"/>
            <w:gridSpan w:val="11"/>
            <w:shd w:val="clear" w:color="auto" w:fill="auto"/>
            <w:vAlign w:val="center"/>
          </w:tcPr>
          <w:p w14:paraId="6BF736DC" w14:textId="5695D77F" w:rsidR="00863ACC" w:rsidRPr="00D10019" w:rsidRDefault="00863ACC" w:rsidP="009F386A">
            <w:pPr>
              <w:jc w:val="both"/>
              <w:rPr>
                <w:sz w:val="18"/>
                <w:szCs w:val="18"/>
              </w:rPr>
            </w:pPr>
            <w:r w:rsidRPr="00D10019">
              <w:rPr>
                <w:b/>
                <w:sz w:val="18"/>
                <w:szCs w:val="18"/>
              </w:rPr>
              <w:t xml:space="preserve">The Riser Heel Anchor </w:t>
            </w:r>
            <w:r w:rsidR="0047445D" w:rsidRPr="00D10019">
              <w:rPr>
                <w:b/>
                <w:sz w:val="18"/>
                <w:szCs w:val="18"/>
              </w:rPr>
              <w:t xml:space="preserve">Base </w:t>
            </w:r>
            <w:r w:rsidR="00E80529">
              <w:rPr>
                <w:sz w:val="18"/>
                <w:szCs w:val="18"/>
              </w:rPr>
              <w:t>was scoured</w:t>
            </w:r>
            <w:r w:rsidR="00D323EE" w:rsidRPr="00D10019">
              <w:rPr>
                <w:sz w:val="18"/>
                <w:szCs w:val="18"/>
              </w:rPr>
              <w:t xml:space="preserve"> up to 0.</w:t>
            </w:r>
            <w:r w:rsidR="007D0614" w:rsidRPr="00D10019">
              <w:rPr>
                <w:sz w:val="18"/>
                <w:szCs w:val="18"/>
              </w:rPr>
              <w:t>2</w:t>
            </w:r>
            <w:r w:rsidRPr="00D10019">
              <w:rPr>
                <w:sz w:val="18"/>
                <w:szCs w:val="18"/>
              </w:rPr>
              <w:t>m with all 4 corners being undermined by the scour.  Although this does not appear to be an integrity issue, it should be monitored.</w:t>
            </w:r>
          </w:p>
          <w:p w14:paraId="632BC159" w14:textId="3A265040" w:rsidR="00D15725" w:rsidRPr="00D10019" w:rsidRDefault="00863ACC" w:rsidP="00E80529">
            <w:pPr>
              <w:jc w:val="both"/>
              <w:rPr>
                <w:sz w:val="18"/>
                <w:szCs w:val="18"/>
              </w:rPr>
            </w:pPr>
            <w:r w:rsidRPr="00D10019">
              <w:rPr>
                <w:sz w:val="18"/>
                <w:szCs w:val="18"/>
              </w:rPr>
              <w:t xml:space="preserve">The </w:t>
            </w:r>
            <w:r w:rsidRPr="00D10019">
              <w:rPr>
                <w:b/>
                <w:sz w:val="18"/>
                <w:szCs w:val="18"/>
              </w:rPr>
              <w:t>RHA</w:t>
            </w:r>
            <w:r w:rsidRPr="00D10019">
              <w:rPr>
                <w:sz w:val="18"/>
                <w:szCs w:val="18"/>
              </w:rPr>
              <w:t xml:space="preserve"> </w:t>
            </w:r>
            <w:r w:rsidRPr="00D10019">
              <w:rPr>
                <w:b/>
                <w:sz w:val="18"/>
                <w:szCs w:val="18"/>
              </w:rPr>
              <w:t>Bullseye</w:t>
            </w:r>
            <w:r w:rsidRPr="00D10019">
              <w:rPr>
                <w:sz w:val="18"/>
                <w:szCs w:val="18"/>
              </w:rPr>
              <w:t xml:space="preserve"> </w:t>
            </w:r>
            <w:r w:rsidR="00D10019" w:rsidRPr="00D10019">
              <w:rPr>
                <w:sz w:val="18"/>
                <w:szCs w:val="18"/>
              </w:rPr>
              <w:t xml:space="preserve">was videoed </w:t>
            </w:r>
            <w:r w:rsidRPr="00D10019">
              <w:rPr>
                <w:sz w:val="18"/>
                <w:szCs w:val="18"/>
              </w:rPr>
              <w:t>showing</w:t>
            </w:r>
            <w:r w:rsidR="00D323EE" w:rsidRPr="00D10019">
              <w:rPr>
                <w:sz w:val="18"/>
                <w:szCs w:val="18"/>
              </w:rPr>
              <w:t xml:space="preserve"> 0.5° Quadrant 2</w:t>
            </w:r>
            <w:r w:rsidRPr="00D10019">
              <w:rPr>
                <w:sz w:val="18"/>
                <w:szCs w:val="18"/>
              </w:rPr>
              <w:t xml:space="preserve"> </w:t>
            </w:r>
            <w:r w:rsidR="00D323EE" w:rsidRPr="00D10019">
              <w:rPr>
                <w:sz w:val="18"/>
                <w:szCs w:val="18"/>
              </w:rPr>
              <w:t>(</w:t>
            </w:r>
            <w:r w:rsidRPr="00D10019">
              <w:rPr>
                <w:sz w:val="18"/>
                <w:szCs w:val="18"/>
              </w:rPr>
              <w:t>0.5 degrees to the Northwest</w:t>
            </w:r>
            <w:r w:rsidR="00D323EE" w:rsidRPr="00D10019">
              <w:rPr>
                <w:sz w:val="18"/>
                <w:szCs w:val="18"/>
              </w:rPr>
              <w:t>)</w:t>
            </w:r>
            <w:r w:rsidRPr="00D10019">
              <w:rPr>
                <w:sz w:val="18"/>
                <w:szCs w:val="18"/>
              </w:rPr>
              <w:t xml:space="preserve">.  However, this has not been trended by comparing </w:t>
            </w:r>
            <w:r w:rsidR="00E80529">
              <w:rPr>
                <w:sz w:val="18"/>
                <w:szCs w:val="18"/>
              </w:rPr>
              <w:t xml:space="preserve">with </w:t>
            </w:r>
            <w:r w:rsidRPr="00D10019">
              <w:rPr>
                <w:sz w:val="18"/>
                <w:szCs w:val="18"/>
              </w:rPr>
              <w:t>previous readings.</w:t>
            </w:r>
          </w:p>
        </w:tc>
        <w:tc>
          <w:tcPr>
            <w:tcW w:w="1134" w:type="dxa"/>
            <w:shd w:val="clear" w:color="auto" w:fill="00B050"/>
            <w:vAlign w:val="center"/>
          </w:tcPr>
          <w:p w14:paraId="20A551BE" w14:textId="77777777" w:rsidR="00D15725" w:rsidRPr="00D52855" w:rsidRDefault="00D15725" w:rsidP="00211691">
            <w:pPr>
              <w:keepNext/>
              <w:spacing w:before="40" w:after="40"/>
              <w:jc w:val="center"/>
              <w:rPr>
                <w:rFonts w:cstheme="minorHAnsi"/>
                <w:color w:val="1B7CFF" w:themeColor="accent4" w:themeTint="99"/>
                <w:sz w:val="18"/>
                <w:szCs w:val="18"/>
              </w:rPr>
            </w:pPr>
            <w:r w:rsidRPr="00D323EE">
              <w:rPr>
                <w:rFonts w:cstheme="minorHAnsi"/>
                <w:sz w:val="18"/>
                <w:szCs w:val="18"/>
              </w:rPr>
              <w:t>GREEN</w:t>
            </w:r>
          </w:p>
        </w:tc>
      </w:tr>
      <w:tr w:rsidR="00D15725" w:rsidRPr="005213E3" w14:paraId="0E8E643D" w14:textId="77777777" w:rsidTr="00211691">
        <w:tc>
          <w:tcPr>
            <w:tcW w:w="1276" w:type="dxa"/>
            <w:shd w:val="clear" w:color="auto" w:fill="auto"/>
            <w:vAlign w:val="center"/>
          </w:tcPr>
          <w:p w14:paraId="3832DBC1" w14:textId="71CAC54E" w:rsidR="00D15725" w:rsidRDefault="00D15725" w:rsidP="00211691">
            <w:pPr>
              <w:spacing w:before="40" w:after="40"/>
              <w:jc w:val="center"/>
              <w:rPr>
                <w:rFonts w:cstheme="minorHAnsi"/>
                <w:b/>
                <w:sz w:val="18"/>
                <w:szCs w:val="18"/>
              </w:rPr>
            </w:pPr>
            <w:r>
              <w:rPr>
                <w:rFonts w:cstheme="minorHAnsi"/>
                <w:b/>
                <w:sz w:val="18"/>
                <w:szCs w:val="18"/>
              </w:rPr>
              <w:t xml:space="preserve">Lazy Wave Configuration </w:t>
            </w:r>
          </w:p>
        </w:tc>
        <w:tc>
          <w:tcPr>
            <w:tcW w:w="5812" w:type="dxa"/>
            <w:gridSpan w:val="11"/>
            <w:shd w:val="clear" w:color="auto" w:fill="auto"/>
            <w:vAlign w:val="center"/>
          </w:tcPr>
          <w:p w14:paraId="433B2E7E" w14:textId="61040677" w:rsidR="0010622E" w:rsidRPr="00C72A2E" w:rsidRDefault="0010622E" w:rsidP="00DA052B">
            <w:pPr>
              <w:jc w:val="both"/>
              <w:rPr>
                <w:sz w:val="18"/>
                <w:szCs w:val="18"/>
              </w:rPr>
            </w:pPr>
            <w:r w:rsidRPr="00C72A2E">
              <w:rPr>
                <w:sz w:val="18"/>
                <w:szCs w:val="18"/>
              </w:rPr>
              <w:fldChar w:fldCharType="begin"/>
            </w:r>
            <w:r w:rsidRPr="00C72A2E">
              <w:rPr>
                <w:sz w:val="18"/>
                <w:szCs w:val="18"/>
              </w:rPr>
              <w:instrText xml:space="preserve"> REF _Ref43126972 \h </w:instrText>
            </w:r>
            <w:r w:rsidR="00DA052B" w:rsidRPr="00C72A2E">
              <w:rPr>
                <w:sz w:val="18"/>
                <w:szCs w:val="18"/>
              </w:rPr>
              <w:instrText xml:space="preserve"> \* MERGEFORMAT </w:instrText>
            </w:r>
            <w:r w:rsidRPr="00C72A2E">
              <w:rPr>
                <w:sz w:val="18"/>
                <w:szCs w:val="18"/>
              </w:rPr>
            </w:r>
            <w:r w:rsidRPr="00C72A2E">
              <w:rPr>
                <w:sz w:val="18"/>
                <w:szCs w:val="18"/>
              </w:rPr>
              <w:fldChar w:fldCharType="separate"/>
            </w:r>
            <w:r w:rsidR="00576315" w:rsidRPr="00576315">
              <w:rPr>
                <w:sz w:val="18"/>
                <w:szCs w:val="18"/>
              </w:rPr>
              <w:t>Figure 15</w:t>
            </w:r>
            <w:r w:rsidRPr="00C72A2E">
              <w:rPr>
                <w:sz w:val="18"/>
                <w:szCs w:val="18"/>
              </w:rPr>
              <w:fldChar w:fldCharType="end"/>
            </w:r>
            <w:r w:rsidR="00DA052B" w:rsidRPr="00C72A2E">
              <w:rPr>
                <w:sz w:val="18"/>
                <w:szCs w:val="18"/>
              </w:rPr>
              <w:t xml:space="preserve"> </w:t>
            </w:r>
            <w:r w:rsidRPr="00C72A2E">
              <w:rPr>
                <w:sz w:val="18"/>
                <w:szCs w:val="18"/>
              </w:rPr>
              <w:t>shows the overall vertical profile, as presented in DOF Subsea Report 220283-FR-SV-CL-401-0007 (Client Doc # 2000-625-AA-7180-00012).</w:t>
            </w:r>
          </w:p>
          <w:p w14:paraId="22A56350" w14:textId="429AB0DE" w:rsidR="001A3D01" w:rsidRPr="00C72A2E" w:rsidRDefault="00763ADE" w:rsidP="009F386A">
            <w:pPr>
              <w:jc w:val="both"/>
              <w:rPr>
                <w:sz w:val="18"/>
                <w:szCs w:val="18"/>
              </w:rPr>
            </w:pPr>
            <w:r w:rsidRPr="00C72A2E">
              <w:rPr>
                <w:sz w:val="18"/>
                <w:szCs w:val="18"/>
              </w:rPr>
              <w:t>Note: The Survey data for the cold baseline survey was not available for plotting and the image from page 97 of the “C4A Baseline Survey (Cold) During the CSU Inspection Report” was used as the cold baseline riser profile with the hot baseline survey data overlaid to</w:t>
            </w:r>
            <w:r w:rsidR="00C53089" w:rsidRPr="00C72A2E">
              <w:rPr>
                <w:sz w:val="18"/>
                <w:szCs w:val="18"/>
              </w:rPr>
              <w:t xml:space="preserve"> the correct</w:t>
            </w:r>
            <w:r w:rsidRPr="00C72A2E">
              <w:rPr>
                <w:sz w:val="18"/>
                <w:szCs w:val="18"/>
              </w:rPr>
              <w:t xml:space="preserve"> scale.</w:t>
            </w:r>
          </w:p>
          <w:p w14:paraId="03019949" w14:textId="32DE66A9" w:rsidR="00863ACC" w:rsidRPr="00C72A2E" w:rsidRDefault="00863ACC" w:rsidP="009F386A">
            <w:pPr>
              <w:jc w:val="both"/>
              <w:rPr>
                <w:sz w:val="18"/>
                <w:szCs w:val="18"/>
              </w:rPr>
            </w:pPr>
            <w:r w:rsidRPr="00C72A2E">
              <w:rPr>
                <w:b/>
                <w:sz w:val="18"/>
                <w:szCs w:val="18"/>
              </w:rPr>
              <w:t xml:space="preserve">Buoyancy </w:t>
            </w:r>
            <w:r w:rsidRPr="00C72A2E">
              <w:rPr>
                <w:sz w:val="18"/>
                <w:szCs w:val="18"/>
              </w:rPr>
              <w:t xml:space="preserve">– All 23 buoyancy modules were secured and </w:t>
            </w:r>
            <w:r w:rsidR="00C72A2E" w:rsidRPr="00C72A2E">
              <w:rPr>
                <w:sz w:val="18"/>
                <w:szCs w:val="18"/>
              </w:rPr>
              <w:t>in their designated positions.</w:t>
            </w:r>
          </w:p>
          <w:p w14:paraId="39286098" w14:textId="0216BEF5" w:rsidR="00D15725" w:rsidRPr="00C72A2E" w:rsidRDefault="00863ACC" w:rsidP="00C41E53">
            <w:pPr>
              <w:jc w:val="both"/>
              <w:rPr>
                <w:sz w:val="18"/>
                <w:szCs w:val="18"/>
              </w:rPr>
            </w:pPr>
            <w:r w:rsidRPr="00C72A2E">
              <w:rPr>
                <w:b/>
                <w:sz w:val="18"/>
                <w:szCs w:val="18"/>
              </w:rPr>
              <w:t>Ballast Module and Stopper Clamps</w:t>
            </w:r>
            <w:r w:rsidRPr="00C72A2E">
              <w:rPr>
                <w:sz w:val="18"/>
                <w:szCs w:val="18"/>
              </w:rPr>
              <w:t xml:space="preserve"> – All the Ballast string</w:t>
            </w:r>
            <w:r w:rsidR="00E80529">
              <w:rPr>
                <w:sz w:val="18"/>
                <w:szCs w:val="18"/>
              </w:rPr>
              <w:t>s</w:t>
            </w:r>
            <w:r w:rsidRPr="00C72A2E">
              <w:rPr>
                <w:sz w:val="18"/>
                <w:szCs w:val="18"/>
              </w:rPr>
              <w:t xml:space="preserve"> appeared to be secure with all of the ballast modules being secured by bandit straps and the stopp</w:t>
            </w:r>
            <w:r w:rsidR="00C41E53">
              <w:rPr>
                <w:sz w:val="18"/>
                <w:szCs w:val="18"/>
              </w:rPr>
              <w:t>er clamps with bolted clamps.</w:t>
            </w:r>
            <w:r w:rsidRPr="00C72A2E">
              <w:rPr>
                <w:sz w:val="18"/>
                <w:szCs w:val="18"/>
              </w:rPr>
              <w:t xml:space="preserve">  Stopper clamps 1 through 14 are separated by 3 ballast module</w:t>
            </w:r>
            <w:r w:rsidR="00C41E53">
              <w:rPr>
                <w:sz w:val="18"/>
                <w:szCs w:val="18"/>
              </w:rPr>
              <w:t>s</w:t>
            </w:r>
            <w:r w:rsidRPr="00C72A2E">
              <w:rPr>
                <w:sz w:val="18"/>
                <w:szCs w:val="18"/>
              </w:rPr>
              <w:t xml:space="preserve"> and stopper clamps 15 and 16 are separate by one ballast module each.</w:t>
            </w:r>
          </w:p>
        </w:tc>
        <w:tc>
          <w:tcPr>
            <w:tcW w:w="1134" w:type="dxa"/>
            <w:shd w:val="clear" w:color="auto" w:fill="00B050"/>
            <w:vAlign w:val="center"/>
          </w:tcPr>
          <w:p w14:paraId="5D0E743E" w14:textId="77777777" w:rsidR="00D15725" w:rsidRPr="00D52855" w:rsidRDefault="00D15725" w:rsidP="00211691">
            <w:pPr>
              <w:keepNext/>
              <w:spacing w:before="40" w:after="40"/>
              <w:jc w:val="center"/>
              <w:rPr>
                <w:rFonts w:cstheme="minorHAnsi"/>
                <w:color w:val="1B7CFF" w:themeColor="accent4" w:themeTint="99"/>
                <w:sz w:val="18"/>
                <w:szCs w:val="18"/>
              </w:rPr>
            </w:pPr>
            <w:r w:rsidRPr="00C72A2E">
              <w:rPr>
                <w:rFonts w:cstheme="minorHAnsi"/>
                <w:sz w:val="18"/>
                <w:szCs w:val="18"/>
              </w:rPr>
              <w:t>GREEN</w:t>
            </w:r>
          </w:p>
        </w:tc>
      </w:tr>
      <w:tr w:rsidR="009F386A" w:rsidRPr="005213E3" w14:paraId="30BD83AA" w14:textId="77777777" w:rsidTr="00211691">
        <w:tc>
          <w:tcPr>
            <w:tcW w:w="8222" w:type="dxa"/>
            <w:gridSpan w:val="13"/>
            <w:shd w:val="clear" w:color="auto" w:fill="auto"/>
            <w:vAlign w:val="center"/>
          </w:tcPr>
          <w:p w14:paraId="72B3C936" w14:textId="4ACD4CCC" w:rsidR="0017310D" w:rsidRDefault="000F1723" w:rsidP="0017310D">
            <w:pPr>
              <w:keepNext/>
              <w:spacing w:before="40" w:after="40"/>
              <w:jc w:val="center"/>
            </w:pPr>
            <w:r>
              <w:rPr>
                <w:noProof/>
                <w:lang w:val="en-PH" w:eastAsia="en-PH"/>
              </w:rPr>
              <w:lastRenderedPageBreak/>
              <w:drawing>
                <wp:inline distT="0" distB="0" distL="0" distR="0" wp14:anchorId="4107FA03" wp14:editId="248FAF8B">
                  <wp:extent cx="5083810" cy="29724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3810" cy="2972435"/>
                          </a:xfrm>
                          <a:prstGeom prst="rect">
                            <a:avLst/>
                          </a:prstGeom>
                        </pic:spPr>
                      </pic:pic>
                    </a:graphicData>
                  </a:graphic>
                </wp:inline>
              </w:drawing>
            </w:r>
          </w:p>
          <w:p w14:paraId="4CF6BD00" w14:textId="6F51C51C" w:rsidR="009F386A" w:rsidRPr="0017310D" w:rsidRDefault="0017310D" w:rsidP="0017310D">
            <w:pPr>
              <w:pStyle w:val="Caption"/>
              <w:jc w:val="center"/>
            </w:pPr>
            <w:bookmarkStart w:id="116" w:name="_Ref43126972"/>
            <w:bookmarkStart w:id="117" w:name="_Toc67842884"/>
            <w:r w:rsidRPr="000D1CC8">
              <w:rPr>
                <w:color w:val="auto"/>
              </w:rPr>
              <w:t xml:space="preserve">Figure </w:t>
            </w:r>
            <w:r w:rsidR="008A5751" w:rsidRPr="000D1CC8">
              <w:rPr>
                <w:color w:val="auto"/>
              </w:rPr>
              <w:fldChar w:fldCharType="begin"/>
            </w:r>
            <w:r w:rsidR="008A5751" w:rsidRPr="000D1CC8">
              <w:rPr>
                <w:color w:val="auto"/>
              </w:rPr>
              <w:instrText xml:space="preserve"> SEQ Figure \* ARABIC </w:instrText>
            </w:r>
            <w:r w:rsidR="008A5751" w:rsidRPr="000D1CC8">
              <w:rPr>
                <w:color w:val="auto"/>
              </w:rPr>
              <w:fldChar w:fldCharType="separate"/>
            </w:r>
            <w:r w:rsidR="00576315">
              <w:rPr>
                <w:noProof/>
                <w:color w:val="auto"/>
              </w:rPr>
              <w:t>15</w:t>
            </w:r>
            <w:r w:rsidR="008A5751" w:rsidRPr="000D1CC8">
              <w:rPr>
                <w:noProof/>
                <w:color w:val="auto"/>
              </w:rPr>
              <w:fldChar w:fldCharType="end"/>
            </w:r>
            <w:bookmarkEnd w:id="116"/>
            <w:r w:rsidRPr="000D1CC8">
              <w:rPr>
                <w:color w:val="auto"/>
              </w:rPr>
              <w:t xml:space="preserve"> - Riser 8 Vertical Profiles</w:t>
            </w:r>
            <w:r w:rsidR="000F1723" w:rsidRPr="000D1CC8">
              <w:rPr>
                <w:color w:val="auto"/>
              </w:rPr>
              <w:t>, 2020 C1 vs. HBL Survey</w:t>
            </w:r>
            <w:bookmarkEnd w:id="117"/>
          </w:p>
        </w:tc>
      </w:tr>
      <w:tr w:rsidR="00D45C2C" w:rsidRPr="007B40E6" w14:paraId="3A2D392B" w14:textId="77777777" w:rsidTr="00211691">
        <w:tc>
          <w:tcPr>
            <w:tcW w:w="8222" w:type="dxa"/>
            <w:gridSpan w:val="13"/>
            <w:shd w:val="clear" w:color="auto" w:fill="FFFF00"/>
            <w:vAlign w:val="center"/>
          </w:tcPr>
          <w:p w14:paraId="35E55651" w14:textId="30A52420" w:rsidR="00D45C2C" w:rsidRPr="007B40E6" w:rsidRDefault="005456D3" w:rsidP="00211691">
            <w:pPr>
              <w:pStyle w:val="Heading4"/>
              <w:spacing w:before="120" w:after="120"/>
              <w:ind w:left="862" w:hanging="862"/>
              <w:outlineLvl w:val="3"/>
            </w:pPr>
            <w:bookmarkStart w:id="118" w:name="_Flowloop_Jumpers"/>
            <w:bookmarkStart w:id="119" w:name="_Toc42344759"/>
            <w:bookmarkStart w:id="120" w:name="_Toc42344898"/>
            <w:bookmarkStart w:id="121" w:name="_Toc67842812"/>
            <w:bookmarkEnd w:id="118"/>
            <w:r>
              <w:t xml:space="preserve">Flowloop </w:t>
            </w:r>
            <w:r w:rsidR="00D45C2C">
              <w:t>Jumpers</w:t>
            </w:r>
            <w:bookmarkEnd w:id="119"/>
            <w:bookmarkEnd w:id="120"/>
            <w:bookmarkEnd w:id="121"/>
          </w:p>
        </w:tc>
      </w:tr>
      <w:tr w:rsidR="00D45C2C" w:rsidRPr="005213E3" w14:paraId="1670FF41" w14:textId="77777777" w:rsidTr="00211691">
        <w:tc>
          <w:tcPr>
            <w:tcW w:w="8222" w:type="dxa"/>
            <w:gridSpan w:val="13"/>
            <w:shd w:val="clear" w:color="auto" w:fill="auto"/>
            <w:vAlign w:val="center"/>
          </w:tcPr>
          <w:p w14:paraId="663A1B04" w14:textId="49B39EA7" w:rsidR="00D45C2C" w:rsidRPr="00CE4B97" w:rsidRDefault="00D45C2C" w:rsidP="00D45C2C">
            <w:pPr>
              <w:jc w:val="both"/>
              <w:rPr>
                <w:sz w:val="18"/>
                <w:szCs w:val="18"/>
              </w:rPr>
            </w:pPr>
            <w:r w:rsidRPr="00CE4B97">
              <w:rPr>
                <w:sz w:val="18"/>
                <w:szCs w:val="18"/>
              </w:rPr>
              <w:t xml:space="preserve">Visual inspection of the jumpers was completed during the </w:t>
            </w:r>
            <w:r w:rsidR="0098037B">
              <w:rPr>
                <w:sz w:val="18"/>
                <w:szCs w:val="18"/>
              </w:rPr>
              <w:t xml:space="preserve">2019 </w:t>
            </w:r>
            <w:r w:rsidRPr="00CE4B97">
              <w:rPr>
                <w:sz w:val="18"/>
                <w:szCs w:val="18"/>
              </w:rPr>
              <w:t>Hot Baseline Inspection (HBL) and all data included here is from the HBL with the exception of references to previously raised anomalies.</w:t>
            </w:r>
          </w:p>
          <w:p w14:paraId="3B7A3FFC" w14:textId="77777777" w:rsidR="00D45C2C" w:rsidRPr="00D45C2C" w:rsidRDefault="00D45C2C" w:rsidP="00D45C2C">
            <w:pPr>
              <w:jc w:val="both"/>
              <w:rPr>
                <w:sz w:val="18"/>
                <w:szCs w:val="18"/>
              </w:rPr>
            </w:pPr>
            <w:r w:rsidRPr="00D45C2C">
              <w:rPr>
                <w:sz w:val="18"/>
                <w:szCs w:val="18"/>
              </w:rPr>
              <w:t>The following jumpers have been included in this section:</w:t>
            </w:r>
          </w:p>
          <w:p w14:paraId="5BF56EDA" w14:textId="796F530D" w:rsidR="00D45C2C" w:rsidRPr="001D62BF" w:rsidRDefault="00D45C2C" w:rsidP="00DD16EA">
            <w:pPr>
              <w:ind w:left="1418"/>
              <w:jc w:val="both"/>
              <w:rPr>
                <w:sz w:val="18"/>
                <w:szCs w:val="18"/>
              </w:rPr>
            </w:pPr>
            <w:r w:rsidRPr="001D62BF">
              <w:rPr>
                <w:sz w:val="18"/>
                <w:szCs w:val="18"/>
              </w:rPr>
              <w:t xml:space="preserve">4.2.1.3.1  </w:t>
            </w:r>
            <w:hyperlink w:anchor="_Manifold_Jumper_01" w:history="1">
              <w:r w:rsidRPr="001D62BF">
                <w:rPr>
                  <w:rStyle w:val="Hyperlink"/>
                  <w:sz w:val="18"/>
                  <w:szCs w:val="18"/>
                </w:rPr>
                <w:t>Manifold Jumper 01</w:t>
              </w:r>
            </w:hyperlink>
            <w:r w:rsidRPr="001D62BF">
              <w:rPr>
                <w:sz w:val="18"/>
                <w:szCs w:val="18"/>
              </w:rPr>
              <w:t xml:space="preserve"> – between Production Manifold</w:t>
            </w:r>
            <w:r w:rsidR="00B929E7">
              <w:rPr>
                <w:sz w:val="18"/>
                <w:szCs w:val="18"/>
              </w:rPr>
              <w:t>s</w:t>
            </w:r>
            <w:r w:rsidRPr="001D62BF">
              <w:rPr>
                <w:sz w:val="18"/>
                <w:szCs w:val="18"/>
              </w:rPr>
              <w:t xml:space="preserve"> West &amp; East</w:t>
            </w:r>
          </w:p>
          <w:p w14:paraId="71AA85E5" w14:textId="3ED20DDD" w:rsidR="00D45C2C" w:rsidRPr="001D62BF" w:rsidRDefault="00D45C2C" w:rsidP="00DD16EA">
            <w:pPr>
              <w:ind w:left="1418"/>
              <w:jc w:val="both"/>
              <w:rPr>
                <w:sz w:val="18"/>
                <w:szCs w:val="18"/>
              </w:rPr>
            </w:pPr>
            <w:r w:rsidRPr="001D62BF">
              <w:rPr>
                <w:sz w:val="18"/>
                <w:szCs w:val="18"/>
              </w:rPr>
              <w:t xml:space="preserve">4.2.1.3.2  </w:t>
            </w:r>
            <w:hyperlink w:anchor="_Manifold_Jumper_02" w:history="1">
              <w:r w:rsidRPr="001D62BF">
                <w:rPr>
                  <w:rStyle w:val="Hyperlink"/>
                  <w:sz w:val="18"/>
                  <w:szCs w:val="18"/>
                </w:rPr>
                <w:t>Manifold Jumper 02</w:t>
              </w:r>
            </w:hyperlink>
            <w:r w:rsidRPr="001D62BF">
              <w:rPr>
                <w:sz w:val="18"/>
                <w:szCs w:val="18"/>
              </w:rPr>
              <w:t xml:space="preserve"> – between Production Manifold</w:t>
            </w:r>
            <w:r w:rsidR="00B929E7">
              <w:rPr>
                <w:sz w:val="18"/>
                <w:szCs w:val="18"/>
              </w:rPr>
              <w:t>s</w:t>
            </w:r>
            <w:r w:rsidRPr="001D62BF">
              <w:rPr>
                <w:sz w:val="18"/>
                <w:szCs w:val="18"/>
              </w:rPr>
              <w:t xml:space="preserve"> West &amp; East</w:t>
            </w:r>
          </w:p>
          <w:p w14:paraId="35DFA731" w14:textId="1B6A9FBE" w:rsidR="00D45C2C" w:rsidRPr="001D62BF" w:rsidRDefault="00D45C2C" w:rsidP="00DD16EA">
            <w:pPr>
              <w:ind w:left="1418"/>
              <w:jc w:val="both"/>
              <w:rPr>
                <w:sz w:val="18"/>
                <w:szCs w:val="18"/>
              </w:rPr>
            </w:pPr>
            <w:r w:rsidRPr="001D62BF">
              <w:rPr>
                <w:sz w:val="18"/>
                <w:szCs w:val="18"/>
              </w:rPr>
              <w:t xml:space="preserve">4.2.1.3.3  </w:t>
            </w:r>
            <w:hyperlink w:anchor="_PM_Flowline_Jumper_1" w:history="1">
              <w:r w:rsidR="00BD0752" w:rsidRPr="001D62BF">
                <w:rPr>
                  <w:rStyle w:val="Hyperlink"/>
                  <w:sz w:val="18"/>
                  <w:szCs w:val="18"/>
                </w:rPr>
                <w:t>PM-E</w:t>
              </w:r>
              <w:r w:rsidRPr="001D62BF">
                <w:rPr>
                  <w:rStyle w:val="Hyperlink"/>
                  <w:sz w:val="18"/>
                  <w:szCs w:val="18"/>
                </w:rPr>
                <w:t xml:space="preserve"> Flowline Jumper 01</w:t>
              </w:r>
            </w:hyperlink>
            <w:r w:rsidRPr="001D62BF">
              <w:rPr>
                <w:sz w:val="18"/>
                <w:szCs w:val="18"/>
              </w:rPr>
              <w:t xml:space="preserve"> – between </w:t>
            </w:r>
            <w:r w:rsidR="00BD0752" w:rsidRPr="001D62BF">
              <w:rPr>
                <w:sz w:val="18"/>
                <w:szCs w:val="18"/>
              </w:rPr>
              <w:t>PM-E</w:t>
            </w:r>
            <w:r w:rsidRPr="001D62BF">
              <w:rPr>
                <w:sz w:val="18"/>
                <w:szCs w:val="18"/>
              </w:rPr>
              <w:t>ast &amp; DC PLET 1</w:t>
            </w:r>
          </w:p>
          <w:p w14:paraId="601DC629" w14:textId="647F084C" w:rsidR="00D45C2C" w:rsidRPr="001D62BF" w:rsidRDefault="00D45C2C" w:rsidP="00DD16EA">
            <w:pPr>
              <w:ind w:left="1418"/>
              <w:jc w:val="both"/>
              <w:rPr>
                <w:sz w:val="18"/>
                <w:szCs w:val="18"/>
              </w:rPr>
            </w:pPr>
            <w:r w:rsidRPr="001D62BF">
              <w:rPr>
                <w:sz w:val="18"/>
                <w:szCs w:val="18"/>
              </w:rPr>
              <w:t xml:space="preserve">4.2.1.3.4  </w:t>
            </w:r>
            <w:hyperlink w:anchor="_PM_Flowline_Jumper_2" w:history="1">
              <w:r w:rsidR="00BD0752" w:rsidRPr="001D62BF">
                <w:rPr>
                  <w:rStyle w:val="Hyperlink"/>
                  <w:sz w:val="18"/>
                  <w:szCs w:val="18"/>
                </w:rPr>
                <w:t>PM-E</w:t>
              </w:r>
              <w:r w:rsidRPr="001D62BF">
                <w:rPr>
                  <w:rStyle w:val="Hyperlink"/>
                  <w:sz w:val="18"/>
                  <w:szCs w:val="18"/>
                </w:rPr>
                <w:t xml:space="preserve"> Flowline Jumper 02</w:t>
              </w:r>
            </w:hyperlink>
            <w:r w:rsidRPr="001D62BF">
              <w:rPr>
                <w:sz w:val="18"/>
                <w:szCs w:val="18"/>
              </w:rPr>
              <w:t xml:space="preserve"> – between </w:t>
            </w:r>
            <w:r w:rsidR="00BD0752" w:rsidRPr="001D62BF">
              <w:rPr>
                <w:sz w:val="18"/>
                <w:szCs w:val="18"/>
              </w:rPr>
              <w:t>PM-E</w:t>
            </w:r>
            <w:r w:rsidRPr="001D62BF">
              <w:rPr>
                <w:sz w:val="18"/>
                <w:szCs w:val="18"/>
              </w:rPr>
              <w:t>ast &amp; DC PLET 2</w:t>
            </w:r>
          </w:p>
          <w:p w14:paraId="7147F80C" w14:textId="786E485D" w:rsidR="00D45C2C" w:rsidRPr="001D62BF" w:rsidRDefault="00D45C2C" w:rsidP="00DD16EA">
            <w:pPr>
              <w:ind w:left="1418"/>
              <w:jc w:val="both"/>
              <w:rPr>
                <w:sz w:val="18"/>
                <w:szCs w:val="18"/>
              </w:rPr>
            </w:pPr>
            <w:r w:rsidRPr="001D62BF">
              <w:rPr>
                <w:sz w:val="18"/>
                <w:szCs w:val="18"/>
              </w:rPr>
              <w:t xml:space="preserve">4.2.1.3.5  </w:t>
            </w:r>
            <w:hyperlink w:anchor="_PM_Flowline_Jumper_3" w:history="1">
              <w:r w:rsidR="00BD0752" w:rsidRPr="001D62BF">
                <w:rPr>
                  <w:rStyle w:val="Hyperlink"/>
                  <w:sz w:val="18"/>
                  <w:szCs w:val="18"/>
                </w:rPr>
                <w:t>PM-W</w:t>
              </w:r>
              <w:r w:rsidRPr="001D62BF">
                <w:rPr>
                  <w:rStyle w:val="Hyperlink"/>
                  <w:sz w:val="18"/>
                  <w:szCs w:val="18"/>
                </w:rPr>
                <w:t xml:space="preserve"> Flowline Jumper 03</w:t>
              </w:r>
            </w:hyperlink>
            <w:r w:rsidRPr="001D62BF">
              <w:rPr>
                <w:sz w:val="18"/>
                <w:szCs w:val="18"/>
              </w:rPr>
              <w:t xml:space="preserve"> – between </w:t>
            </w:r>
            <w:r w:rsidR="00BD0752" w:rsidRPr="001D62BF">
              <w:rPr>
                <w:sz w:val="18"/>
                <w:szCs w:val="18"/>
              </w:rPr>
              <w:t>PM-W</w:t>
            </w:r>
            <w:r w:rsidRPr="001D62BF">
              <w:rPr>
                <w:sz w:val="18"/>
                <w:szCs w:val="18"/>
              </w:rPr>
              <w:t>est &amp; DC PLET 3</w:t>
            </w:r>
          </w:p>
          <w:p w14:paraId="7103C670" w14:textId="39DB022F" w:rsidR="00D45C2C" w:rsidRPr="001D62BF" w:rsidRDefault="00D45C2C" w:rsidP="00DD16EA">
            <w:pPr>
              <w:ind w:left="1418"/>
              <w:jc w:val="both"/>
              <w:rPr>
                <w:sz w:val="18"/>
                <w:szCs w:val="18"/>
              </w:rPr>
            </w:pPr>
            <w:r w:rsidRPr="001D62BF">
              <w:rPr>
                <w:sz w:val="18"/>
                <w:szCs w:val="18"/>
              </w:rPr>
              <w:t xml:space="preserve">4.2.1.3.6  </w:t>
            </w:r>
            <w:hyperlink w:anchor="_PM_Flowline_Jumper" w:history="1">
              <w:r w:rsidR="00BD0752" w:rsidRPr="001D62BF">
                <w:rPr>
                  <w:rStyle w:val="Hyperlink"/>
                  <w:sz w:val="18"/>
                  <w:szCs w:val="18"/>
                </w:rPr>
                <w:t>PM-W</w:t>
              </w:r>
              <w:r w:rsidRPr="001D62BF">
                <w:rPr>
                  <w:rStyle w:val="Hyperlink"/>
                  <w:sz w:val="18"/>
                  <w:szCs w:val="18"/>
                </w:rPr>
                <w:t xml:space="preserve"> Flowline Jumper 04</w:t>
              </w:r>
            </w:hyperlink>
            <w:r w:rsidRPr="001D62BF">
              <w:rPr>
                <w:sz w:val="18"/>
                <w:szCs w:val="18"/>
              </w:rPr>
              <w:t xml:space="preserve"> – between </w:t>
            </w:r>
            <w:r w:rsidR="00BD0752" w:rsidRPr="001D62BF">
              <w:rPr>
                <w:sz w:val="18"/>
                <w:szCs w:val="18"/>
              </w:rPr>
              <w:t>PM-W</w:t>
            </w:r>
            <w:r w:rsidRPr="001D62BF">
              <w:rPr>
                <w:sz w:val="18"/>
                <w:szCs w:val="18"/>
              </w:rPr>
              <w:t>est &amp; DC PLET 4</w:t>
            </w:r>
          </w:p>
          <w:p w14:paraId="38E0AE0D" w14:textId="21EF9C38" w:rsidR="00D45C2C" w:rsidRPr="001D62BF" w:rsidRDefault="00D45C2C" w:rsidP="00DD16EA">
            <w:pPr>
              <w:ind w:left="1418"/>
              <w:jc w:val="both"/>
              <w:rPr>
                <w:sz w:val="18"/>
                <w:szCs w:val="18"/>
              </w:rPr>
            </w:pPr>
            <w:r w:rsidRPr="001D62BF">
              <w:rPr>
                <w:sz w:val="18"/>
                <w:szCs w:val="18"/>
              </w:rPr>
              <w:t xml:space="preserve">4.2.1.3.7  </w:t>
            </w:r>
            <w:hyperlink w:anchor="_RBM_Flowline_Jumper_1" w:history="1">
              <w:r w:rsidRPr="001D62BF">
                <w:rPr>
                  <w:rStyle w:val="Hyperlink"/>
                  <w:sz w:val="18"/>
                  <w:szCs w:val="18"/>
                </w:rPr>
                <w:t>RBM Flowline Jumper 01</w:t>
              </w:r>
            </w:hyperlink>
            <w:r w:rsidRPr="001D62BF">
              <w:rPr>
                <w:sz w:val="18"/>
                <w:szCs w:val="18"/>
              </w:rPr>
              <w:t xml:space="preserve"> –  between RBM PLET1 &amp; RBM</w:t>
            </w:r>
          </w:p>
          <w:p w14:paraId="1E81E9D6" w14:textId="0048CD57" w:rsidR="00D45C2C" w:rsidRPr="001D62BF" w:rsidRDefault="00D45C2C" w:rsidP="00DD16EA">
            <w:pPr>
              <w:ind w:left="1418"/>
              <w:jc w:val="both"/>
              <w:rPr>
                <w:sz w:val="18"/>
                <w:szCs w:val="18"/>
              </w:rPr>
            </w:pPr>
            <w:r w:rsidRPr="001D62BF">
              <w:rPr>
                <w:sz w:val="18"/>
                <w:szCs w:val="18"/>
              </w:rPr>
              <w:t xml:space="preserve">4.2.1.3.8  </w:t>
            </w:r>
            <w:hyperlink w:anchor="_RBM_Flowline_Jumper_2" w:history="1">
              <w:r w:rsidRPr="001D62BF">
                <w:rPr>
                  <w:rStyle w:val="Hyperlink"/>
                  <w:sz w:val="18"/>
                  <w:szCs w:val="18"/>
                </w:rPr>
                <w:t>RBM Flowline Jumper 02</w:t>
              </w:r>
            </w:hyperlink>
            <w:r w:rsidRPr="001D62BF">
              <w:rPr>
                <w:sz w:val="18"/>
                <w:szCs w:val="18"/>
              </w:rPr>
              <w:t xml:space="preserve"> – between RBM PLET2 &amp; RBM</w:t>
            </w:r>
          </w:p>
          <w:p w14:paraId="78F48AA9" w14:textId="03FA308A" w:rsidR="00D45C2C" w:rsidRPr="001D62BF" w:rsidRDefault="00D45C2C" w:rsidP="00DD16EA">
            <w:pPr>
              <w:ind w:left="1418"/>
              <w:jc w:val="both"/>
              <w:rPr>
                <w:sz w:val="18"/>
                <w:szCs w:val="18"/>
              </w:rPr>
            </w:pPr>
            <w:r w:rsidRPr="001D62BF">
              <w:rPr>
                <w:sz w:val="18"/>
                <w:szCs w:val="18"/>
              </w:rPr>
              <w:t xml:space="preserve">4.2.1.3.9  </w:t>
            </w:r>
            <w:hyperlink w:anchor="_RBM_Flowline_Jumper_3" w:history="1">
              <w:r w:rsidRPr="001D62BF">
                <w:rPr>
                  <w:rStyle w:val="Hyperlink"/>
                  <w:sz w:val="18"/>
                  <w:szCs w:val="18"/>
                </w:rPr>
                <w:t>RBM Flowline Jumper 03</w:t>
              </w:r>
            </w:hyperlink>
            <w:r w:rsidRPr="001D62BF">
              <w:rPr>
                <w:sz w:val="18"/>
                <w:szCs w:val="18"/>
              </w:rPr>
              <w:t xml:space="preserve"> – between RBM PLET3 &amp; RBM</w:t>
            </w:r>
          </w:p>
          <w:p w14:paraId="7F5FBA0A" w14:textId="3024DEE0" w:rsidR="00D45C2C" w:rsidRPr="00D45C2C" w:rsidRDefault="00D45C2C" w:rsidP="00DD16EA">
            <w:pPr>
              <w:ind w:left="1418"/>
              <w:jc w:val="both"/>
              <w:rPr>
                <w:sz w:val="18"/>
                <w:szCs w:val="18"/>
              </w:rPr>
            </w:pPr>
            <w:r w:rsidRPr="001D62BF">
              <w:rPr>
                <w:sz w:val="18"/>
                <w:szCs w:val="18"/>
              </w:rPr>
              <w:t xml:space="preserve">4.2.1.3.10  </w:t>
            </w:r>
            <w:hyperlink w:anchor="_RBM_Flowline_Jumper" w:history="1">
              <w:r w:rsidRPr="001D62BF">
                <w:rPr>
                  <w:rStyle w:val="Hyperlink"/>
                  <w:sz w:val="18"/>
                  <w:szCs w:val="18"/>
                </w:rPr>
                <w:t>RBM Flowline Jumper 04</w:t>
              </w:r>
            </w:hyperlink>
            <w:r w:rsidRPr="001D62BF">
              <w:rPr>
                <w:sz w:val="18"/>
                <w:szCs w:val="18"/>
              </w:rPr>
              <w:t xml:space="preserve"> – between RBM PLET4 &amp; RBM</w:t>
            </w:r>
          </w:p>
        </w:tc>
      </w:tr>
      <w:tr w:rsidR="00FE0FB7" w:rsidRPr="00B8052A" w14:paraId="2DC1A493" w14:textId="77777777" w:rsidTr="00150C1C">
        <w:tc>
          <w:tcPr>
            <w:tcW w:w="8222" w:type="dxa"/>
            <w:gridSpan w:val="13"/>
            <w:shd w:val="clear" w:color="auto" w:fill="00B050"/>
            <w:vAlign w:val="center"/>
          </w:tcPr>
          <w:p w14:paraId="33B12412" w14:textId="7D30A114" w:rsidR="00FE0FB7" w:rsidRPr="00B8052A" w:rsidRDefault="00FE0FB7" w:rsidP="00211691">
            <w:pPr>
              <w:pStyle w:val="Heading5"/>
              <w:spacing w:before="60" w:after="60"/>
              <w:ind w:left="1009" w:hanging="1009"/>
              <w:outlineLvl w:val="4"/>
              <w:rPr>
                <w:b/>
                <w:sz w:val="18"/>
                <w:szCs w:val="18"/>
              </w:rPr>
            </w:pPr>
            <w:bookmarkStart w:id="122" w:name="_Manifold_Jumper_01"/>
            <w:bookmarkEnd w:id="122"/>
            <w:r>
              <w:rPr>
                <w:b/>
                <w:sz w:val="18"/>
                <w:szCs w:val="18"/>
              </w:rPr>
              <w:lastRenderedPageBreak/>
              <w:t>Manifold Jumper 01</w:t>
            </w:r>
          </w:p>
        </w:tc>
      </w:tr>
      <w:tr w:rsidR="00FE0FB7" w:rsidRPr="00B8052A" w14:paraId="63093FE9" w14:textId="77777777" w:rsidTr="00211691">
        <w:tc>
          <w:tcPr>
            <w:tcW w:w="8222" w:type="dxa"/>
            <w:gridSpan w:val="13"/>
            <w:shd w:val="clear" w:color="auto" w:fill="auto"/>
            <w:vAlign w:val="center"/>
          </w:tcPr>
          <w:p w14:paraId="5D9CFD8D" w14:textId="77777777" w:rsidR="00497B08" w:rsidRDefault="00FE0FB7" w:rsidP="00497B08">
            <w:pPr>
              <w:pStyle w:val="Heading5"/>
              <w:numPr>
                <w:ilvl w:val="0"/>
                <w:numId w:val="0"/>
              </w:numPr>
              <w:spacing w:before="60" w:after="60"/>
              <w:ind w:left="1008" w:hanging="1008"/>
              <w:jc w:val="center"/>
              <w:outlineLvl w:val="4"/>
            </w:pPr>
            <w:r>
              <w:rPr>
                <w:noProof/>
                <w:lang w:val="en-PH" w:eastAsia="en-PH"/>
              </w:rPr>
              <w:drawing>
                <wp:inline distT="0" distB="0" distL="0" distR="0" wp14:anchorId="497BE73E" wp14:editId="42A62194">
                  <wp:extent cx="4075200" cy="34956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75200" cy="3495600"/>
                          </a:xfrm>
                          <a:prstGeom prst="rect">
                            <a:avLst/>
                          </a:prstGeom>
                        </pic:spPr>
                      </pic:pic>
                    </a:graphicData>
                  </a:graphic>
                </wp:inline>
              </w:drawing>
            </w:r>
          </w:p>
          <w:p w14:paraId="78D373AA" w14:textId="1591C4F4" w:rsidR="00FE0FB7" w:rsidRPr="00497B08" w:rsidRDefault="00497B08" w:rsidP="00497B08">
            <w:pPr>
              <w:pStyle w:val="Caption"/>
              <w:jc w:val="center"/>
            </w:pPr>
            <w:bookmarkStart w:id="123" w:name="_Ref43127077"/>
            <w:bookmarkStart w:id="124" w:name="_Toc67842885"/>
            <w:r>
              <w:t xml:space="preserve">Figure </w:t>
            </w:r>
            <w:r w:rsidR="00200037">
              <w:fldChar w:fldCharType="begin"/>
            </w:r>
            <w:r w:rsidR="00200037">
              <w:instrText xml:space="preserve"> SEQ Figure \* ARABIC </w:instrText>
            </w:r>
            <w:r w:rsidR="00200037">
              <w:fldChar w:fldCharType="separate"/>
            </w:r>
            <w:r w:rsidR="00576315">
              <w:rPr>
                <w:noProof/>
              </w:rPr>
              <w:t>16</w:t>
            </w:r>
            <w:r w:rsidR="00200037">
              <w:rPr>
                <w:noProof/>
              </w:rPr>
              <w:fldChar w:fldCharType="end"/>
            </w:r>
            <w:bookmarkEnd w:id="123"/>
            <w:r>
              <w:t xml:space="preserve"> - </w:t>
            </w:r>
            <w:r w:rsidRPr="005948DA">
              <w:t>Manifold Jumper 01 with Numbered Horizontal Bends</w:t>
            </w:r>
            <w:bookmarkEnd w:id="124"/>
          </w:p>
        </w:tc>
      </w:tr>
      <w:tr w:rsidR="00FE0FB7" w:rsidRPr="005213E3" w14:paraId="5B923CCB" w14:textId="77777777" w:rsidTr="00211691">
        <w:tc>
          <w:tcPr>
            <w:tcW w:w="8222" w:type="dxa"/>
            <w:gridSpan w:val="13"/>
            <w:shd w:val="clear" w:color="auto" w:fill="auto"/>
            <w:vAlign w:val="center"/>
          </w:tcPr>
          <w:p w14:paraId="172B5861" w14:textId="77777777" w:rsidR="00FE0FB7" w:rsidRPr="00FE0FB7" w:rsidRDefault="00FE0FB7" w:rsidP="00FE0FB7">
            <w:pPr>
              <w:rPr>
                <w:sz w:val="18"/>
                <w:szCs w:val="18"/>
              </w:rPr>
            </w:pPr>
            <w:r w:rsidRPr="00FE0FB7">
              <w:rPr>
                <w:sz w:val="18"/>
                <w:szCs w:val="18"/>
              </w:rPr>
              <w:t>The jumper configuration is as follows:</w:t>
            </w:r>
          </w:p>
          <w:p w14:paraId="74EA3C34" w14:textId="5D4E925C" w:rsidR="00FE0FB7" w:rsidRPr="00FE0FB7" w:rsidRDefault="00FE0FB7" w:rsidP="008308F7">
            <w:pPr>
              <w:pStyle w:val="ListParagraph"/>
              <w:numPr>
                <w:ilvl w:val="0"/>
                <w:numId w:val="23"/>
              </w:numPr>
              <w:spacing w:before="120" w:line="280" w:lineRule="atLeast"/>
              <w:jc w:val="both"/>
              <w:rPr>
                <w:sz w:val="18"/>
                <w:szCs w:val="18"/>
              </w:rPr>
            </w:pPr>
            <w:r w:rsidRPr="00FE0FB7">
              <w:rPr>
                <w:sz w:val="18"/>
                <w:szCs w:val="18"/>
              </w:rPr>
              <w:t>UCON-H-12 (</w:t>
            </w:r>
            <w:r w:rsidR="00BD0752">
              <w:rPr>
                <w:sz w:val="18"/>
                <w:szCs w:val="18"/>
              </w:rPr>
              <w:t>PM-W</w:t>
            </w:r>
            <w:r w:rsidRPr="00FE0FB7">
              <w:rPr>
                <w:sz w:val="18"/>
                <w:szCs w:val="18"/>
              </w:rPr>
              <w:t>) (Elev.+2.1m)</w:t>
            </w:r>
          </w:p>
          <w:p w14:paraId="59149538" w14:textId="77777777" w:rsidR="00FE0FB7" w:rsidRPr="00FE0FB7" w:rsidRDefault="00FE0FB7" w:rsidP="008308F7">
            <w:pPr>
              <w:pStyle w:val="ListParagraph"/>
              <w:numPr>
                <w:ilvl w:val="0"/>
                <w:numId w:val="23"/>
              </w:numPr>
              <w:spacing w:before="120" w:line="280" w:lineRule="atLeast"/>
              <w:jc w:val="both"/>
              <w:rPr>
                <w:sz w:val="18"/>
                <w:szCs w:val="18"/>
              </w:rPr>
            </w:pPr>
            <w:r w:rsidRPr="00FE0FB7">
              <w:rPr>
                <w:sz w:val="18"/>
                <w:szCs w:val="18"/>
              </w:rPr>
              <w:t>Horizontal pipe</w:t>
            </w:r>
          </w:p>
          <w:p w14:paraId="05AD68C7" w14:textId="77777777" w:rsidR="00FE0FB7" w:rsidRPr="00FE0FB7" w:rsidRDefault="00FE0FB7" w:rsidP="008308F7">
            <w:pPr>
              <w:pStyle w:val="ListParagraph"/>
              <w:numPr>
                <w:ilvl w:val="0"/>
                <w:numId w:val="23"/>
              </w:numPr>
              <w:spacing w:before="120" w:line="280" w:lineRule="atLeast"/>
              <w:jc w:val="both"/>
              <w:rPr>
                <w:sz w:val="18"/>
                <w:szCs w:val="18"/>
              </w:rPr>
            </w:pPr>
            <w:r w:rsidRPr="00FE0FB7">
              <w:rPr>
                <w:sz w:val="18"/>
                <w:szCs w:val="18"/>
              </w:rPr>
              <w:t>Vertical 45⁰ Bends 1 &amp; 2 (touchdown)</w:t>
            </w:r>
          </w:p>
          <w:p w14:paraId="68994F31" w14:textId="77777777" w:rsidR="00FE0FB7" w:rsidRPr="00FE0FB7" w:rsidRDefault="00FE0FB7" w:rsidP="008308F7">
            <w:pPr>
              <w:pStyle w:val="ListParagraph"/>
              <w:numPr>
                <w:ilvl w:val="0"/>
                <w:numId w:val="23"/>
              </w:numPr>
              <w:spacing w:before="120" w:line="280" w:lineRule="atLeast"/>
              <w:jc w:val="both"/>
              <w:rPr>
                <w:sz w:val="18"/>
                <w:szCs w:val="18"/>
              </w:rPr>
            </w:pPr>
            <w:r w:rsidRPr="00FE0FB7">
              <w:rPr>
                <w:sz w:val="18"/>
                <w:szCs w:val="18"/>
              </w:rPr>
              <w:t>Horizontal 90⁰ Bends 3, 4, 5 &amp; 6 (on seabed)</w:t>
            </w:r>
          </w:p>
          <w:p w14:paraId="5C7FEDC8" w14:textId="456B585C" w:rsidR="00FE0FB7" w:rsidRPr="00FE0FB7" w:rsidRDefault="00FE0FB7" w:rsidP="008308F7">
            <w:pPr>
              <w:pStyle w:val="ListParagraph"/>
              <w:numPr>
                <w:ilvl w:val="0"/>
                <w:numId w:val="23"/>
              </w:numPr>
              <w:spacing w:before="120" w:line="280" w:lineRule="atLeast"/>
              <w:jc w:val="both"/>
              <w:rPr>
                <w:sz w:val="18"/>
                <w:szCs w:val="18"/>
              </w:rPr>
            </w:pPr>
            <w:r w:rsidRPr="00FE0FB7">
              <w:rPr>
                <w:sz w:val="18"/>
                <w:szCs w:val="18"/>
              </w:rPr>
              <w:t>Vertical 45⁰ Bends 7</w:t>
            </w:r>
            <w:r w:rsidR="00B929E7">
              <w:rPr>
                <w:sz w:val="18"/>
                <w:szCs w:val="18"/>
              </w:rPr>
              <w:t xml:space="preserve"> </w:t>
            </w:r>
            <w:r w:rsidRPr="00FE0FB7">
              <w:rPr>
                <w:sz w:val="18"/>
                <w:szCs w:val="18"/>
              </w:rPr>
              <w:t>(touchdown) &amp; 8</w:t>
            </w:r>
          </w:p>
          <w:p w14:paraId="32D1E979" w14:textId="122E62D4" w:rsidR="00FE0FB7" w:rsidRDefault="00FE0FB7" w:rsidP="008308F7">
            <w:pPr>
              <w:pStyle w:val="ListParagraph"/>
              <w:numPr>
                <w:ilvl w:val="0"/>
                <w:numId w:val="23"/>
              </w:numPr>
              <w:spacing w:before="120" w:line="280" w:lineRule="atLeast"/>
              <w:jc w:val="both"/>
              <w:rPr>
                <w:sz w:val="18"/>
                <w:szCs w:val="18"/>
              </w:rPr>
            </w:pPr>
            <w:r w:rsidRPr="00FE0FB7">
              <w:rPr>
                <w:sz w:val="18"/>
                <w:szCs w:val="18"/>
              </w:rPr>
              <w:t>Horizontal pipe</w:t>
            </w:r>
          </w:p>
          <w:p w14:paraId="7D3E56BB" w14:textId="2A51ACD0" w:rsidR="00FE0FB7" w:rsidRPr="00FE0FB7" w:rsidRDefault="00FE0FB7" w:rsidP="008308F7">
            <w:pPr>
              <w:pStyle w:val="ListParagraph"/>
              <w:numPr>
                <w:ilvl w:val="0"/>
                <w:numId w:val="23"/>
              </w:numPr>
              <w:spacing w:before="120" w:line="280" w:lineRule="atLeast"/>
              <w:jc w:val="both"/>
              <w:rPr>
                <w:sz w:val="18"/>
                <w:szCs w:val="18"/>
              </w:rPr>
            </w:pPr>
            <w:r w:rsidRPr="006750C7">
              <w:rPr>
                <w:sz w:val="18"/>
                <w:szCs w:val="18"/>
                <w:lang w:val="da-DK"/>
              </w:rPr>
              <w:t>UCON-H-12 (</w:t>
            </w:r>
            <w:r w:rsidR="00BD0752" w:rsidRPr="006750C7">
              <w:rPr>
                <w:sz w:val="18"/>
                <w:szCs w:val="18"/>
                <w:lang w:val="da-DK"/>
              </w:rPr>
              <w:t>PM-E</w:t>
            </w:r>
            <w:r w:rsidRPr="006750C7">
              <w:rPr>
                <w:sz w:val="18"/>
                <w:szCs w:val="18"/>
                <w:lang w:val="da-DK"/>
              </w:rPr>
              <w:t xml:space="preserve">) (Elev. </w:t>
            </w:r>
            <w:r>
              <w:rPr>
                <w:sz w:val="18"/>
                <w:szCs w:val="18"/>
              </w:rPr>
              <w:t>+2.1m)</w:t>
            </w:r>
          </w:p>
        </w:tc>
      </w:tr>
      <w:tr w:rsidR="00FE0FB7" w:rsidRPr="005213E3" w14:paraId="06DEEF6E" w14:textId="77777777" w:rsidTr="00211691">
        <w:tc>
          <w:tcPr>
            <w:tcW w:w="1276" w:type="dxa"/>
            <w:shd w:val="clear" w:color="auto" w:fill="auto"/>
            <w:vAlign w:val="center"/>
          </w:tcPr>
          <w:p w14:paraId="74E5B0EC" w14:textId="77777777" w:rsidR="00FE0FB7" w:rsidRPr="0034424C" w:rsidRDefault="00FE0FB7" w:rsidP="00211691">
            <w:pPr>
              <w:spacing w:before="40" w:after="4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52F7B775" w14:textId="1953938B" w:rsidR="00FE0FB7" w:rsidRPr="00F258E2" w:rsidRDefault="00FE0FB7" w:rsidP="00FE0FB7">
            <w:pPr>
              <w:rPr>
                <w:sz w:val="18"/>
                <w:szCs w:val="18"/>
              </w:rPr>
            </w:pPr>
            <w:r w:rsidRPr="00F258E2">
              <w:rPr>
                <w:sz w:val="18"/>
                <w:szCs w:val="18"/>
              </w:rPr>
              <w:t>In general, the manifold jumper is in good condition and no findings were raised.</w:t>
            </w:r>
          </w:p>
        </w:tc>
        <w:tc>
          <w:tcPr>
            <w:tcW w:w="1134" w:type="dxa"/>
            <w:shd w:val="clear" w:color="auto" w:fill="00B050"/>
            <w:vAlign w:val="center"/>
          </w:tcPr>
          <w:p w14:paraId="0445DA93" w14:textId="77777777" w:rsidR="00FE0FB7" w:rsidRPr="00F258E2" w:rsidRDefault="00FE0FB7" w:rsidP="00211691">
            <w:pPr>
              <w:keepNext/>
              <w:spacing w:before="40" w:after="40"/>
              <w:jc w:val="center"/>
              <w:rPr>
                <w:rFonts w:cstheme="minorHAnsi"/>
                <w:sz w:val="18"/>
                <w:szCs w:val="18"/>
              </w:rPr>
            </w:pPr>
            <w:r w:rsidRPr="00F258E2">
              <w:rPr>
                <w:rFonts w:cstheme="minorHAnsi"/>
                <w:sz w:val="18"/>
                <w:szCs w:val="18"/>
              </w:rPr>
              <w:t>GREEN</w:t>
            </w:r>
          </w:p>
        </w:tc>
      </w:tr>
      <w:tr w:rsidR="00FE0FB7" w:rsidRPr="005213E3" w14:paraId="739ED3EF" w14:textId="77777777" w:rsidTr="00211691">
        <w:tc>
          <w:tcPr>
            <w:tcW w:w="1276" w:type="dxa"/>
            <w:shd w:val="clear" w:color="auto" w:fill="auto"/>
            <w:vAlign w:val="center"/>
          </w:tcPr>
          <w:p w14:paraId="31940104" w14:textId="77777777" w:rsidR="00FE0FB7" w:rsidRPr="0034424C" w:rsidRDefault="00FE0FB7" w:rsidP="00211691">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15F7B6D2" w14:textId="579114B1" w:rsidR="00FE0FB7" w:rsidRPr="00F258E2" w:rsidRDefault="00FE0FB7" w:rsidP="00211691">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w:t>
            </w:r>
            <w:r w:rsidR="00BD0752" w:rsidRPr="00F258E2">
              <w:rPr>
                <w:sz w:val="18"/>
                <w:szCs w:val="18"/>
              </w:rPr>
              <w:t>PM-W</w:t>
            </w:r>
            <w:r w:rsidRPr="00F258E2">
              <w:rPr>
                <w:sz w:val="18"/>
                <w:szCs w:val="18"/>
              </w:rPr>
              <w:t>) have 6 sacrificial anodes each.  All anodes were found to be active, secure and &lt;25% depleted.</w:t>
            </w:r>
          </w:p>
        </w:tc>
        <w:tc>
          <w:tcPr>
            <w:tcW w:w="1134" w:type="dxa"/>
            <w:shd w:val="clear" w:color="auto" w:fill="00B050"/>
            <w:vAlign w:val="center"/>
          </w:tcPr>
          <w:p w14:paraId="5B2D4AE3" w14:textId="77777777" w:rsidR="00FE0FB7" w:rsidRPr="00F258E2" w:rsidRDefault="00FE0FB7" w:rsidP="00211691">
            <w:pPr>
              <w:keepNext/>
              <w:spacing w:before="40" w:after="40"/>
              <w:jc w:val="center"/>
              <w:rPr>
                <w:rFonts w:cstheme="minorHAnsi"/>
                <w:sz w:val="18"/>
                <w:szCs w:val="18"/>
              </w:rPr>
            </w:pPr>
            <w:r w:rsidRPr="00F258E2">
              <w:rPr>
                <w:rFonts w:cstheme="minorHAnsi"/>
                <w:sz w:val="18"/>
                <w:szCs w:val="18"/>
              </w:rPr>
              <w:t>GREEN</w:t>
            </w:r>
          </w:p>
        </w:tc>
      </w:tr>
      <w:tr w:rsidR="00FE0FB7" w:rsidRPr="005213E3" w14:paraId="6659674D" w14:textId="77777777" w:rsidTr="00FE0FB7">
        <w:tc>
          <w:tcPr>
            <w:tcW w:w="1276" w:type="dxa"/>
            <w:shd w:val="clear" w:color="auto" w:fill="auto"/>
            <w:vAlign w:val="center"/>
          </w:tcPr>
          <w:p w14:paraId="60A7B4EF" w14:textId="4C4A7C4D" w:rsidR="00FE0FB7" w:rsidRDefault="00FE0FB7" w:rsidP="00FE0FB7">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1CD50CA5" w14:textId="1A5AFE99" w:rsidR="00FE0FB7" w:rsidRPr="00F258E2" w:rsidRDefault="00FE0FB7" w:rsidP="00FE0FB7">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w:t>
            </w:r>
            <w:r w:rsidR="00BD0752" w:rsidRPr="00F258E2">
              <w:rPr>
                <w:sz w:val="18"/>
                <w:szCs w:val="18"/>
              </w:rPr>
              <w:t>PM-W</w:t>
            </w:r>
            <w:r w:rsidRPr="00F258E2">
              <w:rPr>
                <w:sz w:val="18"/>
                <w:szCs w:val="18"/>
              </w:rPr>
              <w:t>) were aligned and secure and no relative movement was evident.  Both of the carrier pipe locking handles were found in the unlocked position (FMC clarified that this is not an integrity issue, no anomaly raised).</w:t>
            </w:r>
          </w:p>
        </w:tc>
        <w:tc>
          <w:tcPr>
            <w:tcW w:w="1134" w:type="dxa"/>
            <w:shd w:val="clear" w:color="auto" w:fill="00B050"/>
            <w:vAlign w:val="center"/>
          </w:tcPr>
          <w:p w14:paraId="3452C4EC" w14:textId="3E9C2107" w:rsidR="00FE0FB7" w:rsidRPr="00F258E2" w:rsidRDefault="00FE0FB7" w:rsidP="00FE0FB7">
            <w:pPr>
              <w:keepNext/>
              <w:spacing w:before="40" w:after="40"/>
              <w:jc w:val="center"/>
              <w:rPr>
                <w:rFonts w:cstheme="minorHAnsi"/>
                <w:sz w:val="18"/>
                <w:szCs w:val="18"/>
              </w:rPr>
            </w:pPr>
            <w:r w:rsidRPr="00F258E2">
              <w:rPr>
                <w:rFonts w:cstheme="minorHAnsi"/>
                <w:sz w:val="18"/>
                <w:szCs w:val="18"/>
              </w:rPr>
              <w:t>GREEN</w:t>
            </w:r>
          </w:p>
        </w:tc>
      </w:tr>
      <w:tr w:rsidR="00FE0FB7" w:rsidRPr="005213E3" w14:paraId="1839BEB5" w14:textId="77777777" w:rsidTr="00FE0FB7">
        <w:tc>
          <w:tcPr>
            <w:tcW w:w="1276" w:type="dxa"/>
            <w:shd w:val="clear" w:color="auto" w:fill="auto"/>
            <w:vAlign w:val="center"/>
          </w:tcPr>
          <w:p w14:paraId="2F356020" w14:textId="296038CC" w:rsidR="00FE0FB7" w:rsidRPr="0034424C" w:rsidRDefault="00FE0FB7" w:rsidP="00211691">
            <w:pPr>
              <w:spacing w:before="40" w:after="40"/>
              <w:jc w:val="center"/>
              <w:rPr>
                <w:rFonts w:cstheme="minorHAnsi"/>
                <w:b/>
                <w:sz w:val="18"/>
                <w:szCs w:val="18"/>
              </w:rPr>
            </w:pPr>
            <w:r>
              <w:rPr>
                <w:rFonts w:cstheme="minorHAnsi"/>
                <w:b/>
                <w:sz w:val="18"/>
                <w:szCs w:val="18"/>
              </w:rPr>
              <w:t>Continuity Cables</w:t>
            </w:r>
          </w:p>
        </w:tc>
        <w:tc>
          <w:tcPr>
            <w:tcW w:w="5812" w:type="dxa"/>
            <w:gridSpan w:val="11"/>
            <w:shd w:val="clear" w:color="auto" w:fill="auto"/>
            <w:vAlign w:val="center"/>
          </w:tcPr>
          <w:p w14:paraId="26E80240" w14:textId="57C1DA6E" w:rsidR="00FE0FB7" w:rsidRPr="00F258E2" w:rsidRDefault="00FE0FB7" w:rsidP="00871E7E">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w:t>
            </w:r>
            <w:r w:rsidR="00BD0752" w:rsidRPr="00F258E2">
              <w:rPr>
                <w:sz w:val="18"/>
                <w:szCs w:val="18"/>
              </w:rPr>
              <w:t>PM-W</w:t>
            </w:r>
            <w:r w:rsidRPr="00F258E2">
              <w:rPr>
                <w:sz w:val="18"/>
                <w:szCs w:val="18"/>
              </w:rPr>
              <w:t>) each have 4 bolted, single continuity cables</w:t>
            </w:r>
            <w:r w:rsidR="00871E7E">
              <w:rPr>
                <w:sz w:val="18"/>
                <w:szCs w:val="18"/>
              </w:rPr>
              <w:t xml:space="preserve">: </w:t>
            </w:r>
            <w:r w:rsidRPr="00F258E2">
              <w:rPr>
                <w:sz w:val="18"/>
                <w:szCs w:val="18"/>
              </w:rPr>
              <w:t xml:space="preserve">Guide Frame N, S &amp; Underside and on the </w:t>
            </w:r>
            <w:r w:rsidR="005456D3" w:rsidRPr="00F258E2">
              <w:rPr>
                <w:sz w:val="18"/>
                <w:szCs w:val="18"/>
              </w:rPr>
              <w:t xml:space="preserve">carrier </w:t>
            </w:r>
            <w:r w:rsidRPr="00F258E2">
              <w:rPr>
                <w:sz w:val="18"/>
                <w:szCs w:val="18"/>
              </w:rPr>
              <w:t>pipe locking handle.  All continuity cables were found to be in good condition, attached and visible.</w:t>
            </w:r>
          </w:p>
        </w:tc>
        <w:tc>
          <w:tcPr>
            <w:tcW w:w="1134" w:type="dxa"/>
            <w:shd w:val="clear" w:color="auto" w:fill="00B050"/>
            <w:vAlign w:val="center"/>
          </w:tcPr>
          <w:p w14:paraId="2DAB1B0E" w14:textId="7AD9238F" w:rsidR="00FE0FB7" w:rsidRPr="00F258E2" w:rsidRDefault="00FE0FB7" w:rsidP="00211691">
            <w:pPr>
              <w:keepNext/>
              <w:spacing w:before="40" w:after="40"/>
              <w:jc w:val="center"/>
              <w:rPr>
                <w:rFonts w:cstheme="minorHAnsi"/>
                <w:sz w:val="18"/>
                <w:szCs w:val="18"/>
              </w:rPr>
            </w:pPr>
            <w:r w:rsidRPr="00F258E2">
              <w:rPr>
                <w:rFonts w:cstheme="minorHAnsi"/>
                <w:sz w:val="18"/>
                <w:szCs w:val="18"/>
              </w:rPr>
              <w:t>GREEN</w:t>
            </w:r>
          </w:p>
        </w:tc>
      </w:tr>
      <w:tr w:rsidR="00D45C2C" w:rsidRPr="005213E3" w14:paraId="730D0550" w14:textId="77777777" w:rsidTr="008A26F9">
        <w:tc>
          <w:tcPr>
            <w:tcW w:w="1276" w:type="dxa"/>
            <w:shd w:val="clear" w:color="auto" w:fill="auto"/>
            <w:vAlign w:val="center"/>
          </w:tcPr>
          <w:p w14:paraId="6E793C2B" w14:textId="3FA51F3A" w:rsidR="00211691" w:rsidRPr="00D77E65" w:rsidRDefault="00FE0FB7" w:rsidP="00D77E65">
            <w:pPr>
              <w:spacing w:before="40" w:after="40"/>
              <w:jc w:val="center"/>
              <w:rPr>
                <w:rFonts w:cstheme="minorHAnsi"/>
                <w:b/>
                <w:sz w:val="18"/>
                <w:szCs w:val="18"/>
              </w:rPr>
            </w:pPr>
            <w:r>
              <w:rPr>
                <w:rFonts w:cstheme="minorHAnsi"/>
                <w:b/>
                <w:sz w:val="18"/>
                <w:szCs w:val="18"/>
              </w:rPr>
              <w:t xml:space="preserve">Cathodic </w:t>
            </w:r>
            <w:r w:rsidR="00211691">
              <w:rPr>
                <w:rFonts w:cstheme="minorHAnsi"/>
                <w:b/>
                <w:sz w:val="18"/>
                <w:szCs w:val="18"/>
              </w:rPr>
              <w:t>Potential</w:t>
            </w:r>
          </w:p>
          <w:p w14:paraId="1942A3EB" w14:textId="276FB68F" w:rsidR="00D45C2C" w:rsidRDefault="00D45C2C" w:rsidP="00D77E65">
            <w:pPr>
              <w:spacing w:before="40" w:after="40"/>
              <w:jc w:val="center"/>
              <w:rPr>
                <w:rFonts w:cstheme="minorHAnsi"/>
                <w:b/>
                <w:sz w:val="18"/>
                <w:szCs w:val="18"/>
              </w:rPr>
            </w:pPr>
          </w:p>
        </w:tc>
        <w:tc>
          <w:tcPr>
            <w:tcW w:w="5812" w:type="dxa"/>
            <w:gridSpan w:val="11"/>
            <w:shd w:val="clear" w:color="auto" w:fill="auto"/>
            <w:vAlign w:val="center"/>
          </w:tcPr>
          <w:p w14:paraId="70075C37" w14:textId="031F7CBA" w:rsidR="00FE0FB7" w:rsidRPr="00F258E2" w:rsidRDefault="00FE0FB7" w:rsidP="00FE0FB7">
            <w:pPr>
              <w:rPr>
                <w:sz w:val="18"/>
                <w:szCs w:val="18"/>
              </w:rPr>
            </w:pPr>
            <w:r w:rsidRPr="00F258E2">
              <w:rPr>
                <w:sz w:val="18"/>
                <w:szCs w:val="18"/>
              </w:rPr>
              <w:t>CP Steel</w:t>
            </w:r>
            <w:r w:rsidR="00871E7E">
              <w:rPr>
                <w:sz w:val="18"/>
                <w:szCs w:val="18"/>
              </w:rPr>
              <w:t xml:space="preserve"> readings</w:t>
            </w:r>
            <w:r w:rsidRPr="00F258E2">
              <w:rPr>
                <w:sz w:val="18"/>
                <w:szCs w:val="18"/>
              </w:rPr>
              <w:t>, one each on the connectors, show</w:t>
            </w:r>
            <w:r w:rsidR="00871E7E">
              <w:rPr>
                <w:sz w:val="18"/>
                <w:szCs w:val="18"/>
              </w:rPr>
              <w:t>ed</w:t>
            </w:r>
            <w:r w:rsidRPr="00F258E2">
              <w:rPr>
                <w:sz w:val="18"/>
                <w:szCs w:val="18"/>
              </w:rPr>
              <w:t xml:space="preserve"> good cathodic protection.</w:t>
            </w:r>
          </w:p>
          <w:p w14:paraId="65699919" w14:textId="0FB53F22" w:rsidR="00FE0FB7" w:rsidRPr="00F258E2" w:rsidRDefault="00FE0FB7" w:rsidP="00FE0FB7">
            <w:pPr>
              <w:rPr>
                <w:sz w:val="18"/>
                <w:szCs w:val="18"/>
              </w:rPr>
            </w:pPr>
            <w:r w:rsidRPr="00F258E2">
              <w:rPr>
                <w:sz w:val="18"/>
                <w:szCs w:val="18"/>
              </w:rPr>
              <w:t>UCON-H-12 (</w:t>
            </w:r>
            <w:r w:rsidR="00BD0752" w:rsidRPr="00F258E2">
              <w:rPr>
                <w:sz w:val="18"/>
                <w:szCs w:val="18"/>
              </w:rPr>
              <w:t>PM-E</w:t>
            </w:r>
            <w:r w:rsidRPr="00F258E2">
              <w:rPr>
                <w:sz w:val="18"/>
                <w:szCs w:val="18"/>
              </w:rPr>
              <w:t>) – CP measurement is -1008mV</w:t>
            </w:r>
          </w:p>
          <w:p w14:paraId="2C973D6D" w14:textId="3743C010" w:rsidR="00D45C2C" w:rsidRPr="00F258E2" w:rsidRDefault="00FE0FB7" w:rsidP="00FE0FB7">
            <w:pPr>
              <w:jc w:val="both"/>
              <w:rPr>
                <w:sz w:val="18"/>
                <w:szCs w:val="18"/>
              </w:rPr>
            </w:pPr>
            <w:r w:rsidRPr="00F258E2">
              <w:rPr>
                <w:sz w:val="18"/>
                <w:szCs w:val="18"/>
              </w:rPr>
              <w:t>UCON-H-12 (</w:t>
            </w:r>
            <w:r w:rsidR="00BD0752" w:rsidRPr="00F258E2">
              <w:rPr>
                <w:sz w:val="18"/>
                <w:szCs w:val="18"/>
              </w:rPr>
              <w:t>PM-W</w:t>
            </w:r>
            <w:r w:rsidRPr="00F258E2">
              <w:rPr>
                <w:sz w:val="18"/>
                <w:szCs w:val="18"/>
              </w:rPr>
              <w:t>) – CP measurement is -982mV</w:t>
            </w:r>
          </w:p>
        </w:tc>
        <w:tc>
          <w:tcPr>
            <w:tcW w:w="1134" w:type="dxa"/>
            <w:shd w:val="clear" w:color="auto" w:fill="00B050"/>
            <w:vAlign w:val="center"/>
          </w:tcPr>
          <w:p w14:paraId="411C3AEA" w14:textId="1F151427" w:rsidR="00D45C2C" w:rsidRPr="00F258E2" w:rsidRDefault="00FE0FB7" w:rsidP="009F386A">
            <w:pPr>
              <w:keepNext/>
              <w:spacing w:before="40" w:after="40"/>
              <w:jc w:val="center"/>
              <w:rPr>
                <w:rFonts w:cstheme="minorHAnsi"/>
                <w:sz w:val="18"/>
                <w:szCs w:val="18"/>
              </w:rPr>
            </w:pPr>
            <w:r w:rsidRPr="00F258E2">
              <w:rPr>
                <w:rFonts w:cstheme="minorHAnsi"/>
                <w:sz w:val="18"/>
                <w:szCs w:val="18"/>
              </w:rPr>
              <w:t>GREEN</w:t>
            </w:r>
          </w:p>
        </w:tc>
      </w:tr>
      <w:tr w:rsidR="00FE0FB7" w:rsidRPr="005213E3" w14:paraId="63D9906D" w14:textId="77777777" w:rsidTr="008A26F9">
        <w:tc>
          <w:tcPr>
            <w:tcW w:w="1276" w:type="dxa"/>
            <w:shd w:val="clear" w:color="auto" w:fill="auto"/>
            <w:vAlign w:val="center"/>
          </w:tcPr>
          <w:p w14:paraId="028F8573" w14:textId="18462AC7" w:rsidR="00FE0FB7" w:rsidRDefault="00FE0FB7" w:rsidP="00FE0FB7">
            <w:pPr>
              <w:spacing w:before="40" w:after="4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59786A1E" w14:textId="1BE6AFF7" w:rsidR="00FE0FB7" w:rsidRPr="00F258E2" w:rsidRDefault="00FE0FB7" w:rsidP="00FE0FB7">
            <w:pPr>
              <w:rPr>
                <w:sz w:val="18"/>
                <w:szCs w:val="18"/>
              </w:rPr>
            </w:pPr>
            <w:r w:rsidRPr="00F258E2">
              <w:rPr>
                <w:sz w:val="18"/>
                <w:szCs w:val="18"/>
              </w:rPr>
              <w:t>(as per the following table and</w:t>
            </w:r>
            <w:r w:rsidR="00747978" w:rsidRPr="00F258E2">
              <w:rPr>
                <w:sz w:val="18"/>
                <w:szCs w:val="18"/>
              </w:rPr>
              <w:t xml:space="preserve"> </w:t>
            </w:r>
            <w:r w:rsidR="00747978" w:rsidRPr="00F258E2">
              <w:rPr>
                <w:sz w:val="18"/>
                <w:szCs w:val="18"/>
                <w:u w:val="single"/>
              </w:rPr>
              <w:fldChar w:fldCharType="begin"/>
            </w:r>
            <w:r w:rsidR="00747978" w:rsidRPr="00F258E2">
              <w:rPr>
                <w:sz w:val="18"/>
                <w:szCs w:val="18"/>
                <w:u w:val="single"/>
              </w:rPr>
              <w:instrText xml:space="preserve"> REF _Ref43127077 \h  \* MERGEFORMAT </w:instrText>
            </w:r>
            <w:r w:rsidR="00747978" w:rsidRPr="00F258E2">
              <w:rPr>
                <w:sz w:val="18"/>
                <w:szCs w:val="18"/>
                <w:u w:val="single"/>
              </w:rPr>
            </w:r>
            <w:r w:rsidR="00747978" w:rsidRPr="00F258E2">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16</w:t>
            </w:r>
            <w:r w:rsidR="00747978" w:rsidRPr="00F258E2">
              <w:rPr>
                <w:sz w:val="18"/>
                <w:szCs w:val="18"/>
                <w:u w:val="single"/>
              </w:rPr>
              <w:fldChar w:fldCharType="end"/>
            </w:r>
            <w:r w:rsidRPr="00F258E2">
              <w:rPr>
                <w:sz w:val="18"/>
                <w:szCs w:val="18"/>
              </w:rPr>
              <w:t>)</w:t>
            </w:r>
          </w:p>
          <w:p w14:paraId="56FF3E87" w14:textId="32FB59EF" w:rsidR="00FE0FB7" w:rsidRPr="00F258E2" w:rsidRDefault="00FE0FB7" w:rsidP="00FE0FB7">
            <w:pPr>
              <w:jc w:val="both"/>
              <w:rPr>
                <w:sz w:val="18"/>
                <w:szCs w:val="18"/>
              </w:rPr>
            </w:pPr>
            <w:r w:rsidRPr="00F258E2">
              <w:rPr>
                <w:sz w:val="18"/>
                <w:szCs w:val="18"/>
              </w:rPr>
              <w:lastRenderedPageBreak/>
              <w:t>The seabed is mainly silt/sand</w:t>
            </w:r>
            <w:r w:rsidR="00871E7E">
              <w:rPr>
                <w:sz w:val="18"/>
                <w:szCs w:val="18"/>
              </w:rPr>
              <w:t>.</w:t>
            </w:r>
          </w:p>
        </w:tc>
        <w:tc>
          <w:tcPr>
            <w:tcW w:w="1134" w:type="dxa"/>
            <w:shd w:val="clear" w:color="auto" w:fill="00B050"/>
            <w:vAlign w:val="center"/>
          </w:tcPr>
          <w:p w14:paraId="190EB244" w14:textId="2567CCC8" w:rsidR="00FE0FB7" w:rsidRPr="00F258E2" w:rsidRDefault="00FE0FB7" w:rsidP="00FE0FB7">
            <w:pPr>
              <w:keepNext/>
              <w:spacing w:before="40" w:after="40"/>
              <w:jc w:val="center"/>
              <w:rPr>
                <w:rFonts w:cstheme="minorHAnsi"/>
                <w:sz w:val="18"/>
                <w:szCs w:val="18"/>
              </w:rPr>
            </w:pPr>
            <w:r w:rsidRPr="00F258E2">
              <w:rPr>
                <w:rFonts w:cstheme="minorHAnsi"/>
                <w:sz w:val="18"/>
                <w:szCs w:val="18"/>
              </w:rPr>
              <w:lastRenderedPageBreak/>
              <w:t>GREEN</w:t>
            </w:r>
          </w:p>
        </w:tc>
      </w:tr>
      <w:tr w:rsidR="00FE0FB7" w:rsidRPr="009B207B" w14:paraId="20BF2153" w14:textId="77777777" w:rsidTr="00BB08A2">
        <w:tc>
          <w:tcPr>
            <w:tcW w:w="1701" w:type="dxa"/>
            <w:gridSpan w:val="2"/>
            <w:shd w:val="clear" w:color="auto" w:fill="BFBFBF" w:themeFill="background1" w:themeFillShade="BF"/>
            <w:vAlign w:val="center"/>
          </w:tcPr>
          <w:p w14:paraId="2C868881" w14:textId="59C21475" w:rsidR="00FE0FB7" w:rsidRPr="00F258E2" w:rsidRDefault="00FE0FB7" w:rsidP="00BB08A2">
            <w:pPr>
              <w:spacing w:before="60" w:after="60"/>
              <w:jc w:val="center"/>
              <w:rPr>
                <w:rFonts w:cstheme="minorHAnsi"/>
                <w:b/>
                <w:sz w:val="18"/>
                <w:szCs w:val="18"/>
              </w:rPr>
            </w:pPr>
            <w:r w:rsidRPr="00F258E2">
              <w:rPr>
                <w:rFonts w:cstheme="minorHAnsi"/>
                <w:b/>
                <w:sz w:val="18"/>
                <w:szCs w:val="18"/>
              </w:rPr>
              <w:lastRenderedPageBreak/>
              <w:t>Component</w:t>
            </w:r>
          </w:p>
        </w:tc>
        <w:tc>
          <w:tcPr>
            <w:tcW w:w="2126" w:type="dxa"/>
            <w:gridSpan w:val="4"/>
            <w:shd w:val="clear" w:color="auto" w:fill="BFBFBF" w:themeFill="background1" w:themeFillShade="BF"/>
            <w:vAlign w:val="center"/>
          </w:tcPr>
          <w:p w14:paraId="4F2F2ACC" w14:textId="4E257742" w:rsidR="00FE0FB7" w:rsidRPr="00F258E2" w:rsidRDefault="00FE0FB7" w:rsidP="00BB08A2">
            <w:pPr>
              <w:spacing w:before="60" w:after="60"/>
              <w:jc w:val="center"/>
              <w:rPr>
                <w:b/>
                <w:sz w:val="18"/>
                <w:szCs w:val="18"/>
              </w:rPr>
            </w:pPr>
            <w:r w:rsidRPr="00F258E2">
              <w:rPr>
                <w:b/>
                <w:sz w:val="18"/>
                <w:szCs w:val="18"/>
              </w:rPr>
              <w:t>Spanning</w:t>
            </w:r>
          </w:p>
        </w:tc>
        <w:tc>
          <w:tcPr>
            <w:tcW w:w="1843" w:type="dxa"/>
            <w:gridSpan w:val="4"/>
            <w:shd w:val="clear" w:color="auto" w:fill="BFBFBF" w:themeFill="background1" w:themeFillShade="BF"/>
            <w:vAlign w:val="center"/>
          </w:tcPr>
          <w:p w14:paraId="402F8DB6" w14:textId="42469B4A" w:rsidR="00FE0FB7" w:rsidRPr="00F258E2" w:rsidRDefault="00FE0FB7" w:rsidP="00BB08A2">
            <w:pPr>
              <w:spacing w:before="60" w:after="60"/>
              <w:jc w:val="center"/>
              <w:rPr>
                <w:b/>
                <w:sz w:val="18"/>
                <w:szCs w:val="18"/>
              </w:rPr>
            </w:pPr>
            <w:r w:rsidRPr="00F258E2">
              <w:rPr>
                <w:b/>
                <w:sz w:val="18"/>
                <w:szCs w:val="18"/>
              </w:rPr>
              <w:t>Burial</w:t>
            </w:r>
          </w:p>
        </w:tc>
        <w:tc>
          <w:tcPr>
            <w:tcW w:w="2552" w:type="dxa"/>
            <w:gridSpan w:val="3"/>
            <w:shd w:val="clear" w:color="auto" w:fill="BFBFBF" w:themeFill="background1" w:themeFillShade="BF"/>
            <w:vAlign w:val="center"/>
          </w:tcPr>
          <w:p w14:paraId="7B5C5894" w14:textId="18A8085B" w:rsidR="00FE0FB7" w:rsidRPr="00F258E2" w:rsidRDefault="00FE0FB7" w:rsidP="00BB08A2">
            <w:pPr>
              <w:keepNext/>
              <w:spacing w:before="60" w:after="60"/>
              <w:jc w:val="center"/>
              <w:rPr>
                <w:rFonts w:cstheme="minorHAnsi"/>
                <w:b/>
                <w:sz w:val="18"/>
                <w:szCs w:val="18"/>
              </w:rPr>
            </w:pPr>
            <w:r w:rsidRPr="00F258E2">
              <w:rPr>
                <w:rFonts w:cstheme="minorHAnsi"/>
                <w:b/>
                <w:sz w:val="18"/>
                <w:szCs w:val="18"/>
              </w:rPr>
              <w:t>Comment</w:t>
            </w:r>
          </w:p>
        </w:tc>
      </w:tr>
      <w:tr w:rsidR="00FE0FB7" w:rsidRPr="00BB08A2" w14:paraId="69EA61D7" w14:textId="77777777" w:rsidTr="00211691">
        <w:tc>
          <w:tcPr>
            <w:tcW w:w="1701" w:type="dxa"/>
            <w:gridSpan w:val="2"/>
            <w:shd w:val="clear" w:color="auto" w:fill="auto"/>
          </w:tcPr>
          <w:p w14:paraId="791995F3" w14:textId="072C884D" w:rsidR="00FE0FB7" w:rsidRPr="00F258E2" w:rsidRDefault="00FE0FB7" w:rsidP="00BB08A2">
            <w:pPr>
              <w:spacing w:before="60" w:after="60"/>
              <w:jc w:val="center"/>
              <w:rPr>
                <w:rFonts w:cstheme="minorHAnsi"/>
                <w:b/>
                <w:sz w:val="18"/>
                <w:szCs w:val="18"/>
              </w:rPr>
            </w:pPr>
            <w:r w:rsidRPr="00F258E2">
              <w:rPr>
                <w:sz w:val="18"/>
                <w:szCs w:val="18"/>
              </w:rPr>
              <w:t>V45⁰ Bend 1</w:t>
            </w:r>
          </w:p>
        </w:tc>
        <w:tc>
          <w:tcPr>
            <w:tcW w:w="2126" w:type="dxa"/>
            <w:gridSpan w:val="4"/>
            <w:shd w:val="clear" w:color="auto" w:fill="auto"/>
          </w:tcPr>
          <w:p w14:paraId="659A8F86" w14:textId="5415F36E" w:rsidR="00FE0FB7" w:rsidRPr="00F258E2" w:rsidRDefault="00FE0FB7" w:rsidP="00BB08A2">
            <w:pPr>
              <w:spacing w:before="60" w:after="60"/>
              <w:jc w:val="center"/>
              <w:rPr>
                <w:sz w:val="18"/>
                <w:szCs w:val="18"/>
              </w:rPr>
            </w:pPr>
            <w:r w:rsidRPr="00F258E2">
              <w:rPr>
                <w:sz w:val="18"/>
                <w:szCs w:val="18"/>
              </w:rPr>
              <w:t>Elevation 2.1m</w:t>
            </w:r>
          </w:p>
        </w:tc>
        <w:tc>
          <w:tcPr>
            <w:tcW w:w="1843" w:type="dxa"/>
            <w:gridSpan w:val="4"/>
            <w:shd w:val="clear" w:color="auto" w:fill="auto"/>
          </w:tcPr>
          <w:p w14:paraId="7580F872" w14:textId="6928A87D" w:rsidR="00FE0FB7" w:rsidRPr="00F258E2" w:rsidRDefault="00FE0FB7" w:rsidP="00BB08A2">
            <w:pPr>
              <w:spacing w:before="60" w:after="60"/>
              <w:jc w:val="center"/>
              <w:rPr>
                <w:sz w:val="18"/>
                <w:szCs w:val="18"/>
              </w:rPr>
            </w:pPr>
            <w:r w:rsidRPr="00F258E2">
              <w:rPr>
                <w:sz w:val="18"/>
                <w:szCs w:val="18"/>
              </w:rPr>
              <w:t>-</w:t>
            </w:r>
          </w:p>
        </w:tc>
        <w:tc>
          <w:tcPr>
            <w:tcW w:w="2552" w:type="dxa"/>
            <w:gridSpan w:val="3"/>
            <w:shd w:val="clear" w:color="auto" w:fill="auto"/>
          </w:tcPr>
          <w:p w14:paraId="6FC81569" w14:textId="57D4A1F8" w:rsidR="00FE0FB7" w:rsidRPr="00F258E2" w:rsidRDefault="00FE0FB7" w:rsidP="00BB08A2">
            <w:pPr>
              <w:keepNext/>
              <w:spacing w:before="60" w:after="60"/>
              <w:jc w:val="center"/>
              <w:rPr>
                <w:rFonts w:cstheme="minorHAnsi"/>
                <w:sz w:val="18"/>
                <w:szCs w:val="18"/>
              </w:rPr>
            </w:pPr>
            <w:r w:rsidRPr="00F258E2">
              <w:rPr>
                <w:sz w:val="18"/>
                <w:szCs w:val="18"/>
              </w:rPr>
              <w:t>Span for 6m</w:t>
            </w:r>
          </w:p>
        </w:tc>
      </w:tr>
      <w:tr w:rsidR="00FE0FB7" w:rsidRPr="00BB08A2" w14:paraId="6DD9D1FA" w14:textId="77777777" w:rsidTr="00211691">
        <w:tc>
          <w:tcPr>
            <w:tcW w:w="1701" w:type="dxa"/>
            <w:gridSpan w:val="2"/>
            <w:shd w:val="clear" w:color="auto" w:fill="auto"/>
          </w:tcPr>
          <w:p w14:paraId="2E42D52B" w14:textId="5275B8A1" w:rsidR="00FE0FB7" w:rsidRPr="00F258E2" w:rsidRDefault="00FE0FB7" w:rsidP="00BB08A2">
            <w:pPr>
              <w:spacing w:before="60" w:after="60"/>
              <w:jc w:val="center"/>
              <w:rPr>
                <w:rFonts w:cstheme="minorHAnsi"/>
                <w:b/>
                <w:sz w:val="18"/>
                <w:szCs w:val="18"/>
              </w:rPr>
            </w:pPr>
            <w:r w:rsidRPr="00F258E2">
              <w:rPr>
                <w:sz w:val="18"/>
                <w:szCs w:val="18"/>
              </w:rPr>
              <w:t>V45⁰ Bend 2</w:t>
            </w:r>
          </w:p>
        </w:tc>
        <w:tc>
          <w:tcPr>
            <w:tcW w:w="2126" w:type="dxa"/>
            <w:gridSpan w:val="4"/>
            <w:shd w:val="clear" w:color="auto" w:fill="auto"/>
          </w:tcPr>
          <w:p w14:paraId="54F8A39E" w14:textId="79F0533B" w:rsidR="00FE0FB7" w:rsidRPr="00F258E2" w:rsidRDefault="00FE0FB7" w:rsidP="00BB08A2">
            <w:pPr>
              <w:spacing w:before="60" w:after="60"/>
              <w:jc w:val="center"/>
              <w:rPr>
                <w:sz w:val="18"/>
                <w:szCs w:val="18"/>
              </w:rPr>
            </w:pPr>
            <w:r w:rsidRPr="00F258E2">
              <w:rPr>
                <w:sz w:val="18"/>
                <w:szCs w:val="18"/>
              </w:rPr>
              <w:t>Seabed</w:t>
            </w:r>
          </w:p>
        </w:tc>
        <w:tc>
          <w:tcPr>
            <w:tcW w:w="1843" w:type="dxa"/>
            <w:gridSpan w:val="4"/>
            <w:shd w:val="clear" w:color="auto" w:fill="auto"/>
          </w:tcPr>
          <w:p w14:paraId="61A9CBCC" w14:textId="13B60AA1" w:rsidR="00FE0FB7" w:rsidRPr="00F258E2" w:rsidRDefault="00FE0FB7" w:rsidP="00BB08A2">
            <w:pPr>
              <w:spacing w:before="60" w:after="60"/>
              <w:jc w:val="center"/>
              <w:rPr>
                <w:sz w:val="18"/>
                <w:szCs w:val="18"/>
              </w:rPr>
            </w:pPr>
            <w:r w:rsidRPr="00F258E2">
              <w:rPr>
                <w:sz w:val="18"/>
                <w:szCs w:val="18"/>
              </w:rPr>
              <w:t>75% to 100%</w:t>
            </w:r>
          </w:p>
        </w:tc>
        <w:tc>
          <w:tcPr>
            <w:tcW w:w="2552" w:type="dxa"/>
            <w:gridSpan w:val="3"/>
            <w:shd w:val="clear" w:color="auto" w:fill="auto"/>
          </w:tcPr>
          <w:p w14:paraId="49FC446C" w14:textId="49C27045" w:rsidR="00FE0FB7" w:rsidRPr="00F258E2" w:rsidRDefault="00FE0FB7" w:rsidP="00BB08A2">
            <w:pPr>
              <w:keepNext/>
              <w:spacing w:before="60" w:after="60"/>
              <w:jc w:val="center"/>
              <w:rPr>
                <w:rFonts w:cstheme="minorHAnsi"/>
                <w:sz w:val="18"/>
                <w:szCs w:val="18"/>
              </w:rPr>
            </w:pPr>
            <w:r w:rsidRPr="00F258E2">
              <w:rPr>
                <w:sz w:val="18"/>
                <w:szCs w:val="18"/>
              </w:rPr>
              <w:t>on seabed</w:t>
            </w:r>
          </w:p>
        </w:tc>
      </w:tr>
      <w:tr w:rsidR="00FE0FB7" w:rsidRPr="00BB08A2" w14:paraId="225F7485" w14:textId="77777777" w:rsidTr="00211691">
        <w:tc>
          <w:tcPr>
            <w:tcW w:w="1701" w:type="dxa"/>
            <w:gridSpan w:val="2"/>
            <w:shd w:val="clear" w:color="auto" w:fill="auto"/>
          </w:tcPr>
          <w:p w14:paraId="37732EB2" w14:textId="72B8EDA4" w:rsidR="00FE0FB7" w:rsidRPr="00F258E2" w:rsidRDefault="00FE0FB7" w:rsidP="00BB08A2">
            <w:pPr>
              <w:spacing w:before="60" w:after="60"/>
              <w:jc w:val="center"/>
              <w:rPr>
                <w:rFonts w:cstheme="minorHAnsi"/>
                <w:b/>
                <w:sz w:val="18"/>
                <w:szCs w:val="18"/>
              </w:rPr>
            </w:pPr>
            <w:r w:rsidRPr="00F258E2">
              <w:rPr>
                <w:sz w:val="18"/>
                <w:szCs w:val="18"/>
              </w:rPr>
              <w:t>H 90⁰ Bend 3</w:t>
            </w:r>
          </w:p>
        </w:tc>
        <w:tc>
          <w:tcPr>
            <w:tcW w:w="2126" w:type="dxa"/>
            <w:gridSpan w:val="4"/>
            <w:shd w:val="clear" w:color="auto" w:fill="auto"/>
          </w:tcPr>
          <w:p w14:paraId="58D33190" w14:textId="3B81B399" w:rsidR="00FE0FB7" w:rsidRPr="00F258E2" w:rsidRDefault="00FE0FB7" w:rsidP="00BB08A2">
            <w:pPr>
              <w:spacing w:before="60" w:after="60"/>
              <w:jc w:val="center"/>
              <w:rPr>
                <w:sz w:val="18"/>
                <w:szCs w:val="18"/>
              </w:rPr>
            </w:pPr>
            <w:r w:rsidRPr="00F258E2">
              <w:rPr>
                <w:sz w:val="18"/>
                <w:szCs w:val="18"/>
              </w:rPr>
              <w:t>Seabed</w:t>
            </w:r>
          </w:p>
        </w:tc>
        <w:tc>
          <w:tcPr>
            <w:tcW w:w="1843" w:type="dxa"/>
            <w:gridSpan w:val="4"/>
            <w:shd w:val="clear" w:color="auto" w:fill="auto"/>
          </w:tcPr>
          <w:p w14:paraId="3921456B" w14:textId="79D3DAB5" w:rsidR="00FE0FB7" w:rsidRPr="00F258E2" w:rsidRDefault="00FE0FB7" w:rsidP="00BB08A2">
            <w:pPr>
              <w:spacing w:before="60" w:after="60"/>
              <w:jc w:val="center"/>
              <w:rPr>
                <w:sz w:val="18"/>
                <w:szCs w:val="18"/>
              </w:rPr>
            </w:pPr>
            <w:r w:rsidRPr="00F258E2">
              <w:rPr>
                <w:sz w:val="18"/>
                <w:szCs w:val="18"/>
              </w:rPr>
              <w:t>75% to 100%</w:t>
            </w:r>
          </w:p>
        </w:tc>
        <w:tc>
          <w:tcPr>
            <w:tcW w:w="2552" w:type="dxa"/>
            <w:gridSpan w:val="3"/>
            <w:vMerge w:val="restart"/>
            <w:shd w:val="clear" w:color="auto" w:fill="auto"/>
            <w:vAlign w:val="center"/>
          </w:tcPr>
          <w:p w14:paraId="4C70E71F" w14:textId="6980B2C3" w:rsidR="00FE0FB7" w:rsidRPr="00F258E2" w:rsidRDefault="00FE0FB7" w:rsidP="00BB08A2">
            <w:pPr>
              <w:keepNext/>
              <w:spacing w:before="60" w:after="60"/>
              <w:jc w:val="center"/>
              <w:rPr>
                <w:rFonts w:cstheme="minorHAnsi"/>
                <w:sz w:val="18"/>
                <w:szCs w:val="18"/>
              </w:rPr>
            </w:pPr>
            <w:r w:rsidRPr="00F258E2">
              <w:rPr>
                <w:sz w:val="18"/>
                <w:szCs w:val="18"/>
              </w:rPr>
              <w:t>Jumper is buried for most of the distance between Bend 3 and Bend 6</w:t>
            </w:r>
          </w:p>
        </w:tc>
      </w:tr>
      <w:tr w:rsidR="00FE0FB7" w:rsidRPr="00BB08A2" w14:paraId="737E41D7" w14:textId="77777777" w:rsidTr="00211691">
        <w:tc>
          <w:tcPr>
            <w:tcW w:w="1701" w:type="dxa"/>
            <w:gridSpan w:val="2"/>
            <w:shd w:val="clear" w:color="auto" w:fill="auto"/>
          </w:tcPr>
          <w:p w14:paraId="4DE7C760" w14:textId="4F7A41B2" w:rsidR="00FE0FB7" w:rsidRPr="00F258E2" w:rsidRDefault="00FE0FB7" w:rsidP="00BB08A2">
            <w:pPr>
              <w:spacing w:before="60" w:after="60"/>
              <w:jc w:val="center"/>
              <w:rPr>
                <w:rFonts w:cstheme="minorHAnsi"/>
                <w:b/>
                <w:sz w:val="18"/>
                <w:szCs w:val="18"/>
              </w:rPr>
            </w:pPr>
            <w:r w:rsidRPr="00F258E2">
              <w:rPr>
                <w:sz w:val="18"/>
                <w:szCs w:val="18"/>
              </w:rPr>
              <w:t>H 90⁰ Bend 4</w:t>
            </w:r>
          </w:p>
        </w:tc>
        <w:tc>
          <w:tcPr>
            <w:tcW w:w="2126" w:type="dxa"/>
            <w:gridSpan w:val="4"/>
            <w:shd w:val="clear" w:color="auto" w:fill="auto"/>
          </w:tcPr>
          <w:p w14:paraId="4FD87EB9" w14:textId="203731E4" w:rsidR="00FE0FB7" w:rsidRPr="00F258E2" w:rsidRDefault="00FE0FB7" w:rsidP="00BB08A2">
            <w:pPr>
              <w:spacing w:before="60" w:after="60"/>
              <w:jc w:val="center"/>
              <w:rPr>
                <w:sz w:val="18"/>
                <w:szCs w:val="18"/>
              </w:rPr>
            </w:pPr>
            <w:r w:rsidRPr="00F258E2">
              <w:rPr>
                <w:sz w:val="18"/>
                <w:szCs w:val="18"/>
              </w:rPr>
              <w:t>Seabed</w:t>
            </w:r>
          </w:p>
        </w:tc>
        <w:tc>
          <w:tcPr>
            <w:tcW w:w="1843" w:type="dxa"/>
            <w:gridSpan w:val="4"/>
            <w:shd w:val="clear" w:color="auto" w:fill="auto"/>
          </w:tcPr>
          <w:p w14:paraId="3F8258AC" w14:textId="0081C4B5" w:rsidR="00FE0FB7" w:rsidRPr="00F258E2" w:rsidRDefault="00FE0FB7" w:rsidP="00BB08A2">
            <w:pPr>
              <w:spacing w:before="60" w:after="60"/>
              <w:jc w:val="center"/>
              <w:rPr>
                <w:sz w:val="18"/>
                <w:szCs w:val="18"/>
              </w:rPr>
            </w:pPr>
            <w:r w:rsidRPr="00F258E2">
              <w:rPr>
                <w:sz w:val="18"/>
                <w:szCs w:val="18"/>
              </w:rPr>
              <w:t>Buried</w:t>
            </w:r>
          </w:p>
        </w:tc>
        <w:tc>
          <w:tcPr>
            <w:tcW w:w="2552" w:type="dxa"/>
            <w:gridSpan w:val="3"/>
            <w:vMerge/>
            <w:shd w:val="clear" w:color="auto" w:fill="auto"/>
            <w:vAlign w:val="center"/>
          </w:tcPr>
          <w:p w14:paraId="069093AF" w14:textId="77777777" w:rsidR="00FE0FB7" w:rsidRPr="00F258E2" w:rsidRDefault="00FE0FB7" w:rsidP="00BB08A2">
            <w:pPr>
              <w:keepNext/>
              <w:spacing w:before="60" w:after="60"/>
              <w:jc w:val="center"/>
              <w:rPr>
                <w:rFonts w:cstheme="minorHAnsi"/>
                <w:sz w:val="18"/>
                <w:szCs w:val="18"/>
              </w:rPr>
            </w:pPr>
          </w:p>
        </w:tc>
      </w:tr>
      <w:tr w:rsidR="00FE0FB7" w:rsidRPr="00BB08A2" w14:paraId="48CE9B13" w14:textId="77777777" w:rsidTr="00211691">
        <w:tc>
          <w:tcPr>
            <w:tcW w:w="1701" w:type="dxa"/>
            <w:gridSpan w:val="2"/>
            <w:shd w:val="clear" w:color="auto" w:fill="auto"/>
          </w:tcPr>
          <w:p w14:paraId="4305C724" w14:textId="0D64152B" w:rsidR="00FE0FB7" w:rsidRPr="00F258E2" w:rsidRDefault="00FE0FB7" w:rsidP="00BB08A2">
            <w:pPr>
              <w:spacing w:before="60" w:after="60"/>
              <w:jc w:val="center"/>
              <w:rPr>
                <w:rFonts w:cstheme="minorHAnsi"/>
                <w:b/>
                <w:sz w:val="18"/>
                <w:szCs w:val="18"/>
              </w:rPr>
            </w:pPr>
            <w:r w:rsidRPr="00F258E2">
              <w:rPr>
                <w:sz w:val="18"/>
                <w:szCs w:val="18"/>
              </w:rPr>
              <w:t>H 90⁰ Bend 5</w:t>
            </w:r>
          </w:p>
        </w:tc>
        <w:tc>
          <w:tcPr>
            <w:tcW w:w="2126" w:type="dxa"/>
            <w:gridSpan w:val="4"/>
            <w:shd w:val="clear" w:color="auto" w:fill="auto"/>
          </w:tcPr>
          <w:p w14:paraId="4FB58C17" w14:textId="538CDC0D" w:rsidR="00FE0FB7" w:rsidRPr="00F258E2" w:rsidRDefault="00FE0FB7" w:rsidP="00BB08A2">
            <w:pPr>
              <w:spacing w:before="60" w:after="60"/>
              <w:jc w:val="center"/>
              <w:rPr>
                <w:sz w:val="18"/>
                <w:szCs w:val="18"/>
              </w:rPr>
            </w:pPr>
            <w:r w:rsidRPr="00F258E2">
              <w:rPr>
                <w:sz w:val="18"/>
                <w:szCs w:val="18"/>
              </w:rPr>
              <w:t>Seabed</w:t>
            </w:r>
          </w:p>
        </w:tc>
        <w:tc>
          <w:tcPr>
            <w:tcW w:w="1843" w:type="dxa"/>
            <w:gridSpan w:val="4"/>
            <w:shd w:val="clear" w:color="auto" w:fill="auto"/>
          </w:tcPr>
          <w:p w14:paraId="02CC2A4C" w14:textId="5DE2C45D" w:rsidR="00FE0FB7" w:rsidRPr="00F258E2" w:rsidRDefault="00FE0FB7" w:rsidP="00BB08A2">
            <w:pPr>
              <w:spacing w:before="60" w:after="60"/>
              <w:jc w:val="center"/>
              <w:rPr>
                <w:sz w:val="18"/>
                <w:szCs w:val="18"/>
              </w:rPr>
            </w:pPr>
            <w:r w:rsidRPr="00F258E2">
              <w:rPr>
                <w:sz w:val="18"/>
                <w:szCs w:val="18"/>
              </w:rPr>
              <w:t>Buried</w:t>
            </w:r>
          </w:p>
        </w:tc>
        <w:tc>
          <w:tcPr>
            <w:tcW w:w="2552" w:type="dxa"/>
            <w:gridSpan w:val="3"/>
            <w:vMerge/>
            <w:shd w:val="clear" w:color="auto" w:fill="auto"/>
            <w:vAlign w:val="center"/>
          </w:tcPr>
          <w:p w14:paraId="6D7F5436" w14:textId="77777777" w:rsidR="00FE0FB7" w:rsidRPr="00F258E2" w:rsidRDefault="00FE0FB7" w:rsidP="00BB08A2">
            <w:pPr>
              <w:keepNext/>
              <w:spacing w:before="60" w:after="60"/>
              <w:jc w:val="center"/>
              <w:rPr>
                <w:rFonts w:cstheme="minorHAnsi"/>
                <w:sz w:val="18"/>
                <w:szCs w:val="18"/>
              </w:rPr>
            </w:pPr>
          </w:p>
        </w:tc>
      </w:tr>
      <w:tr w:rsidR="00FE0FB7" w:rsidRPr="00BB08A2" w14:paraId="41884D28" w14:textId="77777777" w:rsidTr="00211691">
        <w:tc>
          <w:tcPr>
            <w:tcW w:w="1701" w:type="dxa"/>
            <w:gridSpan w:val="2"/>
            <w:shd w:val="clear" w:color="auto" w:fill="auto"/>
          </w:tcPr>
          <w:p w14:paraId="5B8AB1C8" w14:textId="5F93F9A7" w:rsidR="00FE0FB7" w:rsidRPr="00F258E2" w:rsidRDefault="00FE0FB7" w:rsidP="00BB08A2">
            <w:pPr>
              <w:spacing w:before="60" w:after="60"/>
              <w:jc w:val="center"/>
              <w:rPr>
                <w:rFonts w:cstheme="minorHAnsi"/>
                <w:b/>
                <w:sz w:val="18"/>
                <w:szCs w:val="18"/>
              </w:rPr>
            </w:pPr>
            <w:r w:rsidRPr="00F258E2">
              <w:rPr>
                <w:sz w:val="18"/>
                <w:szCs w:val="18"/>
              </w:rPr>
              <w:t>H 90⁰ Bend 6</w:t>
            </w:r>
          </w:p>
        </w:tc>
        <w:tc>
          <w:tcPr>
            <w:tcW w:w="2126" w:type="dxa"/>
            <w:gridSpan w:val="4"/>
            <w:shd w:val="clear" w:color="auto" w:fill="auto"/>
          </w:tcPr>
          <w:p w14:paraId="72D331A0" w14:textId="4ADD5BA7" w:rsidR="00FE0FB7" w:rsidRPr="00F258E2" w:rsidRDefault="00FE0FB7" w:rsidP="00BB08A2">
            <w:pPr>
              <w:spacing w:before="60" w:after="60"/>
              <w:jc w:val="center"/>
              <w:rPr>
                <w:sz w:val="18"/>
                <w:szCs w:val="18"/>
              </w:rPr>
            </w:pPr>
            <w:r w:rsidRPr="00F258E2">
              <w:rPr>
                <w:sz w:val="18"/>
                <w:szCs w:val="18"/>
              </w:rPr>
              <w:t>Seabed</w:t>
            </w:r>
          </w:p>
        </w:tc>
        <w:tc>
          <w:tcPr>
            <w:tcW w:w="1843" w:type="dxa"/>
            <w:gridSpan w:val="4"/>
            <w:shd w:val="clear" w:color="auto" w:fill="auto"/>
          </w:tcPr>
          <w:p w14:paraId="2B23CBE6" w14:textId="2911E34C" w:rsidR="00FE0FB7" w:rsidRPr="00F258E2" w:rsidRDefault="00FE0FB7" w:rsidP="00BB08A2">
            <w:pPr>
              <w:spacing w:before="60" w:after="60"/>
              <w:jc w:val="center"/>
              <w:rPr>
                <w:sz w:val="18"/>
                <w:szCs w:val="18"/>
              </w:rPr>
            </w:pPr>
            <w:r w:rsidRPr="00F258E2">
              <w:rPr>
                <w:sz w:val="18"/>
                <w:szCs w:val="18"/>
              </w:rPr>
              <w:t>75% to 100%</w:t>
            </w:r>
          </w:p>
        </w:tc>
        <w:tc>
          <w:tcPr>
            <w:tcW w:w="2552" w:type="dxa"/>
            <w:gridSpan w:val="3"/>
            <w:vMerge/>
            <w:shd w:val="clear" w:color="auto" w:fill="auto"/>
            <w:vAlign w:val="center"/>
          </w:tcPr>
          <w:p w14:paraId="17520B4D" w14:textId="77777777" w:rsidR="00FE0FB7" w:rsidRPr="00F258E2" w:rsidRDefault="00FE0FB7" w:rsidP="00BB08A2">
            <w:pPr>
              <w:keepNext/>
              <w:spacing w:before="60" w:after="60"/>
              <w:jc w:val="center"/>
              <w:rPr>
                <w:rFonts w:cstheme="minorHAnsi"/>
                <w:sz w:val="18"/>
                <w:szCs w:val="18"/>
              </w:rPr>
            </w:pPr>
          </w:p>
        </w:tc>
      </w:tr>
      <w:tr w:rsidR="00BB08A2" w:rsidRPr="00BB08A2" w14:paraId="6170AC7F" w14:textId="77777777" w:rsidTr="00211691">
        <w:tc>
          <w:tcPr>
            <w:tcW w:w="1701" w:type="dxa"/>
            <w:gridSpan w:val="2"/>
            <w:shd w:val="clear" w:color="auto" w:fill="auto"/>
          </w:tcPr>
          <w:p w14:paraId="471A1EFA" w14:textId="0938DD58" w:rsidR="00BB08A2" w:rsidRPr="00F258E2" w:rsidRDefault="00BB08A2" w:rsidP="00BB08A2">
            <w:pPr>
              <w:spacing w:before="60" w:after="60"/>
              <w:jc w:val="center"/>
              <w:rPr>
                <w:rFonts w:cstheme="minorHAnsi"/>
                <w:b/>
                <w:sz w:val="18"/>
                <w:szCs w:val="18"/>
              </w:rPr>
            </w:pPr>
            <w:r w:rsidRPr="00F258E2">
              <w:rPr>
                <w:sz w:val="18"/>
                <w:szCs w:val="18"/>
              </w:rPr>
              <w:t>V45⁰ Bend 7</w:t>
            </w:r>
          </w:p>
        </w:tc>
        <w:tc>
          <w:tcPr>
            <w:tcW w:w="2126" w:type="dxa"/>
            <w:gridSpan w:val="4"/>
            <w:shd w:val="clear" w:color="auto" w:fill="auto"/>
          </w:tcPr>
          <w:p w14:paraId="50233F5A" w14:textId="1F0B096E" w:rsidR="00BB08A2" w:rsidRPr="00F258E2" w:rsidRDefault="00BB08A2" w:rsidP="00BB08A2">
            <w:pPr>
              <w:spacing w:before="60" w:after="60"/>
              <w:jc w:val="center"/>
              <w:rPr>
                <w:sz w:val="18"/>
                <w:szCs w:val="18"/>
              </w:rPr>
            </w:pPr>
            <w:r w:rsidRPr="00F258E2">
              <w:rPr>
                <w:sz w:val="18"/>
                <w:szCs w:val="18"/>
              </w:rPr>
              <w:t>Seabed</w:t>
            </w:r>
          </w:p>
        </w:tc>
        <w:tc>
          <w:tcPr>
            <w:tcW w:w="1843" w:type="dxa"/>
            <w:gridSpan w:val="4"/>
            <w:shd w:val="clear" w:color="auto" w:fill="auto"/>
          </w:tcPr>
          <w:p w14:paraId="73423410" w14:textId="05758BAB" w:rsidR="00BB08A2" w:rsidRPr="00F258E2" w:rsidRDefault="00BB08A2" w:rsidP="00BB08A2">
            <w:pPr>
              <w:spacing w:before="60" w:after="60"/>
              <w:jc w:val="center"/>
              <w:rPr>
                <w:sz w:val="18"/>
                <w:szCs w:val="18"/>
              </w:rPr>
            </w:pPr>
            <w:r w:rsidRPr="00F258E2">
              <w:rPr>
                <w:sz w:val="18"/>
                <w:szCs w:val="18"/>
              </w:rPr>
              <w:t>75% to 100%</w:t>
            </w:r>
          </w:p>
        </w:tc>
        <w:tc>
          <w:tcPr>
            <w:tcW w:w="2552" w:type="dxa"/>
            <w:gridSpan w:val="3"/>
            <w:shd w:val="clear" w:color="auto" w:fill="auto"/>
          </w:tcPr>
          <w:p w14:paraId="4DD437E2" w14:textId="097BD646" w:rsidR="00BB08A2" w:rsidRPr="00F258E2" w:rsidRDefault="00BB08A2" w:rsidP="00BB08A2">
            <w:pPr>
              <w:keepNext/>
              <w:spacing w:before="60" w:after="60"/>
              <w:jc w:val="center"/>
              <w:rPr>
                <w:rFonts w:cstheme="minorHAnsi"/>
                <w:sz w:val="18"/>
                <w:szCs w:val="18"/>
              </w:rPr>
            </w:pPr>
            <w:r w:rsidRPr="00F258E2">
              <w:rPr>
                <w:sz w:val="18"/>
                <w:szCs w:val="18"/>
              </w:rPr>
              <w:t>on seabed</w:t>
            </w:r>
          </w:p>
        </w:tc>
      </w:tr>
      <w:tr w:rsidR="00BB08A2" w:rsidRPr="00BB08A2" w14:paraId="548E203D" w14:textId="77777777" w:rsidTr="00211691">
        <w:tc>
          <w:tcPr>
            <w:tcW w:w="1701" w:type="dxa"/>
            <w:gridSpan w:val="2"/>
            <w:shd w:val="clear" w:color="auto" w:fill="auto"/>
          </w:tcPr>
          <w:p w14:paraId="3A966458" w14:textId="65903F2D" w:rsidR="00BB08A2" w:rsidRPr="00F258E2" w:rsidRDefault="00BB08A2" w:rsidP="00BB08A2">
            <w:pPr>
              <w:spacing w:before="60" w:after="60"/>
              <w:jc w:val="center"/>
              <w:rPr>
                <w:rFonts w:cstheme="minorHAnsi"/>
                <w:b/>
                <w:sz w:val="18"/>
                <w:szCs w:val="18"/>
              </w:rPr>
            </w:pPr>
            <w:r w:rsidRPr="00F258E2">
              <w:rPr>
                <w:sz w:val="18"/>
                <w:szCs w:val="18"/>
              </w:rPr>
              <w:t>V45⁰ Bend 8</w:t>
            </w:r>
          </w:p>
        </w:tc>
        <w:tc>
          <w:tcPr>
            <w:tcW w:w="2126" w:type="dxa"/>
            <w:gridSpan w:val="4"/>
            <w:shd w:val="clear" w:color="auto" w:fill="auto"/>
          </w:tcPr>
          <w:p w14:paraId="36946680" w14:textId="6B2920A5" w:rsidR="00BB08A2" w:rsidRPr="00F258E2" w:rsidRDefault="00BB08A2" w:rsidP="00BB08A2">
            <w:pPr>
              <w:spacing w:before="60" w:after="60"/>
              <w:jc w:val="center"/>
              <w:rPr>
                <w:sz w:val="18"/>
                <w:szCs w:val="18"/>
              </w:rPr>
            </w:pPr>
            <w:r w:rsidRPr="00F258E2">
              <w:rPr>
                <w:sz w:val="18"/>
                <w:szCs w:val="18"/>
              </w:rPr>
              <w:t>Elevation 2.1m</w:t>
            </w:r>
          </w:p>
        </w:tc>
        <w:tc>
          <w:tcPr>
            <w:tcW w:w="1843" w:type="dxa"/>
            <w:gridSpan w:val="4"/>
            <w:shd w:val="clear" w:color="auto" w:fill="auto"/>
          </w:tcPr>
          <w:p w14:paraId="762D10DE" w14:textId="23D63AAD" w:rsidR="00BB08A2" w:rsidRPr="00F258E2" w:rsidRDefault="00BB08A2" w:rsidP="00BB08A2">
            <w:pPr>
              <w:spacing w:before="60" w:after="60"/>
              <w:jc w:val="center"/>
              <w:rPr>
                <w:sz w:val="18"/>
                <w:szCs w:val="18"/>
              </w:rPr>
            </w:pPr>
            <w:r w:rsidRPr="00F258E2">
              <w:rPr>
                <w:sz w:val="18"/>
                <w:szCs w:val="18"/>
              </w:rPr>
              <w:t>-</w:t>
            </w:r>
          </w:p>
        </w:tc>
        <w:tc>
          <w:tcPr>
            <w:tcW w:w="2552" w:type="dxa"/>
            <w:gridSpan w:val="3"/>
            <w:shd w:val="clear" w:color="auto" w:fill="auto"/>
          </w:tcPr>
          <w:p w14:paraId="39ED02B8" w14:textId="6C95C581" w:rsidR="00BB08A2" w:rsidRPr="00F258E2" w:rsidRDefault="00BB08A2" w:rsidP="00BB08A2">
            <w:pPr>
              <w:keepNext/>
              <w:spacing w:before="60" w:after="60"/>
              <w:jc w:val="center"/>
              <w:rPr>
                <w:rFonts w:cstheme="minorHAnsi"/>
                <w:sz w:val="18"/>
                <w:szCs w:val="18"/>
              </w:rPr>
            </w:pPr>
            <w:r w:rsidRPr="00F258E2">
              <w:rPr>
                <w:sz w:val="18"/>
                <w:szCs w:val="18"/>
              </w:rPr>
              <w:t>Span for 4m</w:t>
            </w:r>
          </w:p>
        </w:tc>
      </w:tr>
      <w:tr w:rsidR="00211691" w:rsidRPr="00B8052A" w14:paraId="3B348AA6" w14:textId="77777777" w:rsidTr="00211691">
        <w:tc>
          <w:tcPr>
            <w:tcW w:w="8222" w:type="dxa"/>
            <w:gridSpan w:val="13"/>
            <w:shd w:val="clear" w:color="auto" w:fill="00B050"/>
            <w:vAlign w:val="center"/>
          </w:tcPr>
          <w:p w14:paraId="7E5C6FA8" w14:textId="55B8792F" w:rsidR="00211691" w:rsidRPr="00B8052A" w:rsidRDefault="00211691" w:rsidP="00211691">
            <w:pPr>
              <w:pStyle w:val="Heading5"/>
              <w:spacing w:before="60" w:after="60"/>
              <w:ind w:left="1009" w:hanging="1009"/>
              <w:outlineLvl w:val="4"/>
              <w:rPr>
                <w:b/>
                <w:sz w:val="18"/>
                <w:szCs w:val="18"/>
              </w:rPr>
            </w:pPr>
            <w:bookmarkStart w:id="125" w:name="_Manifold_Jumper_02"/>
            <w:bookmarkEnd w:id="125"/>
            <w:r>
              <w:rPr>
                <w:b/>
                <w:sz w:val="18"/>
                <w:szCs w:val="18"/>
              </w:rPr>
              <w:t>Manifold Jumper 02</w:t>
            </w:r>
          </w:p>
        </w:tc>
      </w:tr>
      <w:tr w:rsidR="00211691" w:rsidRPr="00B8052A" w14:paraId="2AD2FCBD" w14:textId="77777777" w:rsidTr="00211691">
        <w:tc>
          <w:tcPr>
            <w:tcW w:w="8222" w:type="dxa"/>
            <w:gridSpan w:val="13"/>
            <w:shd w:val="clear" w:color="auto" w:fill="auto"/>
            <w:vAlign w:val="center"/>
          </w:tcPr>
          <w:p w14:paraId="1BC699DA" w14:textId="77777777" w:rsidR="00497B08" w:rsidRDefault="00211691" w:rsidP="00497B08">
            <w:pPr>
              <w:pStyle w:val="Heading5"/>
              <w:numPr>
                <w:ilvl w:val="0"/>
                <w:numId w:val="0"/>
              </w:numPr>
              <w:spacing w:before="60" w:after="60"/>
              <w:ind w:left="1008" w:hanging="1008"/>
              <w:jc w:val="center"/>
              <w:outlineLvl w:val="4"/>
            </w:pPr>
            <w:r>
              <w:rPr>
                <w:noProof/>
                <w:lang w:val="en-PH" w:eastAsia="en-PH"/>
              </w:rPr>
              <w:drawing>
                <wp:inline distT="0" distB="0" distL="0" distR="0" wp14:anchorId="374C455D" wp14:editId="7A6310E4">
                  <wp:extent cx="3826800" cy="32472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6800" cy="3247200"/>
                          </a:xfrm>
                          <a:prstGeom prst="rect">
                            <a:avLst/>
                          </a:prstGeom>
                        </pic:spPr>
                      </pic:pic>
                    </a:graphicData>
                  </a:graphic>
                </wp:inline>
              </w:drawing>
            </w:r>
          </w:p>
          <w:p w14:paraId="4DBEC687" w14:textId="21AFCDC1" w:rsidR="00211691" w:rsidRPr="00211691" w:rsidRDefault="00497B08" w:rsidP="00497B08">
            <w:pPr>
              <w:pStyle w:val="Caption"/>
              <w:jc w:val="center"/>
            </w:pPr>
            <w:bookmarkStart w:id="126" w:name="_Ref43127109"/>
            <w:bookmarkStart w:id="127" w:name="_Toc67842886"/>
            <w:r>
              <w:t xml:space="preserve">Figure </w:t>
            </w:r>
            <w:r w:rsidR="00200037">
              <w:fldChar w:fldCharType="begin"/>
            </w:r>
            <w:r w:rsidR="00200037">
              <w:instrText xml:space="preserve"> SEQ Figure \* ARABIC </w:instrText>
            </w:r>
            <w:r w:rsidR="00200037">
              <w:fldChar w:fldCharType="separate"/>
            </w:r>
            <w:r w:rsidR="00576315">
              <w:rPr>
                <w:noProof/>
              </w:rPr>
              <w:t>17</w:t>
            </w:r>
            <w:r w:rsidR="00200037">
              <w:rPr>
                <w:noProof/>
              </w:rPr>
              <w:fldChar w:fldCharType="end"/>
            </w:r>
            <w:bookmarkEnd w:id="126"/>
            <w:r>
              <w:t xml:space="preserve"> - </w:t>
            </w:r>
            <w:r w:rsidRPr="00D43439">
              <w:t>Manifold Jumper 02 with Numbered Horizontal Bends</w:t>
            </w:r>
            <w:bookmarkEnd w:id="127"/>
          </w:p>
        </w:tc>
      </w:tr>
      <w:tr w:rsidR="00211691" w:rsidRPr="003B5A32" w14:paraId="49C74879" w14:textId="77777777" w:rsidTr="00211691">
        <w:tc>
          <w:tcPr>
            <w:tcW w:w="8222" w:type="dxa"/>
            <w:gridSpan w:val="13"/>
            <w:shd w:val="clear" w:color="auto" w:fill="auto"/>
            <w:vAlign w:val="center"/>
          </w:tcPr>
          <w:p w14:paraId="0230A88F" w14:textId="77777777" w:rsidR="00211691" w:rsidRPr="00F258E2" w:rsidRDefault="00211691" w:rsidP="00211691">
            <w:pPr>
              <w:rPr>
                <w:sz w:val="18"/>
                <w:szCs w:val="18"/>
              </w:rPr>
            </w:pPr>
            <w:r w:rsidRPr="00F258E2">
              <w:rPr>
                <w:sz w:val="18"/>
                <w:szCs w:val="18"/>
              </w:rPr>
              <w:t>The jumper configuration is as follows:</w:t>
            </w:r>
          </w:p>
          <w:p w14:paraId="1FBF31AB" w14:textId="3D2BEEF1" w:rsidR="00211691" w:rsidRPr="00F258E2" w:rsidRDefault="00211691" w:rsidP="008308F7">
            <w:pPr>
              <w:pStyle w:val="ListParagraph"/>
              <w:numPr>
                <w:ilvl w:val="0"/>
                <w:numId w:val="23"/>
              </w:numPr>
              <w:spacing w:before="120" w:line="280" w:lineRule="atLeast"/>
              <w:jc w:val="both"/>
              <w:rPr>
                <w:sz w:val="18"/>
                <w:szCs w:val="18"/>
              </w:rPr>
            </w:pPr>
            <w:r w:rsidRPr="00F258E2">
              <w:rPr>
                <w:sz w:val="18"/>
                <w:szCs w:val="18"/>
              </w:rPr>
              <w:t>UCON-H-12 (</w:t>
            </w:r>
            <w:r w:rsidR="00BD0752" w:rsidRPr="00F258E2">
              <w:rPr>
                <w:sz w:val="18"/>
                <w:szCs w:val="18"/>
              </w:rPr>
              <w:t>PM-W</w:t>
            </w:r>
            <w:r w:rsidRPr="00F258E2">
              <w:rPr>
                <w:sz w:val="18"/>
                <w:szCs w:val="18"/>
              </w:rPr>
              <w:t>) (Elev.+2.1m)</w:t>
            </w:r>
          </w:p>
          <w:p w14:paraId="04E13E0D" w14:textId="77777777" w:rsidR="00211691" w:rsidRPr="00F258E2" w:rsidRDefault="00211691" w:rsidP="008308F7">
            <w:pPr>
              <w:pStyle w:val="ListParagraph"/>
              <w:numPr>
                <w:ilvl w:val="0"/>
                <w:numId w:val="23"/>
              </w:numPr>
              <w:spacing w:before="120" w:line="280" w:lineRule="atLeast"/>
              <w:jc w:val="both"/>
              <w:rPr>
                <w:sz w:val="18"/>
                <w:szCs w:val="18"/>
              </w:rPr>
            </w:pPr>
            <w:r w:rsidRPr="00F258E2">
              <w:rPr>
                <w:sz w:val="18"/>
                <w:szCs w:val="18"/>
              </w:rPr>
              <w:t>Horizontal pipe</w:t>
            </w:r>
          </w:p>
          <w:p w14:paraId="5016236E" w14:textId="77777777" w:rsidR="00211691" w:rsidRPr="00F258E2" w:rsidRDefault="00211691" w:rsidP="008308F7">
            <w:pPr>
              <w:pStyle w:val="ListParagraph"/>
              <w:numPr>
                <w:ilvl w:val="0"/>
                <w:numId w:val="23"/>
              </w:numPr>
              <w:spacing w:before="120" w:line="280" w:lineRule="atLeast"/>
              <w:jc w:val="both"/>
              <w:rPr>
                <w:sz w:val="18"/>
                <w:szCs w:val="18"/>
              </w:rPr>
            </w:pPr>
            <w:r w:rsidRPr="00F258E2">
              <w:rPr>
                <w:sz w:val="18"/>
                <w:szCs w:val="18"/>
              </w:rPr>
              <w:t>Vertical 45⁰ Bends 1 &amp; 2 (touchdown)</w:t>
            </w:r>
          </w:p>
          <w:p w14:paraId="7C5A2154" w14:textId="77777777" w:rsidR="00211691" w:rsidRPr="00F258E2" w:rsidRDefault="00211691" w:rsidP="008308F7">
            <w:pPr>
              <w:pStyle w:val="ListParagraph"/>
              <w:numPr>
                <w:ilvl w:val="0"/>
                <w:numId w:val="23"/>
              </w:numPr>
              <w:spacing w:before="120" w:line="280" w:lineRule="atLeast"/>
              <w:jc w:val="both"/>
              <w:rPr>
                <w:sz w:val="18"/>
                <w:szCs w:val="18"/>
              </w:rPr>
            </w:pPr>
            <w:r w:rsidRPr="00F258E2">
              <w:rPr>
                <w:sz w:val="18"/>
                <w:szCs w:val="18"/>
              </w:rPr>
              <w:t>Horizontal 90⁰ Bends 3, 4, 5 &amp; 6 (on seabed)</w:t>
            </w:r>
          </w:p>
          <w:p w14:paraId="28BD82B6" w14:textId="7053AEEA" w:rsidR="00211691" w:rsidRPr="00F258E2" w:rsidRDefault="00211691" w:rsidP="008308F7">
            <w:pPr>
              <w:pStyle w:val="ListParagraph"/>
              <w:numPr>
                <w:ilvl w:val="0"/>
                <w:numId w:val="23"/>
              </w:numPr>
              <w:spacing w:before="120" w:line="280" w:lineRule="atLeast"/>
              <w:jc w:val="both"/>
              <w:rPr>
                <w:sz w:val="18"/>
                <w:szCs w:val="18"/>
              </w:rPr>
            </w:pPr>
            <w:r w:rsidRPr="00F258E2">
              <w:rPr>
                <w:sz w:val="18"/>
                <w:szCs w:val="18"/>
              </w:rPr>
              <w:t>Vertical 45⁰ Bends 7</w:t>
            </w:r>
            <w:r w:rsidR="00871E7E">
              <w:rPr>
                <w:sz w:val="18"/>
                <w:szCs w:val="18"/>
              </w:rPr>
              <w:t xml:space="preserve"> </w:t>
            </w:r>
            <w:r w:rsidRPr="00F258E2">
              <w:rPr>
                <w:sz w:val="18"/>
                <w:szCs w:val="18"/>
              </w:rPr>
              <w:t>(touchdown) &amp; 8</w:t>
            </w:r>
          </w:p>
          <w:p w14:paraId="094C48E0" w14:textId="39BB8296" w:rsidR="00211691" w:rsidRPr="00F258E2" w:rsidRDefault="00211691" w:rsidP="008308F7">
            <w:pPr>
              <w:pStyle w:val="ListParagraph"/>
              <w:numPr>
                <w:ilvl w:val="0"/>
                <w:numId w:val="23"/>
              </w:numPr>
              <w:spacing w:before="120" w:line="280" w:lineRule="atLeast"/>
              <w:jc w:val="both"/>
              <w:rPr>
                <w:sz w:val="18"/>
                <w:szCs w:val="18"/>
              </w:rPr>
            </w:pPr>
            <w:r w:rsidRPr="00F258E2">
              <w:rPr>
                <w:sz w:val="18"/>
                <w:szCs w:val="18"/>
              </w:rPr>
              <w:t>Horizontal pipe</w:t>
            </w:r>
          </w:p>
          <w:p w14:paraId="4A52139D" w14:textId="597A782E" w:rsidR="00211691" w:rsidRPr="00F258E2" w:rsidRDefault="00211691" w:rsidP="008308F7">
            <w:pPr>
              <w:pStyle w:val="ListParagraph"/>
              <w:numPr>
                <w:ilvl w:val="0"/>
                <w:numId w:val="23"/>
              </w:numPr>
              <w:spacing w:before="120" w:line="280" w:lineRule="atLeast"/>
              <w:jc w:val="both"/>
              <w:rPr>
                <w:sz w:val="18"/>
                <w:szCs w:val="18"/>
                <w:lang w:val="da-DK"/>
              </w:rPr>
            </w:pPr>
            <w:r w:rsidRPr="00F258E2">
              <w:rPr>
                <w:sz w:val="18"/>
                <w:szCs w:val="18"/>
                <w:lang w:val="da-DK"/>
              </w:rPr>
              <w:t>UCON-H-12 (</w:t>
            </w:r>
            <w:r w:rsidR="00BD0752" w:rsidRPr="00F258E2">
              <w:rPr>
                <w:sz w:val="18"/>
                <w:szCs w:val="18"/>
                <w:lang w:val="da-DK"/>
              </w:rPr>
              <w:t>PM-E</w:t>
            </w:r>
            <w:r w:rsidRPr="00F258E2">
              <w:rPr>
                <w:sz w:val="18"/>
                <w:szCs w:val="18"/>
                <w:lang w:val="da-DK"/>
              </w:rPr>
              <w:t>) (Elev.+2.1m)</w:t>
            </w:r>
          </w:p>
        </w:tc>
      </w:tr>
      <w:tr w:rsidR="00211691" w:rsidRPr="005213E3" w14:paraId="2AFAB766" w14:textId="77777777" w:rsidTr="00211691">
        <w:tc>
          <w:tcPr>
            <w:tcW w:w="1276" w:type="dxa"/>
            <w:shd w:val="clear" w:color="auto" w:fill="auto"/>
            <w:vAlign w:val="center"/>
          </w:tcPr>
          <w:p w14:paraId="7D342D02" w14:textId="77777777" w:rsidR="00211691" w:rsidRPr="00F258E2" w:rsidRDefault="00211691" w:rsidP="00211691">
            <w:pPr>
              <w:spacing w:before="40" w:after="40"/>
              <w:jc w:val="center"/>
              <w:rPr>
                <w:rFonts w:cstheme="minorHAnsi"/>
                <w:b/>
                <w:sz w:val="18"/>
                <w:szCs w:val="18"/>
              </w:rPr>
            </w:pPr>
            <w:r w:rsidRPr="00F258E2">
              <w:rPr>
                <w:rFonts w:cstheme="minorHAnsi"/>
                <w:b/>
                <w:sz w:val="18"/>
                <w:szCs w:val="18"/>
              </w:rPr>
              <w:t>GVI</w:t>
            </w:r>
          </w:p>
        </w:tc>
        <w:tc>
          <w:tcPr>
            <w:tcW w:w="5812" w:type="dxa"/>
            <w:gridSpan w:val="11"/>
            <w:shd w:val="clear" w:color="auto" w:fill="auto"/>
            <w:vAlign w:val="center"/>
          </w:tcPr>
          <w:p w14:paraId="55AFAAE0" w14:textId="6ACB0C33" w:rsidR="00211691" w:rsidRPr="00F258E2" w:rsidRDefault="00211691" w:rsidP="00211691">
            <w:pPr>
              <w:jc w:val="both"/>
              <w:rPr>
                <w:sz w:val="18"/>
                <w:szCs w:val="18"/>
              </w:rPr>
            </w:pPr>
            <w:r w:rsidRPr="00F258E2">
              <w:rPr>
                <w:sz w:val="18"/>
                <w:szCs w:val="18"/>
              </w:rPr>
              <w:t xml:space="preserve">In general, the manifold jumper is in good condition and one finding was raised on a detached continuity cable, as described below.   </w:t>
            </w:r>
          </w:p>
        </w:tc>
        <w:tc>
          <w:tcPr>
            <w:tcW w:w="1134" w:type="dxa"/>
            <w:shd w:val="clear" w:color="auto" w:fill="00B050"/>
            <w:vAlign w:val="center"/>
          </w:tcPr>
          <w:p w14:paraId="4F3B24AC" w14:textId="77777777" w:rsidR="00211691" w:rsidRPr="00F258E2" w:rsidRDefault="00211691" w:rsidP="00211691">
            <w:pPr>
              <w:keepNext/>
              <w:spacing w:before="40" w:after="40"/>
              <w:jc w:val="center"/>
              <w:rPr>
                <w:rFonts w:cstheme="minorHAnsi"/>
                <w:sz w:val="18"/>
                <w:szCs w:val="18"/>
              </w:rPr>
            </w:pPr>
            <w:r w:rsidRPr="00F258E2">
              <w:rPr>
                <w:rFonts w:cstheme="minorHAnsi"/>
                <w:sz w:val="18"/>
                <w:szCs w:val="18"/>
              </w:rPr>
              <w:t>GREEN</w:t>
            </w:r>
          </w:p>
        </w:tc>
      </w:tr>
      <w:tr w:rsidR="00211691" w:rsidRPr="005213E3" w14:paraId="21372968" w14:textId="77777777" w:rsidTr="00211691">
        <w:tc>
          <w:tcPr>
            <w:tcW w:w="1276" w:type="dxa"/>
            <w:shd w:val="clear" w:color="auto" w:fill="auto"/>
            <w:vAlign w:val="center"/>
          </w:tcPr>
          <w:p w14:paraId="6F5A8085" w14:textId="77777777" w:rsidR="00211691" w:rsidRPr="0034424C" w:rsidRDefault="00211691" w:rsidP="00211691">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7E015E8E" w14:textId="6F609BC0" w:rsidR="00211691" w:rsidRPr="00F258E2" w:rsidRDefault="00211691" w:rsidP="00211691">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w:t>
            </w:r>
            <w:r w:rsidR="00BD0752" w:rsidRPr="00F258E2">
              <w:rPr>
                <w:sz w:val="18"/>
                <w:szCs w:val="18"/>
              </w:rPr>
              <w:t>PM-W</w:t>
            </w:r>
            <w:r w:rsidRPr="00F258E2">
              <w:rPr>
                <w:sz w:val="18"/>
                <w:szCs w:val="18"/>
              </w:rPr>
              <w:t>) have 6 sacrificial anodes each.  All anodes were found to be active, secure and &lt;25% depleted.</w:t>
            </w:r>
          </w:p>
        </w:tc>
        <w:tc>
          <w:tcPr>
            <w:tcW w:w="1134" w:type="dxa"/>
            <w:shd w:val="clear" w:color="auto" w:fill="00B050"/>
            <w:vAlign w:val="center"/>
          </w:tcPr>
          <w:p w14:paraId="159571B0" w14:textId="77777777" w:rsidR="00211691" w:rsidRPr="00F258E2" w:rsidRDefault="00211691" w:rsidP="00211691">
            <w:pPr>
              <w:keepNext/>
              <w:spacing w:before="40" w:after="40"/>
              <w:jc w:val="center"/>
              <w:rPr>
                <w:rFonts w:cstheme="minorHAnsi"/>
                <w:sz w:val="18"/>
                <w:szCs w:val="18"/>
              </w:rPr>
            </w:pPr>
            <w:r w:rsidRPr="00F258E2">
              <w:rPr>
                <w:rFonts w:cstheme="minorHAnsi"/>
                <w:sz w:val="18"/>
                <w:szCs w:val="18"/>
              </w:rPr>
              <w:t>GREEN</w:t>
            </w:r>
          </w:p>
        </w:tc>
      </w:tr>
      <w:tr w:rsidR="00211691" w:rsidRPr="005213E3" w14:paraId="3A055F84" w14:textId="77777777" w:rsidTr="00211691">
        <w:tc>
          <w:tcPr>
            <w:tcW w:w="1276" w:type="dxa"/>
            <w:shd w:val="clear" w:color="auto" w:fill="auto"/>
            <w:vAlign w:val="center"/>
          </w:tcPr>
          <w:p w14:paraId="5C3C44A9" w14:textId="77777777" w:rsidR="00211691" w:rsidRDefault="00211691" w:rsidP="00211691">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0F22E4FC" w14:textId="13864D30" w:rsidR="00211691" w:rsidRPr="00F258E2" w:rsidRDefault="00211691" w:rsidP="00211691">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w:t>
            </w:r>
            <w:r w:rsidR="00BD0752" w:rsidRPr="00F258E2">
              <w:rPr>
                <w:sz w:val="18"/>
                <w:szCs w:val="18"/>
              </w:rPr>
              <w:t>PM-W</w:t>
            </w:r>
            <w:r w:rsidRPr="00F258E2">
              <w:rPr>
                <w:sz w:val="18"/>
                <w:szCs w:val="18"/>
              </w:rPr>
              <w:t xml:space="preserve">) were aligned and secure and no relative movement was evident.  Both of the carrier pipe locking </w:t>
            </w:r>
            <w:r w:rsidRPr="00F258E2">
              <w:rPr>
                <w:sz w:val="18"/>
                <w:szCs w:val="18"/>
              </w:rPr>
              <w:lastRenderedPageBreak/>
              <w:t>handles were found in the unlocked position (FMC clarified that this is not an integrity issue, no anomaly raised).</w:t>
            </w:r>
          </w:p>
        </w:tc>
        <w:tc>
          <w:tcPr>
            <w:tcW w:w="1134" w:type="dxa"/>
            <w:shd w:val="clear" w:color="auto" w:fill="00B050"/>
            <w:vAlign w:val="center"/>
          </w:tcPr>
          <w:p w14:paraId="48B74601" w14:textId="77777777" w:rsidR="00211691" w:rsidRPr="00F258E2" w:rsidRDefault="00211691" w:rsidP="00211691">
            <w:pPr>
              <w:keepNext/>
              <w:spacing w:before="40" w:after="40"/>
              <w:jc w:val="center"/>
              <w:rPr>
                <w:rFonts w:cstheme="minorHAnsi"/>
                <w:sz w:val="18"/>
                <w:szCs w:val="18"/>
              </w:rPr>
            </w:pPr>
            <w:r w:rsidRPr="00F258E2">
              <w:rPr>
                <w:rFonts w:cstheme="minorHAnsi"/>
                <w:sz w:val="18"/>
                <w:szCs w:val="18"/>
              </w:rPr>
              <w:lastRenderedPageBreak/>
              <w:t>GREEN</w:t>
            </w:r>
          </w:p>
        </w:tc>
      </w:tr>
      <w:tr w:rsidR="00211691" w:rsidRPr="005213E3" w14:paraId="5B782EB2" w14:textId="77777777" w:rsidTr="00211691">
        <w:tc>
          <w:tcPr>
            <w:tcW w:w="1276" w:type="dxa"/>
            <w:shd w:val="clear" w:color="auto" w:fill="auto"/>
            <w:vAlign w:val="center"/>
          </w:tcPr>
          <w:p w14:paraId="7B2E2BE8" w14:textId="77777777" w:rsidR="00211691" w:rsidRPr="0034424C" w:rsidRDefault="00211691" w:rsidP="00211691">
            <w:pPr>
              <w:spacing w:before="40" w:after="40"/>
              <w:jc w:val="center"/>
              <w:rPr>
                <w:rFonts w:cstheme="minorHAnsi"/>
                <w:b/>
                <w:sz w:val="18"/>
                <w:szCs w:val="18"/>
              </w:rPr>
            </w:pPr>
            <w:r>
              <w:rPr>
                <w:rFonts w:cstheme="minorHAnsi"/>
                <w:b/>
                <w:sz w:val="18"/>
                <w:szCs w:val="18"/>
              </w:rPr>
              <w:lastRenderedPageBreak/>
              <w:t>Continuity Cables</w:t>
            </w:r>
          </w:p>
        </w:tc>
        <w:tc>
          <w:tcPr>
            <w:tcW w:w="5812" w:type="dxa"/>
            <w:gridSpan w:val="11"/>
            <w:shd w:val="clear" w:color="auto" w:fill="auto"/>
            <w:vAlign w:val="center"/>
          </w:tcPr>
          <w:p w14:paraId="2EB3A583" w14:textId="146701D4" w:rsidR="00211691" w:rsidRPr="00F258E2" w:rsidRDefault="00211691" w:rsidP="00211691">
            <w:pPr>
              <w:jc w:val="both"/>
              <w:rPr>
                <w:sz w:val="18"/>
                <w:szCs w:val="18"/>
              </w:rPr>
            </w:pPr>
            <w:r w:rsidRPr="00F258E2">
              <w:rPr>
                <w:sz w:val="18"/>
                <w:szCs w:val="18"/>
              </w:rPr>
              <w:t>UCON-H-12 (</w:t>
            </w:r>
            <w:r w:rsidR="00BD0752" w:rsidRPr="00F258E2">
              <w:rPr>
                <w:sz w:val="18"/>
                <w:szCs w:val="18"/>
              </w:rPr>
              <w:t>PM-E</w:t>
            </w:r>
            <w:r w:rsidRPr="00F258E2">
              <w:rPr>
                <w:sz w:val="18"/>
                <w:szCs w:val="18"/>
              </w:rPr>
              <w:t>) and UCON-H-12 (</w:t>
            </w:r>
            <w:r w:rsidR="00BD0752" w:rsidRPr="00F258E2">
              <w:rPr>
                <w:sz w:val="18"/>
                <w:szCs w:val="18"/>
              </w:rPr>
              <w:t>PM-W</w:t>
            </w:r>
            <w:r w:rsidRPr="00F258E2">
              <w:rPr>
                <w:sz w:val="18"/>
                <w:szCs w:val="18"/>
              </w:rPr>
              <w:t>) each have 4 bolted, single continuity cables</w:t>
            </w:r>
            <w:r w:rsidR="00714E86">
              <w:rPr>
                <w:sz w:val="18"/>
                <w:szCs w:val="18"/>
              </w:rPr>
              <w:t>:</w:t>
            </w:r>
            <w:r w:rsidRPr="00F258E2">
              <w:rPr>
                <w:sz w:val="18"/>
                <w:szCs w:val="18"/>
              </w:rPr>
              <w:t xml:space="preserve"> Guide Frame N, S &amp; Underside and on the </w:t>
            </w:r>
            <w:r w:rsidR="005456D3" w:rsidRPr="00F258E2">
              <w:rPr>
                <w:sz w:val="18"/>
                <w:szCs w:val="18"/>
              </w:rPr>
              <w:t xml:space="preserve">Carrier </w:t>
            </w:r>
            <w:r w:rsidRPr="00F258E2">
              <w:rPr>
                <w:sz w:val="18"/>
                <w:szCs w:val="18"/>
              </w:rPr>
              <w:t>pipe locking handle</w:t>
            </w:r>
            <w:r w:rsidR="00714E86">
              <w:rPr>
                <w:sz w:val="18"/>
                <w:szCs w:val="18"/>
              </w:rPr>
              <w:t>.</w:t>
            </w:r>
            <w:r w:rsidRPr="00F258E2">
              <w:rPr>
                <w:sz w:val="18"/>
                <w:szCs w:val="18"/>
              </w:rPr>
              <w:t xml:space="preserve">  All but one of the continuity cables were found to be in good condition, attached and visible. </w:t>
            </w:r>
          </w:p>
          <w:p w14:paraId="3CE1573A" w14:textId="0AA21E1C" w:rsidR="00211691" w:rsidRPr="00F258E2" w:rsidRDefault="00211691" w:rsidP="00211691">
            <w:pPr>
              <w:jc w:val="both"/>
              <w:rPr>
                <w:sz w:val="18"/>
                <w:szCs w:val="18"/>
              </w:rPr>
            </w:pPr>
            <w:r w:rsidRPr="00F258E2">
              <w:rPr>
                <w:sz w:val="18"/>
                <w:szCs w:val="18"/>
              </w:rPr>
              <w:t>The PMW UCON Carrier Pipe Locking Handle Continuity Cable was detached from the Guide Frame Assembly.  This was previously noted in 2018 during Campaign 4A.  No significant change was noted. Discoloration was observed on the Lock</w:t>
            </w:r>
            <w:r w:rsidR="00714E86">
              <w:rPr>
                <w:sz w:val="18"/>
                <w:szCs w:val="18"/>
              </w:rPr>
              <w:t>ing</w:t>
            </w:r>
            <w:r w:rsidRPr="00F258E2">
              <w:rPr>
                <w:sz w:val="18"/>
                <w:szCs w:val="18"/>
              </w:rPr>
              <w:t xml:space="preserve"> Handle Bolt, and a CP reading of -943mV was obtained confirming that the handle</w:t>
            </w:r>
            <w:r w:rsidR="00714E86">
              <w:rPr>
                <w:sz w:val="18"/>
                <w:szCs w:val="18"/>
              </w:rPr>
              <w:t xml:space="preserve"> is protected from corrosion.</w:t>
            </w:r>
          </w:p>
          <w:p w14:paraId="35576522" w14:textId="2BDC0E3C" w:rsidR="00211691" w:rsidRPr="00F258E2" w:rsidRDefault="00211691" w:rsidP="00211691">
            <w:pPr>
              <w:jc w:val="both"/>
              <w:rPr>
                <w:b/>
                <w:sz w:val="18"/>
                <w:szCs w:val="18"/>
              </w:rPr>
            </w:pPr>
            <w:r w:rsidRPr="00F258E2">
              <w:rPr>
                <w:sz w:val="18"/>
                <w:szCs w:val="18"/>
              </w:rPr>
              <w:t>(IMSA Anomaly 18-0005, CP System Failure, STATUS: Closed)</w:t>
            </w:r>
          </w:p>
        </w:tc>
        <w:tc>
          <w:tcPr>
            <w:tcW w:w="1134" w:type="dxa"/>
            <w:shd w:val="clear" w:color="auto" w:fill="00B050"/>
            <w:vAlign w:val="center"/>
          </w:tcPr>
          <w:p w14:paraId="74CF9AF2" w14:textId="77777777" w:rsidR="00211691" w:rsidRPr="00F258E2" w:rsidRDefault="00211691" w:rsidP="00211691">
            <w:pPr>
              <w:keepNext/>
              <w:spacing w:before="40" w:after="40"/>
              <w:jc w:val="center"/>
              <w:rPr>
                <w:rFonts w:cstheme="minorHAnsi"/>
                <w:sz w:val="18"/>
                <w:szCs w:val="18"/>
              </w:rPr>
            </w:pPr>
            <w:r w:rsidRPr="00F258E2">
              <w:rPr>
                <w:rFonts w:cstheme="minorHAnsi"/>
                <w:sz w:val="18"/>
                <w:szCs w:val="18"/>
              </w:rPr>
              <w:t>GREEN</w:t>
            </w:r>
          </w:p>
        </w:tc>
      </w:tr>
      <w:tr w:rsidR="00211691" w:rsidRPr="005213E3" w14:paraId="331861E3" w14:textId="77777777" w:rsidTr="00211691">
        <w:tc>
          <w:tcPr>
            <w:tcW w:w="1276" w:type="dxa"/>
            <w:shd w:val="clear" w:color="auto" w:fill="auto"/>
            <w:vAlign w:val="center"/>
          </w:tcPr>
          <w:p w14:paraId="2CA45B60" w14:textId="593A7075" w:rsidR="00211691" w:rsidRDefault="00211691" w:rsidP="00211691">
            <w:pPr>
              <w:spacing w:before="40" w:after="4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438FDB31" w14:textId="4468FA55" w:rsidR="00211691" w:rsidRPr="00F258E2" w:rsidRDefault="00211691" w:rsidP="00211691">
            <w:pPr>
              <w:jc w:val="both"/>
              <w:rPr>
                <w:sz w:val="18"/>
                <w:szCs w:val="18"/>
              </w:rPr>
            </w:pPr>
            <w:r w:rsidRPr="00F258E2">
              <w:rPr>
                <w:sz w:val="18"/>
                <w:szCs w:val="18"/>
              </w:rPr>
              <w:t>CP Steel, one each on the connectors and one additional CP check, showing good cathodic protection.</w:t>
            </w:r>
          </w:p>
          <w:p w14:paraId="00D8BCD3" w14:textId="0A5868A6" w:rsidR="00211691" w:rsidRPr="00F258E2" w:rsidRDefault="00211691" w:rsidP="00211691">
            <w:pPr>
              <w:jc w:val="both"/>
              <w:rPr>
                <w:sz w:val="18"/>
                <w:szCs w:val="18"/>
              </w:rPr>
            </w:pPr>
            <w:r w:rsidRPr="00F258E2">
              <w:rPr>
                <w:sz w:val="18"/>
                <w:szCs w:val="18"/>
              </w:rPr>
              <w:t>UCON-H-12 (</w:t>
            </w:r>
            <w:r w:rsidR="00BD0752" w:rsidRPr="00F258E2">
              <w:rPr>
                <w:sz w:val="18"/>
                <w:szCs w:val="18"/>
              </w:rPr>
              <w:t>PM-E</w:t>
            </w:r>
            <w:r w:rsidRPr="00F258E2">
              <w:rPr>
                <w:sz w:val="18"/>
                <w:szCs w:val="18"/>
              </w:rPr>
              <w:t>) – CP measurement is -992mV</w:t>
            </w:r>
          </w:p>
          <w:p w14:paraId="15D08BD9" w14:textId="7CB34CA4" w:rsidR="00211691" w:rsidRPr="00F258E2" w:rsidRDefault="00211691" w:rsidP="00211691">
            <w:pPr>
              <w:jc w:val="both"/>
              <w:rPr>
                <w:sz w:val="18"/>
                <w:szCs w:val="18"/>
              </w:rPr>
            </w:pPr>
            <w:r w:rsidRPr="00F258E2">
              <w:rPr>
                <w:sz w:val="18"/>
                <w:szCs w:val="18"/>
              </w:rPr>
              <w:t>UCON-H-12 (</w:t>
            </w:r>
            <w:r w:rsidR="00BD0752" w:rsidRPr="00F258E2">
              <w:rPr>
                <w:sz w:val="18"/>
                <w:szCs w:val="18"/>
              </w:rPr>
              <w:t>PM-W</w:t>
            </w:r>
            <w:r w:rsidRPr="00F258E2">
              <w:rPr>
                <w:sz w:val="18"/>
                <w:szCs w:val="18"/>
              </w:rPr>
              <w:t>) – CP measurement is -1037mV</w:t>
            </w:r>
          </w:p>
          <w:p w14:paraId="3DCB45A9" w14:textId="05903375" w:rsidR="00211691" w:rsidRPr="00F258E2" w:rsidRDefault="00211691" w:rsidP="00211691">
            <w:pPr>
              <w:jc w:val="both"/>
              <w:rPr>
                <w:sz w:val="18"/>
                <w:szCs w:val="18"/>
              </w:rPr>
            </w:pPr>
            <w:r w:rsidRPr="00F258E2">
              <w:rPr>
                <w:sz w:val="18"/>
                <w:szCs w:val="18"/>
              </w:rPr>
              <w:t>UCON-H-12 (</w:t>
            </w:r>
            <w:r w:rsidR="00BD0752" w:rsidRPr="00F258E2">
              <w:rPr>
                <w:sz w:val="18"/>
                <w:szCs w:val="18"/>
              </w:rPr>
              <w:t>PM-W</w:t>
            </w:r>
            <w:r w:rsidRPr="00F258E2">
              <w:rPr>
                <w:sz w:val="18"/>
                <w:szCs w:val="18"/>
              </w:rPr>
              <w:t>)  carrier pipe locking handle, CP -943mV</w:t>
            </w:r>
          </w:p>
        </w:tc>
        <w:tc>
          <w:tcPr>
            <w:tcW w:w="1134" w:type="dxa"/>
            <w:shd w:val="clear" w:color="auto" w:fill="00B050"/>
            <w:vAlign w:val="center"/>
          </w:tcPr>
          <w:p w14:paraId="3A3C370B" w14:textId="77777777" w:rsidR="00211691" w:rsidRPr="00F258E2" w:rsidRDefault="00211691" w:rsidP="00211691">
            <w:pPr>
              <w:keepNext/>
              <w:spacing w:before="40" w:after="40"/>
              <w:jc w:val="center"/>
              <w:rPr>
                <w:rFonts w:cstheme="minorHAnsi"/>
                <w:sz w:val="18"/>
                <w:szCs w:val="18"/>
              </w:rPr>
            </w:pPr>
            <w:r w:rsidRPr="00F258E2">
              <w:rPr>
                <w:rFonts w:cstheme="minorHAnsi"/>
                <w:sz w:val="18"/>
                <w:szCs w:val="18"/>
              </w:rPr>
              <w:t>GREEN</w:t>
            </w:r>
          </w:p>
        </w:tc>
      </w:tr>
      <w:tr w:rsidR="00211691" w:rsidRPr="005213E3" w14:paraId="4BA9CD6D" w14:textId="77777777" w:rsidTr="00211691">
        <w:tc>
          <w:tcPr>
            <w:tcW w:w="1276" w:type="dxa"/>
            <w:shd w:val="clear" w:color="auto" w:fill="auto"/>
            <w:vAlign w:val="center"/>
          </w:tcPr>
          <w:p w14:paraId="4970007B" w14:textId="77777777" w:rsidR="00211691" w:rsidRDefault="00211691" w:rsidP="00211691">
            <w:pPr>
              <w:spacing w:before="40" w:after="4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449EA77D" w14:textId="57D4D691" w:rsidR="00211691" w:rsidRPr="00F258E2" w:rsidRDefault="00211691" w:rsidP="00211691">
            <w:pPr>
              <w:jc w:val="both"/>
              <w:rPr>
                <w:sz w:val="18"/>
                <w:szCs w:val="18"/>
              </w:rPr>
            </w:pPr>
            <w:r w:rsidRPr="00F258E2">
              <w:rPr>
                <w:sz w:val="18"/>
                <w:szCs w:val="18"/>
              </w:rPr>
              <w:t>(as per the following table and</w:t>
            </w:r>
            <w:r w:rsidR="00DF5CF2" w:rsidRPr="00F258E2">
              <w:rPr>
                <w:sz w:val="18"/>
                <w:szCs w:val="18"/>
              </w:rPr>
              <w:t xml:space="preserve"> </w:t>
            </w:r>
            <w:r w:rsidR="00DF5CF2" w:rsidRPr="00F258E2">
              <w:rPr>
                <w:sz w:val="18"/>
                <w:szCs w:val="18"/>
                <w:u w:val="single"/>
              </w:rPr>
              <w:fldChar w:fldCharType="begin"/>
            </w:r>
            <w:r w:rsidR="00DF5CF2" w:rsidRPr="00F258E2">
              <w:rPr>
                <w:sz w:val="18"/>
                <w:szCs w:val="18"/>
                <w:u w:val="single"/>
              </w:rPr>
              <w:instrText xml:space="preserve"> REF _Ref43127109 \h  \* MERGEFORMAT </w:instrText>
            </w:r>
            <w:r w:rsidR="00DF5CF2" w:rsidRPr="00F258E2">
              <w:rPr>
                <w:sz w:val="18"/>
                <w:szCs w:val="18"/>
                <w:u w:val="single"/>
              </w:rPr>
            </w:r>
            <w:r w:rsidR="00DF5CF2" w:rsidRPr="00F258E2">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17</w:t>
            </w:r>
            <w:r w:rsidR="00DF5CF2" w:rsidRPr="00F258E2">
              <w:rPr>
                <w:sz w:val="18"/>
                <w:szCs w:val="18"/>
                <w:u w:val="single"/>
              </w:rPr>
              <w:fldChar w:fldCharType="end"/>
            </w:r>
            <w:r w:rsidRPr="00F258E2">
              <w:rPr>
                <w:sz w:val="18"/>
                <w:szCs w:val="18"/>
              </w:rPr>
              <w:t>)</w:t>
            </w:r>
          </w:p>
          <w:p w14:paraId="71BC7E42" w14:textId="73DFB102" w:rsidR="00211691" w:rsidRPr="00F258E2" w:rsidRDefault="00211691" w:rsidP="00211691">
            <w:pPr>
              <w:jc w:val="both"/>
              <w:rPr>
                <w:sz w:val="18"/>
                <w:szCs w:val="18"/>
              </w:rPr>
            </w:pPr>
            <w:r w:rsidRPr="00F258E2">
              <w:rPr>
                <w:sz w:val="18"/>
                <w:szCs w:val="18"/>
              </w:rPr>
              <w:t>The seabed is mainly silt/sand</w:t>
            </w:r>
            <w:r w:rsidR="00600A83">
              <w:rPr>
                <w:sz w:val="18"/>
                <w:szCs w:val="18"/>
              </w:rPr>
              <w:t>.</w:t>
            </w:r>
          </w:p>
        </w:tc>
        <w:tc>
          <w:tcPr>
            <w:tcW w:w="1134" w:type="dxa"/>
            <w:shd w:val="clear" w:color="auto" w:fill="00B050"/>
            <w:vAlign w:val="center"/>
          </w:tcPr>
          <w:p w14:paraId="67448B88" w14:textId="77777777" w:rsidR="00211691" w:rsidRPr="00F258E2" w:rsidRDefault="00211691" w:rsidP="00211691">
            <w:pPr>
              <w:keepNext/>
              <w:spacing w:before="40" w:after="40"/>
              <w:jc w:val="center"/>
              <w:rPr>
                <w:rFonts w:cstheme="minorHAnsi"/>
                <w:sz w:val="18"/>
                <w:szCs w:val="18"/>
              </w:rPr>
            </w:pPr>
            <w:r w:rsidRPr="00F258E2">
              <w:rPr>
                <w:rFonts w:cstheme="minorHAnsi"/>
                <w:sz w:val="18"/>
                <w:szCs w:val="18"/>
              </w:rPr>
              <w:t>GREEN</w:t>
            </w:r>
          </w:p>
        </w:tc>
      </w:tr>
      <w:tr w:rsidR="00211691" w:rsidRPr="009B207B" w14:paraId="0A58A462" w14:textId="77777777" w:rsidTr="00211691">
        <w:tc>
          <w:tcPr>
            <w:tcW w:w="1701" w:type="dxa"/>
            <w:gridSpan w:val="2"/>
            <w:shd w:val="clear" w:color="auto" w:fill="BFBFBF" w:themeFill="background1" w:themeFillShade="BF"/>
            <w:vAlign w:val="center"/>
          </w:tcPr>
          <w:p w14:paraId="4C3AB373" w14:textId="77777777" w:rsidR="00211691" w:rsidRPr="009B207B" w:rsidRDefault="00211691" w:rsidP="00211691">
            <w:pPr>
              <w:spacing w:before="60" w:after="60"/>
              <w:jc w:val="center"/>
              <w:rPr>
                <w:rFonts w:cstheme="minorHAnsi"/>
                <w:b/>
                <w:sz w:val="18"/>
                <w:szCs w:val="18"/>
              </w:rPr>
            </w:pPr>
            <w:r w:rsidRPr="009B207B">
              <w:rPr>
                <w:rFonts w:cstheme="minorHAnsi"/>
                <w:b/>
                <w:sz w:val="18"/>
                <w:szCs w:val="18"/>
              </w:rPr>
              <w:t>Component</w:t>
            </w:r>
          </w:p>
        </w:tc>
        <w:tc>
          <w:tcPr>
            <w:tcW w:w="2126" w:type="dxa"/>
            <w:gridSpan w:val="4"/>
            <w:shd w:val="clear" w:color="auto" w:fill="BFBFBF" w:themeFill="background1" w:themeFillShade="BF"/>
            <w:vAlign w:val="center"/>
          </w:tcPr>
          <w:p w14:paraId="03032F5A" w14:textId="77777777" w:rsidR="00211691" w:rsidRPr="009B207B" w:rsidRDefault="00211691" w:rsidP="00211691">
            <w:pPr>
              <w:spacing w:before="60" w:after="60"/>
              <w:jc w:val="center"/>
              <w:rPr>
                <w:b/>
                <w:sz w:val="18"/>
                <w:szCs w:val="18"/>
              </w:rPr>
            </w:pPr>
            <w:r w:rsidRPr="009B207B">
              <w:rPr>
                <w:b/>
                <w:sz w:val="18"/>
                <w:szCs w:val="18"/>
              </w:rPr>
              <w:t>Spanning</w:t>
            </w:r>
          </w:p>
        </w:tc>
        <w:tc>
          <w:tcPr>
            <w:tcW w:w="1843" w:type="dxa"/>
            <w:gridSpan w:val="4"/>
            <w:shd w:val="clear" w:color="auto" w:fill="BFBFBF" w:themeFill="background1" w:themeFillShade="BF"/>
            <w:vAlign w:val="center"/>
          </w:tcPr>
          <w:p w14:paraId="2C3C4ABE" w14:textId="77777777" w:rsidR="00211691" w:rsidRPr="009B207B" w:rsidRDefault="00211691" w:rsidP="00211691">
            <w:pPr>
              <w:spacing w:before="60" w:after="60"/>
              <w:jc w:val="center"/>
              <w:rPr>
                <w:b/>
                <w:sz w:val="18"/>
                <w:szCs w:val="18"/>
              </w:rPr>
            </w:pPr>
            <w:r w:rsidRPr="009B207B">
              <w:rPr>
                <w:b/>
                <w:sz w:val="18"/>
                <w:szCs w:val="18"/>
              </w:rPr>
              <w:t>Burial</w:t>
            </w:r>
          </w:p>
        </w:tc>
        <w:tc>
          <w:tcPr>
            <w:tcW w:w="2552" w:type="dxa"/>
            <w:gridSpan w:val="3"/>
            <w:shd w:val="clear" w:color="auto" w:fill="BFBFBF" w:themeFill="background1" w:themeFillShade="BF"/>
            <w:vAlign w:val="center"/>
          </w:tcPr>
          <w:p w14:paraId="200C1399" w14:textId="77777777" w:rsidR="00211691" w:rsidRPr="00E707D6" w:rsidRDefault="00211691" w:rsidP="00211691">
            <w:pPr>
              <w:keepNext/>
              <w:spacing w:before="60" w:after="60"/>
              <w:jc w:val="center"/>
              <w:rPr>
                <w:rFonts w:cstheme="minorHAnsi"/>
                <w:b/>
                <w:color w:val="1B7CFF" w:themeColor="accent4" w:themeTint="99"/>
                <w:sz w:val="18"/>
                <w:szCs w:val="18"/>
              </w:rPr>
            </w:pPr>
            <w:r w:rsidRPr="00C75426">
              <w:rPr>
                <w:rFonts w:cstheme="minorHAnsi"/>
                <w:b/>
                <w:sz w:val="18"/>
                <w:szCs w:val="18"/>
              </w:rPr>
              <w:t>Comment</w:t>
            </w:r>
          </w:p>
        </w:tc>
      </w:tr>
      <w:tr w:rsidR="00211691" w:rsidRPr="00BB08A2" w14:paraId="25737958" w14:textId="77777777" w:rsidTr="00211691">
        <w:tc>
          <w:tcPr>
            <w:tcW w:w="1701" w:type="dxa"/>
            <w:gridSpan w:val="2"/>
            <w:shd w:val="clear" w:color="auto" w:fill="auto"/>
            <w:vAlign w:val="center"/>
          </w:tcPr>
          <w:p w14:paraId="05A7083D" w14:textId="41EE2BA7" w:rsidR="00211691" w:rsidRPr="00211691" w:rsidRDefault="00211691" w:rsidP="00211691">
            <w:pPr>
              <w:spacing w:before="60" w:after="60"/>
              <w:jc w:val="center"/>
              <w:rPr>
                <w:rFonts w:cstheme="minorHAnsi"/>
                <w:b/>
                <w:sz w:val="18"/>
                <w:szCs w:val="18"/>
              </w:rPr>
            </w:pPr>
            <w:r w:rsidRPr="00211691">
              <w:rPr>
                <w:sz w:val="18"/>
                <w:szCs w:val="18"/>
              </w:rPr>
              <w:t xml:space="preserve">V45⁰ Bend 1 </w:t>
            </w:r>
          </w:p>
        </w:tc>
        <w:tc>
          <w:tcPr>
            <w:tcW w:w="2126" w:type="dxa"/>
            <w:gridSpan w:val="4"/>
            <w:shd w:val="clear" w:color="auto" w:fill="auto"/>
            <w:vAlign w:val="center"/>
          </w:tcPr>
          <w:p w14:paraId="73F3CE52" w14:textId="47CCF9C9" w:rsidR="00211691" w:rsidRPr="00211691" w:rsidRDefault="00211691" w:rsidP="00211691">
            <w:pPr>
              <w:spacing w:before="60" w:after="60"/>
              <w:jc w:val="center"/>
              <w:rPr>
                <w:sz w:val="18"/>
                <w:szCs w:val="18"/>
              </w:rPr>
            </w:pPr>
            <w:r w:rsidRPr="00211691">
              <w:rPr>
                <w:sz w:val="18"/>
                <w:szCs w:val="18"/>
              </w:rPr>
              <w:t>Elevation 2.1m</w:t>
            </w:r>
          </w:p>
        </w:tc>
        <w:tc>
          <w:tcPr>
            <w:tcW w:w="1843" w:type="dxa"/>
            <w:gridSpan w:val="4"/>
            <w:shd w:val="clear" w:color="auto" w:fill="auto"/>
            <w:vAlign w:val="center"/>
          </w:tcPr>
          <w:p w14:paraId="6B3F0889" w14:textId="532DDBD0" w:rsidR="00211691" w:rsidRPr="00F258E2" w:rsidRDefault="00211691" w:rsidP="00211691">
            <w:pPr>
              <w:spacing w:before="60" w:after="60"/>
              <w:jc w:val="center"/>
              <w:rPr>
                <w:sz w:val="18"/>
                <w:szCs w:val="18"/>
              </w:rPr>
            </w:pPr>
            <w:r w:rsidRPr="00F258E2">
              <w:rPr>
                <w:sz w:val="18"/>
                <w:szCs w:val="18"/>
              </w:rPr>
              <w:t>-</w:t>
            </w:r>
          </w:p>
        </w:tc>
        <w:tc>
          <w:tcPr>
            <w:tcW w:w="2552" w:type="dxa"/>
            <w:gridSpan w:val="3"/>
            <w:shd w:val="clear" w:color="auto" w:fill="auto"/>
            <w:vAlign w:val="center"/>
          </w:tcPr>
          <w:p w14:paraId="6C376D92" w14:textId="1129295C" w:rsidR="00211691" w:rsidRPr="00F258E2" w:rsidRDefault="00211691" w:rsidP="00211691">
            <w:pPr>
              <w:keepNext/>
              <w:spacing w:before="60" w:after="60"/>
              <w:jc w:val="center"/>
              <w:rPr>
                <w:rFonts w:cstheme="minorHAnsi"/>
                <w:sz w:val="18"/>
                <w:szCs w:val="18"/>
              </w:rPr>
            </w:pPr>
            <w:r w:rsidRPr="00F258E2">
              <w:rPr>
                <w:sz w:val="18"/>
                <w:szCs w:val="18"/>
              </w:rPr>
              <w:t>Span for 11m</w:t>
            </w:r>
          </w:p>
        </w:tc>
      </w:tr>
      <w:tr w:rsidR="00211691" w:rsidRPr="00BB08A2" w14:paraId="4D035CE5" w14:textId="77777777" w:rsidTr="00211691">
        <w:tc>
          <w:tcPr>
            <w:tcW w:w="1701" w:type="dxa"/>
            <w:gridSpan w:val="2"/>
            <w:shd w:val="clear" w:color="auto" w:fill="auto"/>
            <w:vAlign w:val="center"/>
          </w:tcPr>
          <w:p w14:paraId="5A02EFD2" w14:textId="58DD42EB" w:rsidR="00211691" w:rsidRPr="00211691" w:rsidRDefault="00211691" w:rsidP="00211691">
            <w:pPr>
              <w:spacing w:before="60" w:after="60"/>
              <w:jc w:val="center"/>
              <w:rPr>
                <w:rFonts w:cstheme="minorHAnsi"/>
                <w:b/>
                <w:sz w:val="18"/>
                <w:szCs w:val="18"/>
              </w:rPr>
            </w:pPr>
            <w:r w:rsidRPr="00211691">
              <w:rPr>
                <w:sz w:val="18"/>
                <w:szCs w:val="18"/>
              </w:rPr>
              <w:t xml:space="preserve">V45⁰ Bend 2 </w:t>
            </w:r>
          </w:p>
        </w:tc>
        <w:tc>
          <w:tcPr>
            <w:tcW w:w="2126" w:type="dxa"/>
            <w:gridSpan w:val="4"/>
            <w:shd w:val="clear" w:color="auto" w:fill="auto"/>
            <w:vAlign w:val="center"/>
          </w:tcPr>
          <w:p w14:paraId="3DB736BD" w14:textId="7F553C51" w:rsidR="00211691" w:rsidRPr="00211691" w:rsidRDefault="00211691" w:rsidP="00211691">
            <w:pPr>
              <w:spacing w:before="60" w:after="60"/>
              <w:jc w:val="center"/>
              <w:rPr>
                <w:sz w:val="18"/>
                <w:szCs w:val="18"/>
              </w:rPr>
            </w:pPr>
            <w:r w:rsidRPr="00211691">
              <w:rPr>
                <w:sz w:val="18"/>
                <w:szCs w:val="18"/>
              </w:rPr>
              <w:t>Seabed</w:t>
            </w:r>
          </w:p>
        </w:tc>
        <w:tc>
          <w:tcPr>
            <w:tcW w:w="1843" w:type="dxa"/>
            <w:gridSpan w:val="4"/>
            <w:shd w:val="clear" w:color="auto" w:fill="auto"/>
            <w:vAlign w:val="center"/>
          </w:tcPr>
          <w:p w14:paraId="38BBB645" w14:textId="569D28AB" w:rsidR="00211691" w:rsidRPr="00F258E2" w:rsidRDefault="00211691" w:rsidP="00211691">
            <w:pPr>
              <w:spacing w:before="60" w:after="60"/>
              <w:jc w:val="center"/>
              <w:rPr>
                <w:sz w:val="18"/>
                <w:szCs w:val="18"/>
              </w:rPr>
            </w:pPr>
            <w:r w:rsidRPr="00F258E2">
              <w:rPr>
                <w:sz w:val="18"/>
                <w:szCs w:val="18"/>
              </w:rPr>
              <w:t>75% to 100%</w:t>
            </w:r>
          </w:p>
        </w:tc>
        <w:tc>
          <w:tcPr>
            <w:tcW w:w="2552" w:type="dxa"/>
            <w:gridSpan w:val="3"/>
            <w:shd w:val="clear" w:color="auto" w:fill="auto"/>
            <w:vAlign w:val="center"/>
          </w:tcPr>
          <w:p w14:paraId="144C4518" w14:textId="11864415" w:rsidR="00211691" w:rsidRPr="00F258E2" w:rsidRDefault="00211691" w:rsidP="00211691">
            <w:pPr>
              <w:keepNext/>
              <w:spacing w:before="60" w:after="60"/>
              <w:jc w:val="center"/>
              <w:rPr>
                <w:rFonts w:cstheme="minorHAnsi"/>
                <w:sz w:val="18"/>
                <w:szCs w:val="18"/>
              </w:rPr>
            </w:pPr>
            <w:r w:rsidRPr="00F258E2">
              <w:rPr>
                <w:sz w:val="18"/>
                <w:szCs w:val="18"/>
              </w:rPr>
              <w:t>Partially buried</w:t>
            </w:r>
          </w:p>
        </w:tc>
      </w:tr>
      <w:tr w:rsidR="00211691" w:rsidRPr="00BB08A2" w14:paraId="0A4CE8AC" w14:textId="77777777" w:rsidTr="00211691">
        <w:tc>
          <w:tcPr>
            <w:tcW w:w="1701" w:type="dxa"/>
            <w:gridSpan w:val="2"/>
            <w:shd w:val="clear" w:color="auto" w:fill="auto"/>
            <w:vAlign w:val="center"/>
          </w:tcPr>
          <w:p w14:paraId="150F995B" w14:textId="677A440F" w:rsidR="00211691" w:rsidRPr="00211691" w:rsidRDefault="00211691" w:rsidP="00211691">
            <w:pPr>
              <w:spacing w:before="60" w:after="60"/>
              <w:jc w:val="center"/>
              <w:rPr>
                <w:rFonts w:cstheme="minorHAnsi"/>
                <w:b/>
                <w:sz w:val="18"/>
                <w:szCs w:val="18"/>
              </w:rPr>
            </w:pPr>
            <w:r w:rsidRPr="00211691">
              <w:rPr>
                <w:sz w:val="18"/>
                <w:szCs w:val="18"/>
              </w:rPr>
              <w:t>H 90⁰ Bend 3</w:t>
            </w:r>
          </w:p>
        </w:tc>
        <w:tc>
          <w:tcPr>
            <w:tcW w:w="2126" w:type="dxa"/>
            <w:gridSpan w:val="4"/>
            <w:shd w:val="clear" w:color="auto" w:fill="auto"/>
            <w:vAlign w:val="center"/>
          </w:tcPr>
          <w:p w14:paraId="127AFB92" w14:textId="6E072FD6" w:rsidR="00211691" w:rsidRPr="00211691" w:rsidRDefault="00211691" w:rsidP="00211691">
            <w:pPr>
              <w:spacing w:before="60" w:after="60"/>
              <w:jc w:val="center"/>
              <w:rPr>
                <w:sz w:val="18"/>
                <w:szCs w:val="18"/>
              </w:rPr>
            </w:pPr>
            <w:r w:rsidRPr="00211691">
              <w:rPr>
                <w:sz w:val="18"/>
                <w:szCs w:val="18"/>
              </w:rPr>
              <w:t>Seabed</w:t>
            </w:r>
          </w:p>
        </w:tc>
        <w:tc>
          <w:tcPr>
            <w:tcW w:w="1843" w:type="dxa"/>
            <w:gridSpan w:val="4"/>
            <w:shd w:val="clear" w:color="auto" w:fill="auto"/>
            <w:vAlign w:val="center"/>
          </w:tcPr>
          <w:p w14:paraId="1311DCC5" w14:textId="693CF9F9" w:rsidR="00211691" w:rsidRPr="00F258E2" w:rsidRDefault="00211691" w:rsidP="00211691">
            <w:pPr>
              <w:spacing w:before="60" w:after="60"/>
              <w:jc w:val="center"/>
              <w:rPr>
                <w:sz w:val="18"/>
                <w:szCs w:val="18"/>
              </w:rPr>
            </w:pPr>
            <w:r w:rsidRPr="00F258E2">
              <w:rPr>
                <w:sz w:val="18"/>
                <w:szCs w:val="18"/>
              </w:rPr>
              <w:t>75% to 100%</w:t>
            </w:r>
          </w:p>
        </w:tc>
        <w:tc>
          <w:tcPr>
            <w:tcW w:w="2552" w:type="dxa"/>
            <w:gridSpan w:val="3"/>
            <w:vMerge w:val="restart"/>
            <w:shd w:val="clear" w:color="auto" w:fill="auto"/>
            <w:vAlign w:val="center"/>
          </w:tcPr>
          <w:p w14:paraId="2F4F250B" w14:textId="5CABFC7A" w:rsidR="00211691" w:rsidRPr="00F258E2" w:rsidRDefault="00211691" w:rsidP="00211691">
            <w:pPr>
              <w:keepNext/>
              <w:spacing w:before="60" w:after="60"/>
              <w:jc w:val="center"/>
              <w:rPr>
                <w:rFonts w:cstheme="minorHAnsi"/>
                <w:sz w:val="18"/>
                <w:szCs w:val="18"/>
              </w:rPr>
            </w:pPr>
            <w:r w:rsidRPr="00F258E2">
              <w:rPr>
                <w:sz w:val="18"/>
                <w:szCs w:val="18"/>
              </w:rPr>
              <w:t>Jumper is buried for most of the distance between Bend 3 and Bend 4 and between Bend 5 and Bend 6</w:t>
            </w:r>
          </w:p>
        </w:tc>
      </w:tr>
      <w:tr w:rsidR="00211691" w:rsidRPr="00BB08A2" w14:paraId="1B5D9653" w14:textId="77777777" w:rsidTr="00211691">
        <w:tc>
          <w:tcPr>
            <w:tcW w:w="1701" w:type="dxa"/>
            <w:gridSpan w:val="2"/>
            <w:shd w:val="clear" w:color="auto" w:fill="auto"/>
            <w:vAlign w:val="center"/>
          </w:tcPr>
          <w:p w14:paraId="4386C183" w14:textId="53E513AE" w:rsidR="00211691" w:rsidRPr="00211691" w:rsidRDefault="00211691" w:rsidP="00211691">
            <w:pPr>
              <w:spacing w:before="60" w:after="60"/>
              <w:jc w:val="center"/>
              <w:rPr>
                <w:rFonts w:cstheme="minorHAnsi"/>
                <w:b/>
                <w:sz w:val="18"/>
                <w:szCs w:val="18"/>
              </w:rPr>
            </w:pPr>
            <w:r w:rsidRPr="00211691">
              <w:rPr>
                <w:sz w:val="18"/>
                <w:szCs w:val="18"/>
              </w:rPr>
              <w:t>H 90⁰ Bend 4</w:t>
            </w:r>
          </w:p>
        </w:tc>
        <w:tc>
          <w:tcPr>
            <w:tcW w:w="2126" w:type="dxa"/>
            <w:gridSpan w:val="4"/>
            <w:shd w:val="clear" w:color="auto" w:fill="auto"/>
            <w:vAlign w:val="center"/>
          </w:tcPr>
          <w:p w14:paraId="23BA8CD1" w14:textId="69AB6F3F" w:rsidR="00211691" w:rsidRPr="00211691" w:rsidRDefault="00211691" w:rsidP="00211691">
            <w:pPr>
              <w:spacing w:before="60" w:after="60"/>
              <w:jc w:val="center"/>
              <w:rPr>
                <w:sz w:val="18"/>
                <w:szCs w:val="18"/>
              </w:rPr>
            </w:pPr>
            <w:r w:rsidRPr="00211691">
              <w:rPr>
                <w:sz w:val="18"/>
                <w:szCs w:val="18"/>
              </w:rPr>
              <w:t>Seabed</w:t>
            </w:r>
          </w:p>
        </w:tc>
        <w:tc>
          <w:tcPr>
            <w:tcW w:w="1843" w:type="dxa"/>
            <w:gridSpan w:val="4"/>
            <w:shd w:val="clear" w:color="auto" w:fill="auto"/>
            <w:vAlign w:val="center"/>
          </w:tcPr>
          <w:p w14:paraId="46B8F9AE" w14:textId="1EB5ED1C" w:rsidR="00211691" w:rsidRPr="00F258E2" w:rsidRDefault="00211691" w:rsidP="00211691">
            <w:pPr>
              <w:spacing w:before="60" w:after="60"/>
              <w:jc w:val="center"/>
              <w:rPr>
                <w:sz w:val="18"/>
                <w:szCs w:val="18"/>
              </w:rPr>
            </w:pPr>
            <w:r w:rsidRPr="00F258E2">
              <w:rPr>
                <w:sz w:val="18"/>
                <w:szCs w:val="18"/>
              </w:rPr>
              <w:t>75% to 100%</w:t>
            </w:r>
          </w:p>
        </w:tc>
        <w:tc>
          <w:tcPr>
            <w:tcW w:w="2552" w:type="dxa"/>
            <w:gridSpan w:val="3"/>
            <w:vMerge/>
            <w:shd w:val="clear" w:color="auto" w:fill="auto"/>
            <w:vAlign w:val="center"/>
          </w:tcPr>
          <w:p w14:paraId="414F5430" w14:textId="77777777" w:rsidR="00211691" w:rsidRPr="00F258E2" w:rsidRDefault="00211691" w:rsidP="00211691">
            <w:pPr>
              <w:keepNext/>
              <w:spacing w:before="60" w:after="60"/>
              <w:jc w:val="center"/>
              <w:rPr>
                <w:rFonts w:cstheme="minorHAnsi"/>
                <w:sz w:val="18"/>
                <w:szCs w:val="18"/>
              </w:rPr>
            </w:pPr>
          </w:p>
        </w:tc>
      </w:tr>
      <w:tr w:rsidR="00211691" w:rsidRPr="00BB08A2" w14:paraId="5546B8D5" w14:textId="77777777" w:rsidTr="00211691">
        <w:tc>
          <w:tcPr>
            <w:tcW w:w="1701" w:type="dxa"/>
            <w:gridSpan w:val="2"/>
            <w:shd w:val="clear" w:color="auto" w:fill="auto"/>
            <w:vAlign w:val="center"/>
          </w:tcPr>
          <w:p w14:paraId="705C9C4E" w14:textId="34F6D6DF" w:rsidR="00211691" w:rsidRPr="00211691" w:rsidRDefault="00211691" w:rsidP="00211691">
            <w:pPr>
              <w:spacing w:before="60" w:after="60"/>
              <w:jc w:val="center"/>
              <w:rPr>
                <w:rFonts w:cstheme="minorHAnsi"/>
                <w:b/>
                <w:sz w:val="18"/>
                <w:szCs w:val="18"/>
              </w:rPr>
            </w:pPr>
            <w:r w:rsidRPr="00211691">
              <w:rPr>
                <w:sz w:val="18"/>
                <w:szCs w:val="18"/>
              </w:rPr>
              <w:t>H 90⁰ Bend 5</w:t>
            </w:r>
          </w:p>
        </w:tc>
        <w:tc>
          <w:tcPr>
            <w:tcW w:w="2126" w:type="dxa"/>
            <w:gridSpan w:val="4"/>
            <w:shd w:val="clear" w:color="auto" w:fill="auto"/>
            <w:vAlign w:val="center"/>
          </w:tcPr>
          <w:p w14:paraId="2BE55858" w14:textId="51EF18C0" w:rsidR="00211691" w:rsidRPr="00211691" w:rsidRDefault="00211691" w:rsidP="00211691">
            <w:pPr>
              <w:spacing w:before="60" w:after="60"/>
              <w:jc w:val="center"/>
              <w:rPr>
                <w:sz w:val="18"/>
                <w:szCs w:val="18"/>
              </w:rPr>
            </w:pPr>
            <w:r w:rsidRPr="00211691">
              <w:rPr>
                <w:sz w:val="18"/>
                <w:szCs w:val="18"/>
              </w:rPr>
              <w:t>Seabed</w:t>
            </w:r>
          </w:p>
        </w:tc>
        <w:tc>
          <w:tcPr>
            <w:tcW w:w="1843" w:type="dxa"/>
            <w:gridSpan w:val="4"/>
            <w:shd w:val="clear" w:color="auto" w:fill="auto"/>
            <w:vAlign w:val="center"/>
          </w:tcPr>
          <w:p w14:paraId="187AF320" w14:textId="691184BB" w:rsidR="00211691" w:rsidRPr="00F258E2" w:rsidRDefault="00211691" w:rsidP="00211691">
            <w:pPr>
              <w:spacing w:before="60" w:after="60"/>
              <w:jc w:val="center"/>
              <w:rPr>
                <w:sz w:val="18"/>
                <w:szCs w:val="18"/>
              </w:rPr>
            </w:pPr>
            <w:r w:rsidRPr="00F258E2">
              <w:rPr>
                <w:sz w:val="18"/>
                <w:szCs w:val="18"/>
              </w:rPr>
              <w:t>75% to 100%</w:t>
            </w:r>
          </w:p>
        </w:tc>
        <w:tc>
          <w:tcPr>
            <w:tcW w:w="2552" w:type="dxa"/>
            <w:gridSpan w:val="3"/>
            <w:vMerge/>
            <w:shd w:val="clear" w:color="auto" w:fill="auto"/>
            <w:vAlign w:val="center"/>
          </w:tcPr>
          <w:p w14:paraId="3FCDCD38" w14:textId="77777777" w:rsidR="00211691" w:rsidRPr="00F258E2" w:rsidRDefault="00211691" w:rsidP="00211691">
            <w:pPr>
              <w:keepNext/>
              <w:spacing w:before="60" w:after="60"/>
              <w:jc w:val="center"/>
              <w:rPr>
                <w:rFonts w:cstheme="minorHAnsi"/>
                <w:sz w:val="18"/>
                <w:szCs w:val="18"/>
              </w:rPr>
            </w:pPr>
          </w:p>
        </w:tc>
      </w:tr>
      <w:tr w:rsidR="00211691" w:rsidRPr="00BB08A2" w14:paraId="6815CF75" w14:textId="77777777" w:rsidTr="00211691">
        <w:tc>
          <w:tcPr>
            <w:tcW w:w="1701" w:type="dxa"/>
            <w:gridSpan w:val="2"/>
            <w:shd w:val="clear" w:color="auto" w:fill="auto"/>
            <w:vAlign w:val="center"/>
          </w:tcPr>
          <w:p w14:paraId="152D94E7" w14:textId="77403756" w:rsidR="00211691" w:rsidRPr="00211691" w:rsidRDefault="00211691" w:rsidP="00211691">
            <w:pPr>
              <w:spacing w:before="60" w:after="60"/>
              <w:jc w:val="center"/>
              <w:rPr>
                <w:rFonts w:cstheme="minorHAnsi"/>
                <w:b/>
                <w:sz w:val="18"/>
                <w:szCs w:val="18"/>
              </w:rPr>
            </w:pPr>
            <w:r w:rsidRPr="00211691">
              <w:rPr>
                <w:sz w:val="18"/>
                <w:szCs w:val="18"/>
              </w:rPr>
              <w:t>H 90⁰ Bend 6</w:t>
            </w:r>
          </w:p>
        </w:tc>
        <w:tc>
          <w:tcPr>
            <w:tcW w:w="2126" w:type="dxa"/>
            <w:gridSpan w:val="4"/>
            <w:shd w:val="clear" w:color="auto" w:fill="auto"/>
            <w:vAlign w:val="center"/>
          </w:tcPr>
          <w:p w14:paraId="10B62D60" w14:textId="5ABCB582" w:rsidR="00211691" w:rsidRPr="00211691" w:rsidRDefault="00211691" w:rsidP="00211691">
            <w:pPr>
              <w:spacing w:before="60" w:after="60"/>
              <w:jc w:val="center"/>
              <w:rPr>
                <w:sz w:val="18"/>
                <w:szCs w:val="18"/>
              </w:rPr>
            </w:pPr>
            <w:r w:rsidRPr="00211691">
              <w:rPr>
                <w:sz w:val="18"/>
                <w:szCs w:val="18"/>
              </w:rPr>
              <w:t>Seabed</w:t>
            </w:r>
          </w:p>
        </w:tc>
        <w:tc>
          <w:tcPr>
            <w:tcW w:w="1843" w:type="dxa"/>
            <w:gridSpan w:val="4"/>
            <w:shd w:val="clear" w:color="auto" w:fill="auto"/>
            <w:vAlign w:val="center"/>
          </w:tcPr>
          <w:p w14:paraId="37F76BFB" w14:textId="612B2E53" w:rsidR="00211691" w:rsidRPr="00F258E2" w:rsidRDefault="00211691" w:rsidP="00211691">
            <w:pPr>
              <w:spacing w:before="60" w:after="60"/>
              <w:jc w:val="center"/>
              <w:rPr>
                <w:sz w:val="18"/>
                <w:szCs w:val="18"/>
              </w:rPr>
            </w:pPr>
            <w:r w:rsidRPr="00F258E2">
              <w:rPr>
                <w:sz w:val="18"/>
                <w:szCs w:val="18"/>
              </w:rPr>
              <w:t>75% to 100%</w:t>
            </w:r>
          </w:p>
        </w:tc>
        <w:tc>
          <w:tcPr>
            <w:tcW w:w="2552" w:type="dxa"/>
            <w:gridSpan w:val="3"/>
            <w:vMerge/>
            <w:shd w:val="clear" w:color="auto" w:fill="auto"/>
            <w:vAlign w:val="center"/>
          </w:tcPr>
          <w:p w14:paraId="29F64730" w14:textId="77777777" w:rsidR="00211691" w:rsidRPr="00F258E2" w:rsidRDefault="00211691" w:rsidP="00211691">
            <w:pPr>
              <w:keepNext/>
              <w:spacing w:before="60" w:after="60"/>
              <w:jc w:val="center"/>
              <w:rPr>
                <w:rFonts w:cstheme="minorHAnsi"/>
                <w:sz w:val="18"/>
                <w:szCs w:val="18"/>
              </w:rPr>
            </w:pPr>
          </w:p>
        </w:tc>
      </w:tr>
      <w:tr w:rsidR="00211691" w:rsidRPr="00BB08A2" w14:paraId="31D7B040" w14:textId="77777777" w:rsidTr="00211691">
        <w:tc>
          <w:tcPr>
            <w:tcW w:w="1701" w:type="dxa"/>
            <w:gridSpan w:val="2"/>
            <w:shd w:val="clear" w:color="auto" w:fill="auto"/>
            <w:vAlign w:val="center"/>
          </w:tcPr>
          <w:p w14:paraId="27C49F3C" w14:textId="3318394F" w:rsidR="00211691" w:rsidRPr="00211691" w:rsidRDefault="00211691" w:rsidP="00211691">
            <w:pPr>
              <w:spacing w:before="60" w:after="60"/>
              <w:jc w:val="center"/>
              <w:rPr>
                <w:rFonts w:cstheme="minorHAnsi"/>
                <w:b/>
                <w:sz w:val="18"/>
                <w:szCs w:val="18"/>
              </w:rPr>
            </w:pPr>
            <w:r w:rsidRPr="00211691">
              <w:rPr>
                <w:sz w:val="18"/>
                <w:szCs w:val="18"/>
              </w:rPr>
              <w:t xml:space="preserve">V45⁰ Bend 7 </w:t>
            </w:r>
          </w:p>
        </w:tc>
        <w:tc>
          <w:tcPr>
            <w:tcW w:w="2126" w:type="dxa"/>
            <w:gridSpan w:val="4"/>
            <w:shd w:val="clear" w:color="auto" w:fill="auto"/>
            <w:vAlign w:val="center"/>
          </w:tcPr>
          <w:p w14:paraId="3D1D9192" w14:textId="206ADDD0" w:rsidR="00211691" w:rsidRPr="00211691" w:rsidRDefault="00211691" w:rsidP="00211691">
            <w:pPr>
              <w:spacing w:before="60" w:after="60"/>
              <w:jc w:val="center"/>
              <w:rPr>
                <w:sz w:val="18"/>
                <w:szCs w:val="18"/>
              </w:rPr>
            </w:pPr>
            <w:r w:rsidRPr="00211691">
              <w:rPr>
                <w:sz w:val="18"/>
                <w:szCs w:val="18"/>
              </w:rPr>
              <w:t>Seabed</w:t>
            </w:r>
          </w:p>
        </w:tc>
        <w:tc>
          <w:tcPr>
            <w:tcW w:w="1843" w:type="dxa"/>
            <w:gridSpan w:val="4"/>
            <w:shd w:val="clear" w:color="auto" w:fill="auto"/>
            <w:vAlign w:val="center"/>
          </w:tcPr>
          <w:p w14:paraId="32666089" w14:textId="3B4B00BC" w:rsidR="00211691" w:rsidRPr="00F258E2" w:rsidRDefault="00211691" w:rsidP="00211691">
            <w:pPr>
              <w:spacing w:before="60" w:after="60"/>
              <w:jc w:val="center"/>
              <w:rPr>
                <w:sz w:val="18"/>
                <w:szCs w:val="18"/>
              </w:rPr>
            </w:pPr>
            <w:r w:rsidRPr="00F258E2">
              <w:rPr>
                <w:sz w:val="18"/>
                <w:szCs w:val="18"/>
              </w:rPr>
              <w:t>75% to 100%</w:t>
            </w:r>
          </w:p>
        </w:tc>
        <w:tc>
          <w:tcPr>
            <w:tcW w:w="2552" w:type="dxa"/>
            <w:gridSpan w:val="3"/>
            <w:shd w:val="clear" w:color="auto" w:fill="auto"/>
            <w:vAlign w:val="center"/>
          </w:tcPr>
          <w:p w14:paraId="1C924116" w14:textId="7A535A51" w:rsidR="00211691" w:rsidRPr="00F258E2" w:rsidRDefault="00211691" w:rsidP="00211691">
            <w:pPr>
              <w:keepNext/>
              <w:spacing w:before="60" w:after="60"/>
              <w:jc w:val="center"/>
              <w:rPr>
                <w:rFonts w:cstheme="minorHAnsi"/>
                <w:sz w:val="18"/>
                <w:szCs w:val="18"/>
              </w:rPr>
            </w:pPr>
            <w:r w:rsidRPr="00F258E2">
              <w:rPr>
                <w:sz w:val="18"/>
                <w:szCs w:val="18"/>
              </w:rPr>
              <w:t>on seabed</w:t>
            </w:r>
          </w:p>
        </w:tc>
      </w:tr>
      <w:tr w:rsidR="00211691" w:rsidRPr="00BB08A2" w14:paraId="53E4EF66" w14:textId="77777777" w:rsidTr="000C35FF">
        <w:tc>
          <w:tcPr>
            <w:tcW w:w="1701" w:type="dxa"/>
            <w:gridSpan w:val="2"/>
            <w:tcBorders>
              <w:bottom w:val="single" w:sz="4" w:space="0" w:color="auto"/>
            </w:tcBorders>
            <w:shd w:val="clear" w:color="auto" w:fill="auto"/>
            <w:vAlign w:val="center"/>
          </w:tcPr>
          <w:p w14:paraId="3A915720" w14:textId="6A76068F" w:rsidR="00211691" w:rsidRPr="00211691" w:rsidRDefault="00211691" w:rsidP="00211691">
            <w:pPr>
              <w:spacing w:before="60" w:after="60"/>
              <w:jc w:val="center"/>
              <w:rPr>
                <w:rFonts w:cstheme="minorHAnsi"/>
                <w:b/>
                <w:sz w:val="18"/>
                <w:szCs w:val="18"/>
              </w:rPr>
            </w:pPr>
            <w:r w:rsidRPr="00211691">
              <w:rPr>
                <w:sz w:val="18"/>
                <w:szCs w:val="18"/>
              </w:rPr>
              <w:t xml:space="preserve">V45⁰ Bend 8 </w:t>
            </w:r>
          </w:p>
        </w:tc>
        <w:tc>
          <w:tcPr>
            <w:tcW w:w="2126" w:type="dxa"/>
            <w:gridSpan w:val="4"/>
            <w:tcBorders>
              <w:bottom w:val="single" w:sz="4" w:space="0" w:color="auto"/>
            </w:tcBorders>
            <w:shd w:val="clear" w:color="auto" w:fill="auto"/>
            <w:vAlign w:val="center"/>
          </w:tcPr>
          <w:p w14:paraId="74C8323A" w14:textId="43F34D82" w:rsidR="00211691" w:rsidRPr="00211691" w:rsidRDefault="00211691" w:rsidP="00211691">
            <w:pPr>
              <w:spacing w:before="60" w:after="60"/>
              <w:jc w:val="center"/>
              <w:rPr>
                <w:sz w:val="18"/>
                <w:szCs w:val="18"/>
              </w:rPr>
            </w:pPr>
            <w:r w:rsidRPr="00211691">
              <w:rPr>
                <w:sz w:val="18"/>
                <w:szCs w:val="18"/>
              </w:rPr>
              <w:t>Elevation 2.1m</w:t>
            </w:r>
          </w:p>
        </w:tc>
        <w:tc>
          <w:tcPr>
            <w:tcW w:w="1843" w:type="dxa"/>
            <w:gridSpan w:val="4"/>
            <w:tcBorders>
              <w:bottom w:val="single" w:sz="4" w:space="0" w:color="auto"/>
            </w:tcBorders>
            <w:shd w:val="clear" w:color="auto" w:fill="auto"/>
            <w:vAlign w:val="center"/>
          </w:tcPr>
          <w:p w14:paraId="3F3BBF79" w14:textId="2D446B42" w:rsidR="00211691" w:rsidRPr="00F258E2" w:rsidRDefault="00211691" w:rsidP="00211691">
            <w:pPr>
              <w:spacing w:before="60" w:after="60"/>
              <w:jc w:val="center"/>
              <w:rPr>
                <w:sz w:val="18"/>
                <w:szCs w:val="18"/>
              </w:rPr>
            </w:pPr>
            <w:r w:rsidRPr="00F258E2">
              <w:rPr>
                <w:sz w:val="18"/>
                <w:szCs w:val="18"/>
              </w:rPr>
              <w:t>-</w:t>
            </w:r>
          </w:p>
        </w:tc>
        <w:tc>
          <w:tcPr>
            <w:tcW w:w="2552" w:type="dxa"/>
            <w:gridSpan w:val="3"/>
            <w:tcBorders>
              <w:bottom w:val="single" w:sz="4" w:space="0" w:color="auto"/>
            </w:tcBorders>
            <w:shd w:val="clear" w:color="auto" w:fill="auto"/>
            <w:vAlign w:val="center"/>
          </w:tcPr>
          <w:p w14:paraId="722D6E14" w14:textId="31EF553C" w:rsidR="00211691" w:rsidRPr="00F258E2" w:rsidRDefault="00211691" w:rsidP="00211691">
            <w:pPr>
              <w:keepNext/>
              <w:spacing w:before="60" w:after="60"/>
              <w:jc w:val="center"/>
              <w:rPr>
                <w:rFonts w:cstheme="minorHAnsi"/>
                <w:sz w:val="18"/>
                <w:szCs w:val="18"/>
              </w:rPr>
            </w:pPr>
            <w:r w:rsidRPr="00F258E2">
              <w:rPr>
                <w:sz w:val="18"/>
                <w:szCs w:val="18"/>
              </w:rPr>
              <w:t>Span for 5m</w:t>
            </w:r>
          </w:p>
        </w:tc>
      </w:tr>
      <w:tr w:rsidR="00A224C2" w:rsidRPr="00B8052A" w14:paraId="2023998A" w14:textId="77777777" w:rsidTr="000C35FF">
        <w:tc>
          <w:tcPr>
            <w:tcW w:w="8222" w:type="dxa"/>
            <w:gridSpan w:val="13"/>
            <w:shd w:val="clear" w:color="auto" w:fill="00B050"/>
            <w:vAlign w:val="center"/>
          </w:tcPr>
          <w:p w14:paraId="363B6878" w14:textId="44DE4E08" w:rsidR="00A224C2" w:rsidRPr="00B8052A" w:rsidRDefault="00A224C2" w:rsidP="00897862">
            <w:pPr>
              <w:pStyle w:val="Heading5"/>
              <w:spacing w:before="60" w:after="60"/>
              <w:ind w:left="1009" w:hanging="1009"/>
              <w:outlineLvl w:val="4"/>
              <w:rPr>
                <w:b/>
                <w:sz w:val="18"/>
                <w:szCs w:val="18"/>
              </w:rPr>
            </w:pPr>
            <w:bookmarkStart w:id="128" w:name="_PM_Flowline_Jumper_1"/>
            <w:bookmarkEnd w:id="128"/>
            <w:r>
              <w:rPr>
                <w:b/>
                <w:sz w:val="18"/>
                <w:szCs w:val="18"/>
              </w:rPr>
              <w:lastRenderedPageBreak/>
              <w:t>PM Flowline Jumper 01</w:t>
            </w:r>
          </w:p>
        </w:tc>
      </w:tr>
      <w:tr w:rsidR="00A224C2" w:rsidRPr="00B8052A" w14:paraId="14DABC3A" w14:textId="77777777" w:rsidTr="00897862">
        <w:tc>
          <w:tcPr>
            <w:tcW w:w="8222" w:type="dxa"/>
            <w:gridSpan w:val="13"/>
            <w:shd w:val="clear" w:color="auto" w:fill="auto"/>
            <w:vAlign w:val="center"/>
          </w:tcPr>
          <w:p w14:paraId="0B7D1BD6" w14:textId="77777777" w:rsidR="00497B08" w:rsidRDefault="00A224C2" w:rsidP="00497B08">
            <w:pPr>
              <w:pStyle w:val="Heading5"/>
              <w:numPr>
                <w:ilvl w:val="0"/>
                <w:numId w:val="0"/>
              </w:numPr>
              <w:spacing w:before="60" w:after="60"/>
              <w:ind w:left="1008" w:hanging="1008"/>
              <w:jc w:val="center"/>
              <w:outlineLvl w:val="4"/>
            </w:pPr>
            <w:r>
              <w:rPr>
                <w:noProof/>
                <w:lang w:val="en-PH" w:eastAsia="en-PH"/>
              </w:rPr>
              <w:drawing>
                <wp:inline distT="0" distB="0" distL="0" distR="0" wp14:anchorId="4E97C1FF" wp14:editId="33FB879F">
                  <wp:extent cx="3830400" cy="2541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0400" cy="2541600"/>
                          </a:xfrm>
                          <a:prstGeom prst="rect">
                            <a:avLst/>
                          </a:prstGeom>
                        </pic:spPr>
                      </pic:pic>
                    </a:graphicData>
                  </a:graphic>
                </wp:inline>
              </w:drawing>
            </w:r>
          </w:p>
          <w:p w14:paraId="178999B7" w14:textId="5FE60C79" w:rsidR="00A224C2" w:rsidRPr="00211691" w:rsidRDefault="00497B08" w:rsidP="00497B08">
            <w:pPr>
              <w:pStyle w:val="Caption"/>
              <w:jc w:val="center"/>
            </w:pPr>
            <w:bookmarkStart w:id="129" w:name="_Ref43127134"/>
            <w:bookmarkStart w:id="130" w:name="_Toc67842887"/>
            <w:r>
              <w:t xml:space="preserve">Figure </w:t>
            </w:r>
            <w:r w:rsidR="00200037">
              <w:fldChar w:fldCharType="begin"/>
            </w:r>
            <w:r w:rsidR="00200037">
              <w:instrText xml:space="preserve"> SEQ Figure \* ARABIC </w:instrText>
            </w:r>
            <w:r w:rsidR="00200037">
              <w:fldChar w:fldCharType="separate"/>
            </w:r>
            <w:r w:rsidR="00576315">
              <w:rPr>
                <w:noProof/>
              </w:rPr>
              <w:t>18</w:t>
            </w:r>
            <w:r w:rsidR="00200037">
              <w:rPr>
                <w:noProof/>
              </w:rPr>
              <w:fldChar w:fldCharType="end"/>
            </w:r>
            <w:bookmarkEnd w:id="129"/>
            <w:r>
              <w:t xml:space="preserve"> - </w:t>
            </w:r>
            <w:r w:rsidRPr="00606E47">
              <w:t>PM Flowline Jumper 01 with Numbered Horizontal Bends</w:t>
            </w:r>
            <w:bookmarkEnd w:id="130"/>
          </w:p>
        </w:tc>
      </w:tr>
      <w:tr w:rsidR="00A224C2" w:rsidRPr="003B5A32" w14:paraId="36767634" w14:textId="77777777" w:rsidTr="00897862">
        <w:tc>
          <w:tcPr>
            <w:tcW w:w="8222" w:type="dxa"/>
            <w:gridSpan w:val="13"/>
            <w:shd w:val="clear" w:color="auto" w:fill="auto"/>
          </w:tcPr>
          <w:p w14:paraId="18BFFBAD" w14:textId="77777777" w:rsidR="00A224C2" w:rsidRPr="00A224C2" w:rsidRDefault="00A224C2" w:rsidP="00A224C2">
            <w:pPr>
              <w:rPr>
                <w:sz w:val="18"/>
                <w:szCs w:val="18"/>
              </w:rPr>
            </w:pPr>
            <w:r w:rsidRPr="00A224C2">
              <w:rPr>
                <w:sz w:val="18"/>
                <w:szCs w:val="18"/>
              </w:rPr>
              <w:t>The jumper configuration is as follows:</w:t>
            </w:r>
          </w:p>
          <w:p w14:paraId="1826DAB7" w14:textId="0812B6FF" w:rsidR="00A224C2" w:rsidRPr="006750C7" w:rsidRDefault="00A224C2" w:rsidP="008308F7">
            <w:pPr>
              <w:pStyle w:val="ListParagraph"/>
              <w:numPr>
                <w:ilvl w:val="0"/>
                <w:numId w:val="23"/>
              </w:numPr>
              <w:spacing w:before="120" w:line="280" w:lineRule="atLeast"/>
              <w:jc w:val="both"/>
              <w:rPr>
                <w:sz w:val="18"/>
                <w:szCs w:val="18"/>
                <w:lang w:val="da-DK"/>
              </w:rPr>
            </w:pPr>
            <w:r w:rsidRPr="006750C7">
              <w:rPr>
                <w:sz w:val="18"/>
                <w:szCs w:val="18"/>
                <w:lang w:val="da-DK"/>
              </w:rPr>
              <w:t>UCON-H-12 (</w:t>
            </w:r>
            <w:r w:rsidR="00BD0752" w:rsidRPr="006750C7">
              <w:rPr>
                <w:sz w:val="18"/>
                <w:szCs w:val="18"/>
                <w:lang w:val="da-DK"/>
              </w:rPr>
              <w:t>PM-E</w:t>
            </w:r>
            <w:r w:rsidRPr="006750C7">
              <w:rPr>
                <w:sz w:val="18"/>
                <w:szCs w:val="18"/>
                <w:lang w:val="da-DK"/>
              </w:rPr>
              <w:t>) (Elev.+2.1m)</w:t>
            </w:r>
          </w:p>
          <w:p w14:paraId="25A1612B" w14:textId="77777777" w:rsidR="00A224C2" w:rsidRPr="00A224C2" w:rsidRDefault="00A224C2" w:rsidP="008308F7">
            <w:pPr>
              <w:pStyle w:val="ListParagraph"/>
              <w:numPr>
                <w:ilvl w:val="0"/>
                <w:numId w:val="23"/>
              </w:numPr>
              <w:spacing w:before="120" w:line="280" w:lineRule="atLeast"/>
              <w:jc w:val="both"/>
              <w:rPr>
                <w:sz w:val="18"/>
                <w:szCs w:val="18"/>
              </w:rPr>
            </w:pPr>
            <w:r w:rsidRPr="00A224C2">
              <w:rPr>
                <w:sz w:val="18"/>
                <w:szCs w:val="18"/>
              </w:rPr>
              <w:t>Horizontal pipe</w:t>
            </w:r>
          </w:p>
          <w:p w14:paraId="3B197B6C" w14:textId="77777777" w:rsidR="00A224C2" w:rsidRPr="00A224C2" w:rsidRDefault="00A224C2" w:rsidP="008308F7">
            <w:pPr>
              <w:pStyle w:val="ListParagraph"/>
              <w:numPr>
                <w:ilvl w:val="0"/>
                <w:numId w:val="23"/>
              </w:numPr>
              <w:spacing w:before="120" w:line="280" w:lineRule="atLeast"/>
              <w:jc w:val="both"/>
              <w:rPr>
                <w:sz w:val="18"/>
                <w:szCs w:val="18"/>
              </w:rPr>
            </w:pPr>
            <w:r w:rsidRPr="00A224C2">
              <w:rPr>
                <w:sz w:val="18"/>
                <w:szCs w:val="18"/>
              </w:rPr>
              <w:t>Vertical 45⁰ Bends 1 &amp; 2 (touchdown)</w:t>
            </w:r>
          </w:p>
          <w:p w14:paraId="5BA0BF0A" w14:textId="77777777" w:rsidR="00A224C2" w:rsidRPr="00A224C2" w:rsidRDefault="00A224C2" w:rsidP="008308F7">
            <w:pPr>
              <w:pStyle w:val="ListParagraph"/>
              <w:numPr>
                <w:ilvl w:val="0"/>
                <w:numId w:val="23"/>
              </w:numPr>
              <w:spacing w:before="120" w:line="280" w:lineRule="atLeast"/>
              <w:jc w:val="both"/>
              <w:rPr>
                <w:sz w:val="18"/>
                <w:szCs w:val="18"/>
              </w:rPr>
            </w:pPr>
            <w:r w:rsidRPr="00A224C2">
              <w:rPr>
                <w:sz w:val="18"/>
                <w:szCs w:val="18"/>
              </w:rPr>
              <w:t>Horizontal 90⁰ Bends 3 &amp; 4 (on seabed)</w:t>
            </w:r>
          </w:p>
          <w:p w14:paraId="40CDD68C" w14:textId="77777777" w:rsidR="00A224C2" w:rsidRPr="00A224C2" w:rsidRDefault="00A224C2" w:rsidP="008308F7">
            <w:pPr>
              <w:pStyle w:val="ListParagraph"/>
              <w:numPr>
                <w:ilvl w:val="0"/>
                <w:numId w:val="23"/>
              </w:numPr>
              <w:spacing w:before="120" w:line="280" w:lineRule="atLeast"/>
              <w:jc w:val="both"/>
              <w:rPr>
                <w:sz w:val="18"/>
                <w:szCs w:val="18"/>
              </w:rPr>
            </w:pPr>
            <w:r w:rsidRPr="00A224C2">
              <w:rPr>
                <w:sz w:val="18"/>
                <w:szCs w:val="18"/>
              </w:rPr>
              <w:t>Horizontal 70⁰ Bends 5 &amp; 6 (on seabed)</w:t>
            </w:r>
          </w:p>
          <w:p w14:paraId="33AC92A0" w14:textId="09DDF99D" w:rsidR="00A224C2" w:rsidRPr="00A224C2" w:rsidRDefault="00A224C2" w:rsidP="008308F7">
            <w:pPr>
              <w:pStyle w:val="ListParagraph"/>
              <w:numPr>
                <w:ilvl w:val="0"/>
                <w:numId w:val="23"/>
              </w:numPr>
              <w:spacing w:before="120" w:line="280" w:lineRule="atLeast"/>
              <w:jc w:val="both"/>
              <w:rPr>
                <w:sz w:val="18"/>
                <w:szCs w:val="18"/>
              </w:rPr>
            </w:pPr>
            <w:r w:rsidRPr="00A224C2">
              <w:rPr>
                <w:sz w:val="18"/>
                <w:szCs w:val="18"/>
              </w:rPr>
              <w:t>Vertical 45⁰ Bends 7</w:t>
            </w:r>
            <w:r w:rsidR="00600A83">
              <w:rPr>
                <w:sz w:val="18"/>
                <w:szCs w:val="18"/>
              </w:rPr>
              <w:t xml:space="preserve"> </w:t>
            </w:r>
            <w:r w:rsidRPr="00A224C2">
              <w:rPr>
                <w:sz w:val="18"/>
                <w:szCs w:val="18"/>
              </w:rPr>
              <w:t>touchdown) &amp; 8</w:t>
            </w:r>
          </w:p>
          <w:p w14:paraId="7E81CED3" w14:textId="77777777" w:rsidR="00A224C2" w:rsidRPr="00A224C2" w:rsidRDefault="00A224C2" w:rsidP="008308F7">
            <w:pPr>
              <w:pStyle w:val="ListParagraph"/>
              <w:numPr>
                <w:ilvl w:val="0"/>
                <w:numId w:val="23"/>
              </w:numPr>
              <w:spacing w:before="120" w:line="280" w:lineRule="atLeast"/>
              <w:jc w:val="both"/>
              <w:rPr>
                <w:sz w:val="18"/>
                <w:szCs w:val="18"/>
              </w:rPr>
            </w:pPr>
            <w:r w:rsidRPr="00A224C2">
              <w:rPr>
                <w:sz w:val="18"/>
                <w:szCs w:val="18"/>
              </w:rPr>
              <w:t>Horizontal 90⁰ Bend 9 (Elev.+2.1m)</w:t>
            </w:r>
          </w:p>
          <w:p w14:paraId="54E87886" w14:textId="6D3037EF" w:rsidR="00A224C2" w:rsidRDefault="00A224C2" w:rsidP="008308F7">
            <w:pPr>
              <w:pStyle w:val="ListParagraph"/>
              <w:numPr>
                <w:ilvl w:val="0"/>
                <w:numId w:val="23"/>
              </w:numPr>
              <w:spacing w:before="120" w:line="280" w:lineRule="atLeast"/>
              <w:jc w:val="both"/>
              <w:rPr>
                <w:sz w:val="18"/>
                <w:szCs w:val="18"/>
              </w:rPr>
            </w:pPr>
            <w:r w:rsidRPr="00A224C2">
              <w:rPr>
                <w:sz w:val="18"/>
                <w:szCs w:val="18"/>
              </w:rPr>
              <w:t>Horizontal pipe</w:t>
            </w:r>
          </w:p>
          <w:p w14:paraId="63AB1CA3" w14:textId="03AF7945" w:rsidR="00A224C2" w:rsidRPr="006750C7" w:rsidRDefault="00A224C2" w:rsidP="00600A83">
            <w:pPr>
              <w:pStyle w:val="ListParagraph"/>
              <w:numPr>
                <w:ilvl w:val="0"/>
                <w:numId w:val="23"/>
              </w:numPr>
              <w:spacing w:before="120" w:line="280" w:lineRule="atLeast"/>
              <w:jc w:val="both"/>
              <w:rPr>
                <w:sz w:val="18"/>
                <w:szCs w:val="18"/>
                <w:lang w:val="da-DK"/>
              </w:rPr>
            </w:pPr>
            <w:r w:rsidRPr="006750C7">
              <w:rPr>
                <w:sz w:val="18"/>
                <w:szCs w:val="18"/>
                <w:lang w:val="da-DK"/>
              </w:rPr>
              <w:t>UCON-H-12 (DC PLET 1) (Elev.+2.1m)</w:t>
            </w:r>
          </w:p>
        </w:tc>
      </w:tr>
      <w:tr w:rsidR="00A224C2" w:rsidRPr="005213E3" w14:paraId="0E791480" w14:textId="77777777" w:rsidTr="00897862">
        <w:tc>
          <w:tcPr>
            <w:tcW w:w="1276" w:type="dxa"/>
            <w:shd w:val="clear" w:color="auto" w:fill="auto"/>
            <w:vAlign w:val="center"/>
          </w:tcPr>
          <w:p w14:paraId="79A16C53" w14:textId="77777777" w:rsidR="00A224C2" w:rsidRPr="0034424C" w:rsidRDefault="00A224C2" w:rsidP="00A224C2">
            <w:pPr>
              <w:spacing w:before="40" w:after="4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40C59846" w14:textId="133AEFF4" w:rsidR="00A224C2" w:rsidRPr="00F258E2" w:rsidRDefault="00A224C2" w:rsidP="00CA432F">
            <w:pPr>
              <w:jc w:val="both"/>
              <w:rPr>
                <w:sz w:val="18"/>
                <w:szCs w:val="18"/>
              </w:rPr>
            </w:pPr>
            <w:r w:rsidRPr="00F258E2">
              <w:rPr>
                <w:sz w:val="18"/>
                <w:szCs w:val="18"/>
              </w:rPr>
              <w:t xml:space="preserve">In general, the </w:t>
            </w:r>
            <w:r w:rsidR="00CA432F" w:rsidRPr="00F258E2">
              <w:rPr>
                <w:sz w:val="18"/>
                <w:szCs w:val="18"/>
              </w:rPr>
              <w:t xml:space="preserve">flowline </w:t>
            </w:r>
            <w:r w:rsidRPr="00F258E2">
              <w:rPr>
                <w:sz w:val="18"/>
                <w:szCs w:val="18"/>
              </w:rPr>
              <w:t>jumper is in good condition and no findi</w:t>
            </w:r>
            <w:r w:rsidR="00145709">
              <w:rPr>
                <w:sz w:val="18"/>
                <w:szCs w:val="18"/>
              </w:rPr>
              <w:t>ngs were raised on this jumper.</w:t>
            </w:r>
          </w:p>
        </w:tc>
        <w:tc>
          <w:tcPr>
            <w:tcW w:w="1134" w:type="dxa"/>
            <w:shd w:val="clear" w:color="auto" w:fill="00B050"/>
            <w:vAlign w:val="center"/>
          </w:tcPr>
          <w:p w14:paraId="776F9376" w14:textId="77777777" w:rsidR="00A224C2" w:rsidRPr="00F258E2" w:rsidRDefault="00A224C2" w:rsidP="00A224C2">
            <w:pPr>
              <w:keepNext/>
              <w:spacing w:before="40" w:after="40"/>
              <w:jc w:val="center"/>
              <w:rPr>
                <w:rFonts w:cstheme="minorHAnsi"/>
                <w:sz w:val="18"/>
                <w:szCs w:val="18"/>
              </w:rPr>
            </w:pPr>
            <w:r w:rsidRPr="00F258E2">
              <w:rPr>
                <w:rFonts w:cstheme="minorHAnsi"/>
                <w:sz w:val="18"/>
                <w:szCs w:val="18"/>
              </w:rPr>
              <w:t>GREEN</w:t>
            </w:r>
          </w:p>
        </w:tc>
      </w:tr>
      <w:tr w:rsidR="00A224C2" w:rsidRPr="005213E3" w14:paraId="1FB7870D" w14:textId="77777777" w:rsidTr="00897862">
        <w:tc>
          <w:tcPr>
            <w:tcW w:w="1276" w:type="dxa"/>
            <w:shd w:val="clear" w:color="auto" w:fill="auto"/>
            <w:vAlign w:val="center"/>
          </w:tcPr>
          <w:p w14:paraId="56142513" w14:textId="77777777" w:rsidR="00A224C2" w:rsidRPr="0034424C" w:rsidRDefault="00A224C2" w:rsidP="00A224C2">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5DDF3B0B" w14:textId="100E0210" w:rsidR="00A224C2" w:rsidRPr="00F258E2" w:rsidRDefault="00A224C2" w:rsidP="00A224C2">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(DC PLET1) have 6 sacrificial anodes each.  All anodes were found to be active, secure and &lt;25% depleted.</w:t>
            </w:r>
          </w:p>
        </w:tc>
        <w:tc>
          <w:tcPr>
            <w:tcW w:w="1134" w:type="dxa"/>
            <w:shd w:val="clear" w:color="auto" w:fill="00B050"/>
            <w:vAlign w:val="center"/>
          </w:tcPr>
          <w:p w14:paraId="57E8F979" w14:textId="77777777" w:rsidR="00A224C2" w:rsidRPr="00F258E2" w:rsidRDefault="00A224C2" w:rsidP="00A224C2">
            <w:pPr>
              <w:keepNext/>
              <w:spacing w:before="40" w:after="40"/>
              <w:jc w:val="center"/>
              <w:rPr>
                <w:rFonts w:cstheme="minorHAnsi"/>
                <w:sz w:val="18"/>
                <w:szCs w:val="18"/>
              </w:rPr>
            </w:pPr>
            <w:r w:rsidRPr="00F258E2">
              <w:rPr>
                <w:rFonts w:cstheme="minorHAnsi"/>
                <w:sz w:val="18"/>
                <w:szCs w:val="18"/>
              </w:rPr>
              <w:t>GREEN</w:t>
            </w:r>
          </w:p>
        </w:tc>
      </w:tr>
      <w:tr w:rsidR="00A224C2" w:rsidRPr="005213E3" w14:paraId="239355D7" w14:textId="77777777" w:rsidTr="00897862">
        <w:tc>
          <w:tcPr>
            <w:tcW w:w="1276" w:type="dxa"/>
            <w:shd w:val="clear" w:color="auto" w:fill="auto"/>
            <w:vAlign w:val="center"/>
          </w:tcPr>
          <w:p w14:paraId="5EC4CD5F" w14:textId="77777777" w:rsidR="00A224C2" w:rsidRDefault="00A224C2" w:rsidP="00A224C2">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3F079293" w14:textId="0471DF95" w:rsidR="00A224C2" w:rsidRPr="00F258E2" w:rsidRDefault="00A224C2" w:rsidP="00A224C2">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(DC PLET1) were aligned and secure and no relative movement was evident.  Both of the carrier pipe locking handles were found in the unlocked position (FMC clarified that this is not an integrity issue, no anomaly raised).</w:t>
            </w:r>
          </w:p>
        </w:tc>
        <w:tc>
          <w:tcPr>
            <w:tcW w:w="1134" w:type="dxa"/>
            <w:shd w:val="clear" w:color="auto" w:fill="00B050"/>
            <w:vAlign w:val="center"/>
          </w:tcPr>
          <w:p w14:paraId="208EDBCF" w14:textId="77777777" w:rsidR="00A224C2" w:rsidRPr="00F258E2" w:rsidRDefault="00A224C2" w:rsidP="00A224C2">
            <w:pPr>
              <w:keepNext/>
              <w:spacing w:before="40" w:after="40"/>
              <w:jc w:val="center"/>
              <w:rPr>
                <w:rFonts w:cstheme="minorHAnsi"/>
                <w:sz w:val="18"/>
                <w:szCs w:val="18"/>
              </w:rPr>
            </w:pPr>
            <w:r w:rsidRPr="00F258E2">
              <w:rPr>
                <w:rFonts w:cstheme="minorHAnsi"/>
                <w:sz w:val="18"/>
                <w:szCs w:val="18"/>
              </w:rPr>
              <w:t>GREEN</w:t>
            </w:r>
          </w:p>
        </w:tc>
      </w:tr>
      <w:tr w:rsidR="00A224C2" w:rsidRPr="005213E3" w14:paraId="46A47555" w14:textId="77777777" w:rsidTr="00897862">
        <w:tc>
          <w:tcPr>
            <w:tcW w:w="1276" w:type="dxa"/>
            <w:shd w:val="clear" w:color="auto" w:fill="auto"/>
            <w:vAlign w:val="center"/>
          </w:tcPr>
          <w:p w14:paraId="6650D113" w14:textId="77777777" w:rsidR="00A224C2" w:rsidRPr="0034424C" w:rsidRDefault="00A224C2" w:rsidP="00A224C2">
            <w:pPr>
              <w:spacing w:before="40" w:after="40"/>
              <w:jc w:val="center"/>
              <w:rPr>
                <w:rFonts w:cstheme="minorHAnsi"/>
                <w:b/>
                <w:sz w:val="18"/>
                <w:szCs w:val="18"/>
              </w:rPr>
            </w:pPr>
            <w:r>
              <w:rPr>
                <w:rFonts w:cstheme="minorHAnsi"/>
                <w:b/>
                <w:sz w:val="18"/>
                <w:szCs w:val="18"/>
              </w:rPr>
              <w:t>Continuity Cables</w:t>
            </w:r>
          </w:p>
        </w:tc>
        <w:tc>
          <w:tcPr>
            <w:tcW w:w="5812" w:type="dxa"/>
            <w:gridSpan w:val="11"/>
            <w:shd w:val="clear" w:color="auto" w:fill="auto"/>
            <w:vAlign w:val="center"/>
          </w:tcPr>
          <w:p w14:paraId="56476EAD" w14:textId="48B6D305" w:rsidR="00A224C2" w:rsidRPr="00F258E2" w:rsidRDefault="00A224C2" w:rsidP="00145709">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(DC PLET1) each have 4 bolted, single continuity cables</w:t>
            </w:r>
            <w:r w:rsidR="00145709">
              <w:rPr>
                <w:sz w:val="18"/>
                <w:szCs w:val="18"/>
              </w:rPr>
              <w:t>:</w:t>
            </w:r>
            <w:r w:rsidRPr="00F258E2">
              <w:rPr>
                <w:sz w:val="18"/>
                <w:szCs w:val="18"/>
              </w:rPr>
              <w:t xml:space="preserve"> Guide Frame N, S &amp; Underside and on the </w:t>
            </w:r>
            <w:r w:rsidR="00C63CF7" w:rsidRPr="00F258E2">
              <w:rPr>
                <w:sz w:val="18"/>
                <w:szCs w:val="18"/>
              </w:rPr>
              <w:t xml:space="preserve">carrier </w:t>
            </w:r>
            <w:r w:rsidRPr="00F258E2">
              <w:rPr>
                <w:sz w:val="18"/>
                <w:szCs w:val="18"/>
              </w:rPr>
              <w:t>pipe locking handle.   All of the continuity cables were found to be in good condition, attached and visible.</w:t>
            </w:r>
          </w:p>
        </w:tc>
        <w:tc>
          <w:tcPr>
            <w:tcW w:w="1134" w:type="dxa"/>
            <w:shd w:val="clear" w:color="auto" w:fill="00B050"/>
            <w:vAlign w:val="center"/>
          </w:tcPr>
          <w:p w14:paraId="0D6DC17C" w14:textId="77777777" w:rsidR="00A224C2" w:rsidRPr="00F258E2" w:rsidRDefault="00A224C2" w:rsidP="00A224C2">
            <w:pPr>
              <w:keepNext/>
              <w:spacing w:before="40" w:after="40"/>
              <w:jc w:val="center"/>
              <w:rPr>
                <w:rFonts w:cstheme="minorHAnsi"/>
                <w:sz w:val="18"/>
                <w:szCs w:val="18"/>
              </w:rPr>
            </w:pPr>
            <w:r w:rsidRPr="00F258E2">
              <w:rPr>
                <w:rFonts w:cstheme="minorHAnsi"/>
                <w:sz w:val="18"/>
                <w:szCs w:val="18"/>
              </w:rPr>
              <w:t>GREEN</w:t>
            </w:r>
          </w:p>
        </w:tc>
      </w:tr>
      <w:tr w:rsidR="00A224C2" w:rsidRPr="005213E3" w14:paraId="7AFE721D" w14:textId="77777777" w:rsidTr="00897862">
        <w:tc>
          <w:tcPr>
            <w:tcW w:w="1276" w:type="dxa"/>
            <w:shd w:val="clear" w:color="auto" w:fill="auto"/>
            <w:vAlign w:val="center"/>
          </w:tcPr>
          <w:p w14:paraId="2E361C11" w14:textId="77777777" w:rsidR="00A224C2" w:rsidRDefault="00A224C2" w:rsidP="00A224C2">
            <w:pPr>
              <w:spacing w:before="40" w:after="4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72BED5D0" w14:textId="167729D7" w:rsidR="00A224C2" w:rsidRPr="00F258E2" w:rsidRDefault="00A224C2" w:rsidP="00A224C2">
            <w:pPr>
              <w:rPr>
                <w:sz w:val="18"/>
                <w:szCs w:val="18"/>
              </w:rPr>
            </w:pPr>
            <w:r w:rsidRPr="00F258E2">
              <w:rPr>
                <w:sz w:val="18"/>
                <w:szCs w:val="18"/>
              </w:rPr>
              <w:t>CP Steel</w:t>
            </w:r>
            <w:r w:rsidR="00145709">
              <w:rPr>
                <w:sz w:val="18"/>
                <w:szCs w:val="18"/>
              </w:rPr>
              <w:t xml:space="preserve"> readings</w:t>
            </w:r>
            <w:r w:rsidRPr="00F258E2">
              <w:rPr>
                <w:sz w:val="18"/>
                <w:szCs w:val="18"/>
              </w:rPr>
              <w:t>, one each on the connectors, show</w:t>
            </w:r>
            <w:r w:rsidR="00B829FA">
              <w:rPr>
                <w:sz w:val="18"/>
                <w:szCs w:val="18"/>
              </w:rPr>
              <w:t>ed</w:t>
            </w:r>
            <w:r w:rsidRPr="00F258E2">
              <w:rPr>
                <w:sz w:val="18"/>
                <w:szCs w:val="18"/>
              </w:rPr>
              <w:t xml:space="preserve"> good cathodic protection.</w:t>
            </w:r>
          </w:p>
          <w:p w14:paraId="1E1D7B62" w14:textId="219C6CEA" w:rsidR="00A224C2" w:rsidRPr="00F258E2" w:rsidRDefault="00A224C2" w:rsidP="00A224C2">
            <w:pPr>
              <w:rPr>
                <w:sz w:val="18"/>
                <w:szCs w:val="18"/>
              </w:rPr>
            </w:pPr>
            <w:r w:rsidRPr="00F258E2">
              <w:rPr>
                <w:sz w:val="18"/>
                <w:szCs w:val="18"/>
              </w:rPr>
              <w:t>UCON-H-12 (DC PLET1) – CP measurement is -949mV</w:t>
            </w:r>
            <w:r w:rsidR="00C63CF7" w:rsidRPr="00F258E2">
              <w:rPr>
                <w:sz w:val="18"/>
                <w:szCs w:val="18"/>
              </w:rPr>
              <w:t>.</w:t>
            </w:r>
          </w:p>
          <w:p w14:paraId="317C5F31" w14:textId="4A8E8CA0" w:rsidR="00A224C2" w:rsidRPr="00F258E2" w:rsidRDefault="00A224C2" w:rsidP="00A224C2">
            <w:pPr>
              <w:jc w:val="both"/>
              <w:rPr>
                <w:sz w:val="18"/>
                <w:szCs w:val="18"/>
              </w:rPr>
            </w:pPr>
            <w:r w:rsidRPr="00F258E2">
              <w:rPr>
                <w:sz w:val="18"/>
                <w:szCs w:val="18"/>
              </w:rPr>
              <w:t>UCON-H-12 (</w:t>
            </w:r>
            <w:r w:rsidR="00BD0752" w:rsidRPr="00F258E2">
              <w:rPr>
                <w:sz w:val="18"/>
                <w:szCs w:val="18"/>
              </w:rPr>
              <w:t>PM-E</w:t>
            </w:r>
            <w:r w:rsidRPr="00F258E2">
              <w:rPr>
                <w:sz w:val="18"/>
                <w:szCs w:val="18"/>
              </w:rPr>
              <w:t>) – CP measurement is -978mV</w:t>
            </w:r>
            <w:r w:rsidR="00C63CF7" w:rsidRPr="00F258E2">
              <w:rPr>
                <w:sz w:val="18"/>
                <w:szCs w:val="18"/>
              </w:rPr>
              <w:t>.</w:t>
            </w:r>
          </w:p>
        </w:tc>
        <w:tc>
          <w:tcPr>
            <w:tcW w:w="1134" w:type="dxa"/>
            <w:shd w:val="clear" w:color="auto" w:fill="00B050"/>
            <w:vAlign w:val="center"/>
          </w:tcPr>
          <w:p w14:paraId="0B5C9CF7" w14:textId="77777777" w:rsidR="00A224C2" w:rsidRPr="00F258E2" w:rsidRDefault="00A224C2" w:rsidP="00A224C2">
            <w:pPr>
              <w:keepNext/>
              <w:spacing w:before="40" w:after="40"/>
              <w:jc w:val="center"/>
              <w:rPr>
                <w:rFonts w:cstheme="minorHAnsi"/>
                <w:sz w:val="18"/>
                <w:szCs w:val="18"/>
              </w:rPr>
            </w:pPr>
            <w:r w:rsidRPr="00F258E2">
              <w:rPr>
                <w:rFonts w:cstheme="minorHAnsi"/>
                <w:sz w:val="18"/>
                <w:szCs w:val="18"/>
              </w:rPr>
              <w:t>GREEN</w:t>
            </w:r>
          </w:p>
        </w:tc>
      </w:tr>
      <w:tr w:rsidR="00C7074F" w:rsidRPr="005213E3" w14:paraId="2F7C0739" w14:textId="77777777" w:rsidTr="00897862">
        <w:tc>
          <w:tcPr>
            <w:tcW w:w="1276" w:type="dxa"/>
            <w:shd w:val="clear" w:color="auto" w:fill="auto"/>
            <w:vAlign w:val="center"/>
          </w:tcPr>
          <w:p w14:paraId="29D03F51" w14:textId="50DB5625" w:rsidR="00C7074F" w:rsidRDefault="00C7074F" w:rsidP="00C7074F">
            <w:pPr>
              <w:spacing w:before="40" w:after="40"/>
              <w:jc w:val="center"/>
              <w:rPr>
                <w:rFonts w:cstheme="minorHAnsi"/>
                <w:b/>
                <w:sz w:val="18"/>
                <w:szCs w:val="18"/>
              </w:rPr>
            </w:pPr>
            <w:r>
              <w:rPr>
                <w:rFonts w:cstheme="minorHAnsi"/>
                <w:b/>
                <w:sz w:val="18"/>
                <w:szCs w:val="18"/>
              </w:rPr>
              <w:t>Crossings (over the jumper)</w:t>
            </w:r>
          </w:p>
        </w:tc>
        <w:tc>
          <w:tcPr>
            <w:tcW w:w="5812" w:type="dxa"/>
            <w:gridSpan w:val="11"/>
            <w:shd w:val="clear" w:color="auto" w:fill="auto"/>
            <w:vAlign w:val="center"/>
          </w:tcPr>
          <w:p w14:paraId="28E9CD35" w14:textId="77777777" w:rsidR="00C7074F" w:rsidRPr="00F258E2" w:rsidRDefault="00C7074F" w:rsidP="00C7074F">
            <w:pPr>
              <w:rPr>
                <w:sz w:val="18"/>
                <w:szCs w:val="18"/>
              </w:rPr>
            </w:pPr>
            <w:r w:rsidRPr="00F258E2">
              <w:rPr>
                <w:sz w:val="18"/>
                <w:szCs w:val="18"/>
              </w:rPr>
              <w:t>SFL F/PME is in contact with the jumper, no movement or damage apparent.</w:t>
            </w:r>
          </w:p>
          <w:p w14:paraId="3519C6F1" w14:textId="1F367B55" w:rsidR="00C7074F" w:rsidRPr="00F258E2" w:rsidRDefault="00C7074F" w:rsidP="00765A15">
            <w:pPr>
              <w:jc w:val="both"/>
              <w:rPr>
                <w:sz w:val="18"/>
                <w:szCs w:val="18"/>
              </w:rPr>
            </w:pPr>
            <w:r w:rsidRPr="00F258E2">
              <w:rPr>
                <w:sz w:val="18"/>
                <w:szCs w:val="18"/>
              </w:rPr>
              <w:t xml:space="preserve">DC PLET2 Hold Back Chain, in a sleeve that is supported by 3 buoyancy modules.   The sleeve is in contact with the jumper with no signs of abrasion </w:t>
            </w:r>
            <w:r w:rsidRPr="00F258E2">
              <w:rPr>
                <w:sz w:val="18"/>
                <w:szCs w:val="18"/>
              </w:rPr>
              <w:lastRenderedPageBreak/>
              <w:t>or relative movement.  However, it is expected that there will be</w:t>
            </w:r>
            <w:r w:rsidR="00C63CF7" w:rsidRPr="00F258E2">
              <w:rPr>
                <w:sz w:val="18"/>
                <w:szCs w:val="18"/>
              </w:rPr>
              <w:t xml:space="preserve"> future</w:t>
            </w:r>
            <w:r w:rsidRPr="00F258E2">
              <w:rPr>
                <w:sz w:val="18"/>
                <w:szCs w:val="18"/>
              </w:rPr>
              <w:t xml:space="preserve"> </w:t>
            </w:r>
            <w:r w:rsidR="00765A15">
              <w:rPr>
                <w:sz w:val="18"/>
                <w:szCs w:val="18"/>
              </w:rPr>
              <w:t xml:space="preserve">relative </w:t>
            </w:r>
            <w:r w:rsidRPr="00F258E2">
              <w:rPr>
                <w:sz w:val="18"/>
                <w:szCs w:val="18"/>
              </w:rPr>
              <w:t xml:space="preserve">movement </w:t>
            </w:r>
            <w:r w:rsidR="00765A15">
              <w:rPr>
                <w:sz w:val="18"/>
                <w:szCs w:val="18"/>
              </w:rPr>
              <w:t>bwtween the</w:t>
            </w:r>
            <w:r w:rsidRPr="00F258E2">
              <w:rPr>
                <w:sz w:val="18"/>
                <w:szCs w:val="18"/>
              </w:rPr>
              <w:t xml:space="preserve"> jumper </w:t>
            </w:r>
            <w:r w:rsidR="00765A15">
              <w:rPr>
                <w:sz w:val="18"/>
                <w:szCs w:val="18"/>
              </w:rPr>
              <w:t xml:space="preserve">and </w:t>
            </w:r>
            <w:r w:rsidRPr="00F258E2">
              <w:rPr>
                <w:sz w:val="18"/>
                <w:szCs w:val="18"/>
              </w:rPr>
              <w:t>the chain sleeve.</w:t>
            </w:r>
          </w:p>
        </w:tc>
        <w:tc>
          <w:tcPr>
            <w:tcW w:w="1134" w:type="dxa"/>
            <w:shd w:val="clear" w:color="auto" w:fill="00B050"/>
            <w:vAlign w:val="center"/>
          </w:tcPr>
          <w:p w14:paraId="38F1CE16" w14:textId="3D11EBCF" w:rsidR="00C7074F" w:rsidRPr="00F258E2" w:rsidRDefault="00C7074F" w:rsidP="00C7074F">
            <w:pPr>
              <w:keepNext/>
              <w:spacing w:before="40" w:after="40"/>
              <w:jc w:val="center"/>
              <w:rPr>
                <w:rFonts w:cstheme="minorHAnsi"/>
                <w:sz w:val="18"/>
                <w:szCs w:val="18"/>
              </w:rPr>
            </w:pPr>
            <w:r w:rsidRPr="00F258E2">
              <w:rPr>
                <w:rFonts w:cstheme="minorHAnsi"/>
                <w:sz w:val="18"/>
                <w:szCs w:val="18"/>
              </w:rPr>
              <w:lastRenderedPageBreak/>
              <w:t>GREEN</w:t>
            </w:r>
          </w:p>
        </w:tc>
      </w:tr>
      <w:tr w:rsidR="00A224C2" w:rsidRPr="005213E3" w14:paraId="39890BA8" w14:textId="77777777" w:rsidTr="00897862">
        <w:tc>
          <w:tcPr>
            <w:tcW w:w="1276" w:type="dxa"/>
            <w:shd w:val="clear" w:color="auto" w:fill="auto"/>
            <w:vAlign w:val="center"/>
          </w:tcPr>
          <w:p w14:paraId="0E6CC031" w14:textId="77777777" w:rsidR="00A224C2" w:rsidRDefault="00A224C2" w:rsidP="00A224C2">
            <w:pPr>
              <w:spacing w:before="40" w:after="40"/>
              <w:jc w:val="center"/>
              <w:rPr>
                <w:rFonts w:cstheme="minorHAnsi"/>
                <w:b/>
                <w:sz w:val="18"/>
                <w:szCs w:val="18"/>
              </w:rPr>
            </w:pPr>
            <w:r>
              <w:rPr>
                <w:rFonts w:cstheme="minorHAnsi"/>
                <w:b/>
                <w:sz w:val="18"/>
                <w:szCs w:val="18"/>
              </w:rPr>
              <w:lastRenderedPageBreak/>
              <w:t>Seabed Condition</w:t>
            </w:r>
          </w:p>
        </w:tc>
        <w:tc>
          <w:tcPr>
            <w:tcW w:w="5812" w:type="dxa"/>
            <w:gridSpan w:val="11"/>
            <w:shd w:val="clear" w:color="auto" w:fill="auto"/>
            <w:vAlign w:val="center"/>
          </w:tcPr>
          <w:p w14:paraId="5DC4AD8A" w14:textId="4EF8F83A" w:rsidR="00A224C2" w:rsidRPr="00F258E2" w:rsidRDefault="00A224C2" w:rsidP="00A224C2">
            <w:pPr>
              <w:rPr>
                <w:sz w:val="18"/>
                <w:szCs w:val="18"/>
              </w:rPr>
            </w:pPr>
            <w:r w:rsidRPr="00F258E2">
              <w:rPr>
                <w:sz w:val="18"/>
                <w:szCs w:val="18"/>
              </w:rPr>
              <w:t>(as per the following table and</w:t>
            </w:r>
            <w:r w:rsidR="00DF5CF2" w:rsidRPr="00F258E2">
              <w:rPr>
                <w:sz w:val="18"/>
                <w:szCs w:val="18"/>
              </w:rPr>
              <w:t xml:space="preserve"> </w:t>
            </w:r>
            <w:r w:rsidR="00DF5CF2" w:rsidRPr="00F258E2">
              <w:rPr>
                <w:sz w:val="18"/>
                <w:szCs w:val="18"/>
                <w:u w:val="single"/>
              </w:rPr>
              <w:fldChar w:fldCharType="begin"/>
            </w:r>
            <w:r w:rsidR="00DF5CF2" w:rsidRPr="00F258E2">
              <w:rPr>
                <w:sz w:val="18"/>
                <w:szCs w:val="18"/>
                <w:u w:val="single"/>
              </w:rPr>
              <w:instrText xml:space="preserve"> REF _Ref43127134 \h  \* MERGEFORMAT </w:instrText>
            </w:r>
            <w:r w:rsidR="00DF5CF2" w:rsidRPr="00F258E2">
              <w:rPr>
                <w:sz w:val="18"/>
                <w:szCs w:val="18"/>
                <w:u w:val="single"/>
              </w:rPr>
            </w:r>
            <w:r w:rsidR="00DF5CF2" w:rsidRPr="00F258E2">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18</w:t>
            </w:r>
            <w:r w:rsidR="00DF5CF2" w:rsidRPr="00F258E2">
              <w:rPr>
                <w:sz w:val="18"/>
                <w:szCs w:val="18"/>
                <w:u w:val="single"/>
              </w:rPr>
              <w:fldChar w:fldCharType="end"/>
            </w:r>
            <w:r w:rsidRPr="00F258E2">
              <w:rPr>
                <w:sz w:val="18"/>
                <w:szCs w:val="18"/>
              </w:rPr>
              <w:t>)</w:t>
            </w:r>
          </w:p>
          <w:p w14:paraId="4BAACBDB" w14:textId="5D425FFF" w:rsidR="00A224C2" w:rsidRPr="00F258E2" w:rsidRDefault="00A224C2" w:rsidP="00A224C2">
            <w:pPr>
              <w:jc w:val="both"/>
              <w:rPr>
                <w:sz w:val="18"/>
                <w:szCs w:val="18"/>
              </w:rPr>
            </w:pPr>
            <w:r w:rsidRPr="00F258E2">
              <w:rPr>
                <w:sz w:val="18"/>
                <w:szCs w:val="18"/>
              </w:rPr>
              <w:t>The seabed is mainly silt/sand.  Due to the movement of the PLET, caused by the thermal expansion/contraction of the flowline, there is evidence of trenching of the seabed on the Northwest side of the jumper from Horizontal Bend 3 to the PLET.  This is normal for the expansion spool/jumper.</w:t>
            </w:r>
          </w:p>
        </w:tc>
        <w:tc>
          <w:tcPr>
            <w:tcW w:w="1134" w:type="dxa"/>
            <w:shd w:val="clear" w:color="auto" w:fill="00B050"/>
            <w:vAlign w:val="center"/>
          </w:tcPr>
          <w:p w14:paraId="725B7449" w14:textId="77777777" w:rsidR="00A224C2" w:rsidRPr="00F258E2" w:rsidRDefault="00A224C2" w:rsidP="00A224C2">
            <w:pPr>
              <w:keepNext/>
              <w:spacing w:before="40" w:after="40"/>
              <w:jc w:val="center"/>
              <w:rPr>
                <w:rFonts w:cstheme="minorHAnsi"/>
                <w:sz w:val="18"/>
                <w:szCs w:val="18"/>
              </w:rPr>
            </w:pPr>
            <w:r w:rsidRPr="00F258E2">
              <w:rPr>
                <w:rFonts w:cstheme="minorHAnsi"/>
                <w:sz w:val="18"/>
                <w:szCs w:val="18"/>
              </w:rPr>
              <w:t>GREEN</w:t>
            </w:r>
          </w:p>
        </w:tc>
      </w:tr>
      <w:tr w:rsidR="00A224C2" w:rsidRPr="009B207B" w14:paraId="30260F56" w14:textId="77777777" w:rsidTr="00897862">
        <w:tc>
          <w:tcPr>
            <w:tcW w:w="1701" w:type="dxa"/>
            <w:gridSpan w:val="2"/>
            <w:shd w:val="clear" w:color="auto" w:fill="BFBFBF" w:themeFill="background1" w:themeFillShade="BF"/>
            <w:vAlign w:val="center"/>
          </w:tcPr>
          <w:p w14:paraId="5990FEAD" w14:textId="77777777" w:rsidR="00A224C2" w:rsidRPr="00F258E2" w:rsidRDefault="00A224C2" w:rsidP="00A224C2">
            <w:pPr>
              <w:spacing w:before="60" w:after="60"/>
              <w:jc w:val="center"/>
              <w:rPr>
                <w:rFonts w:cstheme="minorHAnsi"/>
                <w:b/>
                <w:sz w:val="18"/>
                <w:szCs w:val="18"/>
              </w:rPr>
            </w:pPr>
            <w:r w:rsidRPr="00F258E2">
              <w:rPr>
                <w:rFonts w:cstheme="minorHAnsi"/>
                <w:b/>
                <w:sz w:val="18"/>
                <w:szCs w:val="18"/>
              </w:rPr>
              <w:t>Component</w:t>
            </w:r>
          </w:p>
        </w:tc>
        <w:tc>
          <w:tcPr>
            <w:tcW w:w="2126" w:type="dxa"/>
            <w:gridSpan w:val="4"/>
            <w:shd w:val="clear" w:color="auto" w:fill="BFBFBF" w:themeFill="background1" w:themeFillShade="BF"/>
            <w:vAlign w:val="center"/>
          </w:tcPr>
          <w:p w14:paraId="2A871A1A" w14:textId="77777777" w:rsidR="00A224C2" w:rsidRPr="00F258E2" w:rsidRDefault="00A224C2" w:rsidP="00A224C2">
            <w:pPr>
              <w:spacing w:before="60" w:after="60"/>
              <w:jc w:val="center"/>
              <w:rPr>
                <w:b/>
                <w:sz w:val="18"/>
                <w:szCs w:val="18"/>
              </w:rPr>
            </w:pPr>
            <w:r w:rsidRPr="00F258E2">
              <w:rPr>
                <w:b/>
                <w:sz w:val="18"/>
                <w:szCs w:val="18"/>
              </w:rPr>
              <w:t>Spanning</w:t>
            </w:r>
          </w:p>
        </w:tc>
        <w:tc>
          <w:tcPr>
            <w:tcW w:w="1843" w:type="dxa"/>
            <w:gridSpan w:val="4"/>
            <w:shd w:val="clear" w:color="auto" w:fill="BFBFBF" w:themeFill="background1" w:themeFillShade="BF"/>
            <w:vAlign w:val="center"/>
          </w:tcPr>
          <w:p w14:paraId="1C011676" w14:textId="77777777" w:rsidR="00A224C2" w:rsidRPr="00F258E2" w:rsidRDefault="00A224C2" w:rsidP="00A224C2">
            <w:pPr>
              <w:spacing w:before="60" w:after="60"/>
              <w:jc w:val="center"/>
              <w:rPr>
                <w:b/>
                <w:sz w:val="18"/>
                <w:szCs w:val="18"/>
              </w:rPr>
            </w:pPr>
            <w:r w:rsidRPr="00F258E2">
              <w:rPr>
                <w:b/>
                <w:sz w:val="18"/>
                <w:szCs w:val="18"/>
              </w:rPr>
              <w:t>Burial</w:t>
            </w:r>
          </w:p>
        </w:tc>
        <w:tc>
          <w:tcPr>
            <w:tcW w:w="2552" w:type="dxa"/>
            <w:gridSpan w:val="3"/>
            <w:shd w:val="clear" w:color="auto" w:fill="BFBFBF" w:themeFill="background1" w:themeFillShade="BF"/>
            <w:vAlign w:val="center"/>
          </w:tcPr>
          <w:p w14:paraId="70C77D7D" w14:textId="77777777" w:rsidR="00A224C2" w:rsidRPr="00F258E2" w:rsidRDefault="00A224C2" w:rsidP="00A224C2">
            <w:pPr>
              <w:keepNext/>
              <w:spacing w:before="60" w:after="60"/>
              <w:jc w:val="center"/>
              <w:rPr>
                <w:rFonts w:cstheme="minorHAnsi"/>
                <w:b/>
                <w:sz w:val="18"/>
                <w:szCs w:val="18"/>
              </w:rPr>
            </w:pPr>
            <w:r w:rsidRPr="00F258E2">
              <w:rPr>
                <w:rFonts w:cstheme="minorHAnsi"/>
                <w:b/>
                <w:sz w:val="18"/>
                <w:szCs w:val="18"/>
              </w:rPr>
              <w:t>Comment</w:t>
            </w:r>
          </w:p>
        </w:tc>
      </w:tr>
      <w:tr w:rsidR="00A224C2" w:rsidRPr="00BB08A2" w14:paraId="6873C44A" w14:textId="77777777" w:rsidTr="00897862">
        <w:tc>
          <w:tcPr>
            <w:tcW w:w="1701" w:type="dxa"/>
            <w:gridSpan w:val="2"/>
            <w:shd w:val="clear" w:color="auto" w:fill="auto"/>
          </w:tcPr>
          <w:p w14:paraId="3F271183" w14:textId="76CDB3A1" w:rsidR="00A224C2" w:rsidRPr="00F258E2" w:rsidRDefault="00A224C2" w:rsidP="00A224C2">
            <w:pPr>
              <w:spacing w:before="60" w:after="60"/>
              <w:jc w:val="center"/>
              <w:rPr>
                <w:rFonts w:cstheme="minorHAnsi"/>
                <w:b/>
                <w:sz w:val="18"/>
                <w:szCs w:val="18"/>
              </w:rPr>
            </w:pPr>
            <w:r w:rsidRPr="00F258E2">
              <w:rPr>
                <w:sz w:val="18"/>
                <w:szCs w:val="18"/>
              </w:rPr>
              <w:t xml:space="preserve">V45⁰ Bend 1 </w:t>
            </w:r>
          </w:p>
        </w:tc>
        <w:tc>
          <w:tcPr>
            <w:tcW w:w="2126" w:type="dxa"/>
            <w:gridSpan w:val="4"/>
            <w:shd w:val="clear" w:color="auto" w:fill="auto"/>
          </w:tcPr>
          <w:p w14:paraId="58D79C11" w14:textId="4C7110E9" w:rsidR="00A224C2" w:rsidRPr="00F258E2" w:rsidRDefault="00A224C2" w:rsidP="00A224C2">
            <w:pPr>
              <w:spacing w:before="60" w:after="60"/>
              <w:jc w:val="center"/>
              <w:rPr>
                <w:sz w:val="18"/>
                <w:szCs w:val="18"/>
              </w:rPr>
            </w:pPr>
            <w:r w:rsidRPr="00F258E2">
              <w:rPr>
                <w:sz w:val="18"/>
                <w:szCs w:val="18"/>
              </w:rPr>
              <w:t>Elevation 2.1m</w:t>
            </w:r>
          </w:p>
        </w:tc>
        <w:tc>
          <w:tcPr>
            <w:tcW w:w="1843" w:type="dxa"/>
            <w:gridSpan w:val="4"/>
            <w:shd w:val="clear" w:color="auto" w:fill="auto"/>
          </w:tcPr>
          <w:p w14:paraId="628B0AF8" w14:textId="28A2AA5D" w:rsidR="00A224C2" w:rsidRPr="00F258E2" w:rsidRDefault="00A224C2" w:rsidP="00A224C2">
            <w:pPr>
              <w:spacing w:before="60" w:after="60"/>
              <w:jc w:val="center"/>
              <w:rPr>
                <w:sz w:val="18"/>
                <w:szCs w:val="18"/>
              </w:rPr>
            </w:pPr>
            <w:r w:rsidRPr="00F258E2">
              <w:rPr>
                <w:sz w:val="18"/>
                <w:szCs w:val="18"/>
              </w:rPr>
              <w:t>-</w:t>
            </w:r>
          </w:p>
        </w:tc>
        <w:tc>
          <w:tcPr>
            <w:tcW w:w="2552" w:type="dxa"/>
            <w:gridSpan w:val="3"/>
            <w:shd w:val="clear" w:color="auto" w:fill="auto"/>
          </w:tcPr>
          <w:p w14:paraId="0B30C149" w14:textId="036E84F6" w:rsidR="00A224C2" w:rsidRPr="00F258E2" w:rsidRDefault="00A224C2" w:rsidP="00A224C2">
            <w:pPr>
              <w:keepNext/>
              <w:spacing w:before="60" w:after="60"/>
              <w:jc w:val="center"/>
              <w:rPr>
                <w:rFonts w:cstheme="minorHAnsi"/>
                <w:sz w:val="18"/>
                <w:szCs w:val="18"/>
              </w:rPr>
            </w:pPr>
            <w:r w:rsidRPr="00F258E2">
              <w:rPr>
                <w:sz w:val="18"/>
                <w:szCs w:val="18"/>
              </w:rPr>
              <w:t>Span for 5m</w:t>
            </w:r>
          </w:p>
        </w:tc>
      </w:tr>
      <w:tr w:rsidR="00A224C2" w:rsidRPr="00BB08A2" w14:paraId="702664F6" w14:textId="77777777" w:rsidTr="00897862">
        <w:tc>
          <w:tcPr>
            <w:tcW w:w="1701" w:type="dxa"/>
            <w:gridSpan w:val="2"/>
            <w:shd w:val="clear" w:color="auto" w:fill="auto"/>
          </w:tcPr>
          <w:p w14:paraId="3C3E429E" w14:textId="41EF764F" w:rsidR="00A224C2" w:rsidRPr="00F258E2" w:rsidRDefault="00A224C2" w:rsidP="00A224C2">
            <w:pPr>
              <w:spacing w:before="60" w:after="60"/>
              <w:jc w:val="center"/>
              <w:rPr>
                <w:rFonts w:cstheme="minorHAnsi"/>
                <w:b/>
                <w:sz w:val="18"/>
                <w:szCs w:val="18"/>
              </w:rPr>
            </w:pPr>
            <w:r w:rsidRPr="00F258E2">
              <w:rPr>
                <w:sz w:val="18"/>
                <w:szCs w:val="18"/>
              </w:rPr>
              <w:t xml:space="preserve">V45⁰ Bend 2 </w:t>
            </w:r>
          </w:p>
        </w:tc>
        <w:tc>
          <w:tcPr>
            <w:tcW w:w="2126" w:type="dxa"/>
            <w:gridSpan w:val="4"/>
            <w:shd w:val="clear" w:color="auto" w:fill="auto"/>
          </w:tcPr>
          <w:p w14:paraId="3B8E8B47" w14:textId="1A9A7D3B" w:rsidR="00A224C2" w:rsidRPr="00F258E2" w:rsidRDefault="00A224C2" w:rsidP="00A224C2">
            <w:pPr>
              <w:spacing w:before="60" w:after="60"/>
              <w:jc w:val="center"/>
              <w:rPr>
                <w:sz w:val="18"/>
                <w:szCs w:val="18"/>
              </w:rPr>
            </w:pPr>
            <w:r w:rsidRPr="00F258E2">
              <w:rPr>
                <w:sz w:val="18"/>
                <w:szCs w:val="18"/>
              </w:rPr>
              <w:t>Seabed</w:t>
            </w:r>
          </w:p>
        </w:tc>
        <w:tc>
          <w:tcPr>
            <w:tcW w:w="1843" w:type="dxa"/>
            <w:gridSpan w:val="4"/>
            <w:shd w:val="clear" w:color="auto" w:fill="auto"/>
          </w:tcPr>
          <w:p w14:paraId="66820180" w14:textId="33C313AE" w:rsidR="00A224C2" w:rsidRPr="00F258E2" w:rsidRDefault="00A224C2" w:rsidP="00A224C2">
            <w:pPr>
              <w:spacing w:before="60" w:after="60"/>
              <w:jc w:val="center"/>
              <w:rPr>
                <w:sz w:val="18"/>
                <w:szCs w:val="18"/>
              </w:rPr>
            </w:pPr>
            <w:r w:rsidRPr="00F258E2">
              <w:rPr>
                <w:sz w:val="18"/>
                <w:szCs w:val="18"/>
              </w:rPr>
              <w:t>75% to 100%</w:t>
            </w:r>
          </w:p>
        </w:tc>
        <w:tc>
          <w:tcPr>
            <w:tcW w:w="2552" w:type="dxa"/>
            <w:gridSpan w:val="3"/>
            <w:shd w:val="clear" w:color="auto" w:fill="auto"/>
          </w:tcPr>
          <w:p w14:paraId="24807C1F" w14:textId="5DD6CC7B" w:rsidR="00A224C2" w:rsidRPr="00F258E2" w:rsidRDefault="00A224C2" w:rsidP="00A224C2">
            <w:pPr>
              <w:keepNext/>
              <w:spacing w:before="60" w:after="60"/>
              <w:jc w:val="center"/>
              <w:rPr>
                <w:rFonts w:cstheme="minorHAnsi"/>
                <w:sz w:val="18"/>
                <w:szCs w:val="18"/>
              </w:rPr>
            </w:pPr>
            <w:r w:rsidRPr="00F258E2">
              <w:rPr>
                <w:sz w:val="18"/>
                <w:szCs w:val="18"/>
              </w:rPr>
              <w:t>On seabed</w:t>
            </w:r>
          </w:p>
        </w:tc>
      </w:tr>
      <w:tr w:rsidR="00A224C2" w:rsidRPr="00BB08A2" w14:paraId="34D71CFA" w14:textId="77777777" w:rsidTr="00897862">
        <w:tc>
          <w:tcPr>
            <w:tcW w:w="1701" w:type="dxa"/>
            <w:gridSpan w:val="2"/>
            <w:shd w:val="clear" w:color="auto" w:fill="auto"/>
          </w:tcPr>
          <w:p w14:paraId="0BFC17F3" w14:textId="146F7576" w:rsidR="00A224C2" w:rsidRPr="00F258E2" w:rsidRDefault="00A224C2" w:rsidP="00A224C2">
            <w:pPr>
              <w:spacing w:before="60" w:after="60"/>
              <w:jc w:val="center"/>
              <w:rPr>
                <w:rFonts w:cstheme="minorHAnsi"/>
                <w:b/>
                <w:sz w:val="18"/>
                <w:szCs w:val="18"/>
              </w:rPr>
            </w:pPr>
            <w:r w:rsidRPr="00F258E2">
              <w:rPr>
                <w:sz w:val="18"/>
                <w:szCs w:val="18"/>
              </w:rPr>
              <w:t>H 90⁰ Bend 3</w:t>
            </w:r>
          </w:p>
        </w:tc>
        <w:tc>
          <w:tcPr>
            <w:tcW w:w="2126" w:type="dxa"/>
            <w:gridSpan w:val="4"/>
            <w:shd w:val="clear" w:color="auto" w:fill="auto"/>
          </w:tcPr>
          <w:p w14:paraId="612F6C03" w14:textId="12F9DD21" w:rsidR="00A224C2" w:rsidRPr="00F258E2" w:rsidRDefault="00A224C2" w:rsidP="00A224C2">
            <w:pPr>
              <w:spacing w:before="60" w:after="60"/>
              <w:jc w:val="center"/>
              <w:rPr>
                <w:sz w:val="18"/>
                <w:szCs w:val="18"/>
              </w:rPr>
            </w:pPr>
            <w:r w:rsidRPr="00F258E2">
              <w:rPr>
                <w:sz w:val="18"/>
                <w:szCs w:val="18"/>
              </w:rPr>
              <w:t>Seabed</w:t>
            </w:r>
          </w:p>
        </w:tc>
        <w:tc>
          <w:tcPr>
            <w:tcW w:w="1843" w:type="dxa"/>
            <w:gridSpan w:val="4"/>
            <w:shd w:val="clear" w:color="auto" w:fill="auto"/>
          </w:tcPr>
          <w:p w14:paraId="734FABC5" w14:textId="16A4E361" w:rsidR="00A224C2" w:rsidRPr="00F258E2" w:rsidRDefault="00A224C2" w:rsidP="00A224C2">
            <w:pPr>
              <w:spacing w:before="60" w:after="60"/>
              <w:jc w:val="center"/>
              <w:rPr>
                <w:sz w:val="18"/>
                <w:szCs w:val="18"/>
              </w:rPr>
            </w:pPr>
            <w:r w:rsidRPr="00F258E2">
              <w:rPr>
                <w:sz w:val="18"/>
                <w:szCs w:val="18"/>
              </w:rPr>
              <w:t>75% to 100%</w:t>
            </w:r>
          </w:p>
        </w:tc>
        <w:tc>
          <w:tcPr>
            <w:tcW w:w="2552" w:type="dxa"/>
            <w:gridSpan w:val="3"/>
            <w:vMerge w:val="restart"/>
            <w:shd w:val="clear" w:color="auto" w:fill="auto"/>
          </w:tcPr>
          <w:p w14:paraId="527D87FF" w14:textId="4EB3B00B" w:rsidR="00A224C2" w:rsidRPr="00F258E2" w:rsidRDefault="00A224C2" w:rsidP="00A224C2">
            <w:pPr>
              <w:keepNext/>
              <w:spacing w:before="60" w:after="60"/>
              <w:jc w:val="center"/>
              <w:rPr>
                <w:rFonts w:cstheme="minorHAnsi"/>
                <w:sz w:val="18"/>
                <w:szCs w:val="18"/>
              </w:rPr>
            </w:pPr>
            <w:r w:rsidRPr="00F258E2">
              <w:rPr>
                <w:sz w:val="18"/>
                <w:szCs w:val="18"/>
              </w:rPr>
              <w:t>Jumper is buried for most of the distance between Bend 3 and Bend 4 but, the remaining sections on the seabed show some displacement.</w:t>
            </w:r>
          </w:p>
        </w:tc>
      </w:tr>
      <w:tr w:rsidR="00A224C2" w:rsidRPr="00BB08A2" w14:paraId="0F973715" w14:textId="77777777" w:rsidTr="00897862">
        <w:tc>
          <w:tcPr>
            <w:tcW w:w="1701" w:type="dxa"/>
            <w:gridSpan w:val="2"/>
            <w:shd w:val="clear" w:color="auto" w:fill="auto"/>
          </w:tcPr>
          <w:p w14:paraId="3B7F6668" w14:textId="5E756B7D" w:rsidR="00A224C2" w:rsidRPr="00F258E2" w:rsidRDefault="00A224C2" w:rsidP="00A224C2">
            <w:pPr>
              <w:spacing w:before="60" w:after="60"/>
              <w:jc w:val="center"/>
              <w:rPr>
                <w:rFonts w:cstheme="minorHAnsi"/>
                <w:b/>
                <w:sz w:val="18"/>
                <w:szCs w:val="18"/>
              </w:rPr>
            </w:pPr>
            <w:r w:rsidRPr="00F258E2">
              <w:rPr>
                <w:sz w:val="18"/>
                <w:szCs w:val="18"/>
              </w:rPr>
              <w:t>H 90⁰ Bend 4</w:t>
            </w:r>
          </w:p>
        </w:tc>
        <w:tc>
          <w:tcPr>
            <w:tcW w:w="2126" w:type="dxa"/>
            <w:gridSpan w:val="4"/>
            <w:shd w:val="clear" w:color="auto" w:fill="auto"/>
          </w:tcPr>
          <w:p w14:paraId="2188777A" w14:textId="59A97DEA" w:rsidR="00A224C2" w:rsidRPr="00F258E2" w:rsidRDefault="00A224C2" w:rsidP="00A224C2">
            <w:pPr>
              <w:spacing w:before="60" w:after="60"/>
              <w:jc w:val="center"/>
              <w:rPr>
                <w:sz w:val="18"/>
                <w:szCs w:val="18"/>
              </w:rPr>
            </w:pPr>
            <w:r w:rsidRPr="00F258E2">
              <w:rPr>
                <w:sz w:val="18"/>
                <w:szCs w:val="18"/>
              </w:rPr>
              <w:t>Seabed</w:t>
            </w:r>
          </w:p>
        </w:tc>
        <w:tc>
          <w:tcPr>
            <w:tcW w:w="1843" w:type="dxa"/>
            <w:gridSpan w:val="4"/>
            <w:shd w:val="clear" w:color="auto" w:fill="auto"/>
          </w:tcPr>
          <w:p w14:paraId="0B5C590B" w14:textId="56505C3D" w:rsidR="00A224C2" w:rsidRPr="00F258E2" w:rsidRDefault="00A224C2" w:rsidP="00A224C2">
            <w:pPr>
              <w:spacing w:before="60" w:after="60"/>
              <w:jc w:val="center"/>
              <w:rPr>
                <w:sz w:val="18"/>
                <w:szCs w:val="18"/>
              </w:rPr>
            </w:pPr>
            <w:r w:rsidRPr="00F258E2">
              <w:rPr>
                <w:sz w:val="18"/>
                <w:szCs w:val="18"/>
              </w:rPr>
              <w:t>75% to 100%</w:t>
            </w:r>
          </w:p>
        </w:tc>
        <w:tc>
          <w:tcPr>
            <w:tcW w:w="2552" w:type="dxa"/>
            <w:gridSpan w:val="3"/>
            <w:vMerge/>
            <w:shd w:val="clear" w:color="auto" w:fill="auto"/>
          </w:tcPr>
          <w:p w14:paraId="70D0A6AD" w14:textId="77777777" w:rsidR="00A224C2" w:rsidRPr="00F258E2" w:rsidRDefault="00A224C2" w:rsidP="00A224C2">
            <w:pPr>
              <w:keepNext/>
              <w:spacing w:before="60" w:after="60"/>
              <w:jc w:val="center"/>
              <w:rPr>
                <w:rFonts w:cstheme="minorHAnsi"/>
                <w:sz w:val="18"/>
                <w:szCs w:val="18"/>
              </w:rPr>
            </w:pPr>
          </w:p>
        </w:tc>
      </w:tr>
      <w:tr w:rsidR="00A224C2" w:rsidRPr="00BB08A2" w14:paraId="5BA700BC" w14:textId="77777777" w:rsidTr="00897862">
        <w:tc>
          <w:tcPr>
            <w:tcW w:w="1701" w:type="dxa"/>
            <w:gridSpan w:val="2"/>
            <w:shd w:val="clear" w:color="auto" w:fill="auto"/>
          </w:tcPr>
          <w:p w14:paraId="3728DA66" w14:textId="63EF6F04" w:rsidR="00A224C2" w:rsidRPr="00F258E2" w:rsidRDefault="00A224C2" w:rsidP="00A224C2">
            <w:pPr>
              <w:spacing w:before="60" w:after="60"/>
              <w:jc w:val="center"/>
              <w:rPr>
                <w:rFonts w:cstheme="minorHAnsi"/>
                <w:b/>
                <w:sz w:val="18"/>
                <w:szCs w:val="18"/>
              </w:rPr>
            </w:pPr>
            <w:r w:rsidRPr="00F258E2">
              <w:rPr>
                <w:sz w:val="18"/>
                <w:szCs w:val="18"/>
              </w:rPr>
              <w:t>H 70⁰ Bend 5</w:t>
            </w:r>
          </w:p>
        </w:tc>
        <w:tc>
          <w:tcPr>
            <w:tcW w:w="2126" w:type="dxa"/>
            <w:gridSpan w:val="4"/>
            <w:shd w:val="clear" w:color="auto" w:fill="auto"/>
          </w:tcPr>
          <w:p w14:paraId="354F569E" w14:textId="7382EB01" w:rsidR="00A224C2" w:rsidRPr="00F258E2" w:rsidRDefault="00A224C2" w:rsidP="00A224C2">
            <w:pPr>
              <w:spacing w:before="60" w:after="60"/>
              <w:jc w:val="center"/>
              <w:rPr>
                <w:sz w:val="18"/>
                <w:szCs w:val="18"/>
              </w:rPr>
            </w:pPr>
            <w:r w:rsidRPr="00F258E2">
              <w:rPr>
                <w:sz w:val="18"/>
                <w:szCs w:val="18"/>
              </w:rPr>
              <w:t>Seabed</w:t>
            </w:r>
          </w:p>
        </w:tc>
        <w:tc>
          <w:tcPr>
            <w:tcW w:w="1843" w:type="dxa"/>
            <w:gridSpan w:val="4"/>
            <w:shd w:val="clear" w:color="auto" w:fill="auto"/>
          </w:tcPr>
          <w:p w14:paraId="3FBAC3E4" w14:textId="007E7D8D" w:rsidR="00A224C2" w:rsidRPr="00F258E2" w:rsidRDefault="00A224C2" w:rsidP="00A224C2">
            <w:pPr>
              <w:spacing w:before="60" w:after="60"/>
              <w:jc w:val="center"/>
              <w:rPr>
                <w:sz w:val="18"/>
                <w:szCs w:val="18"/>
              </w:rPr>
            </w:pPr>
            <w:r w:rsidRPr="00F258E2">
              <w:rPr>
                <w:sz w:val="18"/>
                <w:szCs w:val="18"/>
              </w:rPr>
              <w:t>75% to 100%</w:t>
            </w:r>
          </w:p>
        </w:tc>
        <w:tc>
          <w:tcPr>
            <w:tcW w:w="2552" w:type="dxa"/>
            <w:gridSpan w:val="3"/>
            <w:vMerge/>
            <w:shd w:val="clear" w:color="auto" w:fill="auto"/>
          </w:tcPr>
          <w:p w14:paraId="7AF9C928" w14:textId="77777777" w:rsidR="00A224C2" w:rsidRPr="00F258E2" w:rsidRDefault="00A224C2" w:rsidP="00A224C2">
            <w:pPr>
              <w:keepNext/>
              <w:spacing w:before="60" w:after="60"/>
              <w:jc w:val="center"/>
              <w:rPr>
                <w:rFonts w:cstheme="minorHAnsi"/>
                <w:sz w:val="18"/>
                <w:szCs w:val="18"/>
              </w:rPr>
            </w:pPr>
          </w:p>
        </w:tc>
      </w:tr>
      <w:tr w:rsidR="00A224C2" w:rsidRPr="00BB08A2" w14:paraId="5A26DD29" w14:textId="77777777" w:rsidTr="00897862">
        <w:tc>
          <w:tcPr>
            <w:tcW w:w="1701" w:type="dxa"/>
            <w:gridSpan w:val="2"/>
            <w:shd w:val="clear" w:color="auto" w:fill="auto"/>
          </w:tcPr>
          <w:p w14:paraId="30D41A38" w14:textId="0FA34B30" w:rsidR="00A224C2" w:rsidRPr="00F258E2" w:rsidRDefault="00A224C2" w:rsidP="00A224C2">
            <w:pPr>
              <w:spacing w:before="60" w:after="60"/>
              <w:jc w:val="center"/>
              <w:rPr>
                <w:rFonts w:cstheme="minorHAnsi"/>
                <w:b/>
                <w:sz w:val="18"/>
                <w:szCs w:val="18"/>
              </w:rPr>
            </w:pPr>
            <w:r w:rsidRPr="00F258E2">
              <w:rPr>
                <w:sz w:val="18"/>
                <w:szCs w:val="18"/>
              </w:rPr>
              <w:t>H 70⁰ Bend 6</w:t>
            </w:r>
          </w:p>
        </w:tc>
        <w:tc>
          <w:tcPr>
            <w:tcW w:w="2126" w:type="dxa"/>
            <w:gridSpan w:val="4"/>
            <w:shd w:val="clear" w:color="auto" w:fill="auto"/>
          </w:tcPr>
          <w:p w14:paraId="53FE9BBA" w14:textId="0688366D" w:rsidR="00A224C2" w:rsidRPr="00F258E2" w:rsidRDefault="00A224C2" w:rsidP="00A224C2">
            <w:pPr>
              <w:spacing w:before="60" w:after="60"/>
              <w:jc w:val="center"/>
              <w:rPr>
                <w:sz w:val="18"/>
                <w:szCs w:val="18"/>
              </w:rPr>
            </w:pPr>
            <w:r w:rsidRPr="00F258E2">
              <w:rPr>
                <w:sz w:val="18"/>
                <w:szCs w:val="18"/>
              </w:rPr>
              <w:t>Seabed</w:t>
            </w:r>
          </w:p>
        </w:tc>
        <w:tc>
          <w:tcPr>
            <w:tcW w:w="1843" w:type="dxa"/>
            <w:gridSpan w:val="4"/>
            <w:shd w:val="clear" w:color="auto" w:fill="auto"/>
          </w:tcPr>
          <w:p w14:paraId="69A9100D" w14:textId="329CA53D" w:rsidR="00A224C2" w:rsidRPr="00F258E2" w:rsidRDefault="00A224C2" w:rsidP="00A224C2">
            <w:pPr>
              <w:spacing w:before="60" w:after="60"/>
              <w:jc w:val="center"/>
              <w:rPr>
                <w:sz w:val="18"/>
                <w:szCs w:val="18"/>
              </w:rPr>
            </w:pPr>
            <w:r w:rsidRPr="00F258E2">
              <w:rPr>
                <w:sz w:val="18"/>
                <w:szCs w:val="18"/>
              </w:rPr>
              <w:t>75% to 100%</w:t>
            </w:r>
          </w:p>
        </w:tc>
        <w:tc>
          <w:tcPr>
            <w:tcW w:w="2552" w:type="dxa"/>
            <w:gridSpan w:val="3"/>
            <w:vMerge/>
            <w:shd w:val="clear" w:color="auto" w:fill="auto"/>
          </w:tcPr>
          <w:p w14:paraId="15D9A8A1" w14:textId="77777777" w:rsidR="00A224C2" w:rsidRPr="00F258E2" w:rsidRDefault="00A224C2" w:rsidP="00A224C2">
            <w:pPr>
              <w:keepNext/>
              <w:spacing w:before="60" w:after="60"/>
              <w:jc w:val="center"/>
              <w:rPr>
                <w:rFonts w:cstheme="minorHAnsi"/>
                <w:sz w:val="18"/>
                <w:szCs w:val="18"/>
              </w:rPr>
            </w:pPr>
          </w:p>
        </w:tc>
      </w:tr>
      <w:tr w:rsidR="00A224C2" w:rsidRPr="00BB08A2" w14:paraId="1C252B2E" w14:textId="77777777" w:rsidTr="00897862">
        <w:tc>
          <w:tcPr>
            <w:tcW w:w="1701" w:type="dxa"/>
            <w:gridSpan w:val="2"/>
            <w:shd w:val="clear" w:color="auto" w:fill="auto"/>
          </w:tcPr>
          <w:p w14:paraId="1FFF6256" w14:textId="3E7BE8BE" w:rsidR="00A224C2" w:rsidRPr="00F258E2" w:rsidRDefault="00A224C2" w:rsidP="00A224C2">
            <w:pPr>
              <w:spacing w:before="60" w:after="60"/>
              <w:jc w:val="center"/>
              <w:rPr>
                <w:rFonts w:cstheme="minorHAnsi"/>
                <w:b/>
                <w:sz w:val="18"/>
                <w:szCs w:val="18"/>
              </w:rPr>
            </w:pPr>
            <w:r w:rsidRPr="00F258E2">
              <w:rPr>
                <w:sz w:val="18"/>
                <w:szCs w:val="18"/>
              </w:rPr>
              <w:t xml:space="preserve">V45⁰ Bend 7 </w:t>
            </w:r>
          </w:p>
        </w:tc>
        <w:tc>
          <w:tcPr>
            <w:tcW w:w="2126" w:type="dxa"/>
            <w:gridSpan w:val="4"/>
            <w:shd w:val="clear" w:color="auto" w:fill="auto"/>
          </w:tcPr>
          <w:p w14:paraId="236C3B0F" w14:textId="329C9F79" w:rsidR="00A224C2" w:rsidRPr="00F258E2" w:rsidRDefault="00A224C2" w:rsidP="00A224C2">
            <w:pPr>
              <w:spacing w:before="60" w:after="60"/>
              <w:jc w:val="center"/>
              <w:rPr>
                <w:sz w:val="18"/>
                <w:szCs w:val="18"/>
              </w:rPr>
            </w:pPr>
            <w:r w:rsidRPr="00F258E2">
              <w:rPr>
                <w:sz w:val="18"/>
                <w:szCs w:val="18"/>
              </w:rPr>
              <w:t>Seabed</w:t>
            </w:r>
          </w:p>
        </w:tc>
        <w:tc>
          <w:tcPr>
            <w:tcW w:w="1843" w:type="dxa"/>
            <w:gridSpan w:val="4"/>
            <w:shd w:val="clear" w:color="auto" w:fill="auto"/>
          </w:tcPr>
          <w:p w14:paraId="0A2282AC" w14:textId="3D9EAA0B" w:rsidR="00A224C2" w:rsidRPr="00F258E2" w:rsidRDefault="00A224C2" w:rsidP="00A224C2">
            <w:pPr>
              <w:spacing w:before="60" w:after="60"/>
              <w:jc w:val="center"/>
              <w:rPr>
                <w:sz w:val="18"/>
                <w:szCs w:val="18"/>
              </w:rPr>
            </w:pPr>
            <w:r w:rsidRPr="00F258E2">
              <w:rPr>
                <w:sz w:val="18"/>
                <w:szCs w:val="18"/>
              </w:rPr>
              <w:t>75% to 100%</w:t>
            </w:r>
          </w:p>
        </w:tc>
        <w:tc>
          <w:tcPr>
            <w:tcW w:w="2552" w:type="dxa"/>
            <w:gridSpan w:val="3"/>
            <w:shd w:val="clear" w:color="auto" w:fill="auto"/>
          </w:tcPr>
          <w:p w14:paraId="68FBBA40" w14:textId="0AEE2D9C" w:rsidR="00A224C2" w:rsidRPr="00F258E2" w:rsidRDefault="00A224C2" w:rsidP="00A224C2">
            <w:pPr>
              <w:keepNext/>
              <w:spacing w:before="60" w:after="60"/>
              <w:jc w:val="center"/>
              <w:rPr>
                <w:rFonts w:cstheme="minorHAnsi"/>
                <w:sz w:val="18"/>
                <w:szCs w:val="18"/>
              </w:rPr>
            </w:pPr>
            <w:r w:rsidRPr="00F258E2">
              <w:rPr>
                <w:sz w:val="18"/>
                <w:szCs w:val="18"/>
              </w:rPr>
              <w:t>on seabed</w:t>
            </w:r>
          </w:p>
        </w:tc>
      </w:tr>
      <w:tr w:rsidR="00A224C2" w:rsidRPr="00BB08A2" w14:paraId="583F681D" w14:textId="77777777" w:rsidTr="00897862">
        <w:tc>
          <w:tcPr>
            <w:tcW w:w="1701" w:type="dxa"/>
            <w:gridSpan w:val="2"/>
            <w:shd w:val="clear" w:color="auto" w:fill="auto"/>
          </w:tcPr>
          <w:p w14:paraId="58F635D6" w14:textId="6E586354" w:rsidR="00A224C2" w:rsidRPr="00F258E2" w:rsidRDefault="00A224C2" w:rsidP="00A224C2">
            <w:pPr>
              <w:spacing w:before="60" w:after="60"/>
              <w:jc w:val="center"/>
              <w:rPr>
                <w:rFonts w:cstheme="minorHAnsi"/>
                <w:b/>
                <w:sz w:val="18"/>
                <w:szCs w:val="18"/>
              </w:rPr>
            </w:pPr>
            <w:r w:rsidRPr="00F258E2">
              <w:rPr>
                <w:sz w:val="18"/>
                <w:szCs w:val="18"/>
              </w:rPr>
              <w:t xml:space="preserve">V45⁰ Bend 8 </w:t>
            </w:r>
          </w:p>
        </w:tc>
        <w:tc>
          <w:tcPr>
            <w:tcW w:w="2126" w:type="dxa"/>
            <w:gridSpan w:val="4"/>
            <w:shd w:val="clear" w:color="auto" w:fill="auto"/>
          </w:tcPr>
          <w:p w14:paraId="787C406F" w14:textId="4FE78D6B" w:rsidR="00A224C2" w:rsidRPr="00F258E2" w:rsidRDefault="00A224C2" w:rsidP="00A224C2">
            <w:pPr>
              <w:spacing w:before="60" w:after="60"/>
              <w:jc w:val="center"/>
              <w:rPr>
                <w:sz w:val="18"/>
                <w:szCs w:val="18"/>
              </w:rPr>
            </w:pPr>
            <w:r w:rsidRPr="00F258E2">
              <w:rPr>
                <w:sz w:val="18"/>
                <w:szCs w:val="18"/>
              </w:rPr>
              <w:t>Elevation 2.1m</w:t>
            </w:r>
          </w:p>
        </w:tc>
        <w:tc>
          <w:tcPr>
            <w:tcW w:w="1843" w:type="dxa"/>
            <w:gridSpan w:val="4"/>
            <w:shd w:val="clear" w:color="auto" w:fill="auto"/>
          </w:tcPr>
          <w:p w14:paraId="51C0DF87" w14:textId="01291E1D" w:rsidR="00A224C2" w:rsidRPr="00F258E2" w:rsidRDefault="00A224C2" w:rsidP="00A224C2">
            <w:pPr>
              <w:spacing w:before="60" w:after="60"/>
              <w:jc w:val="center"/>
              <w:rPr>
                <w:sz w:val="18"/>
                <w:szCs w:val="18"/>
              </w:rPr>
            </w:pPr>
            <w:r w:rsidRPr="00F258E2">
              <w:rPr>
                <w:sz w:val="18"/>
                <w:szCs w:val="18"/>
              </w:rPr>
              <w:t>-</w:t>
            </w:r>
          </w:p>
        </w:tc>
        <w:tc>
          <w:tcPr>
            <w:tcW w:w="2552" w:type="dxa"/>
            <w:gridSpan w:val="3"/>
            <w:shd w:val="clear" w:color="auto" w:fill="auto"/>
          </w:tcPr>
          <w:p w14:paraId="6F4C2BF6" w14:textId="2174E2A7" w:rsidR="00A224C2" w:rsidRPr="00F258E2" w:rsidRDefault="00A224C2" w:rsidP="00A224C2">
            <w:pPr>
              <w:keepNext/>
              <w:spacing w:before="60" w:after="60"/>
              <w:jc w:val="center"/>
              <w:rPr>
                <w:rFonts w:cstheme="minorHAnsi"/>
                <w:sz w:val="18"/>
                <w:szCs w:val="18"/>
              </w:rPr>
            </w:pPr>
            <w:r w:rsidRPr="00F258E2">
              <w:rPr>
                <w:sz w:val="18"/>
                <w:szCs w:val="18"/>
              </w:rPr>
              <w:t>Span for 8m</w:t>
            </w:r>
          </w:p>
        </w:tc>
      </w:tr>
      <w:tr w:rsidR="00A224C2" w:rsidRPr="00BB08A2" w14:paraId="61F68FDA" w14:textId="77777777" w:rsidTr="00897862">
        <w:tc>
          <w:tcPr>
            <w:tcW w:w="1701" w:type="dxa"/>
            <w:gridSpan w:val="2"/>
            <w:shd w:val="clear" w:color="auto" w:fill="auto"/>
          </w:tcPr>
          <w:p w14:paraId="57314BC7" w14:textId="1C27E947" w:rsidR="00A224C2" w:rsidRPr="00F258E2" w:rsidRDefault="00A224C2" w:rsidP="00A224C2">
            <w:pPr>
              <w:spacing w:before="60" w:after="60"/>
              <w:jc w:val="center"/>
              <w:rPr>
                <w:rFonts w:cstheme="minorHAnsi"/>
                <w:b/>
                <w:sz w:val="18"/>
                <w:szCs w:val="18"/>
              </w:rPr>
            </w:pPr>
            <w:r w:rsidRPr="00F258E2">
              <w:rPr>
                <w:sz w:val="18"/>
                <w:szCs w:val="18"/>
              </w:rPr>
              <w:t>H 90⁰ Bend 9</w:t>
            </w:r>
          </w:p>
        </w:tc>
        <w:tc>
          <w:tcPr>
            <w:tcW w:w="2126" w:type="dxa"/>
            <w:gridSpan w:val="4"/>
            <w:shd w:val="clear" w:color="auto" w:fill="auto"/>
          </w:tcPr>
          <w:p w14:paraId="1934F5B3" w14:textId="422D0825" w:rsidR="00A224C2" w:rsidRPr="00F258E2" w:rsidRDefault="00A224C2" w:rsidP="00A224C2">
            <w:pPr>
              <w:spacing w:before="60" w:after="60"/>
              <w:jc w:val="center"/>
              <w:rPr>
                <w:sz w:val="18"/>
                <w:szCs w:val="18"/>
              </w:rPr>
            </w:pPr>
            <w:r w:rsidRPr="00F258E2">
              <w:rPr>
                <w:sz w:val="18"/>
                <w:szCs w:val="18"/>
              </w:rPr>
              <w:t>Elevation 2.1m</w:t>
            </w:r>
          </w:p>
        </w:tc>
        <w:tc>
          <w:tcPr>
            <w:tcW w:w="1843" w:type="dxa"/>
            <w:gridSpan w:val="4"/>
            <w:shd w:val="clear" w:color="auto" w:fill="auto"/>
          </w:tcPr>
          <w:p w14:paraId="1FC296CA" w14:textId="549E503D" w:rsidR="00A224C2" w:rsidRPr="00F258E2" w:rsidRDefault="00A224C2" w:rsidP="00A224C2">
            <w:pPr>
              <w:spacing w:before="60" w:after="60"/>
              <w:jc w:val="center"/>
              <w:rPr>
                <w:sz w:val="18"/>
                <w:szCs w:val="18"/>
              </w:rPr>
            </w:pPr>
            <w:r w:rsidRPr="00F258E2">
              <w:rPr>
                <w:sz w:val="18"/>
                <w:szCs w:val="18"/>
              </w:rPr>
              <w:t>-</w:t>
            </w:r>
          </w:p>
        </w:tc>
        <w:tc>
          <w:tcPr>
            <w:tcW w:w="2552" w:type="dxa"/>
            <w:gridSpan w:val="3"/>
            <w:shd w:val="clear" w:color="auto" w:fill="auto"/>
          </w:tcPr>
          <w:p w14:paraId="071F9728" w14:textId="77777777" w:rsidR="00A224C2" w:rsidRPr="00F258E2" w:rsidRDefault="00A224C2" w:rsidP="00A224C2">
            <w:pPr>
              <w:keepNext/>
              <w:spacing w:before="60" w:after="60"/>
              <w:jc w:val="center"/>
              <w:rPr>
                <w:rFonts w:cstheme="minorHAnsi"/>
                <w:sz w:val="18"/>
                <w:szCs w:val="18"/>
              </w:rPr>
            </w:pPr>
          </w:p>
        </w:tc>
      </w:tr>
      <w:tr w:rsidR="00C7074F" w:rsidRPr="00B8052A" w14:paraId="5E271869" w14:textId="77777777" w:rsidTr="00897862">
        <w:tc>
          <w:tcPr>
            <w:tcW w:w="8222" w:type="dxa"/>
            <w:gridSpan w:val="13"/>
            <w:shd w:val="clear" w:color="auto" w:fill="00B050"/>
            <w:vAlign w:val="center"/>
          </w:tcPr>
          <w:p w14:paraId="6982E8BA" w14:textId="4FDDDF35" w:rsidR="00C7074F" w:rsidRPr="00B8052A" w:rsidRDefault="00C7074F" w:rsidP="00897862">
            <w:pPr>
              <w:pStyle w:val="Heading5"/>
              <w:spacing w:before="60" w:after="60"/>
              <w:ind w:left="1009" w:hanging="1009"/>
              <w:outlineLvl w:val="4"/>
              <w:rPr>
                <w:b/>
                <w:sz w:val="18"/>
                <w:szCs w:val="18"/>
              </w:rPr>
            </w:pPr>
            <w:bookmarkStart w:id="131" w:name="_PM_Flowline_Jumper_2"/>
            <w:bookmarkEnd w:id="131"/>
            <w:r>
              <w:rPr>
                <w:b/>
                <w:sz w:val="18"/>
                <w:szCs w:val="18"/>
              </w:rPr>
              <w:t>PM Flowline Jumper 02</w:t>
            </w:r>
          </w:p>
        </w:tc>
      </w:tr>
      <w:tr w:rsidR="00C7074F" w:rsidRPr="00B8052A" w14:paraId="301978E7" w14:textId="77777777" w:rsidTr="00897862">
        <w:tc>
          <w:tcPr>
            <w:tcW w:w="8222" w:type="dxa"/>
            <w:gridSpan w:val="13"/>
            <w:shd w:val="clear" w:color="auto" w:fill="auto"/>
            <w:vAlign w:val="center"/>
          </w:tcPr>
          <w:p w14:paraId="52C7A500" w14:textId="77777777" w:rsidR="00497B08" w:rsidRDefault="00921199" w:rsidP="00497B08">
            <w:pPr>
              <w:pStyle w:val="Heading5"/>
              <w:numPr>
                <w:ilvl w:val="0"/>
                <w:numId w:val="0"/>
              </w:numPr>
              <w:spacing w:before="60" w:after="60"/>
              <w:ind w:left="1008" w:hanging="1008"/>
              <w:jc w:val="center"/>
              <w:outlineLvl w:val="4"/>
            </w:pPr>
            <w:r>
              <w:rPr>
                <w:noProof/>
                <w:lang w:val="en-PH" w:eastAsia="en-PH"/>
              </w:rPr>
              <w:drawing>
                <wp:inline distT="0" distB="0" distL="0" distR="0" wp14:anchorId="391D8A1D" wp14:editId="0460049B">
                  <wp:extent cx="3808800" cy="3117600"/>
                  <wp:effectExtent l="0" t="0" r="127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8800" cy="3117600"/>
                          </a:xfrm>
                          <a:prstGeom prst="rect">
                            <a:avLst/>
                          </a:prstGeom>
                        </pic:spPr>
                      </pic:pic>
                    </a:graphicData>
                  </a:graphic>
                </wp:inline>
              </w:drawing>
            </w:r>
          </w:p>
          <w:p w14:paraId="674729BF" w14:textId="28B29867" w:rsidR="00C7074F" w:rsidRPr="00211691" w:rsidRDefault="00497B08" w:rsidP="00497B08">
            <w:pPr>
              <w:pStyle w:val="Caption"/>
              <w:jc w:val="center"/>
            </w:pPr>
            <w:bookmarkStart w:id="132" w:name="_Ref43127161"/>
            <w:bookmarkStart w:id="133" w:name="_Toc67842888"/>
            <w:r>
              <w:t xml:space="preserve">Figure </w:t>
            </w:r>
            <w:r w:rsidR="00200037">
              <w:fldChar w:fldCharType="begin"/>
            </w:r>
            <w:r w:rsidR="00200037">
              <w:instrText xml:space="preserve"> SEQ Figure \* ARABIC </w:instrText>
            </w:r>
            <w:r w:rsidR="00200037">
              <w:fldChar w:fldCharType="separate"/>
            </w:r>
            <w:r w:rsidR="00576315">
              <w:rPr>
                <w:noProof/>
              </w:rPr>
              <w:t>19</w:t>
            </w:r>
            <w:r w:rsidR="00200037">
              <w:rPr>
                <w:noProof/>
              </w:rPr>
              <w:fldChar w:fldCharType="end"/>
            </w:r>
            <w:bookmarkEnd w:id="132"/>
            <w:r>
              <w:t xml:space="preserve"> - </w:t>
            </w:r>
            <w:r w:rsidRPr="005C50D9">
              <w:t>PM Flowline Jumper 02 with Numbered Horizontal Bends</w:t>
            </w:r>
            <w:bookmarkEnd w:id="133"/>
          </w:p>
        </w:tc>
      </w:tr>
      <w:tr w:rsidR="00C7074F" w:rsidRPr="003B5A32" w14:paraId="0A530C0E" w14:textId="77777777" w:rsidTr="00897862">
        <w:tc>
          <w:tcPr>
            <w:tcW w:w="8222" w:type="dxa"/>
            <w:gridSpan w:val="13"/>
            <w:shd w:val="clear" w:color="auto" w:fill="auto"/>
          </w:tcPr>
          <w:p w14:paraId="5AF1B7C7" w14:textId="77777777" w:rsidR="00921199" w:rsidRPr="00E772AD" w:rsidRDefault="00921199" w:rsidP="00921199">
            <w:pPr>
              <w:rPr>
                <w:sz w:val="18"/>
                <w:szCs w:val="18"/>
              </w:rPr>
            </w:pPr>
            <w:r w:rsidRPr="00E772AD">
              <w:rPr>
                <w:sz w:val="18"/>
                <w:szCs w:val="18"/>
              </w:rPr>
              <w:t>The jumper configuration is as follows:</w:t>
            </w:r>
          </w:p>
          <w:p w14:paraId="06244269" w14:textId="59B5C52B" w:rsidR="00921199" w:rsidRPr="006750C7" w:rsidRDefault="00921199" w:rsidP="008308F7">
            <w:pPr>
              <w:pStyle w:val="ListParagraph"/>
              <w:numPr>
                <w:ilvl w:val="0"/>
                <w:numId w:val="23"/>
              </w:numPr>
              <w:spacing w:before="120" w:line="280" w:lineRule="atLeast"/>
              <w:jc w:val="both"/>
              <w:rPr>
                <w:sz w:val="18"/>
                <w:szCs w:val="18"/>
                <w:lang w:val="da-DK"/>
              </w:rPr>
            </w:pPr>
            <w:r w:rsidRPr="006750C7">
              <w:rPr>
                <w:sz w:val="18"/>
                <w:szCs w:val="18"/>
                <w:lang w:val="da-DK"/>
              </w:rPr>
              <w:t>UCON-H-12 (</w:t>
            </w:r>
            <w:r w:rsidR="00BD0752" w:rsidRPr="006750C7">
              <w:rPr>
                <w:sz w:val="18"/>
                <w:szCs w:val="18"/>
                <w:lang w:val="da-DK"/>
              </w:rPr>
              <w:t>PM-E</w:t>
            </w:r>
            <w:r w:rsidRPr="006750C7">
              <w:rPr>
                <w:sz w:val="18"/>
                <w:szCs w:val="18"/>
                <w:lang w:val="da-DK"/>
              </w:rPr>
              <w:t>) (Elev.+2.1m)</w:t>
            </w:r>
          </w:p>
          <w:p w14:paraId="381465F3" w14:textId="77777777" w:rsidR="00921199" w:rsidRPr="00E772AD" w:rsidRDefault="00921199" w:rsidP="008308F7">
            <w:pPr>
              <w:pStyle w:val="ListParagraph"/>
              <w:numPr>
                <w:ilvl w:val="0"/>
                <w:numId w:val="23"/>
              </w:numPr>
              <w:spacing w:before="120" w:line="280" w:lineRule="atLeast"/>
              <w:jc w:val="both"/>
              <w:rPr>
                <w:sz w:val="18"/>
                <w:szCs w:val="18"/>
              </w:rPr>
            </w:pPr>
            <w:r w:rsidRPr="00E772AD">
              <w:rPr>
                <w:sz w:val="18"/>
                <w:szCs w:val="18"/>
              </w:rPr>
              <w:t>Horizontal pipe</w:t>
            </w:r>
          </w:p>
          <w:p w14:paraId="0197F0C6" w14:textId="77777777" w:rsidR="00921199" w:rsidRPr="00E772AD" w:rsidRDefault="00921199" w:rsidP="008308F7">
            <w:pPr>
              <w:pStyle w:val="ListParagraph"/>
              <w:numPr>
                <w:ilvl w:val="0"/>
                <w:numId w:val="23"/>
              </w:numPr>
              <w:spacing w:before="120" w:line="280" w:lineRule="atLeast"/>
              <w:jc w:val="both"/>
              <w:rPr>
                <w:sz w:val="18"/>
                <w:szCs w:val="18"/>
              </w:rPr>
            </w:pPr>
            <w:r w:rsidRPr="00E772AD">
              <w:rPr>
                <w:sz w:val="18"/>
                <w:szCs w:val="18"/>
              </w:rPr>
              <w:t>Vertical 45⁰ Bends 1 &amp; 2 (touchdown)</w:t>
            </w:r>
          </w:p>
          <w:p w14:paraId="3CFC9912" w14:textId="77777777" w:rsidR="00921199" w:rsidRPr="00E772AD" w:rsidRDefault="00921199" w:rsidP="008308F7">
            <w:pPr>
              <w:pStyle w:val="ListParagraph"/>
              <w:numPr>
                <w:ilvl w:val="0"/>
                <w:numId w:val="23"/>
              </w:numPr>
              <w:spacing w:before="120" w:line="280" w:lineRule="atLeast"/>
              <w:jc w:val="both"/>
              <w:rPr>
                <w:sz w:val="18"/>
                <w:szCs w:val="18"/>
              </w:rPr>
            </w:pPr>
            <w:r w:rsidRPr="00E772AD">
              <w:rPr>
                <w:sz w:val="18"/>
                <w:szCs w:val="18"/>
              </w:rPr>
              <w:t>Horizontal 90⁰ Bends 3 &amp; 4 (on seabed)</w:t>
            </w:r>
          </w:p>
          <w:p w14:paraId="418929C5" w14:textId="77777777" w:rsidR="00921199" w:rsidRPr="00E772AD" w:rsidRDefault="00921199" w:rsidP="008308F7">
            <w:pPr>
              <w:pStyle w:val="ListParagraph"/>
              <w:numPr>
                <w:ilvl w:val="0"/>
                <w:numId w:val="23"/>
              </w:numPr>
              <w:spacing w:before="120" w:line="280" w:lineRule="atLeast"/>
              <w:jc w:val="both"/>
              <w:rPr>
                <w:sz w:val="18"/>
                <w:szCs w:val="18"/>
              </w:rPr>
            </w:pPr>
            <w:r w:rsidRPr="00E772AD">
              <w:rPr>
                <w:sz w:val="18"/>
                <w:szCs w:val="18"/>
              </w:rPr>
              <w:t>Horizontal 90⁰ Bend 5 &amp; 6 (on seabed)</w:t>
            </w:r>
          </w:p>
          <w:p w14:paraId="461454E4" w14:textId="77777777" w:rsidR="00921199" w:rsidRPr="00E772AD" w:rsidRDefault="00921199" w:rsidP="008308F7">
            <w:pPr>
              <w:pStyle w:val="ListParagraph"/>
              <w:numPr>
                <w:ilvl w:val="0"/>
                <w:numId w:val="23"/>
              </w:numPr>
              <w:spacing w:before="120" w:line="280" w:lineRule="atLeast"/>
              <w:jc w:val="both"/>
              <w:rPr>
                <w:sz w:val="18"/>
                <w:szCs w:val="18"/>
              </w:rPr>
            </w:pPr>
            <w:r w:rsidRPr="00E772AD">
              <w:rPr>
                <w:sz w:val="18"/>
                <w:szCs w:val="18"/>
              </w:rPr>
              <w:t>Vertical 45⁰ Bends 7(touc3hdown) &amp; 8</w:t>
            </w:r>
          </w:p>
          <w:p w14:paraId="15097F01" w14:textId="77777777" w:rsidR="00921199" w:rsidRPr="00E772AD" w:rsidRDefault="00921199" w:rsidP="008308F7">
            <w:pPr>
              <w:pStyle w:val="ListParagraph"/>
              <w:numPr>
                <w:ilvl w:val="0"/>
                <w:numId w:val="23"/>
              </w:numPr>
              <w:spacing w:before="120" w:line="280" w:lineRule="atLeast"/>
              <w:jc w:val="both"/>
              <w:rPr>
                <w:sz w:val="18"/>
                <w:szCs w:val="18"/>
              </w:rPr>
            </w:pPr>
            <w:r w:rsidRPr="00E772AD">
              <w:rPr>
                <w:sz w:val="18"/>
                <w:szCs w:val="18"/>
              </w:rPr>
              <w:t>Horizontal 90⁰ Bend 9 (Elev.+2.1m)</w:t>
            </w:r>
          </w:p>
          <w:p w14:paraId="285A0A7A" w14:textId="16A8E521" w:rsidR="00921199" w:rsidRPr="00E772AD" w:rsidRDefault="00921199" w:rsidP="008308F7">
            <w:pPr>
              <w:pStyle w:val="ListParagraph"/>
              <w:numPr>
                <w:ilvl w:val="0"/>
                <w:numId w:val="23"/>
              </w:numPr>
              <w:spacing w:before="120" w:line="280" w:lineRule="atLeast"/>
              <w:jc w:val="both"/>
              <w:rPr>
                <w:color w:val="424242" w:themeColor="accent1" w:themeShade="BF"/>
                <w:sz w:val="18"/>
                <w:szCs w:val="18"/>
              </w:rPr>
            </w:pPr>
            <w:r w:rsidRPr="00E772AD">
              <w:rPr>
                <w:sz w:val="18"/>
                <w:szCs w:val="18"/>
              </w:rPr>
              <w:lastRenderedPageBreak/>
              <w:t>Horizontal pipe</w:t>
            </w:r>
          </w:p>
          <w:p w14:paraId="1AA01504" w14:textId="54467817" w:rsidR="00C7074F" w:rsidRPr="006750C7" w:rsidRDefault="00E772AD" w:rsidP="008308F7">
            <w:pPr>
              <w:pStyle w:val="ListParagraph"/>
              <w:numPr>
                <w:ilvl w:val="0"/>
                <w:numId w:val="23"/>
              </w:numPr>
              <w:spacing w:before="120" w:line="280" w:lineRule="atLeast"/>
              <w:jc w:val="both"/>
              <w:rPr>
                <w:color w:val="424242" w:themeColor="accent1" w:themeShade="BF"/>
                <w:sz w:val="18"/>
                <w:szCs w:val="18"/>
                <w:lang w:val="da-DK"/>
              </w:rPr>
            </w:pPr>
            <w:r w:rsidRPr="006750C7">
              <w:rPr>
                <w:sz w:val="18"/>
                <w:szCs w:val="18"/>
                <w:lang w:val="da-DK"/>
              </w:rPr>
              <w:t>UCON-H-12 (DC PLET 2) (Elev.+2.1m)</w:t>
            </w:r>
          </w:p>
        </w:tc>
      </w:tr>
      <w:tr w:rsidR="00C7074F" w:rsidRPr="005213E3" w14:paraId="5915827D" w14:textId="77777777" w:rsidTr="00897862">
        <w:tc>
          <w:tcPr>
            <w:tcW w:w="1276" w:type="dxa"/>
            <w:shd w:val="clear" w:color="auto" w:fill="auto"/>
            <w:vAlign w:val="center"/>
          </w:tcPr>
          <w:p w14:paraId="2F022125" w14:textId="77777777" w:rsidR="00C7074F" w:rsidRPr="0034424C" w:rsidRDefault="00C7074F" w:rsidP="00897862">
            <w:pPr>
              <w:spacing w:before="40" w:after="40"/>
              <w:jc w:val="center"/>
              <w:rPr>
                <w:rFonts w:cstheme="minorHAnsi"/>
                <w:b/>
                <w:sz w:val="18"/>
                <w:szCs w:val="18"/>
              </w:rPr>
            </w:pPr>
            <w:r w:rsidRPr="0034424C">
              <w:rPr>
                <w:rFonts w:cstheme="minorHAnsi"/>
                <w:b/>
                <w:sz w:val="18"/>
                <w:szCs w:val="18"/>
              </w:rPr>
              <w:lastRenderedPageBreak/>
              <w:t>GVI</w:t>
            </w:r>
          </w:p>
        </w:tc>
        <w:tc>
          <w:tcPr>
            <w:tcW w:w="5812" w:type="dxa"/>
            <w:gridSpan w:val="11"/>
            <w:shd w:val="clear" w:color="auto" w:fill="auto"/>
            <w:vAlign w:val="center"/>
          </w:tcPr>
          <w:p w14:paraId="7FBE5AC9" w14:textId="2D59E3CE" w:rsidR="00C7074F" w:rsidRPr="00F258E2" w:rsidRDefault="00E772AD" w:rsidP="00CA432F">
            <w:pPr>
              <w:jc w:val="both"/>
              <w:rPr>
                <w:sz w:val="18"/>
                <w:szCs w:val="18"/>
              </w:rPr>
            </w:pPr>
            <w:r w:rsidRPr="00F258E2">
              <w:rPr>
                <w:sz w:val="18"/>
                <w:szCs w:val="18"/>
              </w:rPr>
              <w:t xml:space="preserve">In general, the </w:t>
            </w:r>
            <w:r w:rsidR="00CA432F" w:rsidRPr="00F258E2">
              <w:rPr>
                <w:sz w:val="18"/>
                <w:szCs w:val="18"/>
              </w:rPr>
              <w:t xml:space="preserve">flowline </w:t>
            </w:r>
            <w:r w:rsidRPr="00F258E2">
              <w:rPr>
                <w:sz w:val="18"/>
                <w:szCs w:val="18"/>
              </w:rPr>
              <w:t xml:space="preserve">jumper is in good condition and no findings were raised on this jumper.  </w:t>
            </w:r>
          </w:p>
        </w:tc>
        <w:tc>
          <w:tcPr>
            <w:tcW w:w="1134" w:type="dxa"/>
            <w:shd w:val="clear" w:color="auto" w:fill="00B050"/>
            <w:vAlign w:val="center"/>
          </w:tcPr>
          <w:p w14:paraId="44ADC2C3" w14:textId="77777777" w:rsidR="00C7074F" w:rsidRPr="00F258E2" w:rsidRDefault="00C7074F" w:rsidP="00897862">
            <w:pPr>
              <w:keepNext/>
              <w:spacing w:before="40" w:after="40"/>
              <w:jc w:val="center"/>
              <w:rPr>
                <w:rFonts w:cstheme="minorHAnsi"/>
                <w:sz w:val="18"/>
                <w:szCs w:val="18"/>
              </w:rPr>
            </w:pPr>
            <w:r w:rsidRPr="00F258E2">
              <w:rPr>
                <w:rFonts w:cstheme="minorHAnsi"/>
                <w:sz w:val="18"/>
                <w:szCs w:val="18"/>
              </w:rPr>
              <w:t>GREEN</w:t>
            </w:r>
          </w:p>
        </w:tc>
      </w:tr>
      <w:tr w:rsidR="00C7074F" w:rsidRPr="005213E3" w14:paraId="3DD3C092" w14:textId="77777777" w:rsidTr="00897862">
        <w:tc>
          <w:tcPr>
            <w:tcW w:w="1276" w:type="dxa"/>
            <w:shd w:val="clear" w:color="auto" w:fill="auto"/>
            <w:vAlign w:val="center"/>
          </w:tcPr>
          <w:p w14:paraId="293BD279" w14:textId="77777777" w:rsidR="00C7074F" w:rsidRPr="0034424C" w:rsidRDefault="00C7074F" w:rsidP="00897862">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7706365C" w14:textId="4A244CCF" w:rsidR="00C7074F" w:rsidRPr="00F258E2" w:rsidRDefault="00E772AD" w:rsidP="00897862">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(DC PLET2) have 6 sacrificial anodes each.  All anodes were found to be active, secure and &lt;25% depleted.</w:t>
            </w:r>
          </w:p>
        </w:tc>
        <w:tc>
          <w:tcPr>
            <w:tcW w:w="1134" w:type="dxa"/>
            <w:shd w:val="clear" w:color="auto" w:fill="00B050"/>
            <w:vAlign w:val="center"/>
          </w:tcPr>
          <w:p w14:paraId="44604F6C" w14:textId="77777777" w:rsidR="00C7074F" w:rsidRPr="00F258E2" w:rsidRDefault="00C7074F" w:rsidP="00897862">
            <w:pPr>
              <w:keepNext/>
              <w:spacing w:before="40" w:after="40"/>
              <w:jc w:val="center"/>
              <w:rPr>
                <w:rFonts w:cstheme="minorHAnsi"/>
                <w:sz w:val="18"/>
                <w:szCs w:val="18"/>
              </w:rPr>
            </w:pPr>
            <w:r w:rsidRPr="00F258E2">
              <w:rPr>
                <w:rFonts w:cstheme="minorHAnsi"/>
                <w:sz w:val="18"/>
                <w:szCs w:val="18"/>
              </w:rPr>
              <w:t>GREEN</w:t>
            </w:r>
          </w:p>
        </w:tc>
      </w:tr>
      <w:tr w:rsidR="00C7074F" w:rsidRPr="005213E3" w14:paraId="2C71D939" w14:textId="77777777" w:rsidTr="00897862">
        <w:tc>
          <w:tcPr>
            <w:tcW w:w="1276" w:type="dxa"/>
            <w:shd w:val="clear" w:color="auto" w:fill="auto"/>
            <w:vAlign w:val="center"/>
          </w:tcPr>
          <w:p w14:paraId="7F8F6ED0" w14:textId="77777777" w:rsidR="00C7074F" w:rsidRDefault="00C7074F" w:rsidP="00897862">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3C9B103B" w14:textId="6DA36DD9" w:rsidR="00C7074F" w:rsidRPr="00F258E2" w:rsidRDefault="00E772AD" w:rsidP="00897862">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(DC PLET2) were aligned and secure and no relative movement was evident.  Both of the carrier pipe locking handles were found in the unlocked position (FMC clarified that this is not an integrity issue, no anomaly raised).</w:t>
            </w:r>
          </w:p>
        </w:tc>
        <w:tc>
          <w:tcPr>
            <w:tcW w:w="1134" w:type="dxa"/>
            <w:shd w:val="clear" w:color="auto" w:fill="00B050"/>
            <w:vAlign w:val="center"/>
          </w:tcPr>
          <w:p w14:paraId="23CA8C37" w14:textId="77777777" w:rsidR="00C7074F" w:rsidRPr="00F258E2" w:rsidRDefault="00C7074F" w:rsidP="00897862">
            <w:pPr>
              <w:keepNext/>
              <w:spacing w:before="40" w:after="40"/>
              <w:jc w:val="center"/>
              <w:rPr>
                <w:rFonts w:cstheme="minorHAnsi"/>
                <w:sz w:val="18"/>
                <w:szCs w:val="18"/>
              </w:rPr>
            </w:pPr>
            <w:r w:rsidRPr="00F258E2">
              <w:rPr>
                <w:rFonts w:cstheme="minorHAnsi"/>
                <w:sz w:val="18"/>
                <w:szCs w:val="18"/>
              </w:rPr>
              <w:t>GREEN</w:t>
            </w:r>
          </w:p>
        </w:tc>
      </w:tr>
      <w:tr w:rsidR="00C7074F" w:rsidRPr="005213E3" w14:paraId="24AB333A" w14:textId="77777777" w:rsidTr="00897862">
        <w:tc>
          <w:tcPr>
            <w:tcW w:w="1276" w:type="dxa"/>
            <w:shd w:val="clear" w:color="auto" w:fill="auto"/>
            <w:vAlign w:val="center"/>
          </w:tcPr>
          <w:p w14:paraId="26A71EE0" w14:textId="77777777" w:rsidR="00C7074F" w:rsidRPr="0034424C" w:rsidRDefault="00C7074F" w:rsidP="00897862">
            <w:pPr>
              <w:spacing w:before="40" w:after="40"/>
              <w:jc w:val="center"/>
              <w:rPr>
                <w:rFonts w:cstheme="minorHAnsi"/>
                <w:b/>
                <w:sz w:val="18"/>
                <w:szCs w:val="18"/>
              </w:rPr>
            </w:pPr>
            <w:r>
              <w:rPr>
                <w:rFonts w:cstheme="minorHAnsi"/>
                <w:b/>
                <w:sz w:val="18"/>
                <w:szCs w:val="18"/>
              </w:rPr>
              <w:t>Continuity Cables</w:t>
            </w:r>
          </w:p>
        </w:tc>
        <w:tc>
          <w:tcPr>
            <w:tcW w:w="5812" w:type="dxa"/>
            <w:gridSpan w:val="11"/>
            <w:shd w:val="clear" w:color="auto" w:fill="auto"/>
            <w:vAlign w:val="center"/>
          </w:tcPr>
          <w:p w14:paraId="74582F91" w14:textId="46D098F6" w:rsidR="00C7074F" w:rsidRPr="00F258E2" w:rsidRDefault="00E772AD" w:rsidP="000C35FF">
            <w:pPr>
              <w:jc w:val="both"/>
              <w:rPr>
                <w:b/>
                <w:sz w:val="18"/>
                <w:szCs w:val="18"/>
              </w:rPr>
            </w:pPr>
            <w:r w:rsidRPr="00F258E2">
              <w:rPr>
                <w:sz w:val="18"/>
                <w:szCs w:val="18"/>
              </w:rPr>
              <w:t>UCON-H-12 (</w:t>
            </w:r>
            <w:r w:rsidR="00BD0752" w:rsidRPr="00F258E2">
              <w:rPr>
                <w:sz w:val="18"/>
                <w:szCs w:val="18"/>
              </w:rPr>
              <w:t>PM-E</w:t>
            </w:r>
            <w:r w:rsidRPr="00F258E2">
              <w:rPr>
                <w:sz w:val="18"/>
                <w:szCs w:val="18"/>
              </w:rPr>
              <w:t>) and UCON-H-12 (DC PLET2) each have 4 bolted, single continuity cables</w:t>
            </w:r>
            <w:r w:rsidR="000C35FF">
              <w:rPr>
                <w:sz w:val="18"/>
                <w:szCs w:val="18"/>
              </w:rPr>
              <w:t>:</w:t>
            </w:r>
            <w:r w:rsidRPr="00F258E2">
              <w:rPr>
                <w:sz w:val="18"/>
                <w:szCs w:val="18"/>
              </w:rPr>
              <w:t xml:space="preserve"> Guide Frame N, S &amp; Underside and on the </w:t>
            </w:r>
            <w:r w:rsidR="00432D8C" w:rsidRPr="00F258E2">
              <w:rPr>
                <w:sz w:val="18"/>
                <w:szCs w:val="18"/>
              </w:rPr>
              <w:t xml:space="preserve">carrier </w:t>
            </w:r>
            <w:r w:rsidR="000C35FF">
              <w:rPr>
                <w:sz w:val="18"/>
                <w:szCs w:val="18"/>
              </w:rPr>
              <w:t>pipe locking handle.</w:t>
            </w:r>
            <w:r w:rsidRPr="00F258E2">
              <w:rPr>
                <w:sz w:val="18"/>
                <w:szCs w:val="18"/>
              </w:rPr>
              <w:t xml:space="preserve">  All of the continuity cables were found to be in good condition, attached and visible.  However, there was no event logged for the continuity wire at the underside of the Guide Frame assembly.</w:t>
            </w:r>
          </w:p>
        </w:tc>
        <w:tc>
          <w:tcPr>
            <w:tcW w:w="1134" w:type="dxa"/>
            <w:shd w:val="clear" w:color="auto" w:fill="00B050"/>
            <w:vAlign w:val="center"/>
          </w:tcPr>
          <w:p w14:paraId="7625D6B7" w14:textId="77777777" w:rsidR="00C7074F" w:rsidRPr="00F258E2" w:rsidRDefault="00C7074F" w:rsidP="00897862">
            <w:pPr>
              <w:keepNext/>
              <w:spacing w:before="40" w:after="40"/>
              <w:jc w:val="center"/>
              <w:rPr>
                <w:rFonts w:cstheme="minorHAnsi"/>
                <w:sz w:val="18"/>
                <w:szCs w:val="18"/>
              </w:rPr>
            </w:pPr>
            <w:r w:rsidRPr="00F258E2">
              <w:rPr>
                <w:rFonts w:cstheme="minorHAnsi"/>
                <w:sz w:val="18"/>
                <w:szCs w:val="18"/>
              </w:rPr>
              <w:t>GREEN</w:t>
            </w:r>
          </w:p>
        </w:tc>
      </w:tr>
      <w:tr w:rsidR="00C7074F" w:rsidRPr="005213E3" w14:paraId="0BC737EE" w14:textId="77777777" w:rsidTr="00897862">
        <w:tc>
          <w:tcPr>
            <w:tcW w:w="1276" w:type="dxa"/>
            <w:shd w:val="clear" w:color="auto" w:fill="auto"/>
            <w:vAlign w:val="center"/>
          </w:tcPr>
          <w:p w14:paraId="56D8FE94" w14:textId="77777777" w:rsidR="00C7074F" w:rsidRDefault="00C7074F" w:rsidP="00897862">
            <w:pPr>
              <w:spacing w:before="40" w:after="4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1BFD8D2F" w14:textId="71D9D140" w:rsidR="00E772AD" w:rsidRPr="00F258E2" w:rsidRDefault="00E772AD" w:rsidP="00E772AD">
            <w:pPr>
              <w:rPr>
                <w:sz w:val="18"/>
                <w:szCs w:val="18"/>
              </w:rPr>
            </w:pPr>
            <w:r w:rsidRPr="00F258E2">
              <w:rPr>
                <w:sz w:val="18"/>
                <w:szCs w:val="18"/>
              </w:rPr>
              <w:t>CP Steel, one</w:t>
            </w:r>
            <w:r w:rsidR="00FF7F1B">
              <w:rPr>
                <w:sz w:val="18"/>
                <w:szCs w:val="18"/>
              </w:rPr>
              <w:t xml:space="preserve"> each on the connectors, showed</w:t>
            </w:r>
            <w:r w:rsidRPr="00F258E2">
              <w:rPr>
                <w:sz w:val="18"/>
                <w:szCs w:val="18"/>
              </w:rPr>
              <w:t xml:space="preserve"> good cathodic protection.</w:t>
            </w:r>
          </w:p>
          <w:p w14:paraId="691E021D" w14:textId="31F38FA2" w:rsidR="00E772AD" w:rsidRPr="00F258E2" w:rsidRDefault="00E772AD" w:rsidP="00E772AD">
            <w:pPr>
              <w:rPr>
                <w:sz w:val="18"/>
                <w:szCs w:val="18"/>
              </w:rPr>
            </w:pPr>
            <w:r w:rsidRPr="00F258E2">
              <w:rPr>
                <w:sz w:val="18"/>
                <w:szCs w:val="18"/>
              </w:rPr>
              <w:t xml:space="preserve">UCON-H-12 (DC PLET2) </w:t>
            </w:r>
            <w:r w:rsidR="000C35FF">
              <w:rPr>
                <w:sz w:val="18"/>
                <w:szCs w:val="18"/>
              </w:rPr>
              <w:t>-</w:t>
            </w:r>
            <w:r w:rsidRPr="00F258E2">
              <w:rPr>
                <w:sz w:val="18"/>
                <w:szCs w:val="18"/>
              </w:rPr>
              <w:t xml:space="preserve"> CP measurement is -959mV</w:t>
            </w:r>
          </w:p>
          <w:p w14:paraId="7A8AC8D5" w14:textId="4476F715" w:rsidR="00C7074F" w:rsidRPr="00F258E2" w:rsidRDefault="00E772AD" w:rsidP="000C35FF">
            <w:pPr>
              <w:jc w:val="both"/>
              <w:rPr>
                <w:sz w:val="18"/>
                <w:szCs w:val="18"/>
              </w:rPr>
            </w:pPr>
            <w:r w:rsidRPr="00F258E2">
              <w:rPr>
                <w:sz w:val="18"/>
                <w:szCs w:val="18"/>
              </w:rPr>
              <w:t>UCON-H-12 (</w:t>
            </w:r>
            <w:r w:rsidR="00BD0752" w:rsidRPr="00F258E2">
              <w:rPr>
                <w:sz w:val="18"/>
                <w:szCs w:val="18"/>
              </w:rPr>
              <w:t>PM-E</w:t>
            </w:r>
            <w:r w:rsidRPr="00F258E2">
              <w:rPr>
                <w:sz w:val="18"/>
                <w:szCs w:val="18"/>
              </w:rPr>
              <w:t xml:space="preserve">) </w:t>
            </w:r>
            <w:r w:rsidR="000C35FF">
              <w:rPr>
                <w:sz w:val="18"/>
                <w:szCs w:val="18"/>
              </w:rPr>
              <w:t>-</w:t>
            </w:r>
            <w:r w:rsidRPr="00F258E2">
              <w:rPr>
                <w:sz w:val="18"/>
                <w:szCs w:val="18"/>
              </w:rPr>
              <w:t xml:space="preserve"> CP measurement is -989mV</w:t>
            </w:r>
          </w:p>
        </w:tc>
        <w:tc>
          <w:tcPr>
            <w:tcW w:w="1134" w:type="dxa"/>
            <w:shd w:val="clear" w:color="auto" w:fill="00B050"/>
            <w:vAlign w:val="center"/>
          </w:tcPr>
          <w:p w14:paraId="39479FB8" w14:textId="77777777" w:rsidR="00C7074F" w:rsidRPr="00F258E2" w:rsidRDefault="00C7074F" w:rsidP="00897862">
            <w:pPr>
              <w:keepNext/>
              <w:spacing w:before="40" w:after="40"/>
              <w:jc w:val="center"/>
              <w:rPr>
                <w:rFonts w:cstheme="minorHAnsi"/>
                <w:sz w:val="18"/>
                <w:szCs w:val="18"/>
              </w:rPr>
            </w:pPr>
            <w:r w:rsidRPr="00F258E2">
              <w:rPr>
                <w:rFonts w:cstheme="minorHAnsi"/>
                <w:sz w:val="18"/>
                <w:szCs w:val="18"/>
              </w:rPr>
              <w:t>GREEN</w:t>
            </w:r>
          </w:p>
        </w:tc>
      </w:tr>
      <w:tr w:rsidR="00C7074F" w:rsidRPr="005213E3" w14:paraId="6DF0C79D" w14:textId="77777777" w:rsidTr="00897862">
        <w:tc>
          <w:tcPr>
            <w:tcW w:w="1276" w:type="dxa"/>
            <w:shd w:val="clear" w:color="auto" w:fill="auto"/>
            <w:vAlign w:val="center"/>
          </w:tcPr>
          <w:p w14:paraId="74B95004" w14:textId="77777777" w:rsidR="00C7074F" w:rsidRDefault="00C7074F" w:rsidP="00897862">
            <w:pPr>
              <w:spacing w:before="40" w:after="40"/>
              <w:jc w:val="center"/>
              <w:rPr>
                <w:rFonts w:cstheme="minorHAnsi"/>
                <w:b/>
                <w:sz w:val="18"/>
                <w:szCs w:val="18"/>
              </w:rPr>
            </w:pPr>
            <w:r>
              <w:rPr>
                <w:rFonts w:cstheme="minorHAnsi"/>
                <w:b/>
                <w:sz w:val="18"/>
                <w:szCs w:val="18"/>
              </w:rPr>
              <w:t>Crossings (over the jumper)</w:t>
            </w:r>
          </w:p>
        </w:tc>
        <w:tc>
          <w:tcPr>
            <w:tcW w:w="5812" w:type="dxa"/>
            <w:gridSpan w:val="11"/>
            <w:shd w:val="clear" w:color="auto" w:fill="auto"/>
            <w:vAlign w:val="center"/>
          </w:tcPr>
          <w:p w14:paraId="1A595866" w14:textId="171BC2D8" w:rsidR="00C7074F" w:rsidRPr="00F258E2" w:rsidRDefault="00E772AD" w:rsidP="00897862">
            <w:pPr>
              <w:jc w:val="both"/>
              <w:rPr>
                <w:sz w:val="18"/>
                <w:szCs w:val="18"/>
              </w:rPr>
            </w:pPr>
            <w:r w:rsidRPr="00F258E2">
              <w:rPr>
                <w:sz w:val="18"/>
                <w:szCs w:val="18"/>
              </w:rPr>
              <w:t>SFL F/PME and EFL/EDM-PME (A &amp; B) in contact with the jumper and no movement or abrasion is apparent.  All 3 are in a group, within a meter of each other.</w:t>
            </w:r>
          </w:p>
        </w:tc>
        <w:tc>
          <w:tcPr>
            <w:tcW w:w="1134" w:type="dxa"/>
            <w:shd w:val="clear" w:color="auto" w:fill="00B050"/>
            <w:vAlign w:val="center"/>
          </w:tcPr>
          <w:p w14:paraId="70A11007" w14:textId="77777777" w:rsidR="00C7074F" w:rsidRPr="00F258E2" w:rsidRDefault="00C7074F" w:rsidP="00897862">
            <w:pPr>
              <w:keepNext/>
              <w:spacing w:before="40" w:after="40"/>
              <w:jc w:val="center"/>
              <w:rPr>
                <w:rFonts w:cstheme="minorHAnsi"/>
                <w:sz w:val="18"/>
                <w:szCs w:val="18"/>
              </w:rPr>
            </w:pPr>
          </w:p>
        </w:tc>
      </w:tr>
      <w:tr w:rsidR="00C7074F" w:rsidRPr="005213E3" w14:paraId="598E09C8" w14:textId="77777777" w:rsidTr="00897862">
        <w:tc>
          <w:tcPr>
            <w:tcW w:w="1276" w:type="dxa"/>
            <w:shd w:val="clear" w:color="auto" w:fill="auto"/>
            <w:vAlign w:val="center"/>
          </w:tcPr>
          <w:p w14:paraId="4926C19A" w14:textId="77777777" w:rsidR="00C7074F" w:rsidRDefault="00C7074F" w:rsidP="00897862">
            <w:pPr>
              <w:spacing w:before="40" w:after="4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60F1FD98" w14:textId="6C25C8B9" w:rsidR="00E772AD" w:rsidRPr="00F258E2" w:rsidRDefault="00E772AD" w:rsidP="00E772AD">
            <w:pPr>
              <w:rPr>
                <w:sz w:val="18"/>
                <w:szCs w:val="18"/>
              </w:rPr>
            </w:pPr>
            <w:r w:rsidRPr="00F258E2">
              <w:rPr>
                <w:b/>
                <w:sz w:val="18"/>
                <w:szCs w:val="18"/>
              </w:rPr>
              <w:t xml:space="preserve"> </w:t>
            </w:r>
            <w:r w:rsidRPr="00F258E2">
              <w:rPr>
                <w:sz w:val="18"/>
                <w:szCs w:val="18"/>
              </w:rPr>
              <w:t>(as per the following table and</w:t>
            </w:r>
            <w:r w:rsidR="00DF5CF2" w:rsidRPr="00F258E2">
              <w:rPr>
                <w:sz w:val="18"/>
                <w:szCs w:val="18"/>
              </w:rPr>
              <w:t xml:space="preserve"> </w:t>
            </w:r>
            <w:r w:rsidR="00DF5CF2" w:rsidRPr="00F258E2">
              <w:rPr>
                <w:sz w:val="18"/>
                <w:szCs w:val="18"/>
                <w:u w:val="single"/>
              </w:rPr>
              <w:fldChar w:fldCharType="begin"/>
            </w:r>
            <w:r w:rsidR="00DF5CF2" w:rsidRPr="00F258E2">
              <w:rPr>
                <w:sz w:val="18"/>
                <w:szCs w:val="18"/>
                <w:u w:val="single"/>
              </w:rPr>
              <w:instrText xml:space="preserve"> REF _Ref43127161 \h  \* MERGEFORMAT </w:instrText>
            </w:r>
            <w:r w:rsidR="00DF5CF2" w:rsidRPr="00F258E2">
              <w:rPr>
                <w:sz w:val="18"/>
                <w:szCs w:val="18"/>
                <w:u w:val="single"/>
              </w:rPr>
            </w:r>
            <w:r w:rsidR="00DF5CF2" w:rsidRPr="00F258E2">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19</w:t>
            </w:r>
            <w:r w:rsidR="00DF5CF2" w:rsidRPr="00F258E2">
              <w:rPr>
                <w:sz w:val="18"/>
                <w:szCs w:val="18"/>
                <w:u w:val="single"/>
              </w:rPr>
              <w:fldChar w:fldCharType="end"/>
            </w:r>
            <w:r w:rsidRPr="00F258E2">
              <w:rPr>
                <w:sz w:val="18"/>
                <w:szCs w:val="18"/>
              </w:rPr>
              <w:t>)</w:t>
            </w:r>
          </w:p>
          <w:p w14:paraId="59FCB3E9" w14:textId="3E9A8B8F" w:rsidR="00C7074F" w:rsidRPr="00F258E2" w:rsidRDefault="00E772AD" w:rsidP="00E772AD">
            <w:pPr>
              <w:jc w:val="both"/>
              <w:rPr>
                <w:sz w:val="18"/>
                <w:szCs w:val="18"/>
              </w:rPr>
            </w:pPr>
            <w:r w:rsidRPr="00F258E2">
              <w:rPr>
                <w:sz w:val="18"/>
                <w:szCs w:val="18"/>
              </w:rPr>
              <w:t>The seabed is mainly silt/sand.  Due to movement caused by the thermal expansion/contraction of the flowline, there is evidence of trenching of the seabed either side of the jumper from Horizontal Bend 3 to the PLET.  This is normal for the expansion spool/jumper.</w:t>
            </w:r>
          </w:p>
        </w:tc>
        <w:tc>
          <w:tcPr>
            <w:tcW w:w="1134" w:type="dxa"/>
            <w:shd w:val="clear" w:color="auto" w:fill="00B050"/>
            <w:vAlign w:val="center"/>
          </w:tcPr>
          <w:p w14:paraId="4E8EDBAB" w14:textId="77777777" w:rsidR="00C7074F" w:rsidRPr="00F258E2" w:rsidRDefault="00C7074F" w:rsidP="00897862">
            <w:pPr>
              <w:keepNext/>
              <w:spacing w:before="40" w:after="40"/>
              <w:jc w:val="center"/>
              <w:rPr>
                <w:rFonts w:cstheme="minorHAnsi"/>
                <w:sz w:val="18"/>
                <w:szCs w:val="18"/>
              </w:rPr>
            </w:pPr>
            <w:r w:rsidRPr="00F258E2">
              <w:rPr>
                <w:rFonts w:cstheme="minorHAnsi"/>
                <w:sz w:val="18"/>
                <w:szCs w:val="18"/>
              </w:rPr>
              <w:t>GREEN</w:t>
            </w:r>
          </w:p>
        </w:tc>
      </w:tr>
      <w:tr w:rsidR="00C7074F" w:rsidRPr="009B207B" w14:paraId="3E07C8B8" w14:textId="77777777" w:rsidTr="00897862">
        <w:tc>
          <w:tcPr>
            <w:tcW w:w="1701" w:type="dxa"/>
            <w:gridSpan w:val="2"/>
            <w:shd w:val="clear" w:color="auto" w:fill="BFBFBF" w:themeFill="background1" w:themeFillShade="BF"/>
            <w:vAlign w:val="center"/>
          </w:tcPr>
          <w:p w14:paraId="391A359E" w14:textId="77777777" w:rsidR="00C7074F" w:rsidRPr="009B207B" w:rsidRDefault="00C7074F" w:rsidP="00897862">
            <w:pPr>
              <w:spacing w:before="60" w:after="60"/>
              <w:jc w:val="center"/>
              <w:rPr>
                <w:rFonts w:cstheme="minorHAnsi"/>
                <w:b/>
                <w:sz w:val="18"/>
                <w:szCs w:val="18"/>
              </w:rPr>
            </w:pPr>
            <w:r w:rsidRPr="009B207B">
              <w:rPr>
                <w:rFonts w:cstheme="minorHAnsi"/>
                <w:b/>
                <w:sz w:val="18"/>
                <w:szCs w:val="18"/>
              </w:rPr>
              <w:t>Component</w:t>
            </w:r>
          </w:p>
        </w:tc>
        <w:tc>
          <w:tcPr>
            <w:tcW w:w="2126" w:type="dxa"/>
            <w:gridSpan w:val="4"/>
            <w:shd w:val="clear" w:color="auto" w:fill="BFBFBF" w:themeFill="background1" w:themeFillShade="BF"/>
            <w:vAlign w:val="center"/>
          </w:tcPr>
          <w:p w14:paraId="3D87C0D2" w14:textId="77777777" w:rsidR="00C7074F" w:rsidRPr="009B207B" w:rsidRDefault="00C7074F" w:rsidP="00897862">
            <w:pPr>
              <w:spacing w:before="60" w:after="60"/>
              <w:jc w:val="center"/>
              <w:rPr>
                <w:b/>
                <w:sz w:val="18"/>
                <w:szCs w:val="18"/>
              </w:rPr>
            </w:pPr>
            <w:r w:rsidRPr="009B207B">
              <w:rPr>
                <w:b/>
                <w:sz w:val="18"/>
                <w:szCs w:val="18"/>
              </w:rPr>
              <w:t>Spanning</w:t>
            </w:r>
          </w:p>
        </w:tc>
        <w:tc>
          <w:tcPr>
            <w:tcW w:w="1843" w:type="dxa"/>
            <w:gridSpan w:val="4"/>
            <w:shd w:val="clear" w:color="auto" w:fill="BFBFBF" w:themeFill="background1" w:themeFillShade="BF"/>
            <w:vAlign w:val="center"/>
          </w:tcPr>
          <w:p w14:paraId="1BFD0AA3" w14:textId="77777777" w:rsidR="00C7074F" w:rsidRPr="009B207B" w:rsidRDefault="00C7074F" w:rsidP="00897862">
            <w:pPr>
              <w:spacing w:before="60" w:after="60"/>
              <w:jc w:val="center"/>
              <w:rPr>
                <w:b/>
                <w:sz w:val="18"/>
                <w:szCs w:val="18"/>
              </w:rPr>
            </w:pPr>
            <w:r w:rsidRPr="009B207B">
              <w:rPr>
                <w:b/>
                <w:sz w:val="18"/>
                <w:szCs w:val="18"/>
              </w:rPr>
              <w:t>Burial</w:t>
            </w:r>
          </w:p>
        </w:tc>
        <w:tc>
          <w:tcPr>
            <w:tcW w:w="2552" w:type="dxa"/>
            <w:gridSpan w:val="3"/>
            <w:shd w:val="clear" w:color="auto" w:fill="BFBFBF" w:themeFill="background1" w:themeFillShade="BF"/>
            <w:vAlign w:val="center"/>
          </w:tcPr>
          <w:p w14:paraId="558DDA97" w14:textId="77777777" w:rsidR="00C7074F" w:rsidRPr="009B207B" w:rsidRDefault="00C7074F" w:rsidP="00897862">
            <w:pPr>
              <w:keepNext/>
              <w:spacing w:before="60" w:after="60"/>
              <w:jc w:val="center"/>
              <w:rPr>
                <w:rFonts w:cstheme="minorHAnsi"/>
                <w:b/>
                <w:sz w:val="18"/>
                <w:szCs w:val="18"/>
              </w:rPr>
            </w:pPr>
            <w:r w:rsidRPr="009B207B">
              <w:rPr>
                <w:rFonts w:cstheme="minorHAnsi"/>
                <w:b/>
                <w:sz w:val="18"/>
                <w:szCs w:val="18"/>
              </w:rPr>
              <w:t>Comment</w:t>
            </w:r>
          </w:p>
        </w:tc>
      </w:tr>
      <w:tr w:rsidR="00E772AD" w:rsidRPr="00BB08A2" w14:paraId="45AB4CCD" w14:textId="77777777" w:rsidTr="00897862">
        <w:tc>
          <w:tcPr>
            <w:tcW w:w="1701" w:type="dxa"/>
            <w:gridSpan w:val="2"/>
            <w:shd w:val="clear" w:color="auto" w:fill="auto"/>
          </w:tcPr>
          <w:p w14:paraId="4BAC09F8" w14:textId="506C6377" w:rsidR="00E772AD" w:rsidRPr="00E772AD" w:rsidRDefault="00E772AD" w:rsidP="00E772AD">
            <w:pPr>
              <w:spacing w:before="60" w:after="60"/>
              <w:jc w:val="center"/>
              <w:rPr>
                <w:rFonts w:cstheme="minorHAnsi"/>
                <w:b/>
                <w:sz w:val="18"/>
                <w:szCs w:val="18"/>
              </w:rPr>
            </w:pPr>
            <w:r w:rsidRPr="00E772AD">
              <w:rPr>
                <w:sz w:val="18"/>
                <w:szCs w:val="18"/>
              </w:rPr>
              <w:t xml:space="preserve">V45⁰ Bend 1 </w:t>
            </w:r>
          </w:p>
        </w:tc>
        <w:tc>
          <w:tcPr>
            <w:tcW w:w="2126" w:type="dxa"/>
            <w:gridSpan w:val="4"/>
            <w:shd w:val="clear" w:color="auto" w:fill="auto"/>
          </w:tcPr>
          <w:p w14:paraId="220741BE" w14:textId="69309BA7" w:rsidR="00E772AD" w:rsidRPr="00E772AD" w:rsidRDefault="00E772AD" w:rsidP="00E772AD">
            <w:pPr>
              <w:spacing w:before="60" w:after="60"/>
              <w:jc w:val="center"/>
              <w:rPr>
                <w:sz w:val="18"/>
                <w:szCs w:val="18"/>
              </w:rPr>
            </w:pPr>
            <w:r w:rsidRPr="00E772AD">
              <w:rPr>
                <w:sz w:val="18"/>
                <w:szCs w:val="18"/>
              </w:rPr>
              <w:t>Elevation 2.1m</w:t>
            </w:r>
          </w:p>
        </w:tc>
        <w:tc>
          <w:tcPr>
            <w:tcW w:w="1843" w:type="dxa"/>
            <w:gridSpan w:val="4"/>
            <w:shd w:val="clear" w:color="auto" w:fill="auto"/>
          </w:tcPr>
          <w:p w14:paraId="0B71D6EA" w14:textId="08D04431" w:rsidR="00E772AD" w:rsidRPr="00F258E2" w:rsidRDefault="00E772AD" w:rsidP="00E772AD">
            <w:pPr>
              <w:spacing w:before="60" w:after="60"/>
              <w:jc w:val="center"/>
              <w:rPr>
                <w:sz w:val="18"/>
                <w:szCs w:val="18"/>
              </w:rPr>
            </w:pPr>
            <w:r w:rsidRPr="00F258E2">
              <w:rPr>
                <w:sz w:val="18"/>
                <w:szCs w:val="18"/>
              </w:rPr>
              <w:t>-</w:t>
            </w:r>
          </w:p>
        </w:tc>
        <w:tc>
          <w:tcPr>
            <w:tcW w:w="2552" w:type="dxa"/>
            <w:gridSpan w:val="3"/>
            <w:shd w:val="clear" w:color="auto" w:fill="auto"/>
          </w:tcPr>
          <w:p w14:paraId="294E8E06" w14:textId="38D4BC35" w:rsidR="00E772AD" w:rsidRPr="00F258E2" w:rsidRDefault="00E772AD" w:rsidP="00E772AD">
            <w:pPr>
              <w:keepNext/>
              <w:spacing w:before="60" w:after="60"/>
              <w:jc w:val="center"/>
              <w:rPr>
                <w:rFonts w:cstheme="minorHAnsi"/>
                <w:sz w:val="18"/>
                <w:szCs w:val="18"/>
              </w:rPr>
            </w:pPr>
            <w:r w:rsidRPr="00F258E2">
              <w:rPr>
                <w:sz w:val="18"/>
                <w:szCs w:val="18"/>
              </w:rPr>
              <w:t>Span for 6m, 1.1m span height</w:t>
            </w:r>
          </w:p>
        </w:tc>
      </w:tr>
      <w:tr w:rsidR="00E772AD" w:rsidRPr="00BB08A2" w14:paraId="236A1E25" w14:textId="77777777" w:rsidTr="00897862">
        <w:tc>
          <w:tcPr>
            <w:tcW w:w="1701" w:type="dxa"/>
            <w:gridSpan w:val="2"/>
            <w:shd w:val="clear" w:color="auto" w:fill="auto"/>
          </w:tcPr>
          <w:p w14:paraId="57AE3F65" w14:textId="5444FDC4" w:rsidR="00E772AD" w:rsidRPr="00E772AD" w:rsidRDefault="00E772AD" w:rsidP="00E772AD">
            <w:pPr>
              <w:spacing w:before="60" w:after="60"/>
              <w:jc w:val="center"/>
              <w:rPr>
                <w:rFonts w:cstheme="minorHAnsi"/>
                <w:b/>
                <w:sz w:val="18"/>
                <w:szCs w:val="18"/>
              </w:rPr>
            </w:pPr>
            <w:r w:rsidRPr="00E772AD">
              <w:rPr>
                <w:sz w:val="18"/>
                <w:szCs w:val="18"/>
              </w:rPr>
              <w:t xml:space="preserve">V45⁰ Bend 2 </w:t>
            </w:r>
          </w:p>
        </w:tc>
        <w:tc>
          <w:tcPr>
            <w:tcW w:w="2126" w:type="dxa"/>
            <w:gridSpan w:val="4"/>
            <w:shd w:val="clear" w:color="auto" w:fill="auto"/>
          </w:tcPr>
          <w:p w14:paraId="52C2E73F" w14:textId="75C8311A" w:rsidR="00E772AD" w:rsidRPr="00E772AD" w:rsidRDefault="00E772AD" w:rsidP="00E772AD">
            <w:pPr>
              <w:spacing w:before="60" w:after="60"/>
              <w:jc w:val="center"/>
              <w:rPr>
                <w:sz w:val="18"/>
                <w:szCs w:val="18"/>
              </w:rPr>
            </w:pPr>
            <w:r w:rsidRPr="00E772AD">
              <w:rPr>
                <w:sz w:val="18"/>
                <w:szCs w:val="18"/>
              </w:rPr>
              <w:t>Seabed</w:t>
            </w:r>
          </w:p>
        </w:tc>
        <w:tc>
          <w:tcPr>
            <w:tcW w:w="1843" w:type="dxa"/>
            <w:gridSpan w:val="4"/>
            <w:shd w:val="clear" w:color="auto" w:fill="auto"/>
          </w:tcPr>
          <w:p w14:paraId="1A2E48C3" w14:textId="1C1097AD" w:rsidR="00E772AD" w:rsidRPr="00F258E2" w:rsidRDefault="00E772AD" w:rsidP="00E772AD">
            <w:pPr>
              <w:spacing w:before="60" w:after="60"/>
              <w:jc w:val="center"/>
              <w:rPr>
                <w:sz w:val="18"/>
                <w:szCs w:val="18"/>
              </w:rPr>
            </w:pPr>
            <w:r w:rsidRPr="00F258E2">
              <w:rPr>
                <w:sz w:val="18"/>
                <w:szCs w:val="18"/>
              </w:rPr>
              <w:t>75% to 100%</w:t>
            </w:r>
          </w:p>
        </w:tc>
        <w:tc>
          <w:tcPr>
            <w:tcW w:w="2552" w:type="dxa"/>
            <w:gridSpan w:val="3"/>
            <w:shd w:val="clear" w:color="auto" w:fill="auto"/>
          </w:tcPr>
          <w:p w14:paraId="7CAA1164" w14:textId="43978A9C" w:rsidR="00E772AD" w:rsidRPr="00F258E2" w:rsidRDefault="00E772AD" w:rsidP="00E772AD">
            <w:pPr>
              <w:keepNext/>
              <w:spacing w:before="60" w:after="60"/>
              <w:jc w:val="center"/>
              <w:rPr>
                <w:rFonts w:cstheme="minorHAnsi"/>
                <w:sz w:val="18"/>
                <w:szCs w:val="18"/>
              </w:rPr>
            </w:pPr>
            <w:r w:rsidRPr="00F258E2">
              <w:rPr>
                <w:sz w:val="18"/>
                <w:szCs w:val="18"/>
              </w:rPr>
              <w:t>On seabed</w:t>
            </w:r>
          </w:p>
        </w:tc>
      </w:tr>
      <w:tr w:rsidR="00E772AD" w:rsidRPr="00BB08A2" w14:paraId="697D6580" w14:textId="77777777" w:rsidTr="00897862">
        <w:tc>
          <w:tcPr>
            <w:tcW w:w="1701" w:type="dxa"/>
            <w:gridSpan w:val="2"/>
            <w:shd w:val="clear" w:color="auto" w:fill="auto"/>
          </w:tcPr>
          <w:p w14:paraId="39132BD0" w14:textId="27AD5672" w:rsidR="00E772AD" w:rsidRPr="00E772AD" w:rsidRDefault="00E772AD" w:rsidP="00E772AD">
            <w:pPr>
              <w:spacing w:before="60" w:after="60"/>
              <w:jc w:val="center"/>
              <w:rPr>
                <w:rFonts w:cstheme="minorHAnsi"/>
                <w:b/>
                <w:sz w:val="18"/>
                <w:szCs w:val="18"/>
              </w:rPr>
            </w:pPr>
            <w:r w:rsidRPr="00E772AD">
              <w:rPr>
                <w:sz w:val="18"/>
                <w:szCs w:val="18"/>
              </w:rPr>
              <w:t>H 90⁰ Bend 3</w:t>
            </w:r>
          </w:p>
        </w:tc>
        <w:tc>
          <w:tcPr>
            <w:tcW w:w="2126" w:type="dxa"/>
            <w:gridSpan w:val="4"/>
            <w:shd w:val="clear" w:color="auto" w:fill="auto"/>
          </w:tcPr>
          <w:p w14:paraId="2F849125" w14:textId="3FDA09BD" w:rsidR="00E772AD" w:rsidRPr="00E772AD" w:rsidRDefault="00E772AD" w:rsidP="00E772AD">
            <w:pPr>
              <w:spacing w:before="60" w:after="60"/>
              <w:jc w:val="center"/>
              <w:rPr>
                <w:sz w:val="18"/>
                <w:szCs w:val="18"/>
              </w:rPr>
            </w:pPr>
            <w:r w:rsidRPr="00E772AD">
              <w:rPr>
                <w:sz w:val="18"/>
                <w:szCs w:val="18"/>
              </w:rPr>
              <w:t>Seabed</w:t>
            </w:r>
          </w:p>
        </w:tc>
        <w:tc>
          <w:tcPr>
            <w:tcW w:w="1843" w:type="dxa"/>
            <w:gridSpan w:val="4"/>
            <w:shd w:val="clear" w:color="auto" w:fill="auto"/>
          </w:tcPr>
          <w:p w14:paraId="0BC11654" w14:textId="2AB46596" w:rsidR="00E772AD" w:rsidRPr="00F258E2" w:rsidRDefault="00E772AD" w:rsidP="00E772AD">
            <w:pPr>
              <w:spacing w:before="60" w:after="60"/>
              <w:jc w:val="center"/>
              <w:rPr>
                <w:sz w:val="18"/>
                <w:szCs w:val="18"/>
              </w:rPr>
            </w:pPr>
            <w:r w:rsidRPr="00F258E2">
              <w:rPr>
                <w:sz w:val="18"/>
                <w:szCs w:val="18"/>
              </w:rPr>
              <w:t>75% to 100%</w:t>
            </w:r>
          </w:p>
        </w:tc>
        <w:tc>
          <w:tcPr>
            <w:tcW w:w="2552" w:type="dxa"/>
            <w:gridSpan w:val="3"/>
            <w:vMerge w:val="restart"/>
            <w:shd w:val="clear" w:color="auto" w:fill="auto"/>
          </w:tcPr>
          <w:p w14:paraId="09825ED9" w14:textId="65AA01BC" w:rsidR="00E772AD" w:rsidRPr="00F258E2" w:rsidRDefault="00E772AD" w:rsidP="00E772AD">
            <w:pPr>
              <w:keepNext/>
              <w:spacing w:before="60" w:after="60"/>
              <w:jc w:val="center"/>
              <w:rPr>
                <w:rFonts w:cstheme="minorHAnsi"/>
                <w:sz w:val="18"/>
                <w:szCs w:val="18"/>
              </w:rPr>
            </w:pPr>
            <w:r w:rsidRPr="00F258E2">
              <w:rPr>
                <w:sz w:val="18"/>
                <w:szCs w:val="18"/>
              </w:rPr>
              <w:t>Jumper is 100% buried for a 2 m distance between Bend 5 and Bend 6.  The remaining sections on the seabed show evidence of displacement caused by thermal expansion/contraction.</w:t>
            </w:r>
          </w:p>
        </w:tc>
      </w:tr>
      <w:tr w:rsidR="00E772AD" w:rsidRPr="00BB08A2" w14:paraId="66B95F29" w14:textId="77777777" w:rsidTr="00897862">
        <w:tc>
          <w:tcPr>
            <w:tcW w:w="1701" w:type="dxa"/>
            <w:gridSpan w:val="2"/>
            <w:shd w:val="clear" w:color="auto" w:fill="auto"/>
          </w:tcPr>
          <w:p w14:paraId="0AABC1F6" w14:textId="461165C2" w:rsidR="00E772AD" w:rsidRPr="00E772AD" w:rsidRDefault="00E772AD" w:rsidP="00E772AD">
            <w:pPr>
              <w:spacing w:before="60" w:after="60"/>
              <w:jc w:val="center"/>
              <w:rPr>
                <w:rFonts w:cstheme="minorHAnsi"/>
                <w:b/>
                <w:sz w:val="18"/>
                <w:szCs w:val="18"/>
              </w:rPr>
            </w:pPr>
            <w:r w:rsidRPr="00E772AD">
              <w:rPr>
                <w:sz w:val="18"/>
                <w:szCs w:val="18"/>
              </w:rPr>
              <w:t>H 90⁰ Bend 4</w:t>
            </w:r>
          </w:p>
        </w:tc>
        <w:tc>
          <w:tcPr>
            <w:tcW w:w="2126" w:type="dxa"/>
            <w:gridSpan w:val="4"/>
            <w:shd w:val="clear" w:color="auto" w:fill="auto"/>
          </w:tcPr>
          <w:p w14:paraId="7A3CA167" w14:textId="2479A2DD" w:rsidR="00E772AD" w:rsidRPr="00E772AD" w:rsidRDefault="00E772AD" w:rsidP="00E772AD">
            <w:pPr>
              <w:spacing w:before="60" w:after="60"/>
              <w:jc w:val="center"/>
              <w:rPr>
                <w:sz w:val="18"/>
                <w:szCs w:val="18"/>
              </w:rPr>
            </w:pPr>
            <w:r w:rsidRPr="00E772AD">
              <w:rPr>
                <w:sz w:val="18"/>
                <w:szCs w:val="18"/>
              </w:rPr>
              <w:t>Seabed</w:t>
            </w:r>
          </w:p>
        </w:tc>
        <w:tc>
          <w:tcPr>
            <w:tcW w:w="1843" w:type="dxa"/>
            <w:gridSpan w:val="4"/>
            <w:shd w:val="clear" w:color="auto" w:fill="auto"/>
          </w:tcPr>
          <w:p w14:paraId="0308DE9D" w14:textId="6969B486" w:rsidR="00E772AD" w:rsidRPr="00F258E2" w:rsidRDefault="00E772AD" w:rsidP="00E772AD">
            <w:pPr>
              <w:spacing w:before="60" w:after="60"/>
              <w:jc w:val="center"/>
              <w:rPr>
                <w:sz w:val="18"/>
                <w:szCs w:val="18"/>
              </w:rPr>
            </w:pPr>
            <w:r w:rsidRPr="00F258E2">
              <w:rPr>
                <w:sz w:val="18"/>
                <w:szCs w:val="18"/>
              </w:rPr>
              <w:t>75% to 100%</w:t>
            </w:r>
          </w:p>
        </w:tc>
        <w:tc>
          <w:tcPr>
            <w:tcW w:w="2552" w:type="dxa"/>
            <w:gridSpan w:val="3"/>
            <w:vMerge/>
            <w:shd w:val="clear" w:color="auto" w:fill="auto"/>
          </w:tcPr>
          <w:p w14:paraId="0650D99F" w14:textId="77777777" w:rsidR="00E772AD" w:rsidRPr="00F258E2" w:rsidRDefault="00E772AD" w:rsidP="00E772AD">
            <w:pPr>
              <w:keepNext/>
              <w:spacing w:before="60" w:after="60"/>
              <w:jc w:val="center"/>
              <w:rPr>
                <w:rFonts w:cstheme="minorHAnsi"/>
                <w:sz w:val="18"/>
                <w:szCs w:val="18"/>
              </w:rPr>
            </w:pPr>
          </w:p>
        </w:tc>
      </w:tr>
      <w:tr w:rsidR="00E772AD" w:rsidRPr="00BB08A2" w14:paraId="5BD54E01" w14:textId="77777777" w:rsidTr="00897862">
        <w:tc>
          <w:tcPr>
            <w:tcW w:w="1701" w:type="dxa"/>
            <w:gridSpan w:val="2"/>
            <w:shd w:val="clear" w:color="auto" w:fill="auto"/>
          </w:tcPr>
          <w:p w14:paraId="708493C7" w14:textId="173F7A62" w:rsidR="00E772AD" w:rsidRPr="00E772AD" w:rsidRDefault="00E772AD" w:rsidP="00E772AD">
            <w:pPr>
              <w:spacing w:before="60" w:after="60"/>
              <w:jc w:val="center"/>
              <w:rPr>
                <w:rFonts w:cstheme="minorHAnsi"/>
                <w:b/>
                <w:sz w:val="18"/>
                <w:szCs w:val="18"/>
              </w:rPr>
            </w:pPr>
            <w:r w:rsidRPr="00E772AD">
              <w:rPr>
                <w:sz w:val="18"/>
                <w:szCs w:val="18"/>
              </w:rPr>
              <w:t>H 90⁰ Bend 5</w:t>
            </w:r>
          </w:p>
        </w:tc>
        <w:tc>
          <w:tcPr>
            <w:tcW w:w="2126" w:type="dxa"/>
            <w:gridSpan w:val="4"/>
            <w:shd w:val="clear" w:color="auto" w:fill="auto"/>
          </w:tcPr>
          <w:p w14:paraId="29263FCA" w14:textId="7946C52F" w:rsidR="00E772AD" w:rsidRPr="00E772AD" w:rsidRDefault="00E772AD" w:rsidP="00E772AD">
            <w:pPr>
              <w:spacing w:before="60" w:after="60"/>
              <w:jc w:val="center"/>
              <w:rPr>
                <w:sz w:val="18"/>
                <w:szCs w:val="18"/>
              </w:rPr>
            </w:pPr>
            <w:r w:rsidRPr="00E772AD">
              <w:rPr>
                <w:sz w:val="18"/>
                <w:szCs w:val="18"/>
              </w:rPr>
              <w:t>Seabed</w:t>
            </w:r>
          </w:p>
        </w:tc>
        <w:tc>
          <w:tcPr>
            <w:tcW w:w="1843" w:type="dxa"/>
            <w:gridSpan w:val="4"/>
            <w:shd w:val="clear" w:color="auto" w:fill="auto"/>
          </w:tcPr>
          <w:p w14:paraId="3B6A0405" w14:textId="2B079622" w:rsidR="00E772AD" w:rsidRPr="00F258E2" w:rsidRDefault="00E772AD" w:rsidP="00E772AD">
            <w:pPr>
              <w:spacing w:before="60" w:after="60"/>
              <w:jc w:val="center"/>
              <w:rPr>
                <w:sz w:val="18"/>
                <w:szCs w:val="18"/>
              </w:rPr>
            </w:pPr>
            <w:r w:rsidRPr="00F258E2">
              <w:rPr>
                <w:sz w:val="18"/>
                <w:szCs w:val="18"/>
              </w:rPr>
              <w:t>75% to 100%</w:t>
            </w:r>
          </w:p>
        </w:tc>
        <w:tc>
          <w:tcPr>
            <w:tcW w:w="2552" w:type="dxa"/>
            <w:gridSpan w:val="3"/>
            <w:vMerge/>
            <w:shd w:val="clear" w:color="auto" w:fill="auto"/>
          </w:tcPr>
          <w:p w14:paraId="6D291346" w14:textId="77777777" w:rsidR="00E772AD" w:rsidRPr="00F258E2" w:rsidRDefault="00E772AD" w:rsidP="00E772AD">
            <w:pPr>
              <w:keepNext/>
              <w:spacing w:before="60" w:after="60"/>
              <w:jc w:val="center"/>
              <w:rPr>
                <w:rFonts w:cstheme="minorHAnsi"/>
                <w:sz w:val="18"/>
                <w:szCs w:val="18"/>
              </w:rPr>
            </w:pPr>
          </w:p>
        </w:tc>
      </w:tr>
      <w:tr w:rsidR="00E772AD" w:rsidRPr="00BB08A2" w14:paraId="3DEB00C1" w14:textId="77777777" w:rsidTr="00897862">
        <w:tc>
          <w:tcPr>
            <w:tcW w:w="1701" w:type="dxa"/>
            <w:gridSpan w:val="2"/>
            <w:shd w:val="clear" w:color="auto" w:fill="auto"/>
          </w:tcPr>
          <w:p w14:paraId="211E53A8" w14:textId="5D176C25" w:rsidR="00E772AD" w:rsidRPr="00E772AD" w:rsidRDefault="00E772AD" w:rsidP="00E772AD">
            <w:pPr>
              <w:spacing w:before="60" w:after="60"/>
              <w:jc w:val="center"/>
              <w:rPr>
                <w:rFonts w:cstheme="minorHAnsi"/>
                <w:b/>
                <w:sz w:val="18"/>
                <w:szCs w:val="18"/>
              </w:rPr>
            </w:pPr>
            <w:r w:rsidRPr="00E772AD">
              <w:rPr>
                <w:sz w:val="18"/>
                <w:szCs w:val="18"/>
              </w:rPr>
              <w:t>H 90⁰ Bend 6</w:t>
            </w:r>
          </w:p>
        </w:tc>
        <w:tc>
          <w:tcPr>
            <w:tcW w:w="2126" w:type="dxa"/>
            <w:gridSpan w:val="4"/>
            <w:shd w:val="clear" w:color="auto" w:fill="auto"/>
          </w:tcPr>
          <w:p w14:paraId="237C1EF6" w14:textId="669CA074" w:rsidR="00E772AD" w:rsidRPr="00E772AD" w:rsidRDefault="00E772AD" w:rsidP="00E772AD">
            <w:pPr>
              <w:spacing w:before="60" w:after="60"/>
              <w:jc w:val="center"/>
              <w:rPr>
                <w:sz w:val="18"/>
                <w:szCs w:val="18"/>
              </w:rPr>
            </w:pPr>
            <w:r w:rsidRPr="00E772AD">
              <w:rPr>
                <w:sz w:val="18"/>
                <w:szCs w:val="18"/>
              </w:rPr>
              <w:t>Seabed</w:t>
            </w:r>
          </w:p>
        </w:tc>
        <w:tc>
          <w:tcPr>
            <w:tcW w:w="1843" w:type="dxa"/>
            <w:gridSpan w:val="4"/>
            <w:shd w:val="clear" w:color="auto" w:fill="auto"/>
          </w:tcPr>
          <w:p w14:paraId="6BBC8F6B" w14:textId="21C47A41" w:rsidR="00E772AD" w:rsidRPr="00F258E2" w:rsidRDefault="00E772AD" w:rsidP="00E772AD">
            <w:pPr>
              <w:spacing w:before="60" w:after="60"/>
              <w:jc w:val="center"/>
              <w:rPr>
                <w:sz w:val="18"/>
                <w:szCs w:val="18"/>
              </w:rPr>
            </w:pPr>
            <w:r w:rsidRPr="00F258E2">
              <w:rPr>
                <w:sz w:val="18"/>
                <w:szCs w:val="18"/>
              </w:rPr>
              <w:t>75% to 100%</w:t>
            </w:r>
          </w:p>
        </w:tc>
        <w:tc>
          <w:tcPr>
            <w:tcW w:w="2552" w:type="dxa"/>
            <w:gridSpan w:val="3"/>
            <w:vMerge/>
            <w:shd w:val="clear" w:color="auto" w:fill="auto"/>
          </w:tcPr>
          <w:p w14:paraId="3BD6E3B9" w14:textId="77777777" w:rsidR="00E772AD" w:rsidRPr="00F258E2" w:rsidRDefault="00E772AD" w:rsidP="00E772AD">
            <w:pPr>
              <w:keepNext/>
              <w:spacing w:before="60" w:after="60"/>
              <w:jc w:val="center"/>
              <w:rPr>
                <w:rFonts w:cstheme="minorHAnsi"/>
                <w:sz w:val="18"/>
                <w:szCs w:val="18"/>
              </w:rPr>
            </w:pPr>
          </w:p>
        </w:tc>
      </w:tr>
      <w:tr w:rsidR="00E772AD" w:rsidRPr="00BB08A2" w14:paraId="083B139C" w14:textId="77777777" w:rsidTr="00897862">
        <w:tc>
          <w:tcPr>
            <w:tcW w:w="1701" w:type="dxa"/>
            <w:gridSpan w:val="2"/>
            <w:shd w:val="clear" w:color="auto" w:fill="auto"/>
          </w:tcPr>
          <w:p w14:paraId="7B88D010" w14:textId="0992C99D" w:rsidR="00E772AD" w:rsidRPr="00E772AD" w:rsidRDefault="00E772AD" w:rsidP="00E772AD">
            <w:pPr>
              <w:spacing w:before="60" w:after="60"/>
              <w:jc w:val="center"/>
              <w:rPr>
                <w:rFonts w:cstheme="minorHAnsi"/>
                <w:b/>
                <w:sz w:val="18"/>
                <w:szCs w:val="18"/>
              </w:rPr>
            </w:pPr>
            <w:r w:rsidRPr="00E772AD">
              <w:rPr>
                <w:sz w:val="18"/>
                <w:szCs w:val="18"/>
              </w:rPr>
              <w:t xml:space="preserve">V45⁰ Bend 7 </w:t>
            </w:r>
          </w:p>
        </w:tc>
        <w:tc>
          <w:tcPr>
            <w:tcW w:w="2126" w:type="dxa"/>
            <w:gridSpan w:val="4"/>
            <w:shd w:val="clear" w:color="auto" w:fill="auto"/>
          </w:tcPr>
          <w:p w14:paraId="4AA301DA" w14:textId="5F4D2FC6" w:rsidR="00E772AD" w:rsidRPr="00E772AD" w:rsidRDefault="00E772AD" w:rsidP="00E772AD">
            <w:pPr>
              <w:spacing w:before="60" w:after="60"/>
              <w:jc w:val="center"/>
              <w:rPr>
                <w:sz w:val="18"/>
                <w:szCs w:val="18"/>
              </w:rPr>
            </w:pPr>
            <w:r w:rsidRPr="00E772AD">
              <w:rPr>
                <w:sz w:val="18"/>
                <w:szCs w:val="18"/>
              </w:rPr>
              <w:t>Seabed</w:t>
            </w:r>
          </w:p>
        </w:tc>
        <w:tc>
          <w:tcPr>
            <w:tcW w:w="1843" w:type="dxa"/>
            <w:gridSpan w:val="4"/>
            <w:shd w:val="clear" w:color="auto" w:fill="auto"/>
          </w:tcPr>
          <w:p w14:paraId="6A8AF4C4" w14:textId="2F2EB16C" w:rsidR="00E772AD" w:rsidRPr="00F258E2" w:rsidRDefault="00E772AD" w:rsidP="00E772AD">
            <w:pPr>
              <w:spacing w:before="60" w:after="60"/>
              <w:jc w:val="center"/>
              <w:rPr>
                <w:sz w:val="18"/>
                <w:szCs w:val="18"/>
              </w:rPr>
            </w:pPr>
            <w:r w:rsidRPr="00F258E2">
              <w:rPr>
                <w:sz w:val="18"/>
                <w:szCs w:val="18"/>
              </w:rPr>
              <w:t>75% to 100%</w:t>
            </w:r>
          </w:p>
        </w:tc>
        <w:tc>
          <w:tcPr>
            <w:tcW w:w="2552" w:type="dxa"/>
            <w:gridSpan w:val="3"/>
            <w:shd w:val="clear" w:color="auto" w:fill="auto"/>
          </w:tcPr>
          <w:p w14:paraId="6FDCE49B" w14:textId="2D5944B1" w:rsidR="00E772AD" w:rsidRPr="00F258E2" w:rsidRDefault="00E772AD" w:rsidP="00E772AD">
            <w:pPr>
              <w:keepNext/>
              <w:spacing w:before="60" w:after="60"/>
              <w:jc w:val="center"/>
              <w:rPr>
                <w:rFonts w:cstheme="minorHAnsi"/>
                <w:sz w:val="18"/>
                <w:szCs w:val="18"/>
              </w:rPr>
            </w:pPr>
            <w:r w:rsidRPr="00F258E2">
              <w:rPr>
                <w:sz w:val="18"/>
                <w:szCs w:val="18"/>
              </w:rPr>
              <w:t>on seabed</w:t>
            </w:r>
          </w:p>
        </w:tc>
      </w:tr>
      <w:tr w:rsidR="00E772AD" w:rsidRPr="00BB08A2" w14:paraId="3C85354A" w14:textId="77777777" w:rsidTr="00897862">
        <w:tc>
          <w:tcPr>
            <w:tcW w:w="1701" w:type="dxa"/>
            <w:gridSpan w:val="2"/>
            <w:shd w:val="clear" w:color="auto" w:fill="auto"/>
          </w:tcPr>
          <w:p w14:paraId="5D6C008A" w14:textId="54AD0694" w:rsidR="00E772AD" w:rsidRPr="00E772AD" w:rsidRDefault="00E772AD" w:rsidP="00E772AD">
            <w:pPr>
              <w:spacing w:before="60" w:after="60"/>
              <w:jc w:val="center"/>
              <w:rPr>
                <w:rFonts w:cstheme="minorHAnsi"/>
                <w:b/>
                <w:sz w:val="18"/>
                <w:szCs w:val="18"/>
              </w:rPr>
            </w:pPr>
            <w:r w:rsidRPr="00E772AD">
              <w:rPr>
                <w:sz w:val="18"/>
                <w:szCs w:val="18"/>
              </w:rPr>
              <w:t xml:space="preserve">V45⁰ Bend 8 </w:t>
            </w:r>
          </w:p>
        </w:tc>
        <w:tc>
          <w:tcPr>
            <w:tcW w:w="2126" w:type="dxa"/>
            <w:gridSpan w:val="4"/>
            <w:shd w:val="clear" w:color="auto" w:fill="auto"/>
          </w:tcPr>
          <w:p w14:paraId="135DA92B" w14:textId="0CE23229" w:rsidR="00E772AD" w:rsidRPr="00E772AD" w:rsidRDefault="00E772AD" w:rsidP="00E772AD">
            <w:pPr>
              <w:spacing w:before="60" w:after="60"/>
              <w:jc w:val="center"/>
              <w:rPr>
                <w:sz w:val="18"/>
                <w:szCs w:val="18"/>
              </w:rPr>
            </w:pPr>
            <w:r w:rsidRPr="00E772AD">
              <w:rPr>
                <w:sz w:val="18"/>
                <w:szCs w:val="18"/>
              </w:rPr>
              <w:t>Elevation 2.1m</w:t>
            </w:r>
          </w:p>
        </w:tc>
        <w:tc>
          <w:tcPr>
            <w:tcW w:w="1843" w:type="dxa"/>
            <w:gridSpan w:val="4"/>
            <w:shd w:val="clear" w:color="auto" w:fill="auto"/>
          </w:tcPr>
          <w:p w14:paraId="0B2F93D7" w14:textId="5CAB12EE" w:rsidR="00E772AD" w:rsidRPr="00F258E2" w:rsidRDefault="00E772AD" w:rsidP="00E772AD">
            <w:pPr>
              <w:spacing w:before="60" w:after="60"/>
              <w:jc w:val="center"/>
              <w:rPr>
                <w:sz w:val="18"/>
                <w:szCs w:val="18"/>
              </w:rPr>
            </w:pPr>
            <w:r w:rsidRPr="00F258E2">
              <w:rPr>
                <w:sz w:val="18"/>
                <w:szCs w:val="18"/>
              </w:rPr>
              <w:t>-</w:t>
            </w:r>
          </w:p>
        </w:tc>
        <w:tc>
          <w:tcPr>
            <w:tcW w:w="2552" w:type="dxa"/>
            <w:gridSpan w:val="3"/>
            <w:shd w:val="clear" w:color="auto" w:fill="auto"/>
          </w:tcPr>
          <w:p w14:paraId="3B4761F1" w14:textId="2A020B9B" w:rsidR="00E772AD" w:rsidRPr="00F258E2" w:rsidRDefault="00E772AD" w:rsidP="00E772AD">
            <w:pPr>
              <w:keepNext/>
              <w:spacing w:before="60" w:after="60"/>
              <w:jc w:val="center"/>
              <w:rPr>
                <w:rFonts w:cstheme="minorHAnsi"/>
                <w:sz w:val="18"/>
                <w:szCs w:val="18"/>
              </w:rPr>
            </w:pPr>
            <w:r w:rsidRPr="00F258E2">
              <w:rPr>
                <w:sz w:val="18"/>
                <w:szCs w:val="18"/>
              </w:rPr>
              <w:t>Span for 8m, 1.2m span height</w:t>
            </w:r>
          </w:p>
        </w:tc>
      </w:tr>
      <w:tr w:rsidR="00E772AD" w:rsidRPr="00BB08A2" w14:paraId="1BEA0876" w14:textId="77777777" w:rsidTr="00897862">
        <w:tc>
          <w:tcPr>
            <w:tcW w:w="1701" w:type="dxa"/>
            <w:gridSpan w:val="2"/>
            <w:shd w:val="clear" w:color="auto" w:fill="auto"/>
          </w:tcPr>
          <w:p w14:paraId="5D5A3072" w14:textId="07BE1F1D" w:rsidR="00E772AD" w:rsidRPr="00E772AD" w:rsidRDefault="00E772AD" w:rsidP="00E772AD">
            <w:pPr>
              <w:spacing w:before="60" w:after="60"/>
              <w:jc w:val="center"/>
              <w:rPr>
                <w:rFonts w:cstheme="minorHAnsi"/>
                <w:b/>
                <w:sz w:val="18"/>
                <w:szCs w:val="18"/>
              </w:rPr>
            </w:pPr>
            <w:r w:rsidRPr="00E772AD">
              <w:rPr>
                <w:sz w:val="18"/>
                <w:szCs w:val="18"/>
              </w:rPr>
              <w:t>H 90⁰ Bend 9</w:t>
            </w:r>
          </w:p>
        </w:tc>
        <w:tc>
          <w:tcPr>
            <w:tcW w:w="2126" w:type="dxa"/>
            <w:gridSpan w:val="4"/>
            <w:shd w:val="clear" w:color="auto" w:fill="auto"/>
          </w:tcPr>
          <w:p w14:paraId="68017A13" w14:textId="23BC5EBF" w:rsidR="00E772AD" w:rsidRPr="00E772AD" w:rsidRDefault="00E772AD" w:rsidP="00E772AD">
            <w:pPr>
              <w:spacing w:before="60" w:after="60"/>
              <w:jc w:val="center"/>
              <w:rPr>
                <w:sz w:val="18"/>
                <w:szCs w:val="18"/>
              </w:rPr>
            </w:pPr>
            <w:r w:rsidRPr="00E772AD">
              <w:rPr>
                <w:sz w:val="18"/>
                <w:szCs w:val="18"/>
              </w:rPr>
              <w:t>Elevation 2.1m</w:t>
            </w:r>
          </w:p>
        </w:tc>
        <w:tc>
          <w:tcPr>
            <w:tcW w:w="1843" w:type="dxa"/>
            <w:gridSpan w:val="4"/>
            <w:shd w:val="clear" w:color="auto" w:fill="auto"/>
          </w:tcPr>
          <w:p w14:paraId="1BB523FD" w14:textId="0C8B9C9B" w:rsidR="00E772AD" w:rsidRPr="00F258E2" w:rsidRDefault="00E772AD" w:rsidP="00E772AD">
            <w:pPr>
              <w:spacing w:before="60" w:after="60"/>
              <w:jc w:val="center"/>
              <w:rPr>
                <w:sz w:val="18"/>
                <w:szCs w:val="18"/>
              </w:rPr>
            </w:pPr>
            <w:r w:rsidRPr="00F258E2">
              <w:rPr>
                <w:sz w:val="18"/>
                <w:szCs w:val="18"/>
              </w:rPr>
              <w:t>-</w:t>
            </w:r>
          </w:p>
        </w:tc>
        <w:tc>
          <w:tcPr>
            <w:tcW w:w="2552" w:type="dxa"/>
            <w:gridSpan w:val="3"/>
            <w:shd w:val="clear" w:color="auto" w:fill="auto"/>
          </w:tcPr>
          <w:p w14:paraId="0F3268C5" w14:textId="77777777" w:rsidR="00E772AD" w:rsidRPr="00F258E2" w:rsidRDefault="00E772AD" w:rsidP="00E772AD">
            <w:pPr>
              <w:keepNext/>
              <w:spacing w:before="60" w:after="60"/>
              <w:jc w:val="center"/>
              <w:rPr>
                <w:rFonts w:cstheme="minorHAnsi"/>
                <w:sz w:val="18"/>
                <w:szCs w:val="18"/>
              </w:rPr>
            </w:pPr>
          </w:p>
        </w:tc>
      </w:tr>
      <w:tr w:rsidR="00873E8C" w:rsidRPr="00B8052A" w14:paraId="1820FCB3" w14:textId="77777777" w:rsidTr="00897862">
        <w:tc>
          <w:tcPr>
            <w:tcW w:w="8222" w:type="dxa"/>
            <w:gridSpan w:val="13"/>
            <w:shd w:val="clear" w:color="auto" w:fill="00B050"/>
            <w:vAlign w:val="center"/>
          </w:tcPr>
          <w:p w14:paraId="22E07624" w14:textId="0D462EC2" w:rsidR="00873E8C" w:rsidRPr="00B8052A" w:rsidRDefault="00873E8C" w:rsidP="00897862">
            <w:pPr>
              <w:pStyle w:val="Heading5"/>
              <w:spacing w:before="60" w:after="60"/>
              <w:ind w:left="1009" w:hanging="1009"/>
              <w:outlineLvl w:val="4"/>
              <w:rPr>
                <w:b/>
                <w:sz w:val="18"/>
                <w:szCs w:val="18"/>
              </w:rPr>
            </w:pPr>
            <w:bookmarkStart w:id="134" w:name="_PM_Flowline_Jumper_3"/>
            <w:bookmarkEnd w:id="134"/>
            <w:r>
              <w:rPr>
                <w:b/>
                <w:sz w:val="18"/>
                <w:szCs w:val="18"/>
              </w:rPr>
              <w:lastRenderedPageBreak/>
              <w:t>PM Flowline Jumper 03</w:t>
            </w:r>
          </w:p>
        </w:tc>
      </w:tr>
      <w:tr w:rsidR="00873E8C" w:rsidRPr="00B8052A" w14:paraId="1EB5B6E3" w14:textId="77777777" w:rsidTr="00897862">
        <w:tc>
          <w:tcPr>
            <w:tcW w:w="8222" w:type="dxa"/>
            <w:gridSpan w:val="13"/>
            <w:shd w:val="clear" w:color="auto" w:fill="auto"/>
            <w:vAlign w:val="center"/>
          </w:tcPr>
          <w:p w14:paraId="67F54CB1" w14:textId="77777777" w:rsidR="00497B08" w:rsidRDefault="00873E8C" w:rsidP="00497B08">
            <w:pPr>
              <w:pStyle w:val="Heading5"/>
              <w:numPr>
                <w:ilvl w:val="0"/>
                <w:numId w:val="0"/>
              </w:numPr>
              <w:spacing w:before="60" w:after="60"/>
              <w:ind w:left="1008" w:hanging="1008"/>
              <w:jc w:val="center"/>
              <w:outlineLvl w:val="4"/>
            </w:pPr>
            <w:r>
              <w:rPr>
                <w:noProof/>
                <w:lang w:val="en-PH" w:eastAsia="en-PH"/>
              </w:rPr>
              <w:drawing>
                <wp:inline distT="0" distB="0" distL="0" distR="0" wp14:anchorId="26453420" wp14:editId="54CBCD98">
                  <wp:extent cx="4024800" cy="286920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4800" cy="2869200"/>
                          </a:xfrm>
                          <a:prstGeom prst="rect">
                            <a:avLst/>
                          </a:prstGeom>
                        </pic:spPr>
                      </pic:pic>
                    </a:graphicData>
                  </a:graphic>
                </wp:inline>
              </w:drawing>
            </w:r>
          </w:p>
          <w:p w14:paraId="7CECACFF" w14:textId="2DCF318C" w:rsidR="00873E8C" w:rsidRPr="00211691" w:rsidRDefault="00497B08" w:rsidP="00497B08">
            <w:pPr>
              <w:pStyle w:val="Caption"/>
              <w:jc w:val="center"/>
            </w:pPr>
            <w:bookmarkStart w:id="135" w:name="_Ref43127185"/>
            <w:bookmarkStart w:id="136" w:name="_Toc67842889"/>
            <w:r>
              <w:t xml:space="preserve">Figure </w:t>
            </w:r>
            <w:r w:rsidR="00200037">
              <w:fldChar w:fldCharType="begin"/>
            </w:r>
            <w:r w:rsidR="00200037">
              <w:instrText xml:space="preserve"> SEQ Figure \* ARABIC </w:instrText>
            </w:r>
            <w:r w:rsidR="00200037">
              <w:fldChar w:fldCharType="separate"/>
            </w:r>
            <w:r w:rsidR="00576315">
              <w:rPr>
                <w:noProof/>
              </w:rPr>
              <w:t>20</w:t>
            </w:r>
            <w:r w:rsidR="00200037">
              <w:rPr>
                <w:noProof/>
              </w:rPr>
              <w:fldChar w:fldCharType="end"/>
            </w:r>
            <w:bookmarkEnd w:id="135"/>
            <w:r>
              <w:t xml:space="preserve"> - </w:t>
            </w:r>
            <w:r w:rsidRPr="00747160">
              <w:t>PM Flowline Jumper 03 with Numbered Horizontal Bends</w:t>
            </w:r>
            <w:bookmarkEnd w:id="136"/>
          </w:p>
        </w:tc>
      </w:tr>
      <w:tr w:rsidR="00873E8C" w:rsidRPr="003B5A32" w14:paraId="18689EA5" w14:textId="77777777" w:rsidTr="00897862">
        <w:tc>
          <w:tcPr>
            <w:tcW w:w="8222" w:type="dxa"/>
            <w:gridSpan w:val="13"/>
            <w:shd w:val="clear" w:color="auto" w:fill="auto"/>
          </w:tcPr>
          <w:p w14:paraId="5E91B6A7" w14:textId="77777777" w:rsidR="00873E8C" w:rsidRPr="00873E8C" w:rsidRDefault="00873E8C" w:rsidP="00873E8C">
            <w:pPr>
              <w:rPr>
                <w:sz w:val="18"/>
                <w:szCs w:val="18"/>
              </w:rPr>
            </w:pPr>
            <w:r w:rsidRPr="00873E8C">
              <w:rPr>
                <w:sz w:val="18"/>
                <w:szCs w:val="18"/>
              </w:rPr>
              <w:t>The jumper configuration is as follows:</w:t>
            </w:r>
          </w:p>
          <w:p w14:paraId="1718FC0A" w14:textId="07F1BFC8" w:rsidR="00873E8C" w:rsidRPr="00873E8C" w:rsidRDefault="00873E8C" w:rsidP="008308F7">
            <w:pPr>
              <w:pStyle w:val="ListParagraph"/>
              <w:numPr>
                <w:ilvl w:val="0"/>
                <w:numId w:val="23"/>
              </w:numPr>
              <w:spacing w:before="120" w:line="280" w:lineRule="atLeast"/>
              <w:jc w:val="both"/>
              <w:rPr>
                <w:sz w:val="18"/>
                <w:szCs w:val="18"/>
              </w:rPr>
            </w:pPr>
            <w:r w:rsidRPr="00873E8C">
              <w:rPr>
                <w:sz w:val="18"/>
                <w:szCs w:val="18"/>
              </w:rPr>
              <w:t>UCON-H-12 (</w:t>
            </w:r>
            <w:r w:rsidR="00BD0752">
              <w:rPr>
                <w:sz w:val="18"/>
                <w:szCs w:val="18"/>
              </w:rPr>
              <w:t>PM-W</w:t>
            </w:r>
            <w:r w:rsidRPr="00873E8C">
              <w:rPr>
                <w:sz w:val="18"/>
                <w:szCs w:val="18"/>
              </w:rPr>
              <w:t>) (Elev.+2.1m)</w:t>
            </w:r>
          </w:p>
          <w:p w14:paraId="3489B72B" w14:textId="77777777" w:rsidR="00873E8C" w:rsidRPr="00873E8C" w:rsidRDefault="00873E8C" w:rsidP="008308F7">
            <w:pPr>
              <w:pStyle w:val="ListParagraph"/>
              <w:numPr>
                <w:ilvl w:val="0"/>
                <w:numId w:val="23"/>
              </w:numPr>
              <w:spacing w:before="120" w:line="280" w:lineRule="atLeast"/>
              <w:jc w:val="both"/>
              <w:rPr>
                <w:sz w:val="18"/>
                <w:szCs w:val="18"/>
              </w:rPr>
            </w:pPr>
            <w:r w:rsidRPr="00873E8C">
              <w:rPr>
                <w:sz w:val="18"/>
                <w:szCs w:val="18"/>
              </w:rPr>
              <w:t>Horizontal pipe</w:t>
            </w:r>
          </w:p>
          <w:p w14:paraId="2244B48E" w14:textId="77777777" w:rsidR="00873E8C" w:rsidRPr="00873E8C" w:rsidRDefault="00873E8C" w:rsidP="008308F7">
            <w:pPr>
              <w:pStyle w:val="ListParagraph"/>
              <w:numPr>
                <w:ilvl w:val="0"/>
                <w:numId w:val="23"/>
              </w:numPr>
              <w:spacing w:before="120" w:line="280" w:lineRule="atLeast"/>
              <w:jc w:val="both"/>
              <w:rPr>
                <w:sz w:val="18"/>
                <w:szCs w:val="18"/>
              </w:rPr>
            </w:pPr>
            <w:r w:rsidRPr="00873E8C">
              <w:rPr>
                <w:sz w:val="18"/>
                <w:szCs w:val="18"/>
              </w:rPr>
              <w:t>Vertical 45⁰ Bends 1 &amp; 2 (touchdown)</w:t>
            </w:r>
          </w:p>
          <w:p w14:paraId="40CF6D73" w14:textId="77777777" w:rsidR="00873E8C" w:rsidRPr="00873E8C" w:rsidRDefault="00873E8C" w:rsidP="008308F7">
            <w:pPr>
              <w:pStyle w:val="ListParagraph"/>
              <w:numPr>
                <w:ilvl w:val="0"/>
                <w:numId w:val="23"/>
              </w:numPr>
              <w:spacing w:before="120" w:line="280" w:lineRule="atLeast"/>
              <w:jc w:val="both"/>
              <w:rPr>
                <w:sz w:val="18"/>
                <w:szCs w:val="18"/>
              </w:rPr>
            </w:pPr>
            <w:r w:rsidRPr="00873E8C">
              <w:rPr>
                <w:sz w:val="18"/>
                <w:szCs w:val="18"/>
              </w:rPr>
              <w:t>Horizontal 90⁰ Bends 3 &amp; 4 (on seabed)</w:t>
            </w:r>
          </w:p>
          <w:p w14:paraId="70A6A1A7" w14:textId="77777777" w:rsidR="00873E8C" w:rsidRPr="00873E8C" w:rsidRDefault="00873E8C" w:rsidP="008308F7">
            <w:pPr>
              <w:pStyle w:val="ListParagraph"/>
              <w:numPr>
                <w:ilvl w:val="0"/>
                <w:numId w:val="23"/>
              </w:numPr>
              <w:spacing w:before="120" w:line="280" w:lineRule="atLeast"/>
              <w:jc w:val="both"/>
              <w:rPr>
                <w:sz w:val="18"/>
                <w:szCs w:val="18"/>
              </w:rPr>
            </w:pPr>
            <w:r w:rsidRPr="00873E8C">
              <w:rPr>
                <w:sz w:val="18"/>
                <w:szCs w:val="18"/>
              </w:rPr>
              <w:t>Horizontal 90⁰ Bends 5 &amp; 6 (on seabed)</w:t>
            </w:r>
          </w:p>
          <w:p w14:paraId="43946B72" w14:textId="77777777" w:rsidR="00873E8C" w:rsidRPr="00873E8C" w:rsidRDefault="00873E8C" w:rsidP="008308F7">
            <w:pPr>
              <w:pStyle w:val="ListParagraph"/>
              <w:numPr>
                <w:ilvl w:val="0"/>
                <w:numId w:val="23"/>
              </w:numPr>
              <w:spacing w:before="120" w:line="280" w:lineRule="atLeast"/>
              <w:jc w:val="both"/>
              <w:rPr>
                <w:sz w:val="18"/>
                <w:szCs w:val="18"/>
              </w:rPr>
            </w:pPr>
            <w:r w:rsidRPr="00873E8C">
              <w:rPr>
                <w:sz w:val="18"/>
                <w:szCs w:val="18"/>
              </w:rPr>
              <w:t>Vertical 45⁰ Bends 7(touchdown) &amp; 8</w:t>
            </w:r>
          </w:p>
          <w:p w14:paraId="2FEABDEC" w14:textId="77777777" w:rsidR="00873E8C" w:rsidRPr="00873E8C" w:rsidRDefault="00873E8C" w:rsidP="008308F7">
            <w:pPr>
              <w:pStyle w:val="ListParagraph"/>
              <w:numPr>
                <w:ilvl w:val="0"/>
                <w:numId w:val="23"/>
              </w:numPr>
              <w:spacing w:before="120" w:line="280" w:lineRule="atLeast"/>
              <w:jc w:val="both"/>
              <w:rPr>
                <w:sz w:val="18"/>
                <w:szCs w:val="18"/>
              </w:rPr>
            </w:pPr>
            <w:r w:rsidRPr="00873E8C">
              <w:rPr>
                <w:sz w:val="18"/>
                <w:szCs w:val="18"/>
              </w:rPr>
              <w:t>Horizontal 90⁰ Bend 9 (Elev.+2.1m)</w:t>
            </w:r>
          </w:p>
          <w:p w14:paraId="5B84C17A" w14:textId="334DA9A7" w:rsidR="00873E8C" w:rsidRDefault="00873E8C" w:rsidP="008308F7">
            <w:pPr>
              <w:pStyle w:val="ListParagraph"/>
              <w:numPr>
                <w:ilvl w:val="0"/>
                <w:numId w:val="23"/>
              </w:numPr>
              <w:spacing w:before="120" w:line="280" w:lineRule="atLeast"/>
              <w:jc w:val="both"/>
              <w:rPr>
                <w:sz w:val="18"/>
                <w:szCs w:val="18"/>
              </w:rPr>
            </w:pPr>
            <w:r w:rsidRPr="00873E8C">
              <w:rPr>
                <w:sz w:val="18"/>
                <w:szCs w:val="18"/>
              </w:rPr>
              <w:t>Horizontal pipe</w:t>
            </w:r>
          </w:p>
          <w:p w14:paraId="7ABF4FE3" w14:textId="4C704377" w:rsidR="00873E8C" w:rsidRPr="006750C7" w:rsidRDefault="00873E8C" w:rsidP="008308F7">
            <w:pPr>
              <w:pStyle w:val="ListParagraph"/>
              <w:numPr>
                <w:ilvl w:val="0"/>
                <w:numId w:val="23"/>
              </w:numPr>
              <w:spacing w:before="120" w:line="280" w:lineRule="atLeast"/>
              <w:jc w:val="both"/>
              <w:rPr>
                <w:sz w:val="18"/>
                <w:szCs w:val="18"/>
                <w:lang w:val="da-DK"/>
              </w:rPr>
            </w:pPr>
            <w:r w:rsidRPr="006750C7">
              <w:rPr>
                <w:sz w:val="18"/>
                <w:szCs w:val="18"/>
                <w:lang w:val="da-DK"/>
              </w:rPr>
              <w:t>UCON-H-12 (DC PLET 3) (Elev.+2.1m)</w:t>
            </w:r>
          </w:p>
        </w:tc>
      </w:tr>
      <w:tr w:rsidR="00873E8C" w:rsidRPr="005213E3" w14:paraId="600B6CB9" w14:textId="77777777" w:rsidTr="00897862">
        <w:tc>
          <w:tcPr>
            <w:tcW w:w="1276" w:type="dxa"/>
            <w:shd w:val="clear" w:color="auto" w:fill="auto"/>
            <w:vAlign w:val="center"/>
          </w:tcPr>
          <w:p w14:paraId="009AD811" w14:textId="77777777" w:rsidR="00873E8C" w:rsidRPr="0034424C" w:rsidRDefault="00873E8C" w:rsidP="00897862">
            <w:pPr>
              <w:spacing w:before="40" w:after="4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4F5FB986" w14:textId="01F01EBD" w:rsidR="00873E8C" w:rsidRPr="00F258E2" w:rsidRDefault="00873E8C" w:rsidP="00CA432F">
            <w:pPr>
              <w:jc w:val="both"/>
              <w:rPr>
                <w:sz w:val="18"/>
                <w:szCs w:val="18"/>
              </w:rPr>
            </w:pPr>
            <w:r w:rsidRPr="00F258E2">
              <w:rPr>
                <w:sz w:val="18"/>
                <w:szCs w:val="18"/>
              </w:rPr>
              <w:t xml:space="preserve">In general, the </w:t>
            </w:r>
            <w:r w:rsidR="00CA432F" w:rsidRPr="00F258E2">
              <w:rPr>
                <w:sz w:val="18"/>
                <w:szCs w:val="18"/>
              </w:rPr>
              <w:t xml:space="preserve">flowline </w:t>
            </w:r>
            <w:r w:rsidRPr="00F258E2">
              <w:rPr>
                <w:sz w:val="18"/>
                <w:szCs w:val="18"/>
              </w:rPr>
              <w:t xml:space="preserve">jumper is in good condition. </w:t>
            </w:r>
            <w:r w:rsidR="00432D8C" w:rsidRPr="00F258E2">
              <w:rPr>
                <w:sz w:val="18"/>
                <w:szCs w:val="18"/>
              </w:rPr>
              <w:t xml:space="preserve"> </w:t>
            </w:r>
            <w:r w:rsidRPr="00F258E2">
              <w:rPr>
                <w:sz w:val="18"/>
                <w:szCs w:val="18"/>
              </w:rPr>
              <w:t xml:space="preserve">2 findings were raised on this jumper.  The one finding that is of interest is included in the Coating-Insulation section below and is a concern </w:t>
            </w:r>
            <w:r w:rsidR="00432D8C" w:rsidRPr="00F258E2">
              <w:rPr>
                <w:sz w:val="18"/>
                <w:szCs w:val="18"/>
              </w:rPr>
              <w:t xml:space="preserve">regarding </w:t>
            </w:r>
            <w:r w:rsidRPr="00F258E2">
              <w:rPr>
                <w:sz w:val="18"/>
                <w:szCs w:val="18"/>
              </w:rPr>
              <w:t xml:space="preserve">coating deterioration on a </w:t>
            </w:r>
            <w:r w:rsidR="00432D8C" w:rsidRPr="00F258E2">
              <w:rPr>
                <w:sz w:val="18"/>
                <w:szCs w:val="18"/>
              </w:rPr>
              <w:t xml:space="preserve">UCON </w:t>
            </w:r>
            <w:r w:rsidRPr="00F258E2">
              <w:rPr>
                <w:sz w:val="18"/>
                <w:szCs w:val="18"/>
              </w:rPr>
              <w:t>connector.</w:t>
            </w:r>
          </w:p>
        </w:tc>
        <w:tc>
          <w:tcPr>
            <w:tcW w:w="1134" w:type="dxa"/>
            <w:shd w:val="clear" w:color="auto" w:fill="00B050"/>
            <w:vAlign w:val="center"/>
          </w:tcPr>
          <w:p w14:paraId="265D301C" w14:textId="77777777" w:rsidR="00873E8C" w:rsidRPr="00F258E2" w:rsidRDefault="00873E8C" w:rsidP="00897862">
            <w:pPr>
              <w:keepNext/>
              <w:spacing w:before="40" w:after="40"/>
              <w:jc w:val="center"/>
              <w:rPr>
                <w:rFonts w:cstheme="minorHAnsi"/>
                <w:sz w:val="18"/>
                <w:szCs w:val="18"/>
              </w:rPr>
            </w:pPr>
            <w:r w:rsidRPr="00F258E2">
              <w:rPr>
                <w:rFonts w:cstheme="minorHAnsi"/>
                <w:sz w:val="18"/>
                <w:szCs w:val="18"/>
              </w:rPr>
              <w:t>GREEN</w:t>
            </w:r>
          </w:p>
        </w:tc>
      </w:tr>
      <w:tr w:rsidR="00873E8C" w:rsidRPr="005213E3" w14:paraId="2A4E22E0" w14:textId="77777777" w:rsidTr="00897862">
        <w:tc>
          <w:tcPr>
            <w:tcW w:w="1276" w:type="dxa"/>
            <w:shd w:val="clear" w:color="auto" w:fill="auto"/>
            <w:vAlign w:val="center"/>
          </w:tcPr>
          <w:p w14:paraId="3156EB25" w14:textId="77777777" w:rsidR="00873E8C" w:rsidRPr="0034424C" w:rsidRDefault="00873E8C" w:rsidP="00897862">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6E87C088" w14:textId="3AE46AE9" w:rsidR="00873E8C" w:rsidRPr="00F258E2" w:rsidRDefault="00873E8C" w:rsidP="00897862">
            <w:pPr>
              <w:jc w:val="both"/>
              <w:rPr>
                <w:b/>
                <w:sz w:val="18"/>
                <w:szCs w:val="18"/>
              </w:rPr>
            </w:pPr>
            <w:r w:rsidRPr="00F258E2">
              <w:rPr>
                <w:sz w:val="18"/>
                <w:szCs w:val="18"/>
              </w:rPr>
              <w:t>UCON-H-12 (</w:t>
            </w:r>
            <w:r w:rsidR="00BD0752" w:rsidRPr="00F258E2">
              <w:rPr>
                <w:sz w:val="18"/>
                <w:szCs w:val="18"/>
              </w:rPr>
              <w:t>PM-W</w:t>
            </w:r>
            <w:r w:rsidRPr="00F258E2">
              <w:rPr>
                <w:sz w:val="18"/>
                <w:szCs w:val="18"/>
              </w:rPr>
              <w:t>) and UCON-H-12 (DC PLET 3) have 6 sacrificial anodes each.  All anodes were found to be active, secure and &lt;25% depleted.</w:t>
            </w:r>
          </w:p>
        </w:tc>
        <w:tc>
          <w:tcPr>
            <w:tcW w:w="1134" w:type="dxa"/>
            <w:shd w:val="clear" w:color="auto" w:fill="00B050"/>
            <w:vAlign w:val="center"/>
          </w:tcPr>
          <w:p w14:paraId="68F2164B" w14:textId="77777777" w:rsidR="00873E8C" w:rsidRPr="00F258E2" w:rsidRDefault="00873E8C" w:rsidP="00897862">
            <w:pPr>
              <w:keepNext/>
              <w:spacing w:before="40" w:after="40"/>
              <w:jc w:val="center"/>
              <w:rPr>
                <w:rFonts w:cstheme="minorHAnsi"/>
                <w:sz w:val="18"/>
                <w:szCs w:val="18"/>
              </w:rPr>
            </w:pPr>
            <w:r w:rsidRPr="00F258E2">
              <w:rPr>
                <w:rFonts w:cstheme="minorHAnsi"/>
                <w:sz w:val="18"/>
                <w:szCs w:val="18"/>
              </w:rPr>
              <w:t>GREEN</w:t>
            </w:r>
          </w:p>
        </w:tc>
      </w:tr>
      <w:tr w:rsidR="00873E8C" w:rsidRPr="005213E3" w14:paraId="15EA2B8F" w14:textId="77777777" w:rsidTr="00897862">
        <w:tc>
          <w:tcPr>
            <w:tcW w:w="1276" w:type="dxa"/>
            <w:shd w:val="clear" w:color="auto" w:fill="auto"/>
            <w:vAlign w:val="center"/>
          </w:tcPr>
          <w:p w14:paraId="129CA6DF" w14:textId="77777777" w:rsidR="00873E8C" w:rsidRDefault="00873E8C" w:rsidP="00897862">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1EBA7508" w14:textId="67E6443C" w:rsidR="00873E8C" w:rsidRPr="00F258E2" w:rsidRDefault="00873E8C" w:rsidP="00897862">
            <w:pPr>
              <w:jc w:val="both"/>
              <w:rPr>
                <w:b/>
                <w:sz w:val="18"/>
                <w:szCs w:val="18"/>
              </w:rPr>
            </w:pPr>
            <w:r w:rsidRPr="00F258E2">
              <w:rPr>
                <w:sz w:val="18"/>
                <w:szCs w:val="18"/>
              </w:rPr>
              <w:t>UCON-H-12 (</w:t>
            </w:r>
            <w:r w:rsidR="00BD0752" w:rsidRPr="00F258E2">
              <w:rPr>
                <w:sz w:val="18"/>
                <w:szCs w:val="18"/>
              </w:rPr>
              <w:t>PM-W</w:t>
            </w:r>
            <w:r w:rsidRPr="00F258E2">
              <w:rPr>
                <w:sz w:val="18"/>
                <w:szCs w:val="18"/>
              </w:rPr>
              <w:t>) and UCON-H-12 (DC PLET 3) were aligned and secure and no relative movement was evident.  Both of the carrier pipe locking handles were found in the unlocked position (FMC clarified that this is not an integrity issue, no anomaly raised).</w:t>
            </w:r>
          </w:p>
        </w:tc>
        <w:tc>
          <w:tcPr>
            <w:tcW w:w="1134" w:type="dxa"/>
            <w:shd w:val="clear" w:color="auto" w:fill="00B050"/>
            <w:vAlign w:val="center"/>
          </w:tcPr>
          <w:p w14:paraId="72287A56" w14:textId="77777777" w:rsidR="00873E8C" w:rsidRPr="00F258E2" w:rsidRDefault="00873E8C" w:rsidP="00897862">
            <w:pPr>
              <w:keepNext/>
              <w:spacing w:before="40" w:after="40"/>
              <w:jc w:val="center"/>
              <w:rPr>
                <w:rFonts w:cstheme="minorHAnsi"/>
                <w:sz w:val="18"/>
                <w:szCs w:val="18"/>
              </w:rPr>
            </w:pPr>
            <w:r w:rsidRPr="00F258E2">
              <w:rPr>
                <w:rFonts w:cstheme="minorHAnsi"/>
                <w:sz w:val="18"/>
                <w:szCs w:val="18"/>
              </w:rPr>
              <w:t>GREEN</w:t>
            </w:r>
          </w:p>
        </w:tc>
      </w:tr>
      <w:tr w:rsidR="00873E8C" w:rsidRPr="005213E3" w14:paraId="6FA81243" w14:textId="77777777" w:rsidTr="00897862">
        <w:tc>
          <w:tcPr>
            <w:tcW w:w="1276" w:type="dxa"/>
            <w:shd w:val="clear" w:color="auto" w:fill="auto"/>
            <w:vAlign w:val="center"/>
          </w:tcPr>
          <w:p w14:paraId="5395B93B" w14:textId="77777777" w:rsidR="00873E8C" w:rsidRPr="0034424C" w:rsidRDefault="00873E8C" w:rsidP="00897862">
            <w:pPr>
              <w:spacing w:before="40" w:after="40"/>
              <w:jc w:val="center"/>
              <w:rPr>
                <w:rFonts w:cstheme="minorHAnsi"/>
                <w:b/>
                <w:sz w:val="18"/>
                <w:szCs w:val="18"/>
              </w:rPr>
            </w:pPr>
            <w:r>
              <w:rPr>
                <w:rFonts w:cstheme="minorHAnsi"/>
                <w:b/>
                <w:sz w:val="18"/>
                <w:szCs w:val="18"/>
              </w:rPr>
              <w:t>Continuity Cables</w:t>
            </w:r>
          </w:p>
        </w:tc>
        <w:tc>
          <w:tcPr>
            <w:tcW w:w="5812" w:type="dxa"/>
            <w:gridSpan w:val="11"/>
            <w:shd w:val="clear" w:color="auto" w:fill="auto"/>
            <w:vAlign w:val="center"/>
          </w:tcPr>
          <w:p w14:paraId="31EFF3B0" w14:textId="31891CB1" w:rsidR="00873E8C" w:rsidRPr="00F258E2" w:rsidRDefault="00873E8C" w:rsidP="000C35FF">
            <w:pPr>
              <w:jc w:val="both"/>
              <w:rPr>
                <w:b/>
                <w:sz w:val="18"/>
                <w:szCs w:val="18"/>
              </w:rPr>
            </w:pPr>
            <w:r w:rsidRPr="00F258E2">
              <w:rPr>
                <w:sz w:val="18"/>
                <w:szCs w:val="18"/>
              </w:rPr>
              <w:t>UCON-H-12 (</w:t>
            </w:r>
            <w:r w:rsidR="00BD0752" w:rsidRPr="00F258E2">
              <w:rPr>
                <w:sz w:val="18"/>
                <w:szCs w:val="18"/>
              </w:rPr>
              <w:t>PM-W</w:t>
            </w:r>
            <w:r w:rsidRPr="00F258E2">
              <w:rPr>
                <w:sz w:val="18"/>
                <w:szCs w:val="18"/>
              </w:rPr>
              <w:t>) and UCON-H-12 (DC PLET 3) each have 4 bolted, single continuity cables</w:t>
            </w:r>
            <w:r w:rsidR="000C35FF">
              <w:rPr>
                <w:sz w:val="18"/>
                <w:szCs w:val="18"/>
              </w:rPr>
              <w:t>:</w:t>
            </w:r>
            <w:r w:rsidRPr="00F258E2">
              <w:rPr>
                <w:sz w:val="18"/>
                <w:szCs w:val="18"/>
              </w:rPr>
              <w:t xml:space="preserve"> Guide Frame N, S &amp; Underside and on the </w:t>
            </w:r>
            <w:r w:rsidR="00432D8C" w:rsidRPr="00F258E2">
              <w:rPr>
                <w:sz w:val="18"/>
                <w:szCs w:val="18"/>
              </w:rPr>
              <w:t xml:space="preserve">carrier </w:t>
            </w:r>
            <w:r w:rsidR="000C35FF">
              <w:rPr>
                <w:sz w:val="18"/>
                <w:szCs w:val="18"/>
              </w:rPr>
              <w:t>pipe locking handle.</w:t>
            </w:r>
            <w:r w:rsidRPr="00F258E2">
              <w:rPr>
                <w:sz w:val="18"/>
                <w:szCs w:val="18"/>
              </w:rPr>
              <w:t xml:space="preserve">  All of the continuity cables were found to be in good condition, attached and visible.  </w:t>
            </w:r>
          </w:p>
        </w:tc>
        <w:tc>
          <w:tcPr>
            <w:tcW w:w="1134" w:type="dxa"/>
            <w:shd w:val="clear" w:color="auto" w:fill="00B050"/>
            <w:vAlign w:val="center"/>
          </w:tcPr>
          <w:p w14:paraId="5D6465F3" w14:textId="77777777" w:rsidR="00873E8C" w:rsidRPr="00F258E2" w:rsidRDefault="00873E8C" w:rsidP="00897862">
            <w:pPr>
              <w:keepNext/>
              <w:spacing w:before="40" w:after="40"/>
              <w:jc w:val="center"/>
              <w:rPr>
                <w:rFonts w:cstheme="minorHAnsi"/>
                <w:sz w:val="18"/>
                <w:szCs w:val="18"/>
              </w:rPr>
            </w:pPr>
            <w:r w:rsidRPr="00F258E2">
              <w:rPr>
                <w:rFonts w:cstheme="minorHAnsi"/>
                <w:sz w:val="18"/>
                <w:szCs w:val="18"/>
              </w:rPr>
              <w:t>GREEN</w:t>
            </w:r>
          </w:p>
        </w:tc>
      </w:tr>
      <w:tr w:rsidR="00873E8C" w:rsidRPr="005213E3" w14:paraId="58212BA0" w14:textId="77777777" w:rsidTr="00897862">
        <w:tc>
          <w:tcPr>
            <w:tcW w:w="1276" w:type="dxa"/>
            <w:shd w:val="clear" w:color="auto" w:fill="auto"/>
            <w:vAlign w:val="center"/>
          </w:tcPr>
          <w:p w14:paraId="1DD17F44" w14:textId="77777777" w:rsidR="00873E8C" w:rsidRDefault="00873E8C" w:rsidP="00897862">
            <w:pPr>
              <w:spacing w:before="40" w:after="4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7A3693B5" w14:textId="70BA6F89" w:rsidR="00873E8C" w:rsidRPr="00F258E2" w:rsidRDefault="00873E8C" w:rsidP="009218B1">
            <w:pPr>
              <w:jc w:val="both"/>
              <w:rPr>
                <w:sz w:val="18"/>
                <w:szCs w:val="18"/>
              </w:rPr>
            </w:pPr>
            <w:r w:rsidRPr="00F258E2">
              <w:rPr>
                <w:sz w:val="18"/>
                <w:szCs w:val="18"/>
              </w:rPr>
              <w:t>CP Steel</w:t>
            </w:r>
            <w:r w:rsidR="000C35FF">
              <w:rPr>
                <w:sz w:val="18"/>
                <w:szCs w:val="18"/>
              </w:rPr>
              <w:t xml:space="preserve"> readings</w:t>
            </w:r>
            <w:r w:rsidRPr="00F258E2">
              <w:rPr>
                <w:sz w:val="18"/>
                <w:szCs w:val="18"/>
              </w:rPr>
              <w:t>, one</w:t>
            </w:r>
            <w:r w:rsidR="00FF7F1B">
              <w:rPr>
                <w:sz w:val="18"/>
                <w:szCs w:val="18"/>
              </w:rPr>
              <w:t xml:space="preserve"> each on the connectors, showed</w:t>
            </w:r>
            <w:r w:rsidRPr="00F258E2">
              <w:rPr>
                <w:sz w:val="18"/>
                <w:szCs w:val="18"/>
              </w:rPr>
              <w:t xml:space="preserve"> good cathodic protection.</w:t>
            </w:r>
          </w:p>
          <w:p w14:paraId="1ACD7F9E" w14:textId="564C46C4" w:rsidR="00873E8C" w:rsidRPr="00F258E2" w:rsidRDefault="00873E8C" w:rsidP="009218B1">
            <w:pPr>
              <w:jc w:val="both"/>
              <w:rPr>
                <w:sz w:val="18"/>
                <w:szCs w:val="18"/>
              </w:rPr>
            </w:pPr>
            <w:r w:rsidRPr="00F258E2">
              <w:rPr>
                <w:sz w:val="18"/>
                <w:szCs w:val="18"/>
              </w:rPr>
              <w:t>UCON-H-12 (DC PLET 3) – CP measurement is -983mV</w:t>
            </w:r>
            <w:r w:rsidR="00432D8C" w:rsidRPr="00F258E2">
              <w:rPr>
                <w:sz w:val="18"/>
                <w:szCs w:val="18"/>
              </w:rPr>
              <w:t>.</w:t>
            </w:r>
          </w:p>
          <w:p w14:paraId="5F802A9E" w14:textId="119A859D" w:rsidR="00873E8C" w:rsidRPr="00F258E2" w:rsidRDefault="00873E8C" w:rsidP="009218B1">
            <w:pPr>
              <w:jc w:val="both"/>
              <w:rPr>
                <w:sz w:val="18"/>
                <w:szCs w:val="18"/>
              </w:rPr>
            </w:pPr>
            <w:r w:rsidRPr="00F258E2">
              <w:rPr>
                <w:sz w:val="18"/>
                <w:szCs w:val="18"/>
              </w:rPr>
              <w:t>UCON-H-12 (</w:t>
            </w:r>
            <w:r w:rsidR="00BD0752" w:rsidRPr="00F258E2">
              <w:rPr>
                <w:sz w:val="18"/>
                <w:szCs w:val="18"/>
              </w:rPr>
              <w:t>PM-W</w:t>
            </w:r>
            <w:r w:rsidRPr="00F258E2">
              <w:rPr>
                <w:sz w:val="18"/>
                <w:szCs w:val="18"/>
              </w:rPr>
              <w:t>) – CP measurement is -1051mV</w:t>
            </w:r>
            <w:r w:rsidR="00432D8C" w:rsidRPr="00F258E2">
              <w:rPr>
                <w:sz w:val="18"/>
                <w:szCs w:val="18"/>
              </w:rPr>
              <w:t>.</w:t>
            </w:r>
          </w:p>
        </w:tc>
        <w:tc>
          <w:tcPr>
            <w:tcW w:w="1134" w:type="dxa"/>
            <w:shd w:val="clear" w:color="auto" w:fill="00B050"/>
            <w:vAlign w:val="center"/>
          </w:tcPr>
          <w:p w14:paraId="52EFE496" w14:textId="77777777" w:rsidR="00873E8C" w:rsidRPr="00F258E2" w:rsidRDefault="00873E8C" w:rsidP="00897862">
            <w:pPr>
              <w:keepNext/>
              <w:spacing w:before="40" w:after="40"/>
              <w:jc w:val="center"/>
              <w:rPr>
                <w:rFonts w:cstheme="minorHAnsi"/>
                <w:sz w:val="18"/>
                <w:szCs w:val="18"/>
              </w:rPr>
            </w:pPr>
            <w:r w:rsidRPr="00F258E2">
              <w:rPr>
                <w:rFonts w:cstheme="minorHAnsi"/>
                <w:sz w:val="18"/>
                <w:szCs w:val="18"/>
              </w:rPr>
              <w:t>GREEN</w:t>
            </w:r>
          </w:p>
        </w:tc>
      </w:tr>
      <w:tr w:rsidR="00873E8C" w:rsidRPr="005213E3" w14:paraId="0D2C987A" w14:textId="77777777" w:rsidTr="00897862">
        <w:tc>
          <w:tcPr>
            <w:tcW w:w="1276" w:type="dxa"/>
            <w:shd w:val="clear" w:color="auto" w:fill="auto"/>
            <w:vAlign w:val="center"/>
          </w:tcPr>
          <w:p w14:paraId="2F1E7B22" w14:textId="291313AA" w:rsidR="00873E8C" w:rsidRDefault="00873E8C" w:rsidP="00873E8C">
            <w:pPr>
              <w:spacing w:before="40" w:after="40"/>
              <w:jc w:val="center"/>
              <w:rPr>
                <w:rFonts w:cstheme="minorHAnsi"/>
                <w:b/>
                <w:sz w:val="18"/>
                <w:szCs w:val="18"/>
              </w:rPr>
            </w:pPr>
            <w:r>
              <w:rPr>
                <w:rFonts w:cstheme="minorHAnsi"/>
                <w:b/>
                <w:sz w:val="18"/>
                <w:szCs w:val="18"/>
              </w:rPr>
              <w:lastRenderedPageBreak/>
              <w:t>Coating Insulation Observation</w:t>
            </w:r>
          </w:p>
        </w:tc>
        <w:tc>
          <w:tcPr>
            <w:tcW w:w="5812" w:type="dxa"/>
            <w:gridSpan w:val="11"/>
            <w:shd w:val="clear" w:color="auto" w:fill="auto"/>
            <w:vAlign w:val="center"/>
          </w:tcPr>
          <w:p w14:paraId="5BE43A2E" w14:textId="7C2F00AF" w:rsidR="00AD73EF" w:rsidRPr="00F258E2" w:rsidRDefault="00873E8C" w:rsidP="009218B1">
            <w:pPr>
              <w:jc w:val="both"/>
              <w:rPr>
                <w:sz w:val="18"/>
                <w:szCs w:val="18"/>
              </w:rPr>
            </w:pPr>
            <w:r w:rsidRPr="00F258E2">
              <w:rPr>
                <w:sz w:val="18"/>
                <w:szCs w:val="18"/>
              </w:rPr>
              <w:t>Degraded coating was found on the UCON-H-12 (</w:t>
            </w:r>
            <w:r w:rsidR="00BD0752" w:rsidRPr="00F258E2">
              <w:rPr>
                <w:sz w:val="18"/>
                <w:szCs w:val="18"/>
              </w:rPr>
              <w:t>PM-W</w:t>
            </w:r>
            <w:r w:rsidRPr="00F258E2">
              <w:rPr>
                <w:sz w:val="18"/>
                <w:szCs w:val="18"/>
              </w:rPr>
              <w:t>), between 12 and 4 o'clock, approximately 300mm x 30mm. No other damage observed.</w:t>
            </w:r>
          </w:p>
          <w:p w14:paraId="3F66A1CA" w14:textId="323A27F2" w:rsidR="00873E8C" w:rsidRPr="00F258E2" w:rsidRDefault="00AD73EF" w:rsidP="009218B1">
            <w:pPr>
              <w:jc w:val="both"/>
              <w:rPr>
                <w:sz w:val="18"/>
                <w:szCs w:val="18"/>
              </w:rPr>
            </w:pPr>
            <w:r w:rsidRPr="00F258E2">
              <w:rPr>
                <w:sz w:val="18"/>
                <w:szCs w:val="18"/>
              </w:rPr>
              <w:t xml:space="preserve">(IMSA Anomaly 20-0020, Coating disbondment at the junction between the flowline jumper and the </w:t>
            </w:r>
            <w:r w:rsidR="00BD0752" w:rsidRPr="00F258E2">
              <w:rPr>
                <w:sz w:val="18"/>
                <w:szCs w:val="18"/>
              </w:rPr>
              <w:t>PM-W</w:t>
            </w:r>
            <w:r w:rsidRPr="00F258E2">
              <w:rPr>
                <w:sz w:val="18"/>
                <w:szCs w:val="18"/>
              </w:rPr>
              <w:t>est UCON Connecter, Status: Routine Monitoring).</w:t>
            </w:r>
          </w:p>
        </w:tc>
        <w:tc>
          <w:tcPr>
            <w:tcW w:w="1134" w:type="dxa"/>
            <w:shd w:val="clear" w:color="auto" w:fill="00B050"/>
            <w:vAlign w:val="center"/>
          </w:tcPr>
          <w:p w14:paraId="5F59A570" w14:textId="37929B79" w:rsidR="00873E8C" w:rsidRPr="00F258E2" w:rsidRDefault="00873E8C" w:rsidP="00873E8C">
            <w:pPr>
              <w:keepNext/>
              <w:spacing w:before="40" w:after="40"/>
              <w:jc w:val="center"/>
              <w:rPr>
                <w:rFonts w:cstheme="minorHAnsi"/>
                <w:sz w:val="18"/>
                <w:szCs w:val="18"/>
              </w:rPr>
            </w:pPr>
            <w:r w:rsidRPr="00F258E2">
              <w:rPr>
                <w:rFonts w:cstheme="minorHAnsi"/>
                <w:sz w:val="18"/>
                <w:szCs w:val="18"/>
              </w:rPr>
              <w:t>GREEN</w:t>
            </w:r>
          </w:p>
        </w:tc>
      </w:tr>
      <w:tr w:rsidR="00611B46" w:rsidRPr="005213E3" w14:paraId="3B657354" w14:textId="77777777" w:rsidTr="00897862">
        <w:tc>
          <w:tcPr>
            <w:tcW w:w="1276" w:type="dxa"/>
            <w:shd w:val="clear" w:color="auto" w:fill="auto"/>
            <w:vAlign w:val="center"/>
          </w:tcPr>
          <w:p w14:paraId="0B9390DD" w14:textId="77777777" w:rsidR="00611B46" w:rsidRDefault="00611B46" w:rsidP="00611B46">
            <w:pPr>
              <w:spacing w:before="40" w:after="40"/>
              <w:jc w:val="center"/>
              <w:rPr>
                <w:rFonts w:cstheme="minorHAnsi"/>
                <w:b/>
                <w:sz w:val="18"/>
                <w:szCs w:val="18"/>
              </w:rPr>
            </w:pPr>
            <w:r>
              <w:rPr>
                <w:rFonts w:cstheme="minorHAnsi"/>
                <w:b/>
                <w:sz w:val="18"/>
                <w:szCs w:val="18"/>
              </w:rPr>
              <w:t>Crossings (over the jumper)</w:t>
            </w:r>
          </w:p>
        </w:tc>
        <w:tc>
          <w:tcPr>
            <w:tcW w:w="5812" w:type="dxa"/>
            <w:gridSpan w:val="11"/>
            <w:shd w:val="clear" w:color="auto" w:fill="auto"/>
            <w:vAlign w:val="center"/>
          </w:tcPr>
          <w:p w14:paraId="37292BCD" w14:textId="11507043" w:rsidR="00611B46" w:rsidRPr="00F258E2" w:rsidRDefault="00611B46" w:rsidP="009218B1">
            <w:pPr>
              <w:jc w:val="both"/>
              <w:rPr>
                <w:sz w:val="18"/>
                <w:szCs w:val="18"/>
              </w:rPr>
            </w:pPr>
            <w:r w:rsidRPr="00F258E2">
              <w:rPr>
                <w:sz w:val="18"/>
                <w:szCs w:val="18"/>
              </w:rPr>
              <w:t>EFL/EDM-PMW (A &amp; B) are in contact with the jumper and no movement or abrasion is apparent.</w:t>
            </w:r>
          </w:p>
        </w:tc>
        <w:tc>
          <w:tcPr>
            <w:tcW w:w="1134" w:type="dxa"/>
            <w:shd w:val="clear" w:color="auto" w:fill="00B050"/>
            <w:vAlign w:val="center"/>
          </w:tcPr>
          <w:p w14:paraId="4182362F" w14:textId="675C6F5C" w:rsidR="00611B46" w:rsidRPr="00F258E2" w:rsidRDefault="00611B46" w:rsidP="00611B46">
            <w:pPr>
              <w:keepNext/>
              <w:spacing w:before="40" w:after="40"/>
              <w:jc w:val="center"/>
              <w:rPr>
                <w:rFonts w:cstheme="minorHAnsi"/>
                <w:sz w:val="18"/>
                <w:szCs w:val="18"/>
              </w:rPr>
            </w:pPr>
            <w:r w:rsidRPr="00F258E2">
              <w:rPr>
                <w:rFonts w:cstheme="minorHAnsi"/>
                <w:sz w:val="18"/>
                <w:szCs w:val="18"/>
              </w:rPr>
              <w:t>GREEN</w:t>
            </w:r>
          </w:p>
        </w:tc>
      </w:tr>
      <w:tr w:rsidR="00611B46" w:rsidRPr="005213E3" w14:paraId="786FA32B" w14:textId="77777777" w:rsidTr="00897862">
        <w:tc>
          <w:tcPr>
            <w:tcW w:w="1276" w:type="dxa"/>
            <w:shd w:val="clear" w:color="auto" w:fill="auto"/>
            <w:vAlign w:val="center"/>
          </w:tcPr>
          <w:p w14:paraId="3E063794" w14:textId="77777777" w:rsidR="00611B46" w:rsidRDefault="00611B46" w:rsidP="00611B46">
            <w:pPr>
              <w:spacing w:before="40" w:after="4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5482D871" w14:textId="7566EF24" w:rsidR="00611B46" w:rsidRPr="00F258E2" w:rsidRDefault="00611B46" w:rsidP="009218B1">
            <w:pPr>
              <w:jc w:val="both"/>
              <w:rPr>
                <w:sz w:val="18"/>
                <w:szCs w:val="18"/>
              </w:rPr>
            </w:pPr>
            <w:r w:rsidRPr="00F258E2">
              <w:rPr>
                <w:sz w:val="18"/>
                <w:szCs w:val="18"/>
              </w:rPr>
              <w:t>(as per the following table and</w:t>
            </w:r>
            <w:r w:rsidR="00DF5CF2" w:rsidRPr="00F258E2">
              <w:rPr>
                <w:sz w:val="18"/>
                <w:szCs w:val="18"/>
              </w:rPr>
              <w:t xml:space="preserve"> </w:t>
            </w:r>
            <w:r w:rsidR="00DF5CF2" w:rsidRPr="00F258E2">
              <w:rPr>
                <w:sz w:val="18"/>
                <w:szCs w:val="18"/>
                <w:u w:val="single"/>
              </w:rPr>
              <w:fldChar w:fldCharType="begin"/>
            </w:r>
            <w:r w:rsidR="00DF5CF2" w:rsidRPr="00F258E2">
              <w:rPr>
                <w:sz w:val="18"/>
                <w:szCs w:val="18"/>
                <w:u w:val="single"/>
              </w:rPr>
              <w:instrText xml:space="preserve"> REF _Ref43127185 \h  \* MERGEFORMAT </w:instrText>
            </w:r>
            <w:r w:rsidR="00DF5CF2" w:rsidRPr="00F258E2">
              <w:rPr>
                <w:sz w:val="18"/>
                <w:szCs w:val="18"/>
                <w:u w:val="single"/>
              </w:rPr>
            </w:r>
            <w:r w:rsidR="00DF5CF2" w:rsidRPr="00F258E2">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20</w:t>
            </w:r>
            <w:r w:rsidR="00DF5CF2" w:rsidRPr="00F258E2">
              <w:rPr>
                <w:sz w:val="18"/>
                <w:szCs w:val="18"/>
                <w:u w:val="single"/>
              </w:rPr>
              <w:fldChar w:fldCharType="end"/>
            </w:r>
            <w:r w:rsidRPr="00F258E2">
              <w:rPr>
                <w:sz w:val="18"/>
                <w:szCs w:val="18"/>
              </w:rPr>
              <w:t>)</w:t>
            </w:r>
          </w:p>
          <w:p w14:paraId="7E4C6FFE" w14:textId="3AB649A8" w:rsidR="00611B46" w:rsidRPr="00F258E2" w:rsidRDefault="00611B46" w:rsidP="009218B1">
            <w:pPr>
              <w:jc w:val="both"/>
              <w:rPr>
                <w:sz w:val="18"/>
                <w:szCs w:val="18"/>
              </w:rPr>
            </w:pPr>
            <w:r w:rsidRPr="00F258E2">
              <w:rPr>
                <w:sz w:val="18"/>
                <w:szCs w:val="18"/>
              </w:rPr>
              <w:t>The seabed is mainly silt/sand.  Due to movement caused by the thermal expansion/contraction of the flowline, there is significant evidence of trenching of the seabed either side of the jumper from Horizontal Bend 3 to the PLET.  This is normal for the expansion spool/jumper.</w:t>
            </w:r>
          </w:p>
        </w:tc>
        <w:tc>
          <w:tcPr>
            <w:tcW w:w="1134" w:type="dxa"/>
            <w:shd w:val="clear" w:color="auto" w:fill="00B050"/>
            <w:vAlign w:val="center"/>
          </w:tcPr>
          <w:p w14:paraId="557158FC" w14:textId="77777777" w:rsidR="00611B46" w:rsidRPr="00F258E2" w:rsidRDefault="00611B46" w:rsidP="00611B46">
            <w:pPr>
              <w:keepNext/>
              <w:spacing w:before="40" w:after="40"/>
              <w:jc w:val="center"/>
              <w:rPr>
                <w:rFonts w:cstheme="minorHAnsi"/>
                <w:sz w:val="18"/>
                <w:szCs w:val="18"/>
              </w:rPr>
            </w:pPr>
            <w:r w:rsidRPr="00F258E2">
              <w:rPr>
                <w:rFonts w:cstheme="minorHAnsi"/>
                <w:sz w:val="18"/>
                <w:szCs w:val="18"/>
              </w:rPr>
              <w:t>GREEN</w:t>
            </w:r>
          </w:p>
        </w:tc>
      </w:tr>
      <w:tr w:rsidR="00611B46" w:rsidRPr="009B207B" w14:paraId="7909F69B" w14:textId="77777777" w:rsidTr="00897862">
        <w:tc>
          <w:tcPr>
            <w:tcW w:w="1701" w:type="dxa"/>
            <w:gridSpan w:val="2"/>
            <w:shd w:val="clear" w:color="auto" w:fill="BFBFBF" w:themeFill="background1" w:themeFillShade="BF"/>
            <w:vAlign w:val="center"/>
          </w:tcPr>
          <w:p w14:paraId="6DD3B0D7" w14:textId="77777777" w:rsidR="00611B46" w:rsidRPr="009B207B" w:rsidRDefault="00611B46" w:rsidP="00611B46">
            <w:pPr>
              <w:spacing w:before="60" w:after="60"/>
              <w:jc w:val="center"/>
              <w:rPr>
                <w:rFonts w:cstheme="minorHAnsi"/>
                <w:b/>
                <w:sz w:val="18"/>
                <w:szCs w:val="18"/>
              </w:rPr>
            </w:pPr>
            <w:r w:rsidRPr="009B207B">
              <w:rPr>
                <w:rFonts w:cstheme="minorHAnsi"/>
                <w:b/>
                <w:sz w:val="18"/>
                <w:szCs w:val="18"/>
              </w:rPr>
              <w:t>Component</w:t>
            </w:r>
          </w:p>
        </w:tc>
        <w:tc>
          <w:tcPr>
            <w:tcW w:w="2126" w:type="dxa"/>
            <w:gridSpan w:val="4"/>
            <w:shd w:val="clear" w:color="auto" w:fill="BFBFBF" w:themeFill="background1" w:themeFillShade="BF"/>
            <w:vAlign w:val="center"/>
          </w:tcPr>
          <w:p w14:paraId="6D340AA2" w14:textId="77777777" w:rsidR="00611B46" w:rsidRPr="009B207B" w:rsidRDefault="00611B46" w:rsidP="00611B46">
            <w:pPr>
              <w:spacing w:before="60" w:after="60"/>
              <w:jc w:val="center"/>
              <w:rPr>
                <w:b/>
                <w:sz w:val="18"/>
                <w:szCs w:val="18"/>
              </w:rPr>
            </w:pPr>
            <w:r w:rsidRPr="009B207B">
              <w:rPr>
                <w:b/>
                <w:sz w:val="18"/>
                <w:szCs w:val="18"/>
              </w:rPr>
              <w:t>Spanning</w:t>
            </w:r>
          </w:p>
        </w:tc>
        <w:tc>
          <w:tcPr>
            <w:tcW w:w="1843" w:type="dxa"/>
            <w:gridSpan w:val="4"/>
            <w:shd w:val="clear" w:color="auto" w:fill="BFBFBF" w:themeFill="background1" w:themeFillShade="BF"/>
            <w:vAlign w:val="center"/>
          </w:tcPr>
          <w:p w14:paraId="0088E3AA" w14:textId="77777777" w:rsidR="00611B46" w:rsidRPr="009B207B" w:rsidRDefault="00611B46" w:rsidP="00611B46">
            <w:pPr>
              <w:spacing w:before="60" w:after="60"/>
              <w:jc w:val="center"/>
              <w:rPr>
                <w:b/>
                <w:sz w:val="18"/>
                <w:szCs w:val="18"/>
              </w:rPr>
            </w:pPr>
            <w:r w:rsidRPr="009B207B">
              <w:rPr>
                <w:b/>
                <w:sz w:val="18"/>
                <w:szCs w:val="18"/>
              </w:rPr>
              <w:t>Burial</w:t>
            </w:r>
          </w:p>
        </w:tc>
        <w:tc>
          <w:tcPr>
            <w:tcW w:w="2552" w:type="dxa"/>
            <w:gridSpan w:val="3"/>
            <w:shd w:val="clear" w:color="auto" w:fill="BFBFBF" w:themeFill="background1" w:themeFillShade="BF"/>
            <w:vAlign w:val="center"/>
          </w:tcPr>
          <w:p w14:paraId="1E929926" w14:textId="77777777" w:rsidR="00611B46" w:rsidRPr="009B207B" w:rsidRDefault="00611B46" w:rsidP="00611B46">
            <w:pPr>
              <w:keepNext/>
              <w:spacing w:before="60" w:after="60"/>
              <w:jc w:val="center"/>
              <w:rPr>
                <w:rFonts w:cstheme="minorHAnsi"/>
                <w:b/>
                <w:sz w:val="18"/>
                <w:szCs w:val="18"/>
              </w:rPr>
            </w:pPr>
            <w:r w:rsidRPr="009B207B">
              <w:rPr>
                <w:rFonts w:cstheme="minorHAnsi"/>
                <w:b/>
                <w:sz w:val="18"/>
                <w:szCs w:val="18"/>
              </w:rPr>
              <w:t>Comment</w:t>
            </w:r>
          </w:p>
        </w:tc>
      </w:tr>
      <w:tr w:rsidR="00611B46" w:rsidRPr="00BB08A2" w14:paraId="072656B2" w14:textId="77777777" w:rsidTr="00897862">
        <w:tc>
          <w:tcPr>
            <w:tcW w:w="1701" w:type="dxa"/>
            <w:gridSpan w:val="2"/>
            <w:shd w:val="clear" w:color="auto" w:fill="auto"/>
          </w:tcPr>
          <w:p w14:paraId="0E469FAB" w14:textId="566E366B" w:rsidR="00611B46" w:rsidRPr="00873E8C" w:rsidRDefault="00611B46" w:rsidP="00611B46">
            <w:pPr>
              <w:spacing w:before="60" w:after="60"/>
              <w:jc w:val="center"/>
              <w:rPr>
                <w:rFonts w:cstheme="minorHAnsi"/>
                <w:b/>
                <w:sz w:val="18"/>
                <w:szCs w:val="18"/>
              </w:rPr>
            </w:pPr>
            <w:r w:rsidRPr="00873E8C">
              <w:rPr>
                <w:sz w:val="18"/>
                <w:szCs w:val="18"/>
              </w:rPr>
              <w:t xml:space="preserve">V45⁰ Bend 1 </w:t>
            </w:r>
          </w:p>
        </w:tc>
        <w:tc>
          <w:tcPr>
            <w:tcW w:w="2126" w:type="dxa"/>
            <w:gridSpan w:val="4"/>
            <w:shd w:val="clear" w:color="auto" w:fill="auto"/>
          </w:tcPr>
          <w:p w14:paraId="46682F06" w14:textId="5D2A78D7" w:rsidR="00611B46" w:rsidRPr="00873E8C" w:rsidRDefault="00611B46" w:rsidP="00611B46">
            <w:pPr>
              <w:spacing w:before="60" w:after="60"/>
              <w:jc w:val="center"/>
              <w:rPr>
                <w:sz w:val="18"/>
                <w:szCs w:val="18"/>
              </w:rPr>
            </w:pPr>
            <w:r w:rsidRPr="00873E8C">
              <w:rPr>
                <w:sz w:val="18"/>
                <w:szCs w:val="18"/>
              </w:rPr>
              <w:t>Elevation 2.1m</w:t>
            </w:r>
          </w:p>
        </w:tc>
        <w:tc>
          <w:tcPr>
            <w:tcW w:w="1843" w:type="dxa"/>
            <w:gridSpan w:val="4"/>
            <w:shd w:val="clear" w:color="auto" w:fill="auto"/>
          </w:tcPr>
          <w:p w14:paraId="25E0D318" w14:textId="416AC55E" w:rsidR="00611B46" w:rsidRPr="00F258E2" w:rsidRDefault="00611B46" w:rsidP="00611B46">
            <w:pPr>
              <w:spacing w:before="60" w:after="60"/>
              <w:jc w:val="center"/>
              <w:rPr>
                <w:sz w:val="18"/>
                <w:szCs w:val="18"/>
              </w:rPr>
            </w:pPr>
            <w:r w:rsidRPr="00F258E2">
              <w:rPr>
                <w:sz w:val="18"/>
                <w:szCs w:val="18"/>
              </w:rPr>
              <w:t>-</w:t>
            </w:r>
          </w:p>
        </w:tc>
        <w:tc>
          <w:tcPr>
            <w:tcW w:w="2552" w:type="dxa"/>
            <w:gridSpan w:val="3"/>
            <w:shd w:val="clear" w:color="auto" w:fill="auto"/>
          </w:tcPr>
          <w:p w14:paraId="3D0F185C" w14:textId="38228B41" w:rsidR="00611B46" w:rsidRPr="00F258E2" w:rsidRDefault="00611B46" w:rsidP="00611B46">
            <w:pPr>
              <w:keepNext/>
              <w:spacing w:before="60" w:after="60"/>
              <w:jc w:val="center"/>
              <w:rPr>
                <w:rFonts w:cstheme="minorHAnsi"/>
                <w:sz w:val="18"/>
                <w:szCs w:val="18"/>
              </w:rPr>
            </w:pPr>
            <w:r w:rsidRPr="00F258E2">
              <w:rPr>
                <w:sz w:val="18"/>
                <w:szCs w:val="18"/>
              </w:rPr>
              <w:t>Span for 5m, 1.2m span height</w:t>
            </w:r>
          </w:p>
        </w:tc>
      </w:tr>
      <w:tr w:rsidR="00611B46" w:rsidRPr="00BB08A2" w14:paraId="710FB4BD" w14:textId="77777777" w:rsidTr="00897862">
        <w:tc>
          <w:tcPr>
            <w:tcW w:w="1701" w:type="dxa"/>
            <w:gridSpan w:val="2"/>
            <w:shd w:val="clear" w:color="auto" w:fill="auto"/>
          </w:tcPr>
          <w:p w14:paraId="64D892E6" w14:textId="204509DE" w:rsidR="00611B46" w:rsidRPr="00873E8C" w:rsidRDefault="00611B46" w:rsidP="00611B46">
            <w:pPr>
              <w:spacing w:before="60" w:after="60"/>
              <w:jc w:val="center"/>
              <w:rPr>
                <w:rFonts w:cstheme="minorHAnsi"/>
                <w:b/>
                <w:sz w:val="18"/>
                <w:szCs w:val="18"/>
              </w:rPr>
            </w:pPr>
            <w:r w:rsidRPr="00873E8C">
              <w:rPr>
                <w:sz w:val="18"/>
                <w:szCs w:val="18"/>
              </w:rPr>
              <w:t xml:space="preserve">V45⁰ Bend 2 </w:t>
            </w:r>
          </w:p>
        </w:tc>
        <w:tc>
          <w:tcPr>
            <w:tcW w:w="2126" w:type="dxa"/>
            <w:gridSpan w:val="4"/>
            <w:shd w:val="clear" w:color="auto" w:fill="auto"/>
          </w:tcPr>
          <w:p w14:paraId="63887026" w14:textId="1398478B" w:rsidR="00611B46" w:rsidRPr="00873E8C" w:rsidRDefault="00611B46" w:rsidP="00611B46">
            <w:pPr>
              <w:spacing w:before="60" w:after="60"/>
              <w:jc w:val="center"/>
              <w:rPr>
                <w:sz w:val="18"/>
                <w:szCs w:val="18"/>
              </w:rPr>
            </w:pPr>
            <w:r w:rsidRPr="00873E8C">
              <w:rPr>
                <w:sz w:val="18"/>
                <w:szCs w:val="18"/>
              </w:rPr>
              <w:t>Seabed</w:t>
            </w:r>
          </w:p>
        </w:tc>
        <w:tc>
          <w:tcPr>
            <w:tcW w:w="1843" w:type="dxa"/>
            <w:gridSpan w:val="4"/>
            <w:shd w:val="clear" w:color="auto" w:fill="auto"/>
          </w:tcPr>
          <w:p w14:paraId="04433F8B" w14:textId="53FD5452" w:rsidR="00611B46" w:rsidRPr="00F258E2" w:rsidRDefault="00611B46" w:rsidP="00611B46">
            <w:pPr>
              <w:spacing w:before="60" w:after="60"/>
              <w:jc w:val="center"/>
              <w:rPr>
                <w:sz w:val="18"/>
                <w:szCs w:val="18"/>
              </w:rPr>
            </w:pPr>
            <w:r w:rsidRPr="00F258E2">
              <w:rPr>
                <w:sz w:val="18"/>
                <w:szCs w:val="18"/>
              </w:rPr>
              <w:t>75 - 100%</w:t>
            </w:r>
          </w:p>
        </w:tc>
        <w:tc>
          <w:tcPr>
            <w:tcW w:w="2552" w:type="dxa"/>
            <w:gridSpan w:val="3"/>
            <w:shd w:val="clear" w:color="auto" w:fill="auto"/>
          </w:tcPr>
          <w:p w14:paraId="22E973E4" w14:textId="3898A9CD" w:rsidR="00611B46" w:rsidRPr="00F258E2" w:rsidRDefault="00611B46" w:rsidP="00611B46">
            <w:pPr>
              <w:keepNext/>
              <w:spacing w:before="60" w:after="60"/>
              <w:jc w:val="center"/>
              <w:rPr>
                <w:rFonts w:cstheme="minorHAnsi"/>
                <w:sz w:val="18"/>
                <w:szCs w:val="18"/>
              </w:rPr>
            </w:pPr>
            <w:r w:rsidRPr="00F258E2">
              <w:rPr>
                <w:sz w:val="18"/>
                <w:szCs w:val="18"/>
              </w:rPr>
              <w:t>On seabed</w:t>
            </w:r>
          </w:p>
        </w:tc>
      </w:tr>
      <w:tr w:rsidR="00611B46" w:rsidRPr="00BB08A2" w14:paraId="74FD953D" w14:textId="77777777" w:rsidTr="00897862">
        <w:tc>
          <w:tcPr>
            <w:tcW w:w="1701" w:type="dxa"/>
            <w:gridSpan w:val="2"/>
            <w:shd w:val="clear" w:color="auto" w:fill="auto"/>
          </w:tcPr>
          <w:p w14:paraId="0295985F" w14:textId="53B6F969" w:rsidR="00611B46" w:rsidRPr="00873E8C" w:rsidRDefault="00611B46" w:rsidP="00611B46">
            <w:pPr>
              <w:spacing w:before="60" w:after="60"/>
              <w:jc w:val="center"/>
              <w:rPr>
                <w:rFonts w:cstheme="minorHAnsi"/>
                <w:b/>
                <w:sz w:val="18"/>
                <w:szCs w:val="18"/>
              </w:rPr>
            </w:pPr>
            <w:r w:rsidRPr="00873E8C">
              <w:rPr>
                <w:sz w:val="18"/>
                <w:szCs w:val="18"/>
              </w:rPr>
              <w:t>H 90⁰ Bend 3</w:t>
            </w:r>
          </w:p>
        </w:tc>
        <w:tc>
          <w:tcPr>
            <w:tcW w:w="2126" w:type="dxa"/>
            <w:gridSpan w:val="4"/>
            <w:shd w:val="clear" w:color="auto" w:fill="auto"/>
          </w:tcPr>
          <w:p w14:paraId="40032298" w14:textId="2D8B061D" w:rsidR="00611B46" w:rsidRPr="00873E8C" w:rsidRDefault="00611B46" w:rsidP="00611B46">
            <w:pPr>
              <w:spacing w:before="60" w:after="60"/>
              <w:jc w:val="center"/>
              <w:rPr>
                <w:sz w:val="18"/>
                <w:szCs w:val="18"/>
              </w:rPr>
            </w:pPr>
            <w:r w:rsidRPr="00873E8C">
              <w:rPr>
                <w:sz w:val="18"/>
                <w:szCs w:val="18"/>
              </w:rPr>
              <w:t>Seabed</w:t>
            </w:r>
          </w:p>
        </w:tc>
        <w:tc>
          <w:tcPr>
            <w:tcW w:w="1843" w:type="dxa"/>
            <w:gridSpan w:val="4"/>
            <w:shd w:val="clear" w:color="auto" w:fill="auto"/>
          </w:tcPr>
          <w:p w14:paraId="5352EFE5" w14:textId="49765FA0" w:rsidR="00611B46" w:rsidRPr="00F258E2" w:rsidRDefault="00611B46" w:rsidP="00611B46">
            <w:pPr>
              <w:spacing w:before="60" w:after="60"/>
              <w:jc w:val="center"/>
              <w:rPr>
                <w:sz w:val="18"/>
                <w:szCs w:val="18"/>
              </w:rPr>
            </w:pPr>
            <w:r w:rsidRPr="00F258E2">
              <w:rPr>
                <w:sz w:val="18"/>
                <w:szCs w:val="18"/>
              </w:rPr>
              <w:t>75 - 100%</w:t>
            </w:r>
          </w:p>
        </w:tc>
        <w:tc>
          <w:tcPr>
            <w:tcW w:w="2552" w:type="dxa"/>
            <w:gridSpan w:val="3"/>
            <w:vMerge w:val="restart"/>
            <w:shd w:val="clear" w:color="auto" w:fill="auto"/>
          </w:tcPr>
          <w:p w14:paraId="2FCA0A65" w14:textId="5D3F55D7" w:rsidR="00611B46" w:rsidRPr="00F258E2" w:rsidRDefault="00611B46" w:rsidP="00611B46">
            <w:pPr>
              <w:keepNext/>
              <w:spacing w:before="60" w:after="60"/>
              <w:jc w:val="center"/>
              <w:rPr>
                <w:rFonts w:cstheme="minorHAnsi"/>
                <w:sz w:val="18"/>
                <w:szCs w:val="18"/>
              </w:rPr>
            </w:pPr>
            <w:r w:rsidRPr="00F258E2">
              <w:rPr>
                <w:sz w:val="18"/>
                <w:szCs w:val="18"/>
              </w:rPr>
              <w:t>The jumper is partially buried throughout. The remaining sections on the seabed show evidence of displacement and minor trenching of the seabed caused by thermal expansion/contraction, most pronounced between Bend 4 and Bend 5.</w:t>
            </w:r>
          </w:p>
        </w:tc>
      </w:tr>
      <w:tr w:rsidR="00611B46" w:rsidRPr="00BB08A2" w14:paraId="2A1990A9" w14:textId="77777777" w:rsidTr="00897862">
        <w:tc>
          <w:tcPr>
            <w:tcW w:w="1701" w:type="dxa"/>
            <w:gridSpan w:val="2"/>
            <w:shd w:val="clear" w:color="auto" w:fill="auto"/>
          </w:tcPr>
          <w:p w14:paraId="3F53291D" w14:textId="61CCF557" w:rsidR="00611B46" w:rsidRPr="00873E8C" w:rsidRDefault="00611B46" w:rsidP="00611B46">
            <w:pPr>
              <w:spacing w:before="60" w:after="60"/>
              <w:jc w:val="center"/>
              <w:rPr>
                <w:rFonts w:cstheme="minorHAnsi"/>
                <w:b/>
                <w:sz w:val="18"/>
                <w:szCs w:val="18"/>
              </w:rPr>
            </w:pPr>
            <w:r w:rsidRPr="00873E8C">
              <w:rPr>
                <w:sz w:val="18"/>
                <w:szCs w:val="18"/>
              </w:rPr>
              <w:t>H 90⁰ Bend 4</w:t>
            </w:r>
          </w:p>
        </w:tc>
        <w:tc>
          <w:tcPr>
            <w:tcW w:w="2126" w:type="dxa"/>
            <w:gridSpan w:val="4"/>
            <w:shd w:val="clear" w:color="auto" w:fill="auto"/>
          </w:tcPr>
          <w:p w14:paraId="745D235C" w14:textId="0EECFB73" w:rsidR="00611B46" w:rsidRPr="00873E8C" w:rsidRDefault="00611B46" w:rsidP="00611B46">
            <w:pPr>
              <w:spacing w:before="60" w:after="60"/>
              <w:jc w:val="center"/>
              <w:rPr>
                <w:sz w:val="18"/>
                <w:szCs w:val="18"/>
              </w:rPr>
            </w:pPr>
            <w:r w:rsidRPr="00873E8C">
              <w:rPr>
                <w:sz w:val="18"/>
                <w:szCs w:val="18"/>
              </w:rPr>
              <w:t>Seabed</w:t>
            </w:r>
          </w:p>
        </w:tc>
        <w:tc>
          <w:tcPr>
            <w:tcW w:w="1843" w:type="dxa"/>
            <w:gridSpan w:val="4"/>
            <w:shd w:val="clear" w:color="auto" w:fill="auto"/>
          </w:tcPr>
          <w:p w14:paraId="34227ADB" w14:textId="34773362" w:rsidR="00611B46" w:rsidRPr="00F258E2" w:rsidRDefault="00611B46" w:rsidP="00611B46">
            <w:pPr>
              <w:spacing w:before="60" w:after="60"/>
              <w:jc w:val="center"/>
              <w:rPr>
                <w:sz w:val="18"/>
                <w:szCs w:val="18"/>
              </w:rPr>
            </w:pPr>
            <w:r w:rsidRPr="00F258E2">
              <w:rPr>
                <w:sz w:val="18"/>
                <w:szCs w:val="18"/>
              </w:rPr>
              <w:t>75 - 100%</w:t>
            </w:r>
          </w:p>
        </w:tc>
        <w:tc>
          <w:tcPr>
            <w:tcW w:w="2552" w:type="dxa"/>
            <w:gridSpan w:val="3"/>
            <w:vMerge/>
            <w:shd w:val="clear" w:color="auto" w:fill="auto"/>
          </w:tcPr>
          <w:p w14:paraId="29CFF5E8" w14:textId="77777777" w:rsidR="00611B46" w:rsidRPr="00F258E2" w:rsidRDefault="00611B46" w:rsidP="00611B46">
            <w:pPr>
              <w:keepNext/>
              <w:spacing w:before="60" w:after="60"/>
              <w:jc w:val="center"/>
              <w:rPr>
                <w:rFonts w:cstheme="minorHAnsi"/>
                <w:sz w:val="18"/>
                <w:szCs w:val="18"/>
              </w:rPr>
            </w:pPr>
          </w:p>
        </w:tc>
      </w:tr>
      <w:tr w:rsidR="00611B46" w:rsidRPr="00BB08A2" w14:paraId="18EB77A2" w14:textId="77777777" w:rsidTr="00897862">
        <w:tc>
          <w:tcPr>
            <w:tcW w:w="1701" w:type="dxa"/>
            <w:gridSpan w:val="2"/>
            <w:shd w:val="clear" w:color="auto" w:fill="auto"/>
          </w:tcPr>
          <w:p w14:paraId="31CF72E5" w14:textId="5BFB10D0" w:rsidR="00611B46" w:rsidRPr="00873E8C" w:rsidRDefault="00611B46" w:rsidP="00611B46">
            <w:pPr>
              <w:spacing w:before="60" w:after="60"/>
              <w:jc w:val="center"/>
              <w:rPr>
                <w:rFonts w:cstheme="minorHAnsi"/>
                <w:b/>
                <w:sz w:val="18"/>
                <w:szCs w:val="18"/>
              </w:rPr>
            </w:pPr>
            <w:r w:rsidRPr="00873E8C">
              <w:rPr>
                <w:sz w:val="18"/>
                <w:szCs w:val="18"/>
              </w:rPr>
              <w:t>H 90⁰ Bend 5</w:t>
            </w:r>
          </w:p>
        </w:tc>
        <w:tc>
          <w:tcPr>
            <w:tcW w:w="2126" w:type="dxa"/>
            <w:gridSpan w:val="4"/>
            <w:shd w:val="clear" w:color="auto" w:fill="auto"/>
          </w:tcPr>
          <w:p w14:paraId="7E778A50" w14:textId="49C0F013" w:rsidR="00611B46" w:rsidRPr="00873E8C" w:rsidRDefault="00611B46" w:rsidP="00611B46">
            <w:pPr>
              <w:spacing w:before="60" w:after="60"/>
              <w:jc w:val="center"/>
              <w:rPr>
                <w:sz w:val="18"/>
                <w:szCs w:val="18"/>
              </w:rPr>
            </w:pPr>
            <w:r w:rsidRPr="00873E8C">
              <w:rPr>
                <w:sz w:val="18"/>
                <w:szCs w:val="18"/>
              </w:rPr>
              <w:t>Seabed</w:t>
            </w:r>
          </w:p>
        </w:tc>
        <w:tc>
          <w:tcPr>
            <w:tcW w:w="1843" w:type="dxa"/>
            <w:gridSpan w:val="4"/>
            <w:shd w:val="clear" w:color="auto" w:fill="auto"/>
          </w:tcPr>
          <w:p w14:paraId="4B021812" w14:textId="09C6F40E" w:rsidR="00611B46" w:rsidRPr="00F258E2" w:rsidRDefault="00611B46" w:rsidP="00611B46">
            <w:pPr>
              <w:spacing w:before="60" w:after="60"/>
              <w:jc w:val="center"/>
              <w:rPr>
                <w:sz w:val="18"/>
                <w:szCs w:val="18"/>
              </w:rPr>
            </w:pPr>
            <w:r w:rsidRPr="00F258E2">
              <w:rPr>
                <w:sz w:val="18"/>
                <w:szCs w:val="18"/>
              </w:rPr>
              <w:t>75 - 100%</w:t>
            </w:r>
          </w:p>
        </w:tc>
        <w:tc>
          <w:tcPr>
            <w:tcW w:w="2552" w:type="dxa"/>
            <w:gridSpan w:val="3"/>
            <w:vMerge/>
            <w:shd w:val="clear" w:color="auto" w:fill="auto"/>
          </w:tcPr>
          <w:p w14:paraId="2A6251DE" w14:textId="77777777" w:rsidR="00611B46" w:rsidRPr="00F258E2" w:rsidRDefault="00611B46" w:rsidP="00611B46">
            <w:pPr>
              <w:keepNext/>
              <w:spacing w:before="60" w:after="60"/>
              <w:jc w:val="center"/>
              <w:rPr>
                <w:rFonts w:cstheme="minorHAnsi"/>
                <w:sz w:val="18"/>
                <w:szCs w:val="18"/>
              </w:rPr>
            </w:pPr>
          </w:p>
        </w:tc>
      </w:tr>
      <w:tr w:rsidR="00611B46" w:rsidRPr="00BB08A2" w14:paraId="03F6A186" w14:textId="77777777" w:rsidTr="00897862">
        <w:tc>
          <w:tcPr>
            <w:tcW w:w="1701" w:type="dxa"/>
            <w:gridSpan w:val="2"/>
            <w:shd w:val="clear" w:color="auto" w:fill="auto"/>
          </w:tcPr>
          <w:p w14:paraId="1C594E5B" w14:textId="308D66D3" w:rsidR="00611B46" w:rsidRPr="00873E8C" w:rsidRDefault="00611B46" w:rsidP="00611B46">
            <w:pPr>
              <w:spacing w:before="60" w:after="60"/>
              <w:jc w:val="center"/>
              <w:rPr>
                <w:rFonts w:cstheme="minorHAnsi"/>
                <w:b/>
                <w:sz w:val="18"/>
                <w:szCs w:val="18"/>
              </w:rPr>
            </w:pPr>
            <w:r w:rsidRPr="00873E8C">
              <w:rPr>
                <w:sz w:val="18"/>
                <w:szCs w:val="18"/>
              </w:rPr>
              <w:t>H 90⁰ Bend 6</w:t>
            </w:r>
          </w:p>
        </w:tc>
        <w:tc>
          <w:tcPr>
            <w:tcW w:w="2126" w:type="dxa"/>
            <w:gridSpan w:val="4"/>
            <w:shd w:val="clear" w:color="auto" w:fill="auto"/>
          </w:tcPr>
          <w:p w14:paraId="291FBDFF" w14:textId="3BAE66CC" w:rsidR="00611B46" w:rsidRPr="00873E8C" w:rsidRDefault="00611B46" w:rsidP="00611B46">
            <w:pPr>
              <w:spacing w:before="60" w:after="60"/>
              <w:jc w:val="center"/>
              <w:rPr>
                <w:sz w:val="18"/>
                <w:szCs w:val="18"/>
              </w:rPr>
            </w:pPr>
            <w:r w:rsidRPr="00873E8C">
              <w:rPr>
                <w:sz w:val="18"/>
                <w:szCs w:val="18"/>
              </w:rPr>
              <w:t>Seabed</w:t>
            </w:r>
          </w:p>
        </w:tc>
        <w:tc>
          <w:tcPr>
            <w:tcW w:w="1843" w:type="dxa"/>
            <w:gridSpan w:val="4"/>
            <w:shd w:val="clear" w:color="auto" w:fill="auto"/>
          </w:tcPr>
          <w:p w14:paraId="41C8974F" w14:textId="2CAA7827" w:rsidR="00611B46" w:rsidRPr="00F258E2" w:rsidRDefault="00611B46" w:rsidP="00611B46">
            <w:pPr>
              <w:spacing w:before="60" w:after="60"/>
              <w:jc w:val="center"/>
              <w:rPr>
                <w:sz w:val="18"/>
                <w:szCs w:val="18"/>
              </w:rPr>
            </w:pPr>
            <w:r w:rsidRPr="00F258E2">
              <w:rPr>
                <w:sz w:val="18"/>
                <w:szCs w:val="18"/>
              </w:rPr>
              <w:t>75 - 100%</w:t>
            </w:r>
          </w:p>
        </w:tc>
        <w:tc>
          <w:tcPr>
            <w:tcW w:w="2552" w:type="dxa"/>
            <w:gridSpan w:val="3"/>
            <w:vMerge/>
            <w:shd w:val="clear" w:color="auto" w:fill="auto"/>
          </w:tcPr>
          <w:p w14:paraId="476189F7" w14:textId="77777777" w:rsidR="00611B46" w:rsidRPr="00F258E2" w:rsidRDefault="00611B46" w:rsidP="00611B46">
            <w:pPr>
              <w:keepNext/>
              <w:spacing w:before="60" w:after="60"/>
              <w:jc w:val="center"/>
              <w:rPr>
                <w:rFonts w:cstheme="minorHAnsi"/>
                <w:sz w:val="18"/>
                <w:szCs w:val="18"/>
              </w:rPr>
            </w:pPr>
          </w:p>
        </w:tc>
      </w:tr>
      <w:tr w:rsidR="00611B46" w:rsidRPr="00BB08A2" w14:paraId="43B8057B" w14:textId="77777777" w:rsidTr="00897862">
        <w:tc>
          <w:tcPr>
            <w:tcW w:w="1701" w:type="dxa"/>
            <w:gridSpan w:val="2"/>
            <w:shd w:val="clear" w:color="auto" w:fill="auto"/>
          </w:tcPr>
          <w:p w14:paraId="279F4E86" w14:textId="22D0340E" w:rsidR="00611B46" w:rsidRPr="00873E8C" w:rsidRDefault="00611B46" w:rsidP="00611B46">
            <w:pPr>
              <w:spacing w:before="60" w:after="60"/>
              <w:jc w:val="center"/>
              <w:rPr>
                <w:rFonts w:cstheme="minorHAnsi"/>
                <w:b/>
                <w:sz w:val="18"/>
                <w:szCs w:val="18"/>
              </w:rPr>
            </w:pPr>
            <w:r w:rsidRPr="00873E8C">
              <w:rPr>
                <w:sz w:val="18"/>
                <w:szCs w:val="18"/>
              </w:rPr>
              <w:t xml:space="preserve">V45⁰ Bend 7 </w:t>
            </w:r>
          </w:p>
        </w:tc>
        <w:tc>
          <w:tcPr>
            <w:tcW w:w="2126" w:type="dxa"/>
            <w:gridSpan w:val="4"/>
            <w:shd w:val="clear" w:color="auto" w:fill="auto"/>
          </w:tcPr>
          <w:p w14:paraId="2594310A" w14:textId="2869C64B" w:rsidR="00611B46" w:rsidRPr="00873E8C" w:rsidRDefault="00611B46" w:rsidP="00611B46">
            <w:pPr>
              <w:spacing w:before="60" w:after="60"/>
              <w:jc w:val="center"/>
              <w:rPr>
                <w:sz w:val="18"/>
                <w:szCs w:val="18"/>
              </w:rPr>
            </w:pPr>
            <w:r w:rsidRPr="00873E8C">
              <w:rPr>
                <w:sz w:val="18"/>
                <w:szCs w:val="18"/>
              </w:rPr>
              <w:t>Seabed</w:t>
            </w:r>
          </w:p>
        </w:tc>
        <w:tc>
          <w:tcPr>
            <w:tcW w:w="1843" w:type="dxa"/>
            <w:gridSpan w:val="4"/>
            <w:shd w:val="clear" w:color="auto" w:fill="auto"/>
          </w:tcPr>
          <w:p w14:paraId="412A159D" w14:textId="7CE8F07A" w:rsidR="00611B46" w:rsidRPr="00F258E2" w:rsidRDefault="00611B46" w:rsidP="00611B46">
            <w:pPr>
              <w:spacing w:before="60" w:after="60"/>
              <w:jc w:val="center"/>
              <w:rPr>
                <w:sz w:val="18"/>
                <w:szCs w:val="18"/>
              </w:rPr>
            </w:pPr>
            <w:r w:rsidRPr="00F258E2">
              <w:rPr>
                <w:sz w:val="18"/>
                <w:szCs w:val="18"/>
              </w:rPr>
              <w:t>75 - 100%</w:t>
            </w:r>
          </w:p>
        </w:tc>
        <w:tc>
          <w:tcPr>
            <w:tcW w:w="2552" w:type="dxa"/>
            <w:gridSpan w:val="3"/>
            <w:shd w:val="clear" w:color="auto" w:fill="auto"/>
          </w:tcPr>
          <w:p w14:paraId="068BFEBB" w14:textId="0F5E723B" w:rsidR="00611B46" w:rsidRPr="00F258E2" w:rsidRDefault="00611B46" w:rsidP="00611B46">
            <w:pPr>
              <w:keepNext/>
              <w:spacing w:before="60" w:after="60"/>
              <w:jc w:val="center"/>
              <w:rPr>
                <w:rFonts w:cstheme="minorHAnsi"/>
                <w:sz w:val="18"/>
                <w:szCs w:val="18"/>
              </w:rPr>
            </w:pPr>
            <w:r w:rsidRPr="00F258E2">
              <w:rPr>
                <w:sz w:val="18"/>
                <w:szCs w:val="18"/>
              </w:rPr>
              <w:t>on seabed</w:t>
            </w:r>
          </w:p>
        </w:tc>
      </w:tr>
      <w:tr w:rsidR="00611B46" w:rsidRPr="00BB08A2" w14:paraId="58FDB0A2" w14:textId="77777777" w:rsidTr="00897862">
        <w:tc>
          <w:tcPr>
            <w:tcW w:w="1701" w:type="dxa"/>
            <w:gridSpan w:val="2"/>
            <w:shd w:val="clear" w:color="auto" w:fill="auto"/>
          </w:tcPr>
          <w:p w14:paraId="05B70658" w14:textId="3551094A" w:rsidR="00611B46" w:rsidRPr="00873E8C" w:rsidRDefault="00611B46" w:rsidP="00611B46">
            <w:pPr>
              <w:spacing w:before="60" w:after="60"/>
              <w:jc w:val="center"/>
              <w:rPr>
                <w:rFonts w:cstheme="minorHAnsi"/>
                <w:b/>
                <w:sz w:val="18"/>
                <w:szCs w:val="18"/>
              </w:rPr>
            </w:pPr>
            <w:r w:rsidRPr="00873E8C">
              <w:rPr>
                <w:sz w:val="18"/>
                <w:szCs w:val="18"/>
              </w:rPr>
              <w:t xml:space="preserve">V45⁰ Bend 8 </w:t>
            </w:r>
          </w:p>
        </w:tc>
        <w:tc>
          <w:tcPr>
            <w:tcW w:w="2126" w:type="dxa"/>
            <w:gridSpan w:val="4"/>
            <w:shd w:val="clear" w:color="auto" w:fill="auto"/>
          </w:tcPr>
          <w:p w14:paraId="597B1C75" w14:textId="00DE3D25" w:rsidR="00611B46" w:rsidRPr="00873E8C" w:rsidRDefault="00611B46" w:rsidP="00611B46">
            <w:pPr>
              <w:spacing w:before="60" w:after="60"/>
              <w:jc w:val="center"/>
              <w:rPr>
                <w:sz w:val="18"/>
                <w:szCs w:val="18"/>
              </w:rPr>
            </w:pPr>
            <w:r w:rsidRPr="00873E8C">
              <w:rPr>
                <w:sz w:val="18"/>
                <w:szCs w:val="18"/>
              </w:rPr>
              <w:t>Elevation 2.1m</w:t>
            </w:r>
          </w:p>
        </w:tc>
        <w:tc>
          <w:tcPr>
            <w:tcW w:w="1843" w:type="dxa"/>
            <w:gridSpan w:val="4"/>
            <w:shd w:val="clear" w:color="auto" w:fill="auto"/>
          </w:tcPr>
          <w:p w14:paraId="62FFA113" w14:textId="68DC5F13" w:rsidR="00611B46" w:rsidRPr="00F258E2" w:rsidRDefault="00611B46" w:rsidP="00611B46">
            <w:pPr>
              <w:spacing w:before="60" w:after="60"/>
              <w:jc w:val="center"/>
              <w:rPr>
                <w:sz w:val="18"/>
                <w:szCs w:val="18"/>
              </w:rPr>
            </w:pPr>
            <w:r w:rsidRPr="00F258E2">
              <w:rPr>
                <w:sz w:val="18"/>
                <w:szCs w:val="18"/>
              </w:rPr>
              <w:t>-</w:t>
            </w:r>
          </w:p>
        </w:tc>
        <w:tc>
          <w:tcPr>
            <w:tcW w:w="2552" w:type="dxa"/>
            <w:gridSpan w:val="3"/>
            <w:shd w:val="clear" w:color="auto" w:fill="auto"/>
          </w:tcPr>
          <w:p w14:paraId="03D33750" w14:textId="6938434D" w:rsidR="00611B46" w:rsidRPr="00F258E2" w:rsidRDefault="00611B46" w:rsidP="00611B46">
            <w:pPr>
              <w:keepNext/>
              <w:spacing w:before="60" w:after="60"/>
              <w:jc w:val="center"/>
              <w:rPr>
                <w:rFonts w:cstheme="minorHAnsi"/>
                <w:sz w:val="18"/>
                <w:szCs w:val="18"/>
              </w:rPr>
            </w:pPr>
            <w:r w:rsidRPr="00F258E2">
              <w:rPr>
                <w:sz w:val="18"/>
                <w:szCs w:val="18"/>
              </w:rPr>
              <w:t>Span for 4m, 1.54m span height</w:t>
            </w:r>
          </w:p>
        </w:tc>
      </w:tr>
      <w:tr w:rsidR="00611B46" w:rsidRPr="00BB08A2" w14:paraId="6722E179" w14:textId="77777777" w:rsidTr="00897862">
        <w:tc>
          <w:tcPr>
            <w:tcW w:w="1701" w:type="dxa"/>
            <w:gridSpan w:val="2"/>
            <w:shd w:val="clear" w:color="auto" w:fill="auto"/>
          </w:tcPr>
          <w:p w14:paraId="176E1603" w14:textId="2E7ADFC1" w:rsidR="00611B46" w:rsidRPr="00873E8C" w:rsidRDefault="00611B46" w:rsidP="00611B46">
            <w:pPr>
              <w:spacing w:before="60" w:after="60"/>
              <w:jc w:val="center"/>
              <w:rPr>
                <w:rFonts w:cstheme="minorHAnsi"/>
                <w:b/>
                <w:sz w:val="18"/>
                <w:szCs w:val="18"/>
              </w:rPr>
            </w:pPr>
            <w:r w:rsidRPr="00873E8C">
              <w:rPr>
                <w:sz w:val="18"/>
                <w:szCs w:val="18"/>
              </w:rPr>
              <w:t>H 90⁰ Bend 9</w:t>
            </w:r>
          </w:p>
        </w:tc>
        <w:tc>
          <w:tcPr>
            <w:tcW w:w="2126" w:type="dxa"/>
            <w:gridSpan w:val="4"/>
            <w:shd w:val="clear" w:color="auto" w:fill="auto"/>
          </w:tcPr>
          <w:p w14:paraId="754F3ECA" w14:textId="3AE6AF7A" w:rsidR="00611B46" w:rsidRPr="00873E8C" w:rsidRDefault="00611B46" w:rsidP="00611B46">
            <w:pPr>
              <w:spacing w:before="60" w:after="60"/>
              <w:jc w:val="center"/>
              <w:rPr>
                <w:sz w:val="18"/>
                <w:szCs w:val="18"/>
              </w:rPr>
            </w:pPr>
            <w:r w:rsidRPr="00873E8C">
              <w:rPr>
                <w:sz w:val="18"/>
                <w:szCs w:val="18"/>
              </w:rPr>
              <w:t>Elevation 2.1m</w:t>
            </w:r>
          </w:p>
        </w:tc>
        <w:tc>
          <w:tcPr>
            <w:tcW w:w="1843" w:type="dxa"/>
            <w:gridSpan w:val="4"/>
            <w:shd w:val="clear" w:color="auto" w:fill="auto"/>
          </w:tcPr>
          <w:p w14:paraId="7C28B315" w14:textId="3EE6B649" w:rsidR="00611B46" w:rsidRPr="00F258E2" w:rsidRDefault="00611B46" w:rsidP="00611B46">
            <w:pPr>
              <w:spacing w:before="60" w:after="60"/>
              <w:jc w:val="center"/>
              <w:rPr>
                <w:sz w:val="18"/>
                <w:szCs w:val="18"/>
              </w:rPr>
            </w:pPr>
            <w:r w:rsidRPr="00F258E2">
              <w:rPr>
                <w:sz w:val="18"/>
                <w:szCs w:val="18"/>
              </w:rPr>
              <w:t>-</w:t>
            </w:r>
          </w:p>
        </w:tc>
        <w:tc>
          <w:tcPr>
            <w:tcW w:w="2552" w:type="dxa"/>
            <w:gridSpan w:val="3"/>
            <w:shd w:val="clear" w:color="auto" w:fill="auto"/>
          </w:tcPr>
          <w:p w14:paraId="406B1574" w14:textId="77777777" w:rsidR="00611B46" w:rsidRPr="00F258E2" w:rsidRDefault="00611B46" w:rsidP="00611B46">
            <w:pPr>
              <w:keepNext/>
              <w:spacing w:before="60" w:after="60"/>
              <w:jc w:val="center"/>
              <w:rPr>
                <w:rFonts w:cstheme="minorHAnsi"/>
                <w:sz w:val="18"/>
                <w:szCs w:val="18"/>
              </w:rPr>
            </w:pPr>
          </w:p>
        </w:tc>
      </w:tr>
      <w:tr w:rsidR="00611B46" w:rsidRPr="00B8052A" w14:paraId="13E41BD9" w14:textId="77777777" w:rsidTr="00A34EC0">
        <w:tc>
          <w:tcPr>
            <w:tcW w:w="8222" w:type="dxa"/>
            <w:gridSpan w:val="13"/>
            <w:shd w:val="clear" w:color="auto" w:fill="FFFF00"/>
            <w:vAlign w:val="center"/>
          </w:tcPr>
          <w:p w14:paraId="50DB9B5D" w14:textId="05589448" w:rsidR="00611B46" w:rsidRPr="00B8052A" w:rsidRDefault="00FF7F1B" w:rsidP="00611B46">
            <w:pPr>
              <w:pStyle w:val="Heading5"/>
              <w:spacing w:before="60" w:after="60"/>
              <w:ind w:left="1009" w:hanging="1009"/>
              <w:outlineLvl w:val="4"/>
              <w:rPr>
                <w:b/>
                <w:sz w:val="18"/>
                <w:szCs w:val="18"/>
              </w:rPr>
            </w:pPr>
            <w:bookmarkStart w:id="137" w:name="_PM_Flowline_Jumper"/>
            <w:bookmarkEnd w:id="137"/>
            <w:r>
              <w:rPr>
                <w:b/>
                <w:sz w:val="18"/>
                <w:szCs w:val="18"/>
              </w:rPr>
              <w:t>`</w:t>
            </w:r>
          </w:p>
        </w:tc>
      </w:tr>
      <w:tr w:rsidR="00611B46" w:rsidRPr="00B8052A" w14:paraId="46902F72" w14:textId="77777777" w:rsidTr="002548B1">
        <w:tc>
          <w:tcPr>
            <w:tcW w:w="8222" w:type="dxa"/>
            <w:gridSpan w:val="13"/>
            <w:shd w:val="clear" w:color="auto" w:fill="auto"/>
            <w:vAlign w:val="center"/>
          </w:tcPr>
          <w:p w14:paraId="128AFD64" w14:textId="77777777" w:rsidR="00497B08" w:rsidRDefault="00313763" w:rsidP="00497B08">
            <w:pPr>
              <w:pStyle w:val="Heading5"/>
              <w:numPr>
                <w:ilvl w:val="0"/>
                <w:numId w:val="0"/>
              </w:numPr>
              <w:spacing w:before="60" w:after="60"/>
              <w:ind w:left="1008" w:hanging="1008"/>
              <w:jc w:val="center"/>
              <w:outlineLvl w:val="4"/>
            </w:pPr>
            <w:r>
              <w:rPr>
                <w:noProof/>
                <w:lang w:val="en-PH" w:eastAsia="en-PH"/>
              </w:rPr>
              <w:drawing>
                <wp:inline distT="0" distB="0" distL="0" distR="0" wp14:anchorId="18A3CF61" wp14:editId="2D5B9414">
                  <wp:extent cx="4006800" cy="246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6800" cy="2462400"/>
                          </a:xfrm>
                          <a:prstGeom prst="rect">
                            <a:avLst/>
                          </a:prstGeom>
                        </pic:spPr>
                      </pic:pic>
                    </a:graphicData>
                  </a:graphic>
                </wp:inline>
              </w:drawing>
            </w:r>
          </w:p>
          <w:p w14:paraId="5F4DCBCC" w14:textId="346ACFE5" w:rsidR="00611B46" w:rsidRPr="00211691" w:rsidRDefault="00497B08" w:rsidP="00497B08">
            <w:pPr>
              <w:pStyle w:val="Caption"/>
              <w:jc w:val="center"/>
            </w:pPr>
            <w:bookmarkStart w:id="138" w:name="_Ref43127214"/>
            <w:bookmarkStart w:id="139" w:name="_Toc67842890"/>
            <w:r>
              <w:t xml:space="preserve">Figure </w:t>
            </w:r>
            <w:r w:rsidR="00200037">
              <w:fldChar w:fldCharType="begin"/>
            </w:r>
            <w:r w:rsidR="00200037">
              <w:instrText xml:space="preserve"> SEQ Figure \* ARABIC </w:instrText>
            </w:r>
            <w:r w:rsidR="00200037">
              <w:fldChar w:fldCharType="separate"/>
            </w:r>
            <w:r w:rsidR="00576315">
              <w:rPr>
                <w:noProof/>
              </w:rPr>
              <w:t>21</w:t>
            </w:r>
            <w:r w:rsidR="00200037">
              <w:rPr>
                <w:noProof/>
              </w:rPr>
              <w:fldChar w:fldCharType="end"/>
            </w:r>
            <w:bookmarkEnd w:id="138"/>
            <w:r>
              <w:t xml:space="preserve"> - </w:t>
            </w:r>
            <w:r w:rsidRPr="003921DC">
              <w:t>PM Flowline Jumper 04, with Numbered Horizontal Bends</w:t>
            </w:r>
            <w:bookmarkEnd w:id="139"/>
          </w:p>
        </w:tc>
      </w:tr>
      <w:tr w:rsidR="00313763" w:rsidRPr="003B5A32" w14:paraId="706F9DE4" w14:textId="77777777" w:rsidTr="002548B1">
        <w:tc>
          <w:tcPr>
            <w:tcW w:w="8222" w:type="dxa"/>
            <w:gridSpan w:val="13"/>
            <w:shd w:val="clear" w:color="auto" w:fill="auto"/>
          </w:tcPr>
          <w:p w14:paraId="2CF618E0" w14:textId="77777777" w:rsidR="00313763" w:rsidRPr="00313763" w:rsidRDefault="00313763" w:rsidP="00313763">
            <w:pPr>
              <w:rPr>
                <w:sz w:val="18"/>
                <w:szCs w:val="18"/>
              </w:rPr>
            </w:pPr>
            <w:r w:rsidRPr="00313763">
              <w:rPr>
                <w:sz w:val="18"/>
                <w:szCs w:val="18"/>
              </w:rPr>
              <w:t>The jumper configuration is as follows:</w:t>
            </w:r>
          </w:p>
          <w:p w14:paraId="78251BCB" w14:textId="3B394303" w:rsidR="00313763" w:rsidRPr="00313763" w:rsidRDefault="00313763" w:rsidP="008308F7">
            <w:pPr>
              <w:pStyle w:val="ListParagraph"/>
              <w:numPr>
                <w:ilvl w:val="0"/>
                <w:numId w:val="23"/>
              </w:numPr>
              <w:spacing w:before="120" w:line="280" w:lineRule="atLeast"/>
              <w:jc w:val="both"/>
              <w:rPr>
                <w:sz w:val="18"/>
                <w:szCs w:val="18"/>
              </w:rPr>
            </w:pPr>
            <w:r w:rsidRPr="00313763">
              <w:rPr>
                <w:sz w:val="18"/>
                <w:szCs w:val="18"/>
              </w:rPr>
              <w:t>UCON-H-12 (</w:t>
            </w:r>
            <w:r w:rsidR="00BD0752">
              <w:rPr>
                <w:sz w:val="18"/>
                <w:szCs w:val="18"/>
              </w:rPr>
              <w:t>PM-W</w:t>
            </w:r>
            <w:r w:rsidRPr="00313763">
              <w:rPr>
                <w:sz w:val="18"/>
                <w:szCs w:val="18"/>
              </w:rPr>
              <w:t>) (Elev.+2.1m)</w:t>
            </w:r>
          </w:p>
          <w:p w14:paraId="42A83375" w14:textId="77777777" w:rsidR="00313763" w:rsidRPr="00313763" w:rsidRDefault="00313763" w:rsidP="008308F7">
            <w:pPr>
              <w:pStyle w:val="ListParagraph"/>
              <w:numPr>
                <w:ilvl w:val="0"/>
                <w:numId w:val="23"/>
              </w:numPr>
              <w:spacing w:before="120" w:line="280" w:lineRule="atLeast"/>
              <w:jc w:val="both"/>
              <w:rPr>
                <w:sz w:val="18"/>
                <w:szCs w:val="18"/>
              </w:rPr>
            </w:pPr>
            <w:r w:rsidRPr="00313763">
              <w:rPr>
                <w:sz w:val="18"/>
                <w:szCs w:val="18"/>
              </w:rPr>
              <w:lastRenderedPageBreak/>
              <w:t>Horizontal pipe</w:t>
            </w:r>
          </w:p>
          <w:p w14:paraId="49CADAF5" w14:textId="77777777" w:rsidR="00313763" w:rsidRPr="00313763" w:rsidRDefault="00313763" w:rsidP="008308F7">
            <w:pPr>
              <w:pStyle w:val="ListParagraph"/>
              <w:numPr>
                <w:ilvl w:val="0"/>
                <w:numId w:val="23"/>
              </w:numPr>
              <w:spacing w:before="120" w:line="280" w:lineRule="atLeast"/>
              <w:jc w:val="both"/>
              <w:rPr>
                <w:sz w:val="18"/>
                <w:szCs w:val="18"/>
              </w:rPr>
            </w:pPr>
            <w:r w:rsidRPr="00313763">
              <w:rPr>
                <w:sz w:val="18"/>
                <w:szCs w:val="18"/>
              </w:rPr>
              <w:t>Vertical 45⁰ Bends 1 &amp; 2 (touchdown)</w:t>
            </w:r>
          </w:p>
          <w:p w14:paraId="063EBF7A" w14:textId="77777777" w:rsidR="00313763" w:rsidRPr="00313763" w:rsidRDefault="00313763" w:rsidP="008308F7">
            <w:pPr>
              <w:pStyle w:val="ListParagraph"/>
              <w:numPr>
                <w:ilvl w:val="0"/>
                <w:numId w:val="23"/>
              </w:numPr>
              <w:spacing w:before="120" w:line="280" w:lineRule="atLeast"/>
              <w:jc w:val="both"/>
              <w:rPr>
                <w:sz w:val="18"/>
                <w:szCs w:val="18"/>
              </w:rPr>
            </w:pPr>
            <w:r w:rsidRPr="00313763">
              <w:rPr>
                <w:sz w:val="18"/>
                <w:szCs w:val="18"/>
              </w:rPr>
              <w:t>Horizontal 90⁰ Bends 3 &amp; 4 (on seabed)</w:t>
            </w:r>
          </w:p>
          <w:p w14:paraId="30444FF6" w14:textId="77777777" w:rsidR="00313763" w:rsidRPr="00313763" w:rsidRDefault="00313763" w:rsidP="008308F7">
            <w:pPr>
              <w:pStyle w:val="ListParagraph"/>
              <w:numPr>
                <w:ilvl w:val="0"/>
                <w:numId w:val="23"/>
              </w:numPr>
              <w:spacing w:before="120" w:line="280" w:lineRule="atLeast"/>
              <w:jc w:val="both"/>
              <w:rPr>
                <w:sz w:val="18"/>
                <w:szCs w:val="18"/>
              </w:rPr>
            </w:pPr>
            <w:r w:rsidRPr="00313763">
              <w:rPr>
                <w:sz w:val="18"/>
                <w:szCs w:val="18"/>
              </w:rPr>
              <w:t>Horizontal 70⁰ Bends 5 &amp; 6 (on seabed)</w:t>
            </w:r>
          </w:p>
          <w:p w14:paraId="47BC6363" w14:textId="77777777" w:rsidR="00313763" w:rsidRPr="00313763" w:rsidRDefault="00313763" w:rsidP="008308F7">
            <w:pPr>
              <w:pStyle w:val="ListParagraph"/>
              <w:numPr>
                <w:ilvl w:val="0"/>
                <w:numId w:val="23"/>
              </w:numPr>
              <w:spacing w:before="120" w:line="280" w:lineRule="atLeast"/>
              <w:jc w:val="both"/>
              <w:rPr>
                <w:sz w:val="18"/>
                <w:szCs w:val="18"/>
              </w:rPr>
            </w:pPr>
            <w:r w:rsidRPr="00313763">
              <w:rPr>
                <w:sz w:val="18"/>
                <w:szCs w:val="18"/>
              </w:rPr>
              <w:t>Vertical 45⁰ Bends 7(touchdown) &amp; 8</w:t>
            </w:r>
          </w:p>
          <w:p w14:paraId="213DB0B2" w14:textId="77777777" w:rsidR="00313763" w:rsidRPr="00313763" w:rsidRDefault="00313763" w:rsidP="008308F7">
            <w:pPr>
              <w:pStyle w:val="ListParagraph"/>
              <w:numPr>
                <w:ilvl w:val="0"/>
                <w:numId w:val="23"/>
              </w:numPr>
              <w:spacing w:before="120" w:line="280" w:lineRule="atLeast"/>
              <w:jc w:val="both"/>
              <w:rPr>
                <w:sz w:val="18"/>
                <w:szCs w:val="18"/>
              </w:rPr>
            </w:pPr>
            <w:r w:rsidRPr="00313763">
              <w:rPr>
                <w:sz w:val="18"/>
                <w:szCs w:val="18"/>
              </w:rPr>
              <w:t>Horizontal 90⁰ Bend 9 (Elev.+2.1m)</w:t>
            </w:r>
          </w:p>
          <w:p w14:paraId="56B06D70" w14:textId="7DD5C863" w:rsidR="00313763" w:rsidRPr="00313763" w:rsidRDefault="00313763" w:rsidP="008308F7">
            <w:pPr>
              <w:pStyle w:val="ListParagraph"/>
              <w:numPr>
                <w:ilvl w:val="0"/>
                <w:numId w:val="23"/>
              </w:numPr>
              <w:spacing w:before="120" w:line="280" w:lineRule="atLeast"/>
              <w:jc w:val="both"/>
              <w:rPr>
                <w:color w:val="424242" w:themeColor="accent1" w:themeShade="BF"/>
                <w:sz w:val="18"/>
                <w:szCs w:val="18"/>
              </w:rPr>
            </w:pPr>
            <w:r w:rsidRPr="00313763">
              <w:rPr>
                <w:sz w:val="18"/>
                <w:szCs w:val="18"/>
              </w:rPr>
              <w:t>Horizontal pipe</w:t>
            </w:r>
          </w:p>
          <w:p w14:paraId="0AAED6B5" w14:textId="36E5568D" w:rsidR="00313763" w:rsidRPr="006750C7" w:rsidRDefault="00313763" w:rsidP="008308F7">
            <w:pPr>
              <w:pStyle w:val="ListParagraph"/>
              <w:numPr>
                <w:ilvl w:val="0"/>
                <w:numId w:val="23"/>
              </w:numPr>
              <w:spacing w:before="120" w:line="280" w:lineRule="atLeast"/>
              <w:jc w:val="both"/>
              <w:rPr>
                <w:color w:val="424242" w:themeColor="accent1" w:themeShade="BF"/>
                <w:sz w:val="18"/>
                <w:szCs w:val="18"/>
                <w:lang w:val="da-DK"/>
              </w:rPr>
            </w:pPr>
            <w:r w:rsidRPr="006750C7">
              <w:rPr>
                <w:sz w:val="18"/>
                <w:szCs w:val="18"/>
                <w:lang w:val="da-DK"/>
              </w:rPr>
              <w:t>UCON-H-12 (DC PLET 4) (Elev.+2.1m)</w:t>
            </w:r>
          </w:p>
        </w:tc>
      </w:tr>
      <w:tr w:rsidR="00611B46" w:rsidRPr="005213E3" w14:paraId="6A2D341D" w14:textId="77777777" w:rsidTr="002548B1">
        <w:tc>
          <w:tcPr>
            <w:tcW w:w="1276" w:type="dxa"/>
            <w:shd w:val="clear" w:color="auto" w:fill="auto"/>
            <w:vAlign w:val="center"/>
          </w:tcPr>
          <w:p w14:paraId="05092041" w14:textId="77777777" w:rsidR="00611B46" w:rsidRPr="0034424C" w:rsidRDefault="00611B46" w:rsidP="00611B46">
            <w:pPr>
              <w:spacing w:before="40" w:after="40"/>
              <w:jc w:val="center"/>
              <w:rPr>
                <w:rFonts w:cstheme="minorHAnsi"/>
                <w:b/>
                <w:sz w:val="18"/>
                <w:szCs w:val="18"/>
              </w:rPr>
            </w:pPr>
            <w:r w:rsidRPr="0034424C">
              <w:rPr>
                <w:rFonts w:cstheme="minorHAnsi"/>
                <w:b/>
                <w:sz w:val="18"/>
                <w:szCs w:val="18"/>
              </w:rPr>
              <w:lastRenderedPageBreak/>
              <w:t>GVI</w:t>
            </w:r>
          </w:p>
        </w:tc>
        <w:tc>
          <w:tcPr>
            <w:tcW w:w="5812" w:type="dxa"/>
            <w:gridSpan w:val="11"/>
            <w:shd w:val="clear" w:color="auto" w:fill="auto"/>
            <w:vAlign w:val="center"/>
          </w:tcPr>
          <w:p w14:paraId="4A270ACB" w14:textId="41FC69AB" w:rsidR="00611B46" w:rsidRPr="000F61C6" w:rsidRDefault="00313763" w:rsidP="00723773">
            <w:pPr>
              <w:jc w:val="both"/>
              <w:rPr>
                <w:sz w:val="18"/>
                <w:szCs w:val="18"/>
              </w:rPr>
            </w:pPr>
            <w:r w:rsidRPr="000F61C6">
              <w:rPr>
                <w:sz w:val="18"/>
                <w:szCs w:val="18"/>
              </w:rPr>
              <w:t xml:space="preserve">In general, the </w:t>
            </w:r>
            <w:r w:rsidR="00CA432F" w:rsidRPr="000F61C6">
              <w:rPr>
                <w:sz w:val="18"/>
                <w:szCs w:val="18"/>
              </w:rPr>
              <w:t xml:space="preserve">flowline </w:t>
            </w:r>
            <w:r w:rsidRPr="000F61C6">
              <w:rPr>
                <w:sz w:val="18"/>
                <w:szCs w:val="18"/>
              </w:rPr>
              <w:t xml:space="preserve">jumper is in good condition. </w:t>
            </w:r>
            <w:r w:rsidR="00C84378" w:rsidRPr="000F61C6">
              <w:rPr>
                <w:sz w:val="18"/>
                <w:szCs w:val="18"/>
              </w:rPr>
              <w:t xml:space="preserve"> </w:t>
            </w:r>
            <w:r w:rsidRPr="000F61C6">
              <w:rPr>
                <w:sz w:val="18"/>
                <w:szCs w:val="18"/>
              </w:rPr>
              <w:t xml:space="preserve">2 findings were raised on this jumper.  The one finding that is of interest is included in the Coating-Insulation </w:t>
            </w:r>
            <w:r w:rsidR="00723773">
              <w:rPr>
                <w:sz w:val="18"/>
                <w:szCs w:val="18"/>
              </w:rPr>
              <w:t>o</w:t>
            </w:r>
            <w:r w:rsidRPr="000F61C6">
              <w:rPr>
                <w:sz w:val="18"/>
                <w:szCs w:val="18"/>
              </w:rPr>
              <w:t xml:space="preserve">bservation section below and is a concern </w:t>
            </w:r>
            <w:r w:rsidR="00723773">
              <w:rPr>
                <w:sz w:val="18"/>
                <w:szCs w:val="18"/>
              </w:rPr>
              <w:t>relating to</w:t>
            </w:r>
            <w:r w:rsidRPr="000F61C6">
              <w:rPr>
                <w:sz w:val="18"/>
                <w:szCs w:val="18"/>
              </w:rPr>
              <w:t xml:space="preserve"> coating deterioration on a Ucon connector.</w:t>
            </w:r>
          </w:p>
        </w:tc>
        <w:tc>
          <w:tcPr>
            <w:tcW w:w="1134" w:type="dxa"/>
            <w:shd w:val="clear" w:color="auto" w:fill="00B050"/>
            <w:vAlign w:val="center"/>
          </w:tcPr>
          <w:p w14:paraId="56D5FBE4" w14:textId="77777777" w:rsidR="00611B46" w:rsidRPr="000F61C6" w:rsidRDefault="00611B46" w:rsidP="00611B46">
            <w:pPr>
              <w:keepNext/>
              <w:spacing w:before="40" w:after="40"/>
              <w:jc w:val="center"/>
              <w:rPr>
                <w:rFonts w:cstheme="minorHAnsi"/>
                <w:sz w:val="18"/>
                <w:szCs w:val="18"/>
              </w:rPr>
            </w:pPr>
            <w:r w:rsidRPr="000F61C6">
              <w:rPr>
                <w:rFonts w:cstheme="minorHAnsi"/>
                <w:sz w:val="18"/>
                <w:szCs w:val="18"/>
              </w:rPr>
              <w:t>GREEN</w:t>
            </w:r>
          </w:p>
        </w:tc>
      </w:tr>
      <w:tr w:rsidR="00611B46" w:rsidRPr="005213E3" w14:paraId="79AA5684" w14:textId="77777777" w:rsidTr="002548B1">
        <w:tc>
          <w:tcPr>
            <w:tcW w:w="1276" w:type="dxa"/>
            <w:shd w:val="clear" w:color="auto" w:fill="auto"/>
            <w:vAlign w:val="center"/>
          </w:tcPr>
          <w:p w14:paraId="63353804" w14:textId="77777777" w:rsidR="00611B46" w:rsidRPr="0034424C" w:rsidRDefault="00611B46" w:rsidP="00611B46">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0BB2D87C" w14:textId="238239E0" w:rsidR="00611B46" w:rsidRPr="000F61C6" w:rsidRDefault="00313763" w:rsidP="009218B1">
            <w:pPr>
              <w:jc w:val="both"/>
              <w:rPr>
                <w:b/>
                <w:sz w:val="18"/>
                <w:szCs w:val="18"/>
              </w:rPr>
            </w:pPr>
            <w:r w:rsidRPr="000F61C6">
              <w:rPr>
                <w:sz w:val="18"/>
                <w:szCs w:val="18"/>
              </w:rPr>
              <w:t>UCON-H-12 (</w:t>
            </w:r>
            <w:r w:rsidR="00BD0752" w:rsidRPr="000F61C6">
              <w:rPr>
                <w:sz w:val="18"/>
                <w:szCs w:val="18"/>
              </w:rPr>
              <w:t>PM-W</w:t>
            </w:r>
            <w:r w:rsidRPr="000F61C6">
              <w:rPr>
                <w:sz w:val="18"/>
                <w:szCs w:val="18"/>
              </w:rPr>
              <w:t>) and UCON-H-12 (DC PLET 4) have 6 sacrificial anodes each.  8 of the 12 anodes were checked and  found to be active, secure and &lt;25% depleted.</w:t>
            </w:r>
          </w:p>
        </w:tc>
        <w:tc>
          <w:tcPr>
            <w:tcW w:w="1134" w:type="dxa"/>
            <w:shd w:val="clear" w:color="auto" w:fill="00B050"/>
            <w:vAlign w:val="center"/>
          </w:tcPr>
          <w:p w14:paraId="6727B728" w14:textId="77777777" w:rsidR="00611B46" w:rsidRPr="000F61C6" w:rsidRDefault="00611B46" w:rsidP="00611B46">
            <w:pPr>
              <w:keepNext/>
              <w:spacing w:before="40" w:after="40"/>
              <w:jc w:val="center"/>
              <w:rPr>
                <w:rFonts w:cstheme="minorHAnsi"/>
                <w:sz w:val="18"/>
                <w:szCs w:val="18"/>
              </w:rPr>
            </w:pPr>
            <w:r w:rsidRPr="000F61C6">
              <w:rPr>
                <w:rFonts w:cstheme="minorHAnsi"/>
                <w:sz w:val="18"/>
                <w:szCs w:val="18"/>
              </w:rPr>
              <w:t>GREEN</w:t>
            </w:r>
          </w:p>
        </w:tc>
      </w:tr>
      <w:tr w:rsidR="00611B46" w:rsidRPr="005213E3" w14:paraId="15B0EDC2" w14:textId="77777777" w:rsidTr="002548B1">
        <w:tc>
          <w:tcPr>
            <w:tcW w:w="1276" w:type="dxa"/>
            <w:shd w:val="clear" w:color="auto" w:fill="auto"/>
            <w:vAlign w:val="center"/>
          </w:tcPr>
          <w:p w14:paraId="16C5EFC1" w14:textId="77777777" w:rsidR="00611B46" w:rsidRDefault="00611B46" w:rsidP="00611B46">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428B84DF" w14:textId="55F2FAD3" w:rsidR="00611B46" w:rsidRPr="000F61C6" w:rsidRDefault="00313763" w:rsidP="009218B1">
            <w:pPr>
              <w:jc w:val="both"/>
              <w:rPr>
                <w:b/>
                <w:sz w:val="18"/>
                <w:szCs w:val="18"/>
              </w:rPr>
            </w:pPr>
            <w:r w:rsidRPr="000F61C6">
              <w:rPr>
                <w:sz w:val="18"/>
                <w:szCs w:val="18"/>
              </w:rPr>
              <w:t>UCON-H-12 (</w:t>
            </w:r>
            <w:r w:rsidR="00BD0752" w:rsidRPr="000F61C6">
              <w:rPr>
                <w:sz w:val="18"/>
                <w:szCs w:val="18"/>
              </w:rPr>
              <w:t>PM-W</w:t>
            </w:r>
            <w:r w:rsidRPr="000F61C6">
              <w:rPr>
                <w:sz w:val="18"/>
                <w:szCs w:val="18"/>
              </w:rPr>
              <w:t>) and UCON-H-12 (DC PLET 4) were aligned and secure and no relative movement was evident.  Both of the carrier pipe locking handles were found in the unlocked position (FMC clarified that this is not an integrity issue, no anomaly raised).</w:t>
            </w:r>
          </w:p>
        </w:tc>
        <w:tc>
          <w:tcPr>
            <w:tcW w:w="1134" w:type="dxa"/>
            <w:shd w:val="clear" w:color="auto" w:fill="00B050"/>
            <w:vAlign w:val="center"/>
          </w:tcPr>
          <w:p w14:paraId="7D753CF8" w14:textId="77777777" w:rsidR="00611B46" w:rsidRPr="000F61C6" w:rsidRDefault="00611B46" w:rsidP="00611B46">
            <w:pPr>
              <w:keepNext/>
              <w:spacing w:before="40" w:after="40"/>
              <w:jc w:val="center"/>
              <w:rPr>
                <w:rFonts w:cstheme="minorHAnsi"/>
                <w:sz w:val="18"/>
                <w:szCs w:val="18"/>
              </w:rPr>
            </w:pPr>
            <w:r w:rsidRPr="000F61C6">
              <w:rPr>
                <w:rFonts w:cstheme="minorHAnsi"/>
                <w:sz w:val="18"/>
                <w:szCs w:val="18"/>
              </w:rPr>
              <w:t>GREEN</w:t>
            </w:r>
          </w:p>
        </w:tc>
      </w:tr>
      <w:tr w:rsidR="00611B46" w:rsidRPr="005213E3" w14:paraId="28125EE2" w14:textId="77777777" w:rsidTr="00723773">
        <w:tc>
          <w:tcPr>
            <w:tcW w:w="1276" w:type="dxa"/>
            <w:shd w:val="clear" w:color="auto" w:fill="auto"/>
            <w:vAlign w:val="center"/>
          </w:tcPr>
          <w:p w14:paraId="3F9DE21A" w14:textId="77777777" w:rsidR="00611B46" w:rsidRPr="0034424C" w:rsidRDefault="00611B46" w:rsidP="00611B46">
            <w:pPr>
              <w:spacing w:before="40" w:after="40"/>
              <w:jc w:val="center"/>
              <w:rPr>
                <w:rFonts w:cstheme="minorHAnsi"/>
                <w:b/>
                <w:sz w:val="18"/>
                <w:szCs w:val="18"/>
              </w:rPr>
            </w:pPr>
            <w:r>
              <w:rPr>
                <w:rFonts w:cstheme="minorHAnsi"/>
                <w:b/>
                <w:sz w:val="18"/>
                <w:szCs w:val="18"/>
              </w:rPr>
              <w:t>Continuity Cables</w:t>
            </w:r>
          </w:p>
        </w:tc>
        <w:tc>
          <w:tcPr>
            <w:tcW w:w="5812" w:type="dxa"/>
            <w:gridSpan w:val="11"/>
            <w:shd w:val="clear" w:color="auto" w:fill="auto"/>
            <w:vAlign w:val="center"/>
          </w:tcPr>
          <w:p w14:paraId="26F7C2E2" w14:textId="666FFABB" w:rsidR="00611B46" w:rsidRPr="000F61C6" w:rsidRDefault="00313763" w:rsidP="00723773">
            <w:pPr>
              <w:jc w:val="both"/>
              <w:rPr>
                <w:b/>
                <w:sz w:val="18"/>
                <w:szCs w:val="18"/>
              </w:rPr>
            </w:pPr>
            <w:r w:rsidRPr="000F61C6">
              <w:rPr>
                <w:sz w:val="18"/>
                <w:szCs w:val="18"/>
              </w:rPr>
              <w:t>UCON-H-12 (</w:t>
            </w:r>
            <w:r w:rsidR="00BD0752" w:rsidRPr="000F61C6">
              <w:rPr>
                <w:sz w:val="18"/>
                <w:szCs w:val="18"/>
              </w:rPr>
              <w:t>PM-W</w:t>
            </w:r>
            <w:r w:rsidRPr="000F61C6">
              <w:rPr>
                <w:sz w:val="18"/>
                <w:szCs w:val="18"/>
              </w:rPr>
              <w:t>) and UCON-H-12 (DC PLET 4) each have 4 bolted, single continuity cables</w:t>
            </w:r>
            <w:r w:rsidR="00723773">
              <w:rPr>
                <w:sz w:val="18"/>
                <w:szCs w:val="18"/>
              </w:rPr>
              <w:t>:</w:t>
            </w:r>
            <w:r w:rsidRPr="000F61C6">
              <w:rPr>
                <w:sz w:val="18"/>
                <w:szCs w:val="18"/>
              </w:rPr>
              <w:t xml:space="preserve"> Guide Frame N, S &amp; Underside and on the </w:t>
            </w:r>
            <w:r w:rsidR="00CA432F" w:rsidRPr="000F61C6">
              <w:rPr>
                <w:sz w:val="18"/>
                <w:szCs w:val="18"/>
              </w:rPr>
              <w:t xml:space="preserve">carrier </w:t>
            </w:r>
            <w:r w:rsidRPr="000F61C6">
              <w:rPr>
                <w:sz w:val="18"/>
                <w:szCs w:val="18"/>
              </w:rPr>
              <w:t xml:space="preserve">pipe locking handle.   All of the continuity cables were found to be in good condition, attached and visible.  </w:t>
            </w:r>
          </w:p>
        </w:tc>
        <w:tc>
          <w:tcPr>
            <w:tcW w:w="1134" w:type="dxa"/>
            <w:tcBorders>
              <w:bottom w:val="single" w:sz="4" w:space="0" w:color="auto"/>
            </w:tcBorders>
            <w:shd w:val="clear" w:color="auto" w:fill="00B050"/>
            <w:vAlign w:val="center"/>
          </w:tcPr>
          <w:p w14:paraId="09FC1DDD" w14:textId="77777777" w:rsidR="00611B46" w:rsidRPr="000F61C6" w:rsidRDefault="00611B46" w:rsidP="00611B46">
            <w:pPr>
              <w:keepNext/>
              <w:spacing w:before="40" w:after="40"/>
              <w:jc w:val="center"/>
              <w:rPr>
                <w:rFonts w:cstheme="minorHAnsi"/>
                <w:sz w:val="18"/>
                <w:szCs w:val="18"/>
              </w:rPr>
            </w:pPr>
            <w:r w:rsidRPr="000F61C6">
              <w:rPr>
                <w:rFonts w:cstheme="minorHAnsi"/>
                <w:sz w:val="18"/>
                <w:szCs w:val="18"/>
              </w:rPr>
              <w:t>GREEN</w:t>
            </w:r>
          </w:p>
        </w:tc>
      </w:tr>
      <w:tr w:rsidR="00611B46" w:rsidRPr="005213E3" w14:paraId="7C209DC8" w14:textId="77777777" w:rsidTr="00723773">
        <w:tc>
          <w:tcPr>
            <w:tcW w:w="1276" w:type="dxa"/>
            <w:shd w:val="clear" w:color="auto" w:fill="auto"/>
            <w:vAlign w:val="center"/>
          </w:tcPr>
          <w:p w14:paraId="63CED566" w14:textId="77777777" w:rsidR="00611B46" w:rsidRDefault="00611B46" w:rsidP="00611B46">
            <w:pPr>
              <w:spacing w:before="40" w:after="4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09AD9987" w14:textId="059255F6" w:rsidR="00313763" w:rsidRPr="000F61C6" w:rsidRDefault="00313763" w:rsidP="009218B1">
            <w:pPr>
              <w:jc w:val="both"/>
              <w:rPr>
                <w:sz w:val="18"/>
                <w:szCs w:val="18"/>
              </w:rPr>
            </w:pPr>
            <w:r w:rsidRPr="000F61C6">
              <w:rPr>
                <w:sz w:val="18"/>
                <w:szCs w:val="18"/>
              </w:rPr>
              <w:t>CP Steel</w:t>
            </w:r>
            <w:r w:rsidR="00FF7F1B">
              <w:rPr>
                <w:sz w:val="18"/>
                <w:szCs w:val="18"/>
              </w:rPr>
              <w:t xml:space="preserve"> readings</w:t>
            </w:r>
            <w:r w:rsidRPr="000F61C6">
              <w:rPr>
                <w:sz w:val="18"/>
                <w:szCs w:val="18"/>
              </w:rPr>
              <w:t>, one</w:t>
            </w:r>
            <w:r w:rsidR="00FF7F1B">
              <w:rPr>
                <w:sz w:val="18"/>
                <w:szCs w:val="18"/>
              </w:rPr>
              <w:t xml:space="preserve"> each on the connectors, showed</w:t>
            </w:r>
            <w:r w:rsidRPr="000F61C6">
              <w:rPr>
                <w:sz w:val="18"/>
                <w:szCs w:val="18"/>
              </w:rPr>
              <w:t xml:space="preserve"> good cathodic protection potential.</w:t>
            </w:r>
          </w:p>
          <w:p w14:paraId="63E785D7" w14:textId="141416D4" w:rsidR="00313763" w:rsidRPr="000F61C6" w:rsidRDefault="00313763" w:rsidP="009218B1">
            <w:pPr>
              <w:jc w:val="both"/>
              <w:rPr>
                <w:sz w:val="18"/>
                <w:szCs w:val="18"/>
              </w:rPr>
            </w:pPr>
            <w:r w:rsidRPr="000F61C6">
              <w:rPr>
                <w:sz w:val="18"/>
                <w:szCs w:val="18"/>
              </w:rPr>
              <w:t>UCON-H-12 (DC PLET 4) – CP measurement is -1071mV</w:t>
            </w:r>
            <w:r w:rsidR="00CA432F" w:rsidRPr="000F61C6">
              <w:rPr>
                <w:sz w:val="18"/>
                <w:szCs w:val="18"/>
              </w:rPr>
              <w:t>.</w:t>
            </w:r>
          </w:p>
          <w:p w14:paraId="28432232" w14:textId="635228DD" w:rsidR="00F53BB1" w:rsidRPr="000F61C6" w:rsidRDefault="00313763" w:rsidP="009218B1">
            <w:pPr>
              <w:jc w:val="both"/>
              <w:rPr>
                <w:sz w:val="18"/>
                <w:szCs w:val="18"/>
              </w:rPr>
            </w:pPr>
            <w:r w:rsidRPr="000F61C6">
              <w:rPr>
                <w:sz w:val="18"/>
                <w:szCs w:val="18"/>
              </w:rPr>
              <w:t>UCON-H-12 (</w:t>
            </w:r>
            <w:r w:rsidR="00BD0752" w:rsidRPr="000F61C6">
              <w:rPr>
                <w:sz w:val="18"/>
                <w:szCs w:val="18"/>
              </w:rPr>
              <w:t>PM-W</w:t>
            </w:r>
            <w:r w:rsidRPr="000F61C6">
              <w:rPr>
                <w:sz w:val="18"/>
                <w:szCs w:val="18"/>
              </w:rPr>
              <w:t>) – CP measurement is -979mV</w:t>
            </w:r>
            <w:r w:rsidR="00CA432F" w:rsidRPr="000F61C6">
              <w:rPr>
                <w:sz w:val="18"/>
                <w:szCs w:val="18"/>
              </w:rPr>
              <w:t>.</w:t>
            </w:r>
          </w:p>
        </w:tc>
        <w:tc>
          <w:tcPr>
            <w:tcW w:w="1134" w:type="dxa"/>
            <w:shd w:val="clear" w:color="auto" w:fill="00B050"/>
            <w:vAlign w:val="center"/>
          </w:tcPr>
          <w:p w14:paraId="32838F63" w14:textId="0E1DEF5F" w:rsidR="00611B46" w:rsidRPr="000F61C6" w:rsidRDefault="00723773" w:rsidP="00611B46">
            <w:pPr>
              <w:keepNext/>
              <w:spacing w:before="40" w:after="40"/>
              <w:jc w:val="center"/>
              <w:rPr>
                <w:rFonts w:cstheme="minorHAnsi"/>
                <w:sz w:val="18"/>
                <w:szCs w:val="18"/>
              </w:rPr>
            </w:pPr>
            <w:r w:rsidRPr="000F61C6">
              <w:rPr>
                <w:rFonts w:cstheme="minorHAnsi"/>
                <w:sz w:val="18"/>
                <w:szCs w:val="18"/>
              </w:rPr>
              <w:t>GREEN</w:t>
            </w:r>
          </w:p>
        </w:tc>
      </w:tr>
      <w:tr w:rsidR="00AD73EF" w:rsidRPr="005213E3" w14:paraId="5B68270B" w14:textId="77777777" w:rsidTr="00AD73EF">
        <w:tc>
          <w:tcPr>
            <w:tcW w:w="1276" w:type="dxa"/>
            <w:shd w:val="clear" w:color="auto" w:fill="auto"/>
            <w:vAlign w:val="center"/>
          </w:tcPr>
          <w:p w14:paraId="0A51F32D" w14:textId="77777777" w:rsidR="00AD73EF" w:rsidRDefault="00AD73EF" w:rsidP="00AD73EF">
            <w:pPr>
              <w:spacing w:before="40" w:after="40"/>
              <w:jc w:val="center"/>
              <w:rPr>
                <w:rFonts w:cstheme="minorHAnsi"/>
                <w:b/>
                <w:sz w:val="18"/>
                <w:szCs w:val="18"/>
              </w:rPr>
            </w:pPr>
            <w:r>
              <w:rPr>
                <w:rFonts w:cstheme="minorHAnsi"/>
                <w:b/>
                <w:sz w:val="18"/>
                <w:szCs w:val="18"/>
              </w:rPr>
              <w:t>Coating Insulation Observation</w:t>
            </w:r>
          </w:p>
        </w:tc>
        <w:tc>
          <w:tcPr>
            <w:tcW w:w="5812" w:type="dxa"/>
            <w:gridSpan w:val="11"/>
            <w:shd w:val="clear" w:color="auto" w:fill="auto"/>
            <w:vAlign w:val="center"/>
          </w:tcPr>
          <w:p w14:paraId="1C25E37F" w14:textId="7CA3EF8B" w:rsidR="00AD73EF" w:rsidRPr="000F61C6" w:rsidRDefault="00AD73EF" w:rsidP="00AD73EF">
            <w:pPr>
              <w:jc w:val="both"/>
              <w:rPr>
                <w:sz w:val="18"/>
                <w:szCs w:val="18"/>
              </w:rPr>
            </w:pPr>
            <w:r w:rsidRPr="000F61C6">
              <w:rPr>
                <w:sz w:val="18"/>
                <w:szCs w:val="18"/>
              </w:rPr>
              <w:t xml:space="preserve">Degraded coating was found on the UCON-H-12 (DC PLET 4), between 7 and 10 o'clock, approximately 300mm x 40mm. </w:t>
            </w:r>
            <w:r w:rsidR="005C0820" w:rsidRPr="000F61C6">
              <w:rPr>
                <w:sz w:val="18"/>
                <w:szCs w:val="18"/>
              </w:rPr>
              <w:t xml:space="preserve"> </w:t>
            </w:r>
            <w:r w:rsidRPr="000F61C6">
              <w:rPr>
                <w:sz w:val="18"/>
                <w:szCs w:val="18"/>
              </w:rPr>
              <w:t>No other damage observed.</w:t>
            </w:r>
          </w:p>
          <w:p w14:paraId="04EAC005" w14:textId="3829A17B" w:rsidR="00AD73EF" w:rsidRPr="000F61C6" w:rsidRDefault="00AD73EF" w:rsidP="00AD73EF">
            <w:pPr>
              <w:jc w:val="both"/>
              <w:rPr>
                <w:sz w:val="18"/>
                <w:szCs w:val="18"/>
              </w:rPr>
            </w:pPr>
            <w:r w:rsidRPr="000F61C6">
              <w:rPr>
                <w:sz w:val="18"/>
                <w:szCs w:val="18"/>
              </w:rPr>
              <w:t xml:space="preserve">(IMSA Anomaly 20-0020, Coating disbondment at the junction between the flowline jumper and the </w:t>
            </w:r>
            <w:r w:rsidR="00BD0752" w:rsidRPr="000F61C6">
              <w:rPr>
                <w:sz w:val="18"/>
                <w:szCs w:val="18"/>
              </w:rPr>
              <w:t>PM-W</w:t>
            </w:r>
            <w:r w:rsidRPr="000F61C6">
              <w:rPr>
                <w:sz w:val="18"/>
                <w:szCs w:val="18"/>
              </w:rPr>
              <w:t>est UCON Connecter, Status: Routine Monitoring).</w:t>
            </w:r>
          </w:p>
        </w:tc>
        <w:tc>
          <w:tcPr>
            <w:tcW w:w="1134" w:type="dxa"/>
            <w:shd w:val="clear" w:color="auto" w:fill="00B050"/>
            <w:vAlign w:val="center"/>
          </w:tcPr>
          <w:p w14:paraId="3CD53BE9" w14:textId="1D9DDB80" w:rsidR="00AD73EF" w:rsidRPr="000F61C6" w:rsidRDefault="00AD73EF" w:rsidP="00AD73EF">
            <w:pPr>
              <w:keepNext/>
              <w:spacing w:before="40" w:after="40"/>
              <w:jc w:val="center"/>
              <w:rPr>
                <w:rFonts w:cstheme="minorHAnsi"/>
                <w:sz w:val="18"/>
                <w:szCs w:val="18"/>
              </w:rPr>
            </w:pPr>
            <w:r w:rsidRPr="000F61C6">
              <w:rPr>
                <w:rFonts w:cstheme="minorHAnsi"/>
                <w:sz w:val="18"/>
                <w:szCs w:val="18"/>
              </w:rPr>
              <w:t>GREEN</w:t>
            </w:r>
          </w:p>
        </w:tc>
      </w:tr>
      <w:tr w:rsidR="00611B46" w:rsidRPr="005213E3" w14:paraId="2E5193AE" w14:textId="77777777" w:rsidTr="002548B1">
        <w:tc>
          <w:tcPr>
            <w:tcW w:w="1276" w:type="dxa"/>
            <w:shd w:val="clear" w:color="auto" w:fill="auto"/>
            <w:vAlign w:val="center"/>
          </w:tcPr>
          <w:p w14:paraId="45AEC330" w14:textId="77777777" w:rsidR="00611B46" w:rsidRDefault="00611B46" w:rsidP="00611B46">
            <w:pPr>
              <w:spacing w:before="40" w:after="40"/>
              <w:jc w:val="center"/>
              <w:rPr>
                <w:rFonts w:cstheme="minorHAnsi"/>
                <w:b/>
                <w:sz w:val="18"/>
                <w:szCs w:val="18"/>
              </w:rPr>
            </w:pPr>
            <w:r>
              <w:rPr>
                <w:rFonts w:cstheme="minorHAnsi"/>
                <w:b/>
                <w:sz w:val="18"/>
                <w:szCs w:val="18"/>
              </w:rPr>
              <w:t>Crossings (over the jumper)</w:t>
            </w:r>
          </w:p>
        </w:tc>
        <w:tc>
          <w:tcPr>
            <w:tcW w:w="5812" w:type="dxa"/>
            <w:gridSpan w:val="11"/>
            <w:shd w:val="clear" w:color="auto" w:fill="auto"/>
            <w:vAlign w:val="center"/>
          </w:tcPr>
          <w:p w14:paraId="5C82DB62" w14:textId="2DECCFF9" w:rsidR="00611B46" w:rsidRPr="000F61C6" w:rsidRDefault="00313763" w:rsidP="00FF7F1B">
            <w:pPr>
              <w:jc w:val="both"/>
              <w:rPr>
                <w:sz w:val="18"/>
                <w:szCs w:val="18"/>
              </w:rPr>
            </w:pPr>
            <w:r w:rsidRPr="000F61C6">
              <w:rPr>
                <w:sz w:val="18"/>
                <w:szCs w:val="18"/>
              </w:rPr>
              <w:t xml:space="preserve">DC PLET 3 Hold Back Chain, in a sleeve that is supported by 3 buoyancy modules.   The sleeve is in contact with the jumper with no signs of abrasion or relative movement.  However, it is expected that there will be </w:t>
            </w:r>
            <w:r w:rsidR="005C0820" w:rsidRPr="000F61C6">
              <w:rPr>
                <w:sz w:val="18"/>
                <w:szCs w:val="18"/>
              </w:rPr>
              <w:t xml:space="preserve">future </w:t>
            </w:r>
            <w:r w:rsidR="00FF7F1B">
              <w:rPr>
                <w:sz w:val="18"/>
                <w:szCs w:val="18"/>
              </w:rPr>
              <w:t xml:space="preserve">relative </w:t>
            </w:r>
            <w:r w:rsidRPr="000F61C6">
              <w:rPr>
                <w:sz w:val="18"/>
                <w:szCs w:val="18"/>
              </w:rPr>
              <w:t xml:space="preserve">movement </w:t>
            </w:r>
            <w:r w:rsidR="00FF7F1B">
              <w:rPr>
                <w:sz w:val="18"/>
                <w:szCs w:val="18"/>
              </w:rPr>
              <w:t xml:space="preserve">between </w:t>
            </w:r>
            <w:r w:rsidRPr="000F61C6">
              <w:rPr>
                <w:sz w:val="18"/>
                <w:szCs w:val="18"/>
              </w:rPr>
              <w:t xml:space="preserve"> the jumper </w:t>
            </w:r>
            <w:r w:rsidR="00FF7F1B">
              <w:rPr>
                <w:sz w:val="18"/>
                <w:szCs w:val="18"/>
              </w:rPr>
              <w:t>and</w:t>
            </w:r>
            <w:r w:rsidRPr="000F61C6">
              <w:rPr>
                <w:sz w:val="18"/>
                <w:szCs w:val="18"/>
              </w:rPr>
              <w:t xml:space="preserve"> the chain sleeve.</w:t>
            </w:r>
          </w:p>
        </w:tc>
        <w:tc>
          <w:tcPr>
            <w:tcW w:w="1134" w:type="dxa"/>
            <w:shd w:val="clear" w:color="auto" w:fill="00B050"/>
            <w:vAlign w:val="center"/>
          </w:tcPr>
          <w:p w14:paraId="23271B5D" w14:textId="02929E2B" w:rsidR="00611B46" w:rsidRPr="000F61C6" w:rsidRDefault="00611B46" w:rsidP="00611B46">
            <w:pPr>
              <w:keepNext/>
              <w:spacing w:before="40" w:after="40"/>
              <w:jc w:val="center"/>
              <w:rPr>
                <w:rFonts w:cstheme="minorHAnsi"/>
                <w:sz w:val="18"/>
                <w:szCs w:val="18"/>
              </w:rPr>
            </w:pPr>
            <w:r w:rsidRPr="000F61C6">
              <w:rPr>
                <w:rFonts w:cstheme="minorHAnsi"/>
                <w:sz w:val="18"/>
                <w:szCs w:val="18"/>
              </w:rPr>
              <w:t>GREEN</w:t>
            </w:r>
          </w:p>
        </w:tc>
      </w:tr>
      <w:tr w:rsidR="00611B46" w:rsidRPr="005213E3" w14:paraId="5D5E984E" w14:textId="77777777" w:rsidTr="002548B1">
        <w:tc>
          <w:tcPr>
            <w:tcW w:w="1276" w:type="dxa"/>
            <w:shd w:val="clear" w:color="auto" w:fill="auto"/>
            <w:vAlign w:val="center"/>
          </w:tcPr>
          <w:p w14:paraId="0A9B4C56" w14:textId="77777777" w:rsidR="00611B46" w:rsidRDefault="00611B46" w:rsidP="00611B46">
            <w:pPr>
              <w:spacing w:before="40" w:after="4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45A1381D" w14:textId="3645BA8F" w:rsidR="00313763" w:rsidRPr="000F61C6" w:rsidRDefault="00313763" w:rsidP="009218B1">
            <w:pPr>
              <w:jc w:val="both"/>
              <w:rPr>
                <w:sz w:val="18"/>
                <w:szCs w:val="18"/>
              </w:rPr>
            </w:pPr>
            <w:r w:rsidRPr="000F61C6">
              <w:rPr>
                <w:b/>
                <w:sz w:val="18"/>
                <w:szCs w:val="18"/>
              </w:rPr>
              <w:t xml:space="preserve"> </w:t>
            </w:r>
            <w:r w:rsidRPr="000F61C6">
              <w:rPr>
                <w:sz w:val="18"/>
                <w:szCs w:val="18"/>
              </w:rPr>
              <w:t>(as per the following table</w:t>
            </w:r>
            <w:r w:rsidR="00DF5CF2" w:rsidRPr="000F61C6">
              <w:rPr>
                <w:sz w:val="18"/>
                <w:szCs w:val="18"/>
              </w:rPr>
              <w:t xml:space="preserve"> </w:t>
            </w:r>
            <w:r w:rsidR="00DF5CF2" w:rsidRPr="000F61C6">
              <w:rPr>
                <w:sz w:val="18"/>
                <w:szCs w:val="18"/>
                <w:u w:val="single"/>
              </w:rPr>
              <w:fldChar w:fldCharType="begin"/>
            </w:r>
            <w:r w:rsidR="00DF5CF2" w:rsidRPr="000F61C6">
              <w:rPr>
                <w:sz w:val="18"/>
                <w:szCs w:val="18"/>
                <w:u w:val="single"/>
              </w:rPr>
              <w:instrText xml:space="preserve"> REF _Ref43127214 \h  \* MERGEFORMAT </w:instrText>
            </w:r>
            <w:r w:rsidR="00DF5CF2" w:rsidRPr="000F61C6">
              <w:rPr>
                <w:sz w:val="18"/>
                <w:szCs w:val="18"/>
                <w:u w:val="single"/>
              </w:rPr>
            </w:r>
            <w:r w:rsidR="00DF5CF2" w:rsidRPr="000F61C6">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21</w:t>
            </w:r>
            <w:r w:rsidR="00DF5CF2" w:rsidRPr="000F61C6">
              <w:rPr>
                <w:sz w:val="18"/>
                <w:szCs w:val="18"/>
                <w:u w:val="single"/>
              </w:rPr>
              <w:fldChar w:fldCharType="end"/>
            </w:r>
            <w:r w:rsidRPr="000F61C6">
              <w:rPr>
                <w:sz w:val="18"/>
                <w:szCs w:val="18"/>
              </w:rPr>
              <w:t>)</w:t>
            </w:r>
          </w:p>
          <w:p w14:paraId="6F358957" w14:textId="7A7EAF6B" w:rsidR="00611B46" w:rsidRPr="000F61C6" w:rsidRDefault="00313763" w:rsidP="009218B1">
            <w:pPr>
              <w:spacing w:line="276" w:lineRule="auto"/>
              <w:jc w:val="both"/>
              <w:rPr>
                <w:sz w:val="18"/>
                <w:szCs w:val="18"/>
              </w:rPr>
            </w:pPr>
            <w:r w:rsidRPr="000F61C6">
              <w:rPr>
                <w:sz w:val="18"/>
                <w:szCs w:val="18"/>
              </w:rPr>
              <w:t>The seabed is mainly silt/sand.  Due to movement caused by the thermal expansion/contraction of the flowline, there is significant evidence of trenching either side of the jumper from Horizontal Bend 3 to the PLET.  This is normal for the expansion spool/jumper.</w:t>
            </w:r>
          </w:p>
        </w:tc>
        <w:tc>
          <w:tcPr>
            <w:tcW w:w="1134" w:type="dxa"/>
            <w:shd w:val="clear" w:color="auto" w:fill="00B050"/>
            <w:vAlign w:val="center"/>
          </w:tcPr>
          <w:p w14:paraId="73E2C2F8" w14:textId="77777777" w:rsidR="00611B46" w:rsidRPr="000F61C6" w:rsidRDefault="00611B46" w:rsidP="00611B46">
            <w:pPr>
              <w:keepNext/>
              <w:spacing w:before="40" w:after="40"/>
              <w:jc w:val="center"/>
              <w:rPr>
                <w:rFonts w:cstheme="minorHAnsi"/>
                <w:sz w:val="18"/>
                <w:szCs w:val="18"/>
              </w:rPr>
            </w:pPr>
            <w:r w:rsidRPr="000F61C6">
              <w:rPr>
                <w:rFonts w:cstheme="minorHAnsi"/>
                <w:sz w:val="18"/>
                <w:szCs w:val="18"/>
              </w:rPr>
              <w:t>GREEN</w:t>
            </w:r>
          </w:p>
        </w:tc>
      </w:tr>
      <w:tr w:rsidR="00611B46" w:rsidRPr="009B207B" w14:paraId="0D00E5B5" w14:textId="77777777" w:rsidTr="002548B1">
        <w:tc>
          <w:tcPr>
            <w:tcW w:w="1701" w:type="dxa"/>
            <w:gridSpan w:val="2"/>
            <w:shd w:val="clear" w:color="auto" w:fill="BFBFBF" w:themeFill="background1" w:themeFillShade="BF"/>
            <w:vAlign w:val="center"/>
          </w:tcPr>
          <w:p w14:paraId="1105DE0D" w14:textId="77777777" w:rsidR="00611B46" w:rsidRPr="009B207B" w:rsidRDefault="00611B46" w:rsidP="00611B46">
            <w:pPr>
              <w:spacing w:before="60" w:after="60"/>
              <w:jc w:val="center"/>
              <w:rPr>
                <w:rFonts w:cstheme="minorHAnsi"/>
                <w:b/>
                <w:sz w:val="18"/>
                <w:szCs w:val="18"/>
              </w:rPr>
            </w:pPr>
            <w:r w:rsidRPr="009B207B">
              <w:rPr>
                <w:rFonts w:cstheme="minorHAnsi"/>
                <w:b/>
                <w:sz w:val="18"/>
                <w:szCs w:val="18"/>
              </w:rPr>
              <w:t>Component</w:t>
            </w:r>
          </w:p>
        </w:tc>
        <w:tc>
          <w:tcPr>
            <w:tcW w:w="2126" w:type="dxa"/>
            <w:gridSpan w:val="4"/>
            <w:shd w:val="clear" w:color="auto" w:fill="BFBFBF" w:themeFill="background1" w:themeFillShade="BF"/>
            <w:vAlign w:val="center"/>
          </w:tcPr>
          <w:p w14:paraId="292459E9" w14:textId="77777777" w:rsidR="00611B46" w:rsidRPr="009B207B" w:rsidRDefault="00611B46" w:rsidP="00611B46">
            <w:pPr>
              <w:spacing w:before="60" w:after="60"/>
              <w:jc w:val="center"/>
              <w:rPr>
                <w:b/>
                <w:sz w:val="18"/>
                <w:szCs w:val="18"/>
              </w:rPr>
            </w:pPr>
            <w:r w:rsidRPr="009B207B">
              <w:rPr>
                <w:b/>
                <w:sz w:val="18"/>
                <w:szCs w:val="18"/>
              </w:rPr>
              <w:t>Spanning</w:t>
            </w:r>
          </w:p>
        </w:tc>
        <w:tc>
          <w:tcPr>
            <w:tcW w:w="1843" w:type="dxa"/>
            <w:gridSpan w:val="4"/>
            <w:shd w:val="clear" w:color="auto" w:fill="BFBFBF" w:themeFill="background1" w:themeFillShade="BF"/>
            <w:vAlign w:val="center"/>
          </w:tcPr>
          <w:p w14:paraId="729A1A88" w14:textId="77777777" w:rsidR="00611B46" w:rsidRPr="009B207B" w:rsidRDefault="00611B46" w:rsidP="00611B46">
            <w:pPr>
              <w:spacing w:before="60" w:after="60"/>
              <w:jc w:val="center"/>
              <w:rPr>
                <w:b/>
                <w:sz w:val="18"/>
                <w:szCs w:val="18"/>
              </w:rPr>
            </w:pPr>
            <w:r w:rsidRPr="009B207B">
              <w:rPr>
                <w:b/>
                <w:sz w:val="18"/>
                <w:szCs w:val="18"/>
              </w:rPr>
              <w:t>Burial</w:t>
            </w:r>
          </w:p>
        </w:tc>
        <w:tc>
          <w:tcPr>
            <w:tcW w:w="2552" w:type="dxa"/>
            <w:gridSpan w:val="3"/>
            <w:shd w:val="clear" w:color="auto" w:fill="BFBFBF" w:themeFill="background1" w:themeFillShade="BF"/>
            <w:vAlign w:val="center"/>
          </w:tcPr>
          <w:p w14:paraId="1CF8B9E9" w14:textId="77777777" w:rsidR="00611B46" w:rsidRPr="009B207B" w:rsidRDefault="00611B46" w:rsidP="00611B46">
            <w:pPr>
              <w:keepNext/>
              <w:spacing w:before="60" w:after="60"/>
              <w:jc w:val="center"/>
              <w:rPr>
                <w:rFonts w:cstheme="minorHAnsi"/>
                <w:b/>
                <w:sz w:val="18"/>
                <w:szCs w:val="18"/>
              </w:rPr>
            </w:pPr>
            <w:r w:rsidRPr="009B207B">
              <w:rPr>
                <w:rFonts w:cstheme="minorHAnsi"/>
                <w:b/>
                <w:sz w:val="18"/>
                <w:szCs w:val="18"/>
              </w:rPr>
              <w:t>Comment</w:t>
            </w:r>
          </w:p>
        </w:tc>
      </w:tr>
      <w:tr w:rsidR="00313763" w:rsidRPr="00BB08A2" w14:paraId="71936764" w14:textId="77777777" w:rsidTr="002548B1">
        <w:tc>
          <w:tcPr>
            <w:tcW w:w="1701" w:type="dxa"/>
            <w:gridSpan w:val="2"/>
            <w:shd w:val="clear" w:color="auto" w:fill="auto"/>
          </w:tcPr>
          <w:p w14:paraId="7678FDDC" w14:textId="33A94A44" w:rsidR="00313763" w:rsidRPr="00313763" w:rsidRDefault="00313763" w:rsidP="00313763">
            <w:pPr>
              <w:spacing w:before="60" w:after="60"/>
              <w:jc w:val="center"/>
              <w:rPr>
                <w:rFonts w:cstheme="minorHAnsi"/>
                <w:b/>
                <w:sz w:val="18"/>
                <w:szCs w:val="18"/>
              </w:rPr>
            </w:pPr>
            <w:r w:rsidRPr="00313763">
              <w:rPr>
                <w:sz w:val="18"/>
                <w:szCs w:val="18"/>
              </w:rPr>
              <w:t xml:space="preserve">V45⁰ Bend 1 </w:t>
            </w:r>
          </w:p>
        </w:tc>
        <w:tc>
          <w:tcPr>
            <w:tcW w:w="2126" w:type="dxa"/>
            <w:gridSpan w:val="4"/>
            <w:shd w:val="clear" w:color="auto" w:fill="auto"/>
          </w:tcPr>
          <w:p w14:paraId="1AAFC81A" w14:textId="0092ED12" w:rsidR="00313763" w:rsidRPr="00313763" w:rsidRDefault="00313763" w:rsidP="00313763">
            <w:pPr>
              <w:spacing w:before="60" w:after="60"/>
              <w:jc w:val="center"/>
              <w:rPr>
                <w:sz w:val="18"/>
                <w:szCs w:val="18"/>
              </w:rPr>
            </w:pPr>
            <w:r w:rsidRPr="00313763">
              <w:rPr>
                <w:sz w:val="18"/>
                <w:szCs w:val="18"/>
              </w:rPr>
              <w:t>Elevation 2.1m</w:t>
            </w:r>
          </w:p>
        </w:tc>
        <w:tc>
          <w:tcPr>
            <w:tcW w:w="1843" w:type="dxa"/>
            <w:gridSpan w:val="4"/>
            <w:shd w:val="clear" w:color="auto" w:fill="auto"/>
          </w:tcPr>
          <w:p w14:paraId="649C4591" w14:textId="1F9D8144" w:rsidR="00313763" w:rsidRPr="000F61C6" w:rsidRDefault="00313763" w:rsidP="00313763">
            <w:pPr>
              <w:spacing w:before="60" w:after="60"/>
              <w:jc w:val="center"/>
              <w:rPr>
                <w:sz w:val="18"/>
                <w:szCs w:val="18"/>
              </w:rPr>
            </w:pPr>
            <w:r w:rsidRPr="000F61C6">
              <w:rPr>
                <w:sz w:val="18"/>
                <w:szCs w:val="18"/>
              </w:rPr>
              <w:t>-</w:t>
            </w:r>
          </w:p>
        </w:tc>
        <w:tc>
          <w:tcPr>
            <w:tcW w:w="2552" w:type="dxa"/>
            <w:gridSpan w:val="3"/>
            <w:shd w:val="clear" w:color="auto" w:fill="auto"/>
          </w:tcPr>
          <w:p w14:paraId="5A25A763" w14:textId="7874CA3E" w:rsidR="00313763" w:rsidRPr="000F61C6" w:rsidRDefault="00313763" w:rsidP="00313763">
            <w:pPr>
              <w:keepNext/>
              <w:spacing w:before="60" w:after="60"/>
              <w:jc w:val="center"/>
              <w:rPr>
                <w:rFonts w:cstheme="minorHAnsi"/>
                <w:sz w:val="18"/>
                <w:szCs w:val="18"/>
              </w:rPr>
            </w:pPr>
            <w:r w:rsidRPr="000F61C6">
              <w:rPr>
                <w:sz w:val="18"/>
                <w:szCs w:val="18"/>
              </w:rPr>
              <w:t>Span for 8m, 1.69m span height</w:t>
            </w:r>
          </w:p>
        </w:tc>
      </w:tr>
      <w:tr w:rsidR="00313763" w:rsidRPr="00BB08A2" w14:paraId="49349625" w14:textId="77777777" w:rsidTr="002548B1">
        <w:tc>
          <w:tcPr>
            <w:tcW w:w="1701" w:type="dxa"/>
            <w:gridSpan w:val="2"/>
            <w:shd w:val="clear" w:color="auto" w:fill="auto"/>
          </w:tcPr>
          <w:p w14:paraId="3EF24CC8" w14:textId="337FAF3D" w:rsidR="00313763" w:rsidRPr="00313763" w:rsidRDefault="00313763" w:rsidP="00313763">
            <w:pPr>
              <w:spacing w:before="60" w:after="60"/>
              <w:jc w:val="center"/>
              <w:rPr>
                <w:rFonts w:cstheme="minorHAnsi"/>
                <w:b/>
                <w:sz w:val="18"/>
                <w:szCs w:val="18"/>
              </w:rPr>
            </w:pPr>
            <w:r w:rsidRPr="00313763">
              <w:rPr>
                <w:sz w:val="18"/>
                <w:szCs w:val="18"/>
              </w:rPr>
              <w:t xml:space="preserve">V45⁰ Bend 2 </w:t>
            </w:r>
          </w:p>
        </w:tc>
        <w:tc>
          <w:tcPr>
            <w:tcW w:w="2126" w:type="dxa"/>
            <w:gridSpan w:val="4"/>
            <w:shd w:val="clear" w:color="auto" w:fill="auto"/>
          </w:tcPr>
          <w:p w14:paraId="70786C65" w14:textId="44727906" w:rsidR="00313763" w:rsidRPr="00313763" w:rsidRDefault="00313763" w:rsidP="00313763">
            <w:pPr>
              <w:spacing w:before="60" w:after="60"/>
              <w:jc w:val="center"/>
              <w:rPr>
                <w:sz w:val="18"/>
                <w:szCs w:val="18"/>
              </w:rPr>
            </w:pPr>
            <w:r w:rsidRPr="00313763">
              <w:rPr>
                <w:sz w:val="18"/>
                <w:szCs w:val="18"/>
              </w:rPr>
              <w:t>Seabed</w:t>
            </w:r>
          </w:p>
        </w:tc>
        <w:tc>
          <w:tcPr>
            <w:tcW w:w="1843" w:type="dxa"/>
            <w:gridSpan w:val="4"/>
            <w:shd w:val="clear" w:color="auto" w:fill="auto"/>
          </w:tcPr>
          <w:p w14:paraId="56E3536E" w14:textId="7699A80E" w:rsidR="00313763" w:rsidRPr="000F61C6" w:rsidRDefault="00313763" w:rsidP="00313763">
            <w:pPr>
              <w:spacing w:before="60" w:after="60"/>
              <w:jc w:val="center"/>
              <w:rPr>
                <w:sz w:val="18"/>
                <w:szCs w:val="18"/>
              </w:rPr>
            </w:pPr>
            <w:r w:rsidRPr="000F61C6">
              <w:rPr>
                <w:sz w:val="18"/>
                <w:szCs w:val="18"/>
              </w:rPr>
              <w:t>Partial</w:t>
            </w:r>
          </w:p>
        </w:tc>
        <w:tc>
          <w:tcPr>
            <w:tcW w:w="2552" w:type="dxa"/>
            <w:gridSpan w:val="3"/>
            <w:shd w:val="clear" w:color="auto" w:fill="auto"/>
          </w:tcPr>
          <w:p w14:paraId="6A047CCC" w14:textId="7FD108DC" w:rsidR="00313763" w:rsidRPr="000F61C6" w:rsidRDefault="00313763" w:rsidP="00313763">
            <w:pPr>
              <w:keepNext/>
              <w:spacing w:before="60" w:after="60"/>
              <w:jc w:val="center"/>
              <w:rPr>
                <w:rFonts w:cstheme="minorHAnsi"/>
                <w:sz w:val="18"/>
                <w:szCs w:val="18"/>
              </w:rPr>
            </w:pPr>
            <w:r w:rsidRPr="000F61C6">
              <w:rPr>
                <w:sz w:val="18"/>
                <w:szCs w:val="18"/>
              </w:rPr>
              <w:t>On seabed</w:t>
            </w:r>
          </w:p>
        </w:tc>
      </w:tr>
      <w:tr w:rsidR="00313763" w:rsidRPr="00BB08A2" w14:paraId="5FE2947A" w14:textId="77777777" w:rsidTr="002548B1">
        <w:tc>
          <w:tcPr>
            <w:tcW w:w="1701" w:type="dxa"/>
            <w:gridSpan w:val="2"/>
            <w:shd w:val="clear" w:color="auto" w:fill="auto"/>
          </w:tcPr>
          <w:p w14:paraId="0170E2D6" w14:textId="114DCFCB" w:rsidR="00313763" w:rsidRPr="00313763" w:rsidRDefault="00313763" w:rsidP="00313763">
            <w:pPr>
              <w:spacing w:before="60" w:after="60"/>
              <w:jc w:val="center"/>
              <w:rPr>
                <w:rFonts w:cstheme="minorHAnsi"/>
                <w:b/>
                <w:sz w:val="18"/>
                <w:szCs w:val="18"/>
              </w:rPr>
            </w:pPr>
            <w:r w:rsidRPr="00313763">
              <w:rPr>
                <w:sz w:val="18"/>
                <w:szCs w:val="18"/>
              </w:rPr>
              <w:t>H 90⁰ Bend 3</w:t>
            </w:r>
          </w:p>
        </w:tc>
        <w:tc>
          <w:tcPr>
            <w:tcW w:w="2126" w:type="dxa"/>
            <w:gridSpan w:val="4"/>
            <w:shd w:val="clear" w:color="auto" w:fill="auto"/>
          </w:tcPr>
          <w:p w14:paraId="62BAD39A" w14:textId="71295990" w:rsidR="00313763" w:rsidRPr="00313763" w:rsidRDefault="00313763" w:rsidP="00313763">
            <w:pPr>
              <w:spacing w:before="60" w:after="60"/>
              <w:jc w:val="center"/>
              <w:rPr>
                <w:sz w:val="18"/>
                <w:szCs w:val="18"/>
              </w:rPr>
            </w:pPr>
            <w:r w:rsidRPr="00313763">
              <w:rPr>
                <w:sz w:val="18"/>
                <w:szCs w:val="18"/>
              </w:rPr>
              <w:t>Seabed</w:t>
            </w:r>
          </w:p>
        </w:tc>
        <w:tc>
          <w:tcPr>
            <w:tcW w:w="1843" w:type="dxa"/>
            <w:gridSpan w:val="4"/>
            <w:shd w:val="clear" w:color="auto" w:fill="auto"/>
          </w:tcPr>
          <w:p w14:paraId="3454AD10" w14:textId="5A5DD9B4" w:rsidR="00313763" w:rsidRPr="000F61C6" w:rsidRDefault="00313763" w:rsidP="00313763">
            <w:pPr>
              <w:spacing w:before="60" w:after="60"/>
              <w:jc w:val="center"/>
              <w:rPr>
                <w:sz w:val="18"/>
                <w:szCs w:val="18"/>
              </w:rPr>
            </w:pPr>
            <w:r w:rsidRPr="000F61C6">
              <w:rPr>
                <w:sz w:val="18"/>
                <w:szCs w:val="18"/>
              </w:rPr>
              <w:t>50%</w:t>
            </w:r>
          </w:p>
        </w:tc>
        <w:tc>
          <w:tcPr>
            <w:tcW w:w="2552" w:type="dxa"/>
            <w:gridSpan w:val="3"/>
            <w:vMerge w:val="restart"/>
            <w:shd w:val="clear" w:color="auto" w:fill="auto"/>
          </w:tcPr>
          <w:p w14:paraId="2F801641" w14:textId="5D75B9E9" w:rsidR="00313763" w:rsidRPr="000F61C6" w:rsidRDefault="00313763" w:rsidP="00313763">
            <w:pPr>
              <w:keepNext/>
              <w:spacing w:before="60" w:after="60"/>
              <w:jc w:val="center"/>
              <w:rPr>
                <w:rFonts w:cstheme="minorHAnsi"/>
                <w:sz w:val="18"/>
                <w:szCs w:val="18"/>
              </w:rPr>
            </w:pPr>
            <w:r w:rsidRPr="000F61C6">
              <w:rPr>
                <w:sz w:val="18"/>
                <w:szCs w:val="18"/>
              </w:rPr>
              <w:t xml:space="preserve">Bend 4 is in span.  There is a 5m 95% burial between Bends </w:t>
            </w:r>
            <w:r w:rsidRPr="000F61C6">
              <w:rPr>
                <w:sz w:val="18"/>
                <w:szCs w:val="18"/>
              </w:rPr>
              <w:lastRenderedPageBreak/>
              <w:t>4 and 5, due to a mound near an Xmas Tree W6(P6).  There is a 1m long 100% burial between Bends 5 and 6. The remaining sections on the seabed show evidence of displacement caused by thermal expansion /contraction.</w:t>
            </w:r>
          </w:p>
        </w:tc>
      </w:tr>
      <w:tr w:rsidR="00313763" w:rsidRPr="00BB08A2" w14:paraId="63881B9C" w14:textId="77777777" w:rsidTr="002548B1">
        <w:tc>
          <w:tcPr>
            <w:tcW w:w="1701" w:type="dxa"/>
            <w:gridSpan w:val="2"/>
            <w:shd w:val="clear" w:color="auto" w:fill="auto"/>
          </w:tcPr>
          <w:p w14:paraId="1266F67F" w14:textId="086A1297" w:rsidR="00313763" w:rsidRPr="00313763" w:rsidRDefault="00313763" w:rsidP="00313763">
            <w:pPr>
              <w:spacing w:before="60" w:after="60"/>
              <w:jc w:val="center"/>
              <w:rPr>
                <w:rFonts w:cstheme="minorHAnsi"/>
                <w:b/>
                <w:sz w:val="18"/>
                <w:szCs w:val="18"/>
              </w:rPr>
            </w:pPr>
            <w:r w:rsidRPr="00313763">
              <w:rPr>
                <w:sz w:val="18"/>
                <w:szCs w:val="18"/>
              </w:rPr>
              <w:t>H 90⁰ Bend 4</w:t>
            </w:r>
          </w:p>
        </w:tc>
        <w:tc>
          <w:tcPr>
            <w:tcW w:w="2126" w:type="dxa"/>
            <w:gridSpan w:val="4"/>
            <w:shd w:val="clear" w:color="auto" w:fill="auto"/>
          </w:tcPr>
          <w:p w14:paraId="130B2860" w14:textId="6857D064" w:rsidR="00313763" w:rsidRPr="00313763" w:rsidRDefault="00313763" w:rsidP="00313763">
            <w:pPr>
              <w:spacing w:before="60" w:after="60"/>
              <w:jc w:val="center"/>
              <w:rPr>
                <w:sz w:val="18"/>
                <w:szCs w:val="18"/>
              </w:rPr>
            </w:pPr>
            <w:r w:rsidRPr="00313763">
              <w:rPr>
                <w:sz w:val="18"/>
                <w:szCs w:val="18"/>
              </w:rPr>
              <w:t>Seabed</w:t>
            </w:r>
          </w:p>
        </w:tc>
        <w:tc>
          <w:tcPr>
            <w:tcW w:w="1843" w:type="dxa"/>
            <w:gridSpan w:val="4"/>
            <w:shd w:val="clear" w:color="auto" w:fill="auto"/>
          </w:tcPr>
          <w:p w14:paraId="2E18B43B" w14:textId="674E9F6E" w:rsidR="00313763" w:rsidRPr="000F61C6" w:rsidRDefault="00313763" w:rsidP="00313763">
            <w:pPr>
              <w:spacing w:before="60" w:after="60"/>
              <w:jc w:val="center"/>
              <w:rPr>
                <w:sz w:val="18"/>
                <w:szCs w:val="18"/>
              </w:rPr>
            </w:pPr>
            <w:r w:rsidRPr="000F61C6">
              <w:rPr>
                <w:sz w:val="18"/>
                <w:szCs w:val="18"/>
              </w:rPr>
              <w:t>Suspended</w:t>
            </w:r>
          </w:p>
        </w:tc>
        <w:tc>
          <w:tcPr>
            <w:tcW w:w="2552" w:type="dxa"/>
            <w:gridSpan w:val="3"/>
            <w:vMerge/>
            <w:shd w:val="clear" w:color="auto" w:fill="auto"/>
          </w:tcPr>
          <w:p w14:paraId="04C70E9C" w14:textId="77777777" w:rsidR="00313763" w:rsidRPr="000F61C6" w:rsidRDefault="00313763" w:rsidP="00313763">
            <w:pPr>
              <w:keepNext/>
              <w:spacing w:before="60" w:after="60"/>
              <w:jc w:val="center"/>
              <w:rPr>
                <w:rFonts w:cstheme="minorHAnsi"/>
                <w:sz w:val="18"/>
                <w:szCs w:val="18"/>
              </w:rPr>
            </w:pPr>
          </w:p>
        </w:tc>
      </w:tr>
      <w:tr w:rsidR="00313763" w:rsidRPr="00BB08A2" w14:paraId="5DFA9839" w14:textId="77777777" w:rsidTr="002548B1">
        <w:tc>
          <w:tcPr>
            <w:tcW w:w="1701" w:type="dxa"/>
            <w:gridSpan w:val="2"/>
            <w:shd w:val="clear" w:color="auto" w:fill="auto"/>
          </w:tcPr>
          <w:p w14:paraId="77981E90" w14:textId="0D38EEF4" w:rsidR="00313763" w:rsidRPr="00313763" w:rsidRDefault="00313763" w:rsidP="00313763">
            <w:pPr>
              <w:spacing w:before="60" w:after="60"/>
              <w:jc w:val="center"/>
              <w:rPr>
                <w:rFonts w:cstheme="minorHAnsi"/>
                <w:b/>
                <w:sz w:val="18"/>
                <w:szCs w:val="18"/>
              </w:rPr>
            </w:pPr>
            <w:r w:rsidRPr="00313763">
              <w:rPr>
                <w:sz w:val="18"/>
                <w:szCs w:val="18"/>
              </w:rPr>
              <w:lastRenderedPageBreak/>
              <w:t>H 70⁰ Bend 5</w:t>
            </w:r>
          </w:p>
        </w:tc>
        <w:tc>
          <w:tcPr>
            <w:tcW w:w="2126" w:type="dxa"/>
            <w:gridSpan w:val="4"/>
            <w:shd w:val="clear" w:color="auto" w:fill="auto"/>
          </w:tcPr>
          <w:p w14:paraId="21D973EC" w14:textId="5C33B58B" w:rsidR="00313763" w:rsidRPr="00313763" w:rsidRDefault="00313763" w:rsidP="00313763">
            <w:pPr>
              <w:spacing w:before="60" w:after="60"/>
              <w:jc w:val="center"/>
              <w:rPr>
                <w:sz w:val="18"/>
                <w:szCs w:val="18"/>
              </w:rPr>
            </w:pPr>
            <w:r w:rsidRPr="00313763">
              <w:rPr>
                <w:sz w:val="18"/>
                <w:szCs w:val="18"/>
              </w:rPr>
              <w:t>Seabed</w:t>
            </w:r>
          </w:p>
        </w:tc>
        <w:tc>
          <w:tcPr>
            <w:tcW w:w="1843" w:type="dxa"/>
            <w:gridSpan w:val="4"/>
            <w:shd w:val="clear" w:color="auto" w:fill="auto"/>
          </w:tcPr>
          <w:p w14:paraId="2E40F715" w14:textId="46C88A76" w:rsidR="00313763" w:rsidRPr="000F61C6" w:rsidRDefault="00313763" w:rsidP="00313763">
            <w:pPr>
              <w:spacing w:before="60" w:after="60"/>
              <w:jc w:val="center"/>
              <w:rPr>
                <w:sz w:val="18"/>
                <w:szCs w:val="18"/>
              </w:rPr>
            </w:pPr>
            <w:r w:rsidRPr="000F61C6">
              <w:rPr>
                <w:sz w:val="18"/>
                <w:szCs w:val="18"/>
              </w:rPr>
              <w:t>75%</w:t>
            </w:r>
          </w:p>
        </w:tc>
        <w:tc>
          <w:tcPr>
            <w:tcW w:w="2552" w:type="dxa"/>
            <w:gridSpan w:val="3"/>
            <w:vMerge/>
            <w:shd w:val="clear" w:color="auto" w:fill="auto"/>
          </w:tcPr>
          <w:p w14:paraId="0D53AC03" w14:textId="77777777" w:rsidR="00313763" w:rsidRPr="000F61C6" w:rsidRDefault="00313763" w:rsidP="00313763">
            <w:pPr>
              <w:keepNext/>
              <w:spacing w:before="60" w:after="60"/>
              <w:jc w:val="center"/>
              <w:rPr>
                <w:rFonts w:cstheme="minorHAnsi"/>
                <w:sz w:val="18"/>
                <w:szCs w:val="18"/>
              </w:rPr>
            </w:pPr>
          </w:p>
        </w:tc>
      </w:tr>
      <w:tr w:rsidR="00313763" w:rsidRPr="00BB08A2" w14:paraId="247B4A32" w14:textId="77777777" w:rsidTr="002548B1">
        <w:tc>
          <w:tcPr>
            <w:tcW w:w="1701" w:type="dxa"/>
            <w:gridSpan w:val="2"/>
            <w:shd w:val="clear" w:color="auto" w:fill="auto"/>
          </w:tcPr>
          <w:p w14:paraId="71AEB831" w14:textId="1674991A" w:rsidR="00313763" w:rsidRPr="00313763" w:rsidRDefault="00313763" w:rsidP="00313763">
            <w:pPr>
              <w:spacing w:before="60" w:after="60"/>
              <w:jc w:val="center"/>
              <w:rPr>
                <w:rFonts w:cstheme="minorHAnsi"/>
                <w:b/>
                <w:sz w:val="18"/>
                <w:szCs w:val="18"/>
              </w:rPr>
            </w:pPr>
            <w:r w:rsidRPr="00313763">
              <w:rPr>
                <w:sz w:val="18"/>
                <w:szCs w:val="18"/>
              </w:rPr>
              <w:lastRenderedPageBreak/>
              <w:t>H 70⁰ Bend 6</w:t>
            </w:r>
          </w:p>
        </w:tc>
        <w:tc>
          <w:tcPr>
            <w:tcW w:w="2126" w:type="dxa"/>
            <w:gridSpan w:val="4"/>
            <w:shd w:val="clear" w:color="auto" w:fill="auto"/>
          </w:tcPr>
          <w:p w14:paraId="56DD28CF" w14:textId="122231D2" w:rsidR="00313763" w:rsidRPr="00313763" w:rsidRDefault="00313763" w:rsidP="00313763">
            <w:pPr>
              <w:spacing w:before="60" w:after="60"/>
              <w:jc w:val="center"/>
              <w:rPr>
                <w:sz w:val="18"/>
                <w:szCs w:val="18"/>
              </w:rPr>
            </w:pPr>
            <w:r w:rsidRPr="00313763">
              <w:rPr>
                <w:sz w:val="18"/>
                <w:szCs w:val="18"/>
              </w:rPr>
              <w:t>Seabed</w:t>
            </w:r>
          </w:p>
        </w:tc>
        <w:tc>
          <w:tcPr>
            <w:tcW w:w="1843" w:type="dxa"/>
            <w:gridSpan w:val="4"/>
            <w:shd w:val="clear" w:color="auto" w:fill="auto"/>
          </w:tcPr>
          <w:p w14:paraId="7D737486" w14:textId="44DE01AE" w:rsidR="00313763" w:rsidRPr="000F61C6" w:rsidRDefault="00313763" w:rsidP="00313763">
            <w:pPr>
              <w:spacing w:before="60" w:after="60"/>
              <w:jc w:val="center"/>
              <w:rPr>
                <w:sz w:val="18"/>
                <w:szCs w:val="18"/>
              </w:rPr>
            </w:pPr>
            <w:r w:rsidRPr="000F61C6">
              <w:rPr>
                <w:sz w:val="18"/>
                <w:szCs w:val="18"/>
              </w:rPr>
              <w:t>75-100%</w:t>
            </w:r>
          </w:p>
        </w:tc>
        <w:tc>
          <w:tcPr>
            <w:tcW w:w="2552" w:type="dxa"/>
            <w:gridSpan w:val="3"/>
            <w:vMerge/>
            <w:shd w:val="clear" w:color="auto" w:fill="auto"/>
          </w:tcPr>
          <w:p w14:paraId="514A2506" w14:textId="77777777" w:rsidR="00313763" w:rsidRPr="000F61C6" w:rsidRDefault="00313763" w:rsidP="00313763">
            <w:pPr>
              <w:keepNext/>
              <w:spacing w:before="60" w:after="60"/>
              <w:jc w:val="center"/>
              <w:rPr>
                <w:rFonts w:cstheme="minorHAnsi"/>
                <w:sz w:val="18"/>
                <w:szCs w:val="18"/>
              </w:rPr>
            </w:pPr>
          </w:p>
        </w:tc>
      </w:tr>
      <w:tr w:rsidR="00313763" w:rsidRPr="00BB08A2" w14:paraId="3805D333" w14:textId="77777777" w:rsidTr="002548B1">
        <w:tc>
          <w:tcPr>
            <w:tcW w:w="1701" w:type="dxa"/>
            <w:gridSpan w:val="2"/>
            <w:shd w:val="clear" w:color="auto" w:fill="auto"/>
          </w:tcPr>
          <w:p w14:paraId="28DA3309" w14:textId="13F3597D" w:rsidR="00313763" w:rsidRPr="00313763" w:rsidRDefault="00313763" w:rsidP="00313763">
            <w:pPr>
              <w:spacing w:before="60" w:after="60"/>
              <w:jc w:val="center"/>
              <w:rPr>
                <w:rFonts w:cstheme="minorHAnsi"/>
                <w:b/>
                <w:sz w:val="18"/>
                <w:szCs w:val="18"/>
              </w:rPr>
            </w:pPr>
            <w:r w:rsidRPr="00313763">
              <w:rPr>
                <w:sz w:val="18"/>
                <w:szCs w:val="18"/>
              </w:rPr>
              <w:t xml:space="preserve">V45⁰ Bend 7 </w:t>
            </w:r>
          </w:p>
        </w:tc>
        <w:tc>
          <w:tcPr>
            <w:tcW w:w="2126" w:type="dxa"/>
            <w:gridSpan w:val="4"/>
            <w:shd w:val="clear" w:color="auto" w:fill="auto"/>
          </w:tcPr>
          <w:p w14:paraId="55E4B610" w14:textId="79BCCBC0" w:rsidR="00313763" w:rsidRPr="00313763" w:rsidRDefault="00313763" w:rsidP="00313763">
            <w:pPr>
              <w:spacing w:before="60" w:after="60"/>
              <w:jc w:val="center"/>
              <w:rPr>
                <w:sz w:val="18"/>
                <w:szCs w:val="18"/>
              </w:rPr>
            </w:pPr>
            <w:r w:rsidRPr="00313763">
              <w:rPr>
                <w:sz w:val="18"/>
                <w:szCs w:val="18"/>
              </w:rPr>
              <w:t>Seabed</w:t>
            </w:r>
          </w:p>
        </w:tc>
        <w:tc>
          <w:tcPr>
            <w:tcW w:w="1843" w:type="dxa"/>
            <w:gridSpan w:val="4"/>
            <w:shd w:val="clear" w:color="auto" w:fill="auto"/>
          </w:tcPr>
          <w:p w14:paraId="42295CD4" w14:textId="5AE17F8E" w:rsidR="00313763" w:rsidRPr="000F61C6" w:rsidRDefault="00313763" w:rsidP="00313763">
            <w:pPr>
              <w:spacing w:before="60" w:after="60"/>
              <w:jc w:val="center"/>
              <w:rPr>
                <w:sz w:val="18"/>
                <w:szCs w:val="18"/>
              </w:rPr>
            </w:pPr>
            <w:r w:rsidRPr="000F61C6">
              <w:rPr>
                <w:sz w:val="18"/>
                <w:szCs w:val="18"/>
              </w:rPr>
              <w:t>Partial</w:t>
            </w:r>
          </w:p>
        </w:tc>
        <w:tc>
          <w:tcPr>
            <w:tcW w:w="2552" w:type="dxa"/>
            <w:gridSpan w:val="3"/>
            <w:shd w:val="clear" w:color="auto" w:fill="auto"/>
          </w:tcPr>
          <w:p w14:paraId="47DB02C3" w14:textId="17E75FB4" w:rsidR="00313763" w:rsidRPr="000F61C6" w:rsidRDefault="00313763" w:rsidP="00313763">
            <w:pPr>
              <w:keepNext/>
              <w:spacing w:before="60" w:after="60"/>
              <w:jc w:val="center"/>
              <w:rPr>
                <w:rFonts w:cstheme="minorHAnsi"/>
                <w:sz w:val="18"/>
                <w:szCs w:val="18"/>
              </w:rPr>
            </w:pPr>
            <w:r w:rsidRPr="000F61C6">
              <w:rPr>
                <w:sz w:val="18"/>
                <w:szCs w:val="18"/>
              </w:rPr>
              <w:t>on seabed</w:t>
            </w:r>
          </w:p>
        </w:tc>
      </w:tr>
      <w:tr w:rsidR="00313763" w:rsidRPr="00BB08A2" w14:paraId="640EF719" w14:textId="77777777" w:rsidTr="002548B1">
        <w:tc>
          <w:tcPr>
            <w:tcW w:w="1701" w:type="dxa"/>
            <w:gridSpan w:val="2"/>
            <w:shd w:val="clear" w:color="auto" w:fill="auto"/>
          </w:tcPr>
          <w:p w14:paraId="528415A1" w14:textId="224F2C32" w:rsidR="00313763" w:rsidRPr="00313763" w:rsidRDefault="00313763" w:rsidP="00313763">
            <w:pPr>
              <w:spacing w:before="60" w:after="60"/>
              <w:jc w:val="center"/>
              <w:rPr>
                <w:rFonts w:cstheme="minorHAnsi"/>
                <w:b/>
                <w:sz w:val="18"/>
                <w:szCs w:val="18"/>
              </w:rPr>
            </w:pPr>
            <w:r w:rsidRPr="00313763">
              <w:rPr>
                <w:sz w:val="18"/>
                <w:szCs w:val="18"/>
              </w:rPr>
              <w:t xml:space="preserve">V45⁰ Bend 8 </w:t>
            </w:r>
          </w:p>
        </w:tc>
        <w:tc>
          <w:tcPr>
            <w:tcW w:w="2126" w:type="dxa"/>
            <w:gridSpan w:val="4"/>
            <w:shd w:val="clear" w:color="auto" w:fill="auto"/>
          </w:tcPr>
          <w:p w14:paraId="303EB3FB" w14:textId="525F4FA8" w:rsidR="00313763" w:rsidRPr="00313763" w:rsidRDefault="00313763" w:rsidP="00313763">
            <w:pPr>
              <w:spacing w:before="60" w:after="60"/>
              <w:jc w:val="center"/>
              <w:rPr>
                <w:sz w:val="18"/>
                <w:szCs w:val="18"/>
              </w:rPr>
            </w:pPr>
            <w:r w:rsidRPr="00313763">
              <w:rPr>
                <w:sz w:val="18"/>
                <w:szCs w:val="18"/>
              </w:rPr>
              <w:t>Elevation 2.1m</w:t>
            </w:r>
          </w:p>
        </w:tc>
        <w:tc>
          <w:tcPr>
            <w:tcW w:w="1843" w:type="dxa"/>
            <w:gridSpan w:val="4"/>
            <w:shd w:val="clear" w:color="auto" w:fill="auto"/>
          </w:tcPr>
          <w:p w14:paraId="708B6CA3" w14:textId="2D7FC38A" w:rsidR="00313763" w:rsidRPr="000F61C6" w:rsidRDefault="00313763" w:rsidP="00313763">
            <w:pPr>
              <w:spacing w:before="60" w:after="60"/>
              <w:jc w:val="center"/>
              <w:rPr>
                <w:sz w:val="18"/>
                <w:szCs w:val="18"/>
              </w:rPr>
            </w:pPr>
            <w:r w:rsidRPr="000F61C6">
              <w:rPr>
                <w:sz w:val="18"/>
                <w:szCs w:val="18"/>
              </w:rPr>
              <w:t>-</w:t>
            </w:r>
          </w:p>
        </w:tc>
        <w:tc>
          <w:tcPr>
            <w:tcW w:w="2552" w:type="dxa"/>
            <w:gridSpan w:val="3"/>
            <w:shd w:val="clear" w:color="auto" w:fill="auto"/>
          </w:tcPr>
          <w:p w14:paraId="2FD39BDB" w14:textId="197D4101" w:rsidR="00313763" w:rsidRPr="000F61C6" w:rsidRDefault="00313763" w:rsidP="00313763">
            <w:pPr>
              <w:keepNext/>
              <w:spacing w:before="60" w:after="60"/>
              <w:jc w:val="center"/>
              <w:rPr>
                <w:rFonts w:cstheme="minorHAnsi"/>
                <w:sz w:val="18"/>
                <w:szCs w:val="18"/>
              </w:rPr>
            </w:pPr>
            <w:r w:rsidRPr="000F61C6">
              <w:rPr>
                <w:sz w:val="18"/>
                <w:szCs w:val="18"/>
              </w:rPr>
              <w:t>Span for 8m, 1.8m span height</w:t>
            </w:r>
          </w:p>
        </w:tc>
      </w:tr>
      <w:tr w:rsidR="00313763" w:rsidRPr="00BB08A2" w14:paraId="24DD2D8E" w14:textId="77777777" w:rsidTr="002548B1">
        <w:tc>
          <w:tcPr>
            <w:tcW w:w="1701" w:type="dxa"/>
            <w:gridSpan w:val="2"/>
            <w:shd w:val="clear" w:color="auto" w:fill="auto"/>
          </w:tcPr>
          <w:p w14:paraId="2D2A726B" w14:textId="75337BDB" w:rsidR="00313763" w:rsidRPr="00313763" w:rsidRDefault="00313763" w:rsidP="00313763">
            <w:pPr>
              <w:spacing w:before="60" w:after="60"/>
              <w:jc w:val="center"/>
              <w:rPr>
                <w:rFonts w:cstheme="minorHAnsi"/>
                <w:b/>
                <w:sz w:val="18"/>
                <w:szCs w:val="18"/>
              </w:rPr>
            </w:pPr>
            <w:r w:rsidRPr="00313763">
              <w:rPr>
                <w:sz w:val="18"/>
                <w:szCs w:val="18"/>
              </w:rPr>
              <w:t>H 90⁰ Bend 9</w:t>
            </w:r>
          </w:p>
        </w:tc>
        <w:tc>
          <w:tcPr>
            <w:tcW w:w="2126" w:type="dxa"/>
            <w:gridSpan w:val="4"/>
            <w:shd w:val="clear" w:color="auto" w:fill="auto"/>
          </w:tcPr>
          <w:p w14:paraId="507441C5" w14:textId="53237F1D" w:rsidR="00313763" w:rsidRPr="00313763" w:rsidRDefault="00313763" w:rsidP="00313763">
            <w:pPr>
              <w:spacing w:before="60" w:after="60"/>
              <w:jc w:val="center"/>
              <w:rPr>
                <w:sz w:val="18"/>
                <w:szCs w:val="18"/>
              </w:rPr>
            </w:pPr>
            <w:r w:rsidRPr="00313763">
              <w:rPr>
                <w:sz w:val="18"/>
                <w:szCs w:val="18"/>
              </w:rPr>
              <w:t>Elevation 2.1m</w:t>
            </w:r>
          </w:p>
        </w:tc>
        <w:tc>
          <w:tcPr>
            <w:tcW w:w="1843" w:type="dxa"/>
            <w:gridSpan w:val="4"/>
            <w:shd w:val="clear" w:color="auto" w:fill="auto"/>
          </w:tcPr>
          <w:p w14:paraId="170C06AC" w14:textId="13D04D6F" w:rsidR="00313763" w:rsidRPr="000F61C6" w:rsidRDefault="00313763" w:rsidP="00313763">
            <w:pPr>
              <w:spacing w:before="60" w:after="60"/>
              <w:jc w:val="center"/>
              <w:rPr>
                <w:sz w:val="18"/>
                <w:szCs w:val="18"/>
              </w:rPr>
            </w:pPr>
            <w:r w:rsidRPr="000F61C6">
              <w:rPr>
                <w:sz w:val="18"/>
                <w:szCs w:val="18"/>
              </w:rPr>
              <w:t>-</w:t>
            </w:r>
          </w:p>
        </w:tc>
        <w:tc>
          <w:tcPr>
            <w:tcW w:w="2552" w:type="dxa"/>
            <w:gridSpan w:val="3"/>
            <w:shd w:val="clear" w:color="auto" w:fill="auto"/>
          </w:tcPr>
          <w:p w14:paraId="4368C1BC" w14:textId="77777777" w:rsidR="00313763" w:rsidRPr="000F61C6" w:rsidRDefault="00313763" w:rsidP="00313763">
            <w:pPr>
              <w:keepNext/>
              <w:spacing w:before="60" w:after="60"/>
              <w:jc w:val="center"/>
              <w:rPr>
                <w:rFonts w:cstheme="minorHAnsi"/>
                <w:sz w:val="18"/>
                <w:szCs w:val="18"/>
              </w:rPr>
            </w:pPr>
          </w:p>
        </w:tc>
      </w:tr>
      <w:tr w:rsidR="00131EEB" w:rsidRPr="00B8052A" w14:paraId="49044877" w14:textId="77777777" w:rsidTr="00EA0BCD">
        <w:tc>
          <w:tcPr>
            <w:tcW w:w="8222" w:type="dxa"/>
            <w:gridSpan w:val="13"/>
            <w:shd w:val="clear" w:color="auto" w:fill="00B050"/>
            <w:vAlign w:val="center"/>
          </w:tcPr>
          <w:p w14:paraId="1C822CFB" w14:textId="04EEB5A6" w:rsidR="00131EEB" w:rsidRPr="00B8052A" w:rsidRDefault="00131EEB" w:rsidP="00EA0BCD">
            <w:pPr>
              <w:pStyle w:val="Heading5"/>
              <w:spacing w:before="60" w:after="60"/>
              <w:ind w:left="1009" w:hanging="1009"/>
              <w:outlineLvl w:val="4"/>
              <w:rPr>
                <w:b/>
                <w:sz w:val="18"/>
                <w:szCs w:val="18"/>
              </w:rPr>
            </w:pPr>
            <w:bookmarkStart w:id="140" w:name="_RBM_Flowline_Jumper_1"/>
            <w:bookmarkEnd w:id="140"/>
            <w:r>
              <w:rPr>
                <w:b/>
                <w:sz w:val="18"/>
                <w:szCs w:val="18"/>
              </w:rPr>
              <w:t>RBM Flowline Jumper 01</w:t>
            </w:r>
          </w:p>
        </w:tc>
      </w:tr>
      <w:tr w:rsidR="00131EEB" w:rsidRPr="00B8052A" w14:paraId="461FC702" w14:textId="77777777" w:rsidTr="00EA0BCD">
        <w:tc>
          <w:tcPr>
            <w:tcW w:w="8222" w:type="dxa"/>
            <w:gridSpan w:val="13"/>
            <w:shd w:val="clear" w:color="auto" w:fill="auto"/>
            <w:vAlign w:val="center"/>
          </w:tcPr>
          <w:p w14:paraId="4B60474C" w14:textId="77777777" w:rsidR="00497B08" w:rsidRDefault="00131EEB" w:rsidP="00497B08">
            <w:pPr>
              <w:pStyle w:val="Heading5"/>
              <w:numPr>
                <w:ilvl w:val="0"/>
                <w:numId w:val="0"/>
              </w:numPr>
              <w:spacing w:before="60" w:after="60"/>
              <w:ind w:left="1008" w:hanging="1008"/>
              <w:jc w:val="center"/>
              <w:outlineLvl w:val="4"/>
            </w:pPr>
            <w:r>
              <w:rPr>
                <w:noProof/>
                <w:lang w:val="en-PH" w:eastAsia="en-PH"/>
              </w:rPr>
              <w:drawing>
                <wp:inline distT="0" distB="0" distL="0" distR="0" wp14:anchorId="25CB09D8" wp14:editId="5AAD3067">
                  <wp:extent cx="3985200" cy="208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5200" cy="2080800"/>
                          </a:xfrm>
                          <a:prstGeom prst="rect">
                            <a:avLst/>
                          </a:prstGeom>
                        </pic:spPr>
                      </pic:pic>
                    </a:graphicData>
                  </a:graphic>
                </wp:inline>
              </w:drawing>
            </w:r>
          </w:p>
          <w:p w14:paraId="01C0378D" w14:textId="62E2FC57" w:rsidR="00131EEB" w:rsidRPr="00211691" w:rsidRDefault="00497B08" w:rsidP="00497B08">
            <w:pPr>
              <w:pStyle w:val="Caption"/>
              <w:jc w:val="center"/>
            </w:pPr>
            <w:bookmarkStart w:id="141" w:name="_Ref43127237"/>
            <w:bookmarkStart w:id="142" w:name="_Toc67842891"/>
            <w:r>
              <w:t xml:space="preserve">Figure </w:t>
            </w:r>
            <w:r w:rsidR="00200037">
              <w:fldChar w:fldCharType="begin"/>
            </w:r>
            <w:r w:rsidR="00200037">
              <w:instrText xml:space="preserve"> SEQ Figure \* ARABIC </w:instrText>
            </w:r>
            <w:r w:rsidR="00200037">
              <w:fldChar w:fldCharType="separate"/>
            </w:r>
            <w:r w:rsidR="00576315">
              <w:rPr>
                <w:noProof/>
              </w:rPr>
              <w:t>22</w:t>
            </w:r>
            <w:r w:rsidR="00200037">
              <w:rPr>
                <w:noProof/>
              </w:rPr>
              <w:fldChar w:fldCharType="end"/>
            </w:r>
            <w:bookmarkEnd w:id="141"/>
            <w:r>
              <w:t xml:space="preserve"> - </w:t>
            </w:r>
            <w:r w:rsidRPr="0004555C">
              <w:t>RBM Flowline Jumper 01 with Numbered Horizontal Bends</w:t>
            </w:r>
            <w:bookmarkEnd w:id="142"/>
          </w:p>
        </w:tc>
      </w:tr>
      <w:tr w:rsidR="00131EEB" w:rsidRPr="003B5A32" w14:paraId="1D0B94A7" w14:textId="77777777" w:rsidTr="00EA0BCD">
        <w:tc>
          <w:tcPr>
            <w:tcW w:w="8222" w:type="dxa"/>
            <w:gridSpan w:val="13"/>
            <w:shd w:val="clear" w:color="auto" w:fill="auto"/>
          </w:tcPr>
          <w:p w14:paraId="43D99C5A" w14:textId="77777777" w:rsidR="00131EEB" w:rsidRPr="00131EEB" w:rsidRDefault="00131EEB" w:rsidP="00131EEB">
            <w:pPr>
              <w:rPr>
                <w:sz w:val="18"/>
                <w:szCs w:val="18"/>
              </w:rPr>
            </w:pPr>
            <w:r w:rsidRPr="00131EEB">
              <w:rPr>
                <w:sz w:val="18"/>
                <w:szCs w:val="18"/>
              </w:rPr>
              <w:t>The jumper configuration is as follows:</w:t>
            </w:r>
          </w:p>
          <w:p w14:paraId="0E500024" w14:textId="77777777" w:rsidR="00131EEB" w:rsidRPr="006750C7" w:rsidRDefault="00131EEB" w:rsidP="008308F7">
            <w:pPr>
              <w:pStyle w:val="ListParagraph"/>
              <w:numPr>
                <w:ilvl w:val="0"/>
                <w:numId w:val="23"/>
              </w:numPr>
              <w:spacing w:before="120" w:line="280" w:lineRule="atLeast"/>
              <w:jc w:val="both"/>
              <w:rPr>
                <w:sz w:val="18"/>
                <w:szCs w:val="18"/>
                <w:lang w:val="da-DK"/>
              </w:rPr>
            </w:pPr>
            <w:r w:rsidRPr="006750C7">
              <w:rPr>
                <w:sz w:val="18"/>
                <w:szCs w:val="18"/>
                <w:lang w:val="da-DK"/>
              </w:rPr>
              <w:t>UCON-H-12 (RBM PLET 1) (Elev.+2.1m)</w:t>
            </w:r>
          </w:p>
          <w:p w14:paraId="2E221795" w14:textId="77777777" w:rsidR="00131EEB" w:rsidRPr="00131EEB" w:rsidRDefault="00131EEB" w:rsidP="008308F7">
            <w:pPr>
              <w:pStyle w:val="ListParagraph"/>
              <w:numPr>
                <w:ilvl w:val="0"/>
                <w:numId w:val="23"/>
              </w:numPr>
              <w:spacing w:before="120" w:line="280" w:lineRule="atLeast"/>
              <w:jc w:val="both"/>
              <w:rPr>
                <w:sz w:val="18"/>
                <w:szCs w:val="18"/>
              </w:rPr>
            </w:pPr>
            <w:r w:rsidRPr="00131EEB">
              <w:rPr>
                <w:sz w:val="18"/>
                <w:szCs w:val="18"/>
              </w:rPr>
              <w:t>Horizontal pipe</w:t>
            </w:r>
          </w:p>
          <w:p w14:paraId="6CEF72F0" w14:textId="77777777" w:rsidR="00131EEB" w:rsidRPr="00131EEB" w:rsidRDefault="00131EEB" w:rsidP="008308F7">
            <w:pPr>
              <w:pStyle w:val="ListParagraph"/>
              <w:numPr>
                <w:ilvl w:val="0"/>
                <w:numId w:val="23"/>
              </w:numPr>
              <w:spacing w:before="120" w:line="280" w:lineRule="atLeast"/>
              <w:jc w:val="both"/>
              <w:rPr>
                <w:sz w:val="18"/>
                <w:szCs w:val="18"/>
              </w:rPr>
            </w:pPr>
            <w:r w:rsidRPr="00131EEB">
              <w:rPr>
                <w:sz w:val="18"/>
                <w:szCs w:val="18"/>
              </w:rPr>
              <w:t>Vertical 45⁰ Bends 1 &amp; 2 (touchdown)</w:t>
            </w:r>
          </w:p>
          <w:p w14:paraId="391949CA" w14:textId="77777777" w:rsidR="00131EEB" w:rsidRPr="00131EEB" w:rsidRDefault="00131EEB" w:rsidP="008308F7">
            <w:pPr>
              <w:pStyle w:val="ListParagraph"/>
              <w:numPr>
                <w:ilvl w:val="0"/>
                <w:numId w:val="23"/>
              </w:numPr>
              <w:spacing w:before="120" w:line="280" w:lineRule="atLeast"/>
              <w:jc w:val="both"/>
              <w:rPr>
                <w:sz w:val="18"/>
                <w:szCs w:val="18"/>
              </w:rPr>
            </w:pPr>
            <w:r w:rsidRPr="00131EEB">
              <w:rPr>
                <w:sz w:val="18"/>
                <w:szCs w:val="18"/>
              </w:rPr>
              <w:t>Horizontal 90⁰ Bends 3, 4, 5 &amp; 6 (all on seabed)</w:t>
            </w:r>
          </w:p>
          <w:p w14:paraId="1A3093BE" w14:textId="77777777" w:rsidR="00131EEB" w:rsidRPr="00131EEB" w:rsidRDefault="00131EEB" w:rsidP="008308F7">
            <w:pPr>
              <w:pStyle w:val="ListParagraph"/>
              <w:numPr>
                <w:ilvl w:val="0"/>
                <w:numId w:val="23"/>
              </w:numPr>
              <w:spacing w:before="120" w:line="280" w:lineRule="atLeast"/>
              <w:jc w:val="both"/>
              <w:rPr>
                <w:sz w:val="18"/>
                <w:szCs w:val="18"/>
              </w:rPr>
            </w:pPr>
            <w:r w:rsidRPr="00131EEB">
              <w:rPr>
                <w:sz w:val="18"/>
                <w:szCs w:val="18"/>
              </w:rPr>
              <w:t>Vertical 45⁰ Bends 7(touchdown) &amp; 8</w:t>
            </w:r>
          </w:p>
          <w:p w14:paraId="54A08CD4" w14:textId="0AD30C1C" w:rsidR="00131EEB" w:rsidRPr="00131EEB" w:rsidRDefault="00131EEB" w:rsidP="008308F7">
            <w:pPr>
              <w:pStyle w:val="ListParagraph"/>
              <w:numPr>
                <w:ilvl w:val="0"/>
                <w:numId w:val="23"/>
              </w:numPr>
              <w:spacing w:before="120" w:line="280" w:lineRule="atLeast"/>
              <w:jc w:val="both"/>
              <w:rPr>
                <w:sz w:val="18"/>
                <w:szCs w:val="18"/>
              </w:rPr>
            </w:pPr>
            <w:r w:rsidRPr="00131EEB">
              <w:rPr>
                <w:sz w:val="18"/>
                <w:szCs w:val="18"/>
              </w:rPr>
              <w:t>Horizontal pipe</w:t>
            </w:r>
          </w:p>
          <w:p w14:paraId="01C5D1BB" w14:textId="6E82956C" w:rsidR="00131EEB" w:rsidRPr="006750C7" w:rsidRDefault="00131EEB" w:rsidP="008308F7">
            <w:pPr>
              <w:pStyle w:val="ListParagraph"/>
              <w:numPr>
                <w:ilvl w:val="0"/>
                <w:numId w:val="23"/>
              </w:numPr>
              <w:spacing w:before="120" w:line="280" w:lineRule="atLeast"/>
              <w:jc w:val="both"/>
              <w:rPr>
                <w:sz w:val="18"/>
                <w:szCs w:val="18"/>
                <w:lang w:val="da-DK"/>
              </w:rPr>
            </w:pPr>
            <w:r w:rsidRPr="006750C7">
              <w:rPr>
                <w:sz w:val="18"/>
                <w:szCs w:val="18"/>
                <w:lang w:val="da-DK"/>
              </w:rPr>
              <w:t>UCON-H-12 (RBM) (Elev.+2.1m)</w:t>
            </w:r>
          </w:p>
        </w:tc>
      </w:tr>
      <w:tr w:rsidR="00131EEB" w:rsidRPr="005213E3" w14:paraId="7BF50366" w14:textId="77777777" w:rsidTr="00EA0BCD">
        <w:tc>
          <w:tcPr>
            <w:tcW w:w="1276" w:type="dxa"/>
            <w:shd w:val="clear" w:color="auto" w:fill="auto"/>
            <w:vAlign w:val="center"/>
          </w:tcPr>
          <w:p w14:paraId="60529A78" w14:textId="77777777" w:rsidR="00131EEB" w:rsidRPr="0034424C" w:rsidRDefault="00131EEB" w:rsidP="00EA0BCD">
            <w:pPr>
              <w:spacing w:before="40" w:after="4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5BFCC93B" w14:textId="0C110A7F" w:rsidR="00131EEB" w:rsidRPr="000F61C6" w:rsidRDefault="00131EEB" w:rsidP="00F9718E">
            <w:pPr>
              <w:jc w:val="both"/>
              <w:rPr>
                <w:sz w:val="18"/>
                <w:szCs w:val="18"/>
              </w:rPr>
            </w:pPr>
            <w:r w:rsidRPr="000F61C6">
              <w:rPr>
                <w:sz w:val="18"/>
                <w:szCs w:val="18"/>
              </w:rPr>
              <w:t xml:space="preserve">In general, the </w:t>
            </w:r>
            <w:r w:rsidR="00F9718E" w:rsidRPr="000F61C6">
              <w:rPr>
                <w:sz w:val="18"/>
                <w:szCs w:val="18"/>
              </w:rPr>
              <w:t xml:space="preserve">flowline </w:t>
            </w:r>
            <w:r w:rsidRPr="000F61C6">
              <w:rPr>
                <w:sz w:val="18"/>
                <w:szCs w:val="18"/>
              </w:rPr>
              <w:t>jumper is in good condition. No findings were raised on this jumper.</w:t>
            </w:r>
          </w:p>
        </w:tc>
        <w:tc>
          <w:tcPr>
            <w:tcW w:w="1134" w:type="dxa"/>
            <w:shd w:val="clear" w:color="auto" w:fill="00B050"/>
            <w:vAlign w:val="center"/>
          </w:tcPr>
          <w:p w14:paraId="0BC0BBE5" w14:textId="77777777" w:rsidR="00131EEB" w:rsidRDefault="00131EEB" w:rsidP="00EA0BCD">
            <w:pPr>
              <w:keepNext/>
              <w:spacing w:before="40" w:after="40"/>
              <w:jc w:val="center"/>
              <w:rPr>
                <w:rFonts w:cstheme="minorHAnsi"/>
                <w:sz w:val="18"/>
                <w:szCs w:val="18"/>
              </w:rPr>
            </w:pPr>
            <w:r>
              <w:rPr>
                <w:rFonts w:cstheme="minorHAnsi"/>
                <w:sz w:val="18"/>
                <w:szCs w:val="18"/>
              </w:rPr>
              <w:t>GREEN</w:t>
            </w:r>
          </w:p>
        </w:tc>
      </w:tr>
      <w:tr w:rsidR="00131EEB" w:rsidRPr="005213E3" w14:paraId="2429C14C" w14:textId="77777777" w:rsidTr="00EA0BCD">
        <w:tc>
          <w:tcPr>
            <w:tcW w:w="1276" w:type="dxa"/>
            <w:shd w:val="clear" w:color="auto" w:fill="auto"/>
            <w:vAlign w:val="center"/>
          </w:tcPr>
          <w:p w14:paraId="01905DA3" w14:textId="77777777" w:rsidR="00131EEB" w:rsidRPr="0034424C" w:rsidRDefault="00131EEB" w:rsidP="00EA0BCD">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vAlign w:val="center"/>
          </w:tcPr>
          <w:p w14:paraId="1A64FA2D" w14:textId="04CC5945" w:rsidR="00131EEB" w:rsidRPr="000F61C6" w:rsidRDefault="00131EEB" w:rsidP="009218B1">
            <w:pPr>
              <w:jc w:val="both"/>
              <w:rPr>
                <w:b/>
                <w:sz w:val="18"/>
                <w:szCs w:val="18"/>
              </w:rPr>
            </w:pPr>
            <w:r w:rsidRPr="000F61C6">
              <w:rPr>
                <w:sz w:val="18"/>
                <w:szCs w:val="18"/>
              </w:rPr>
              <w:t>UCON-H-12 (RBM) and UCON-H-12 (RBM PLET 1) have 6 sacrificial anodes each.  All 12 anodes were checked and  found to be active, secure and &lt;25% depleted.</w:t>
            </w:r>
          </w:p>
        </w:tc>
        <w:tc>
          <w:tcPr>
            <w:tcW w:w="1134" w:type="dxa"/>
            <w:shd w:val="clear" w:color="auto" w:fill="00B050"/>
            <w:vAlign w:val="center"/>
          </w:tcPr>
          <w:p w14:paraId="2EDE6086" w14:textId="77777777" w:rsidR="00131EEB" w:rsidRDefault="00131EEB" w:rsidP="00EA0BCD">
            <w:pPr>
              <w:keepNext/>
              <w:spacing w:before="40" w:after="40"/>
              <w:jc w:val="center"/>
              <w:rPr>
                <w:rFonts w:cstheme="minorHAnsi"/>
                <w:sz w:val="18"/>
                <w:szCs w:val="18"/>
              </w:rPr>
            </w:pPr>
            <w:r>
              <w:rPr>
                <w:rFonts w:cstheme="minorHAnsi"/>
                <w:sz w:val="18"/>
                <w:szCs w:val="18"/>
              </w:rPr>
              <w:t>GREEN</w:t>
            </w:r>
          </w:p>
        </w:tc>
      </w:tr>
      <w:tr w:rsidR="00131EEB" w:rsidRPr="005213E3" w14:paraId="71CD3F75" w14:textId="77777777" w:rsidTr="00EA0BCD">
        <w:tc>
          <w:tcPr>
            <w:tcW w:w="1276" w:type="dxa"/>
            <w:shd w:val="clear" w:color="auto" w:fill="auto"/>
            <w:vAlign w:val="center"/>
          </w:tcPr>
          <w:p w14:paraId="70E93CD0" w14:textId="77777777" w:rsidR="00131EEB" w:rsidRDefault="00131EEB" w:rsidP="00EA0BCD">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3ECEE299" w14:textId="2E896936" w:rsidR="00131EEB" w:rsidRPr="000F61C6" w:rsidRDefault="00131EEB" w:rsidP="009218B1">
            <w:pPr>
              <w:jc w:val="both"/>
              <w:rPr>
                <w:b/>
                <w:sz w:val="18"/>
                <w:szCs w:val="18"/>
              </w:rPr>
            </w:pPr>
            <w:r w:rsidRPr="000F61C6">
              <w:rPr>
                <w:sz w:val="18"/>
                <w:szCs w:val="18"/>
              </w:rPr>
              <w:t>UCON-H-12 (RBM) and UCON-H-12 (RBM PLET 1) were aligned and secure and no relative movement was evident.  No event was raised on the UCON-H-12 (RBM PLET 1) underside guide frame and is assumed to be inaccessible.</w:t>
            </w:r>
          </w:p>
        </w:tc>
        <w:tc>
          <w:tcPr>
            <w:tcW w:w="1134" w:type="dxa"/>
            <w:shd w:val="clear" w:color="auto" w:fill="00B050"/>
            <w:vAlign w:val="center"/>
          </w:tcPr>
          <w:p w14:paraId="21D7E086" w14:textId="77777777" w:rsidR="00131EEB" w:rsidRDefault="00131EEB" w:rsidP="00EA0BCD">
            <w:pPr>
              <w:keepNext/>
              <w:spacing w:before="40" w:after="40"/>
              <w:jc w:val="center"/>
              <w:rPr>
                <w:rFonts w:cstheme="minorHAnsi"/>
                <w:sz w:val="18"/>
                <w:szCs w:val="18"/>
              </w:rPr>
            </w:pPr>
            <w:r>
              <w:rPr>
                <w:rFonts w:cstheme="minorHAnsi"/>
                <w:sz w:val="18"/>
                <w:szCs w:val="18"/>
              </w:rPr>
              <w:t>GREEN</w:t>
            </w:r>
          </w:p>
        </w:tc>
      </w:tr>
      <w:tr w:rsidR="00131EEB" w:rsidRPr="005213E3" w14:paraId="68A63D00" w14:textId="77777777" w:rsidTr="00EA0BCD">
        <w:tc>
          <w:tcPr>
            <w:tcW w:w="1276" w:type="dxa"/>
            <w:shd w:val="clear" w:color="auto" w:fill="auto"/>
            <w:vAlign w:val="center"/>
          </w:tcPr>
          <w:p w14:paraId="6A084FFB" w14:textId="77777777" w:rsidR="00131EEB" w:rsidRPr="0034424C" w:rsidRDefault="00131EEB" w:rsidP="00EA0BCD">
            <w:pPr>
              <w:spacing w:before="40" w:after="40"/>
              <w:jc w:val="center"/>
              <w:rPr>
                <w:rFonts w:cstheme="minorHAnsi"/>
                <w:b/>
                <w:sz w:val="18"/>
                <w:szCs w:val="18"/>
              </w:rPr>
            </w:pPr>
            <w:r>
              <w:rPr>
                <w:rFonts w:cstheme="minorHAnsi"/>
                <w:b/>
                <w:sz w:val="18"/>
                <w:szCs w:val="18"/>
              </w:rPr>
              <w:t>Continuity Cables</w:t>
            </w:r>
          </w:p>
        </w:tc>
        <w:tc>
          <w:tcPr>
            <w:tcW w:w="5812" w:type="dxa"/>
            <w:gridSpan w:val="11"/>
            <w:shd w:val="clear" w:color="auto" w:fill="auto"/>
            <w:vAlign w:val="center"/>
          </w:tcPr>
          <w:p w14:paraId="5BF1405A" w14:textId="7CF3197E" w:rsidR="00131EEB" w:rsidRPr="000F61C6" w:rsidRDefault="00131EEB" w:rsidP="00FF7F1B">
            <w:pPr>
              <w:jc w:val="both"/>
              <w:rPr>
                <w:b/>
                <w:sz w:val="18"/>
                <w:szCs w:val="18"/>
              </w:rPr>
            </w:pPr>
            <w:r w:rsidRPr="000F61C6">
              <w:rPr>
                <w:sz w:val="18"/>
                <w:szCs w:val="18"/>
              </w:rPr>
              <w:t>UCON-H-12 (RBM) and UCON-H-12 (RBM PLET 1) each have 4 bolted, single continuity cables</w:t>
            </w:r>
            <w:r w:rsidR="00FF7F1B">
              <w:rPr>
                <w:sz w:val="18"/>
                <w:szCs w:val="18"/>
              </w:rPr>
              <w:t>:</w:t>
            </w:r>
            <w:r w:rsidRPr="000F61C6">
              <w:rPr>
                <w:sz w:val="18"/>
                <w:szCs w:val="18"/>
              </w:rPr>
              <w:t xml:space="preserve"> Guide Frame N, S &amp; Underside and on the Carrier pipe locking handle.  All of the continuity cables were found to be in good c</w:t>
            </w:r>
            <w:r w:rsidR="00FF7F1B">
              <w:rPr>
                <w:sz w:val="18"/>
                <w:szCs w:val="18"/>
              </w:rPr>
              <w:t>ondition, attached and visible.</w:t>
            </w:r>
            <w:r w:rsidRPr="000F61C6">
              <w:rPr>
                <w:sz w:val="18"/>
                <w:szCs w:val="18"/>
              </w:rPr>
              <w:t xml:space="preserve">  No event was raised on the UCON-H-12 (RBM PLET 1) underside guide frame and is assumed to be inaccessible.</w:t>
            </w:r>
          </w:p>
        </w:tc>
        <w:tc>
          <w:tcPr>
            <w:tcW w:w="1134" w:type="dxa"/>
            <w:shd w:val="clear" w:color="auto" w:fill="00B050"/>
            <w:vAlign w:val="center"/>
          </w:tcPr>
          <w:p w14:paraId="513E9350" w14:textId="77777777" w:rsidR="00131EEB" w:rsidRDefault="00131EEB" w:rsidP="00EA0BCD">
            <w:pPr>
              <w:keepNext/>
              <w:spacing w:before="40" w:after="40"/>
              <w:jc w:val="center"/>
              <w:rPr>
                <w:rFonts w:cstheme="minorHAnsi"/>
                <w:sz w:val="18"/>
                <w:szCs w:val="18"/>
              </w:rPr>
            </w:pPr>
            <w:r>
              <w:rPr>
                <w:rFonts w:cstheme="minorHAnsi"/>
                <w:sz w:val="18"/>
                <w:szCs w:val="18"/>
              </w:rPr>
              <w:t>GREEN</w:t>
            </w:r>
          </w:p>
        </w:tc>
      </w:tr>
      <w:tr w:rsidR="00131EEB" w:rsidRPr="005213E3" w14:paraId="6E67A1E5" w14:textId="77777777" w:rsidTr="00131EEB">
        <w:tc>
          <w:tcPr>
            <w:tcW w:w="1276" w:type="dxa"/>
            <w:shd w:val="clear" w:color="auto" w:fill="auto"/>
            <w:vAlign w:val="center"/>
          </w:tcPr>
          <w:p w14:paraId="4C7F1A24" w14:textId="77777777" w:rsidR="00131EEB" w:rsidRDefault="00131EEB" w:rsidP="00131EEB">
            <w:pPr>
              <w:spacing w:before="40" w:after="40"/>
              <w:jc w:val="center"/>
              <w:rPr>
                <w:rFonts w:cstheme="minorHAnsi"/>
                <w:b/>
                <w:sz w:val="18"/>
                <w:szCs w:val="18"/>
              </w:rPr>
            </w:pPr>
            <w:r>
              <w:rPr>
                <w:rFonts w:cstheme="minorHAnsi"/>
                <w:b/>
                <w:sz w:val="18"/>
                <w:szCs w:val="18"/>
              </w:rPr>
              <w:lastRenderedPageBreak/>
              <w:t>Cathodic Potential Measure-ments</w:t>
            </w:r>
          </w:p>
        </w:tc>
        <w:tc>
          <w:tcPr>
            <w:tcW w:w="5812" w:type="dxa"/>
            <w:gridSpan w:val="11"/>
            <w:shd w:val="clear" w:color="auto" w:fill="auto"/>
            <w:vAlign w:val="center"/>
          </w:tcPr>
          <w:p w14:paraId="398F963B" w14:textId="0ED9965B" w:rsidR="00131EEB" w:rsidRPr="000F61C6" w:rsidRDefault="00131EEB" w:rsidP="009218B1">
            <w:pPr>
              <w:jc w:val="both"/>
              <w:rPr>
                <w:sz w:val="18"/>
                <w:szCs w:val="18"/>
              </w:rPr>
            </w:pPr>
            <w:r w:rsidRPr="000F61C6">
              <w:rPr>
                <w:sz w:val="18"/>
                <w:szCs w:val="18"/>
              </w:rPr>
              <w:t>CP Steel</w:t>
            </w:r>
            <w:r w:rsidR="00FF7F1B">
              <w:rPr>
                <w:sz w:val="18"/>
                <w:szCs w:val="18"/>
              </w:rPr>
              <w:t xml:space="preserve"> readings</w:t>
            </w:r>
            <w:r w:rsidRPr="000F61C6">
              <w:rPr>
                <w:sz w:val="18"/>
                <w:szCs w:val="18"/>
              </w:rPr>
              <w:t>, one</w:t>
            </w:r>
            <w:r w:rsidR="00FF7F1B">
              <w:rPr>
                <w:sz w:val="18"/>
                <w:szCs w:val="18"/>
              </w:rPr>
              <w:t xml:space="preserve"> each on the connectors, showed</w:t>
            </w:r>
            <w:r w:rsidRPr="000F61C6">
              <w:rPr>
                <w:sz w:val="18"/>
                <w:szCs w:val="18"/>
              </w:rPr>
              <w:t xml:space="preserve"> good cathodic protection.  </w:t>
            </w:r>
          </w:p>
          <w:p w14:paraId="54833989" w14:textId="7C572469" w:rsidR="00131EEB" w:rsidRPr="000F61C6" w:rsidRDefault="00131EEB" w:rsidP="009218B1">
            <w:pPr>
              <w:jc w:val="both"/>
              <w:rPr>
                <w:sz w:val="18"/>
                <w:szCs w:val="18"/>
              </w:rPr>
            </w:pPr>
            <w:r w:rsidRPr="000F61C6">
              <w:rPr>
                <w:sz w:val="18"/>
                <w:szCs w:val="18"/>
              </w:rPr>
              <w:t>UCON-H-12 (RBM PLET 1) – CP measurement is -1032mV</w:t>
            </w:r>
            <w:r w:rsidR="00476236" w:rsidRPr="000F61C6">
              <w:rPr>
                <w:sz w:val="18"/>
                <w:szCs w:val="18"/>
              </w:rPr>
              <w:t>.</w:t>
            </w:r>
          </w:p>
          <w:p w14:paraId="7BCAB0DB" w14:textId="0E7DDE09" w:rsidR="00131EEB" w:rsidRPr="000F61C6" w:rsidRDefault="00131EEB" w:rsidP="009218B1">
            <w:pPr>
              <w:jc w:val="both"/>
              <w:rPr>
                <w:sz w:val="18"/>
                <w:szCs w:val="18"/>
              </w:rPr>
            </w:pPr>
            <w:r w:rsidRPr="000F61C6">
              <w:rPr>
                <w:sz w:val="18"/>
                <w:szCs w:val="18"/>
              </w:rPr>
              <w:t>UCON-H-12 (RBM) – CP measurement is -1034mV</w:t>
            </w:r>
            <w:r w:rsidR="00476236" w:rsidRPr="000F61C6">
              <w:rPr>
                <w:sz w:val="18"/>
                <w:szCs w:val="18"/>
              </w:rPr>
              <w:t>.</w:t>
            </w:r>
          </w:p>
        </w:tc>
        <w:tc>
          <w:tcPr>
            <w:tcW w:w="1134" w:type="dxa"/>
            <w:shd w:val="clear" w:color="auto" w:fill="00B050"/>
            <w:vAlign w:val="center"/>
          </w:tcPr>
          <w:p w14:paraId="29EFC50F" w14:textId="01093B42" w:rsidR="00131EEB" w:rsidRDefault="00131EEB" w:rsidP="00131EEB">
            <w:pPr>
              <w:keepNext/>
              <w:spacing w:before="40" w:after="40"/>
              <w:jc w:val="center"/>
              <w:rPr>
                <w:rFonts w:cstheme="minorHAnsi"/>
                <w:sz w:val="18"/>
                <w:szCs w:val="18"/>
              </w:rPr>
            </w:pPr>
            <w:r>
              <w:rPr>
                <w:rFonts w:cstheme="minorHAnsi"/>
                <w:sz w:val="18"/>
                <w:szCs w:val="18"/>
              </w:rPr>
              <w:t>GREEN</w:t>
            </w:r>
          </w:p>
        </w:tc>
      </w:tr>
      <w:tr w:rsidR="00131EEB" w:rsidRPr="005213E3" w14:paraId="4CE8B591" w14:textId="77777777" w:rsidTr="00131EEB">
        <w:tc>
          <w:tcPr>
            <w:tcW w:w="1276" w:type="dxa"/>
            <w:shd w:val="clear" w:color="auto" w:fill="auto"/>
            <w:vAlign w:val="center"/>
          </w:tcPr>
          <w:p w14:paraId="18BAB90B" w14:textId="77777777" w:rsidR="00131EEB" w:rsidRDefault="00131EEB" w:rsidP="00131EEB">
            <w:pPr>
              <w:spacing w:before="40" w:after="40"/>
              <w:jc w:val="center"/>
              <w:rPr>
                <w:rFonts w:cstheme="minorHAnsi"/>
                <w:b/>
                <w:sz w:val="18"/>
                <w:szCs w:val="18"/>
              </w:rPr>
            </w:pPr>
            <w:r>
              <w:rPr>
                <w:rFonts w:cstheme="minorHAnsi"/>
                <w:b/>
                <w:sz w:val="18"/>
                <w:szCs w:val="18"/>
              </w:rPr>
              <w:t>Coating Insulation Observation</w:t>
            </w:r>
          </w:p>
        </w:tc>
        <w:tc>
          <w:tcPr>
            <w:tcW w:w="5812" w:type="dxa"/>
            <w:gridSpan w:val="11"/>
            <w:shd w:val="clear" w:color="auto" w:fill="auto"/>
            <w:vAlign w:val="center"/>
          </w:tcPr>
          <w:p w14:paraId="4E598F5F" w14:textId="7E861B78" w:rsidR="00131EEB" w:rsidRPr="000F61C6" w:rsidRDefault="00131EEB" w:rsidP="00EE10DB">
            <w:pPr>
              <w:jc w:val="both"/>
              <w:rPr>
                <w:sz w:val="18"/>
                <w:szCs w:val="18"/>
              </w:rPr>
            </w:pPr>
            <w:r w:rsidRPr="000F61C6">
              <w:rPr>
                <w:sz w:val="18"/>
                <w:szCs w:val="18"/>
              </w:rPr>
              <w:t xml:space="preserve">No observations were recorded, assume no defects found on the Novolastic Thermal Insulation on the jumper.  Full video coverage was done on the jumper and </w:t>
            </w:r>
            <w:r w:rsidR="00EE10DB" w:rsidRPr="000F61C6">
              <w:rPr>
                <w:sz w:val="18"/>
                <w:szCs w:val="18"/>
              </w:rPr>
              <w:t xml:space="preserve">images </w:t>
            </w:r>
            <w:r w:rsidRPr="000F61C6">
              <w:rPr>
                <w:sz w:val="18"/>
                <w:szCs w:val="18"/>
              </w:rPr>
              <w:t>are available for all of the bends.</w:t>
            </w:r>
          </w:p>
        </w:tc>
        <w:tc>
          <w:tcPr>
            <w:tcW w:w="1134" w:type="dxa"/>
            <w:shd w:val="clear" w:color="auto" w:fill="00B050"/>
            <w:vAlign w:val="center"/>
          </w:tcPr>
          <w:p w14:paraId="5CDE0813" w14:textId="4143081B" w:rsidR="00131EEB" w:rsidRDefault="00131EEB" w:rsidP="00131EEB">
            <w:pPr>
              <w:keepNext/>
              <w:spacing w:before="40" w:after="40"/>
              <w:jc w:val="center"/>
              <w:rPr>
                <w:rFonts w:cstheme="minorHAnsi"/>
                <w:sz w:val="18"/>
                <w:szCs w:val="18"/>
              </w:rPr>
            </w:pPr>
            <w:r>
              <w:rPr>
                <w:rFonts w:cstheme="minorHAnsi"/>
                <w:sz w:val="18"/>
                <w:szCs w:val="18"/>
              </w:rPr>
              <w:t>GREEN</w:t>
            </w:r>
          </w:p>
        </w:tc>
      </w:tr>
      <w:tr w:rsidR="00131EEB" w:rsidRPr="005213E3" w14:paraId="4C2A43EA" w14:textId="77777777" w:rsidTr="00EA0BCD">
        <w:tc>
          <w:tcPr>
            <w:tcW w:w="1276" w:type="dxa"/>
            <w:shd w:val="clear" w:color="auto" w:fill="auto"/>
            <w:vAlign w:val="center"/>
          </w:tcPr>
          <w:p w14:paraId="168A4E66" w14:textId="77777777" w:rsidR="00131EEB" w:rsidRDefault="00131EEB" w:rsidP="00EA0BCD">
            <w:pPr>
              <w:spacing w:before="40" w:after="40"/>
              <w:jc w:val="center"/>
              <w:rPr>
                <w:rFonts w:cstheme="minorHAnsi"/>
                <w:b/>
                <w:sz w:val="18"/>
                <w:szCs w:val="18"/>
              </w:rPr>
            </w:pPr>
            <w:r>
              <w:rPr>
                <w:rFonts w:cstheme="minorHAnsi"/>
                <w:b/>
                <w:sz w:val="18"/>
                <w:szCs w:val="18"/>
              </w:rPr>
              <w:t>Crossings (over the jumper)</w:t>
            </w:r>
          </w:p>
        </w:tc>
        <w:tc>
          <w:tcPr>
            <w:tcW w:w="5812" w:type="dxa"/>
            <w:gridSpan w:val="11"/>
            <w:shd w:val="clear" w:color="auto" w:fill="auto"/>
            <w:vAlign w:val="center"/>
          </w:tcPr>
          <w:p w14:paraId="52EE66E9" w14:textId="6414FE61" w:rsidR="00131EEB" w:rsidRPr="000F61C6" w:rsidRDefault="00131EEB" w:rsidP="00E7462D">
            <w:pPr>
              <w:jc w:val="both"/>
              <w:rPr>
                <w:sz w:val="18"/>
                <w:szCs w:val="18"/>
              </w:rPr>
            </w:pPr>
            <w:r w:rsidRPr="000F61C6">
              <w:rPr>
                <w:sz w:val="18"/>
                <w:szCs w:val="18"/>
              </w:rPr>
              <w:t xml:space="preserve">No crossings logged </w:t>
            </w:r>
            <w:r w:rsidR="00E7462D">
              <w:rPr>
                <w:sz w:val="18"/>
                <w:szCs w:val="18"/>
              </w:rPr>
              <w:t>for</w:t>
            </w:r>
            <w:r w:rsidRPr="000F61C6">
              <w:rPr>
                <w:sz w:val="18"/>
                <w:szCs w:val="18"/>
              </w:rPr>
              <w:t xml:space="preserve"> this jumper.</w:t>
            </w:r>
          </w:p>
        </w:tc>
        <w:tc>
          <w:tcPr>
            <w:tcW w:w="1134" w:type="dxa"/>
            <w:shd w:val="clear" w:color="auto" w:fill="00B050"/>
            <w:vAlign w:val="center"/>
          </w:tcPr>
          <w:p w14:paraId="1EEED9E7" w14:textId="77777777" w:rsidR="00131EEB" w:rsidRDefault="00131EEB" w:rsidP="00EA0BCD">
            <w:pPr>
              <w:keepNext/>
              <w:spacing w:before="40" w:after="40"/>
              <w:jc w:val="center"/>
              <w:rPr>
                <w:rFonts w:cstheme="minorHAnsi"/>
                <w:sz w:val="18"/>
                <w:szCs w:val="18"/>
              </w:rPr>
            </w:pPr>
            <w:r>
              <w:rPr>
                <w:rFonts w:cstheme="minorHAnsi"/>
                <w:sz w:val="18"/>
                <w:szCs w:val="18"/>
              </w:rPr>
              <w:t>GREEN</w:t>
            </w:r>
          </w:p>
        </w:tc>
      </w:tr>
      <w:tr w:rsidR="00131EEB" w:rsidRPr="005213E3" w14:paraId="7F9CA5A5" w14:textId="77777777" w:rsidTr="00EA0BCD">
        <w:tc>
          <w:tcPr>
            <w:tcW w:w="1276" w:type="dxa"/>
            <w:shd w:val="clear" w:color="auto" w:fill="auto"/>
            <w:vAlign w:val="center"/>
          </w:tcPr>
          <w:p w14:paraId="0C7C4F6A" w14:textId="77777777" w:rsidR="00131EEB" w:rsidRDefault="00131EEB" w:rsidP="00EA0BCD">
            <w:pPr>
              <w:spacing w:before="40" w:after="4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353D3EEF" w14:textId="6DF7AFB4" w:rsidR="00131EEB" w:rsidRPr="000F61C6" w:rsidRDefault="00131EEB" w:rsidP="009218B1">
            <w:pPr>
              <w:jc w:val="both"/>
              <w:rPr>
                <w:sz w:val="18"/>
                <w:szCs w:val="18"/>
              </w:rPr>
            </w:pPr>
            <w:r w:rsidRPr="000F61C6">
              <w:rPr>
                <w:b/>
                <w:sz w:val="18"/>
                <w:szCs w:val="18"/>
              </w:rPr>
              <w:t xml:space="preserve"> </w:t>
            </w:r>
            <w:r w:rsidRPr="000F61C6">
              <w:rPr>
                <w:sz w:val="18"/>
                <w:szCs w:val="18"/>
              </w:rPr>
              <w:t>(as per the following table and</w:t>
            </w:r>
            <w:r w:rsidR="00DF5CF2" w:rsidRPr="000F61C6">
              <w:rPr>
                <w:sz w:val="18"/>
                <w:szCs w:val="18"/>
              </w:rPr>
              <w:t xml:space="preserve"> </w:t>
            </w:r>
            <w:r w:rsidR="00DF5CF2" w:rsidRPr="000F61C6">
              <w:rPr>
                <w:sz w:val="18"/>
                <w:szCs w:val="18"/>
                <w:u w:val="single"/>
              </w:rPr>
              <w:fldChar w:fldCharType="begin"/>
            </w:r>
            <w:r w:rsidR="00DF5CF2" w:rsidRPr="000F61C6">
              <w:rPr>
                <w:sz w:val="18"/>
                <w:szCs w:val="18"/>
                <w:u w:val="single"/>
              </w:rPr>
              <w:instrText xml:space="preserve"> REF _Ref43127237 \h  \* MERGEFORMAT </w:instrText>
            </w:r>
            <w:r w:rsidR="00DF5CF2" w:rsidRPr="000F61C6">
              <w:rPr>
                <w:sz w:val="18"/>
                <w:szCs w:val="18"/>
                <w:u w:val="single"/>
              </w:rPr>
            </w:r>
            <w:r w:rsidR="00DF5CF2" w:rsidRPr="000F61C6">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22</w:t>
            </w:r>
            <w:r w:rsidR="00DF5CF2" w:rsidRPr="000F61C6">
              <w:rPr>
                <w:sz w:val="18"/>
                <w:szCs w:val="18"/>
                <w:u w:val="single"/>
              </w:rPr>
              <w:fldChar w:fldCharType="end"/>
            </w:r>
            <w:r w:rsidRPr="000F61C6">
              <w:rPr>
                <w:sz w:val="18"/>
                <w:szCs w:val="18"/>
              </w:rPr>
              <w:t>)</w:t>
            </w:r>
          </w:p>
          <w:p w14:paraId="35B15377" w14:textId="09A4310B" w:rsidR="00131EEB" w:rsidRPr="000F61C6" w:rsidRDefault="00131EEB" w:rsidP="009218B1">
            <w:pPr>
              <w:spacing w:line="276" w:lineRule="auto"/>
              <w:jc w:val="both"/>
              <w:rPr>
                <w:sz w:val="18"/>
                <w:szCs w:val="18"/>
              </w:rPr>
            </w:pPr>
            <w:r w:rsidRPr="000F61C6">
              <w:rPr>
                <w:sz w:val="18"/>
                <w:szCs w:val="18"/>
              </w:rPr>
              <w:t>The seabed is mainly silt/sand.  Due to movement caused by the thermal expansion/contraction of the flowline, there is significant evidence of trenching of the seabed either side of the jumper from Horizontal Bend 3 to Bend 4.  This is normal for the expansion spool/jumper.</w:t>
            </w:r>
          </w:p>
        </w:tc>
        <w:tc>
          <w:tcPr>
            <w:tcW w:w="1134" w:type="dxa"/>
            <w:shd w:val="clear" w:color="auto" w:fill="00B050"/>
            <w:vAlign w:val="center"/>
          </w:tcPr>
          <w:p w14:paraId="6EDBC189" w14:textId="77777777" w:rsidR="00131EEB" w:rsidRDefault="00131EEB" w:rsidP="00EA0BCD">
            <w:pPr>
              <w:keepNext/>
              <w:spacing w:before="40" w:after="40"/>
              <w:jc w:val="center"/>
              <w:rPr>
                <w:rFonts w:cstheme="minorHAnsi"/>
                <w:sz w:val="18"/>
                <w:szCs w:val="18"/>
              </w:rPr>
            </w:pPr>
            <w:r>
              <w:rPr>
                <w:rFonts w:cstheme="minorHAnsi"/>
                <w:sz w:val="18"/>
                <w:szCs w:val="18"/>
              </w:rPr>
              <w:t>GREEN</w:t>
            </w:r>
          </w:p>
        </w:tc>
      </w:tr>
      <w:tr w:rsidR="00131EEB" w:rsidRPr="009B207B" w14:paraId="73AA417F" w14:textId="77777777" w:rsidTr="00EA0BCD">
        <w:tc>
          <w:tcPr>
            <w:tcW w:w="1701" w:type="dxa"/>
            <w:gridSpan w:val="2"/>
            <w:shd w:val="clear" w:color="auto" w:fill="BFBFBF" w:themeFill="background1" w:themeFillShade="BF"/>
            <w:vAlign w:val="center"/>
          </w:tcPr>
          <w:p w14:paraId="378B94F7" w14:textId="77777777" w:rsidR="00131EEB" w:rsidRPr="009B207B" w:rsidRDefault="00131EEB" w:rsidP="00EA0BCD">
            <w:pPr>
              <w:spacing w:before="60" w:after="60"/>
              <w:jc w:val="center"/>
              <w:rPr>
                <w:rFonts w:cstheme="minorHAnsi"/>
                <w:b/>
                <w:sz w:val="18"/>
                <w:szCs w:val="18"/>
              </w:rPr>
            </w:pPr>
            <w:r w:rsidRPr="009B207B">
              <w:rPr>
                <w:rFonts w:cstheme="minorHAnsi"/>
                <w:b/>
                <w:sz w:val="18"/>
                <w:szCs w:val="18"/>
              </w:rPr>
              <w:t>Component</w:t>
            </w:r>
          </w:p>
        </w:tc>
        <w:tc>
          <w:tcPr>
            <w:tcW w:w="2126" w:type="dxa"/>
            <w:gridSpan w:val="4"/>
            <w:shd w:val="clear" w:color="auto" w:fill="BFBFBF" w:themeFill="background1" w:themeFillShade="BF"/>
            <w:vAlign w:val="center"/>
          </w:tcPr>
          <w:p w14:paraId="00DEA279" w14:textId="77777777" w:rsidR="00131EEB" w:rsidRPr="009B207B" w:rsidRDefault="00131EEB" w:rsidP="00EA0BCD">
            <w:pPr>
              <w:spacing w:before="60" w:after="60"/>
              <w:jc w:val="center"/>
              <w:rPr>
                <w:b/>
                <w:sz w:val="18"/>
                <w:szCs w:val="18"/>
              </w:rPr>
            </w:pPr>
            <w:r w:rsidRPr="009B207B">
              <w:rPr>
                <w:b/>
                <w:sz w:val="18"/>
                <w:szCs w:val="18"/>
              </w:rPr>
              <w:t>Spanning</w:t>
            </w:r>
          </w:p>
        </w:tc>
        <w:tc>
          <w:tcPr>
            <w:tcW w:w="1843" w:type="dxa"/>
            <w:gridSpan w:val="4"/>
            <w:shd w:val="clear" w:color="auto" w:fill="BFBFBF" w:themeFill="background1" w:themeFillShade="BF"/>
            <w:vAlign w:val="center"/>
          </w:tcPr>
          <w:p w14:paraId="780BAE28" w14:textId="77777777" w:rsidR="00131EEB" w:rsidRPr="009B207B" w:rsidRDefault="00131EEB" w:rsidP="00EA0BCD">
            <w:pPr>
              <w:spacing w:before="60" w:after="60"/>
              <w:jc w:val="center"/>
              <w:rPr>
                <w:b/>
                <w:sz w:val="18"/>
                <w:szCs w:val="18"/>
              </w:rPr>
            </w:pPr>
            <w:r w:rsidRPr="009B207B">
              <w:rPr>
                <w:b/>
                <w:sz w:val="18"/>
                <w:szCs w:val="18"/>
              </w:rPr>
              <w:t>Burial</w:t>
            </w:r>
          </w:p>
        </w:tc>
        <w:tc>
          <w:tcPr>
            <w:tcW w:w="2552" w:type="dxa"/>
            <w:gridSpan w:val="3"/>
            <w:shd w:val="clear" w:color="auto" w:fill="BFBFBF" w:themeFill="background1" w:themeFillShade="BF"/>
            <w:vAlign w:val="center"/>
          </w:tcPr>
          <w:p w14:paraId="73252931" w14:textId="77777777" w:rsidR="00131EEB" w:rsidRPr="009B207B" w:rsidRDefault="00131EEB" w:rsidP="00EA0BCD">
            <w:pPr>
              <w:keepNext/>
              <w:spacing w:before="60" w:after="60"/>
              <w:jc w:val="center"/>
              <w:rPr>
                <w:rFonts w:cstheme="minorHAnsi"/>
                <w:b/>
                <w:sz w:val="18"/>
                <w:szCs w:val="18"/>
              </w:rPr>
            </w:pPr>
            <w:r w:rsidRPr="009B207B">
              <w:rPr>
                <w:rFonts w:cstheme="minorHAnsi"/>
                <w:b/>
                <w:sz w:val="18"/>
                <w:szCs w:val="18"/>
              </w:rPr>
              <w:t>Comment</w:t>
            </w:r>
          </w:p>
        </w:tc>
      </w:tr>
      <w:tr w:rsidR="00131EEB" w:rsidRPr="00BB08A2" w14:paraId="305600E4" w14:textId="77777777" w:rsidTr="00EA0BCD">
        <w:tc>
          <w:tcPr>
            <w:tcW w:w="1701" w:type="dxa"/>
            <w:gridSpan w:val="2"/>
            <w:shd w:val="clear" w:color="auto" w:fill="auto"/>
          </w:tcPr>
          <w:p w14:paraId="659F9959" w14:textId="21F39258" w:rsidR="00131EEB" w:rsidRPr="00131EEB" w:rsidRDefault="00131EEB" w:rsidP="00131EEB">
            <w:pPr>
              <w:spacing w:before="60" w:after="60"/>
              <w:jc w:val="center"/>
              <w:rPr>
                <w:rFonts w:cstheme="minorHAnsi"/>
                <w:b/>
                <w:sz w:val="18"/>
                <w:szCs w:val="18"/>
              </w:rPr>
            </w:pPr>
            <w:r w:rsidRPr="00131EEB">
              <w:rPr>
                <w:sz w:val="18"/>
                <w:szCs w:val="18"/>
              </w:rPr>
              <w:t xml:space="preserve">V45⁰ Bend 1 </w:t>
            </w:r>
          </w:p>
        </w:tc>
        <w:tc>
          <w:tcPr>
            <w:tcW w:w="2126" w:type="dxa"/>
            <w:gridSpan w:val="4"/>
            <w:shd w:val="clear" w:color="auto" w:fill="auto"/>
          </w:tcPr>
          <w:p w14:paraId="36CAE10C" w14:textId="184207F9" w:rsidR="00131EEB" w:rsidRPr="00131EEB" w:rsidRDefault="00131EEB" w:rsidP="00131EEB">
            <w:pPr>
              <w:spacing w:before="60" w:after="60"/>
              <w:jc w:val="center"/>
              <w:rPr>
                <w:sz w:val="18"/>
                <w:szCs w:val="18"/>
              </w:rPr>
            </w:pPr>
            <w:r w:rsidRPr="00131EEB">
              <w:rPr>
                <w:sz w:val="18"/>
                <w:szCs w:val="18"/>
              </w:rPr>
              <w:t>Elevation 2.1m</w:t>
            </w:r>
          </w:p>
        </w:tc>
        <w:tc>
          <w:tcPr>
            <w:tcW w:w="1843" w:type="dxa"/>
            <w:gridSpan w:val="4"/>
            <w:shd w:val="clear" w:color="auto" w:fill="auto"/>
          </w:tcPr>
          <w:p w14:paraId="20284A8D" w14:textId="3838924E" w:rsidR="00131EEB" w:rsidRPr="000F61C6" w:rsidRDefault="00131EEB" w:rsidP="00131EEB">
            <w:pPr>
              <w:spacing w:before="60" w:after="60"/>
              <w:jc w:val="center"/>
              <w:rPr>
                <w:sz w:val="18"/>
                <w:szCs w:val="18"/>
              </w:rPr>
            </w:pPr>
            <w:r w:rsidRPr="000F61C6">
              <w:rPr>
                <w:sz w:val="18"/>
                <w:szCs w:val="18"/>
              </w:rPr>
              <w:t>-</w:t>
            </w:r>
          </w:p>
        </w:tc>
        <w:tc>
          <w:tcPr>
            <w:tcW w:w="2552" w:type="dxa"/>
            <w:gridSpan w:val="3"/>
            <w:shd w:val="clear" w:color="auto" w:fill="auto"/>
          </w:tcPr>
          <w:p w14:paraId="44C0B7BF" w14:textId="6D5192AD" w:rsidR="00131EEB" w:rsidRPr="000F61C6" w:rsidRDefault="00131EEB" w:rsidP="00131EEB">
            <w:pPr>
              <w:keepNext/>
              <w:spacing w:before="60" w:after="60"/>
              <w:jc w:val="center"/>
              <w:rPr>
                <w:rFonts w:cstheme="minorHAnsi"/>
                <w:sz w:val="18"/>
                <w:szCs w:val="18"/>
              </w:rPr>
            </w:pPr>
            <w:r w:rsidRPr="000F61C6">
              <w:rPr>
                <w:sz w:val="18"/>
                <w:szCs w:val="18"/>
              </w:rPr>
              <w:t>Span for 5.6m, 1. m span height</w:t>
            </w:r>
          </w:p>
        </w:tc>
      </w:tr>
      <w:tr w:rsidR="00131EEB" w:rsidRPr="00BB08A2" w14:paraId="1DC4A5AC" w14:textId="77777777" w:rsidTr="00EA0BCD">
        <w:tc>
          <w:tcPr>
            <w:tcW w:w="1701" w:type="dxa"/>
            <w:gridSpan w:val="2"/>
            <w:shd w:val="clear" w:color="auto" w:fill="auto"/>
          </w:tcPr>
          <w:p w14:paraId="6E6CF0E2" w14:textId="6D74D69B" w:rsidR="00131EEB" w:rsidRPr="00131EEB" w:rsidRDefault="00131EEB" w:rsidP="00131EEB">
            <w:pPr>
              <w:spacing w:before="60" w:after="60"/>
              <w:jc w:val="center"/>
              <w:rPr>
                <w:rFonts w:cstheme="minorHAnsi"/>
                <w:b/>
                <w:sz w:val="18"/>
                <w:szCs w:val="18"/>
              </w:rPr>
            </w:pPr>
            <w:r w:rsidRPr="00131EEB">
              <w:rPr>
                <w:sz w:val="18"/>
                <w:szCs w:val="18"/>
              </w:rPr>
              <w:t xml:space="preserve">V45⁰ Bend 2 </w:t>
            </w:r>
          </w:p>
        </w:tc>
        <w:tc>
          <w:tcPr>
            <w:tcW w:w="2126" w:type="dxa"/>
            <w:gridSpan w:val="4"/>
            <w:shd w:val="clear" w:color="auto" w:fill="auto"/>
          </w:tcPr>
          <w:p w14:paraId="646207EF" w14:textId="3659D78B" w:rsidR="00131EEB" w:rsidRPr="00131EEB" w:rsidRDefault="00131EEB" w:rsidP="00131EEB">
            <w:pPr>
              <w:spacing w:before="60" w:after="60"/>
              <w:jc w:val="center"/>
              <w:rPr>
                <w:sz w:val="18"/>
                <w:szCs w:val="18"/>
              </w:rPr>
            </w:pPr>
            <w:r w:rsidRPr="00131EEB">
              <w:rPr>
                <w:sz w:val="18"/>
                <w:szCs w:val="18"/>
              </w:rPr>
              <w:t>Seabed</w:t>
            </w:r>
          </w:p>
        </w:tc>
        <w:tc>
          <w:tcPr>
            <w:tcW w:w="1843" w:type="dxa"/>
            <w:gridSpan w:val="4"/>
            <w:shd w:val="clear" w:color="auto" w:fill="auto"/>
          </w:tcPr>
          <w:p w14:paraId="1FD74327" w14:textId="2FAEC43E" w:rsidR="00131EEB" w:rsidRPr="000F61C6" w:rsidRDefault="00131EEB" w:rsidP="00131EEB">
            <w:pPr>
              <w:spacing w:before="60" w:after="60"/>
              <w:jc w:val="center"/>
              <w:rPr>
                <w:sz w:val="18"/>
                <w:szCs w:val="18"/>
              </w:rPr>
            </w:pPr>
            <w:r w:rsidRPr="000F61C6">
              <w:rPr>
                <w:sz w:val="18"/>
                <w:szCs w:val="18"/>
              </w:rPr>
              <w:t>Partial</w:t>
            </w:r>
          </w:p>
        </w:tc>
        <w:tc>
          <w:tcPr>
            <w:tcW w:w="2552" w:type="dxa"/>
            <w:gridSpan w:val="3"/>
            <w:shd w:val="clear" w:color="auto" w:fill="auto"/>
          </w:tcPr>
          <w:p w14:paraId="2037F527" w14:textId="5EAB42B5" w:rsidR="00131EEB" w:rsidRPr="000F61C6" w:rsidRDefault="00131EEB" w:rsidP="00131EEB">
            <w:pPr>
              <w:keepNext/>
              <w:spacing w:before="60" w:after="60"/>
              <w:jc w:val="center"/>
              <w:rPr>
                <w:rFonts w:cstheme="minorHAnsi"/>
                <w:sz w:val="18"/>
                <w:szCs w:val="18"/>
              </w:rPr>
            </w:pPr>
            <w:r w:rsidRPr="000F61C6">
              <w:rPr>
                <w:sz w:val="18"/>
                <w:szCs w:val="18"/>
              </w:rPr>
              <w:t>On seabed</w:t>
            </w:r>
          </w:p>
        </w:tc>
      </w:tr>
      <w:tr w:rsidR="00131EEB" w:rsidRPr="00BB08A2" w14:paraId="362CA096" w14:textId="77777777" w:rsidTr="00EA0BCD">
        <w:tc>
          <w:tcPr>
            <w:tcW w:w="1701" w:type="dxa"/>
            <w:gridSpan w:val="2"/>
            <w:shd w:val="clear" w:color="auto" w:fill="auto"/>
          </w:tcPr>
          <w:p w14:paraId="1C147C6C" w14:textId="6B2AFED4" w:rsidR="00131EEB" w:rsidRPr="00131EEB" w:rsidRDefault="00131EEB" w:rsidP="00131EEB">
            <w:pPr>
              <w:spacing w:before="60" w:after="60"/>
              <w:jc w:val="center"/>
              <w:rPr>
                <w:rFonts w:cstheme="minorHAnsi"/>
                <w:b/>
                <w:sz w:val="18"/>
                <w:szCs w:val="18"/>
              </w:rPr>
            </w:pPr>
            <w:r w:rsidRPr="00131EEB">
              <w:rPr>
                <w:sz w:val="18"/>
                <w:szCs w:val="18"/>
              </w:rPr>
              <w:t>H 90⁰ Bend 3</w:t>
            </w:r>
          </w:p>
        </w:tc>
        <w:tc>
          <w:tcPr>
            <w:tcW w:w="2126" w:type="dxa"/>
            <w:gridSpan w:val="4"/>
            <w:shd w:val="clear" w:color="auto" w:fill="auto"/>
          </w:tcPr>
          <w:p w14:paraId="58F5F2E8" w14:textId="6B7F0C7D" w:rsidR="00131EEB" w:rsidRPr="00131EEB" w:rsidRDefault="00131EEB" w:rsidP="00131EEB">
            <w:pPr>
              <w:spacing w:before="60" w:after="60"/>
              <w:jc w:val="center"/>
              <w:rPr>
                <w:sz w:val="18"/>
                <w:szCs w:val="18"/>
              </w:rPr>
            </w:pPr>
            <w:r w:rsidRPr="00131EEB">
              <w:rPr>
                <w:sz w:val="18"/>
                <w:szCs w:val="18"/>
              </w:rPr>
              <w:t>Seabed</w:t>
            </w:r>
          </w:p>
        </w:tc>
        <w:tc>
          <w:tcPr>
            <w:tcW w:w="1843" w:type="dxa"/>
            <w:gridSpan w:val="4"/>
            <w:shd w:val="clear" w:color="auto" w:fill="auto"/>
          </w:tcPr>
          <w:p w14:paraId="6E74868B" w14:textId="040F12D2" w:rsidR="00131EEB" w:rsidRPr="000F61C6" w:rsidRDefault="00131EEB" w:rsidP="00131EEB">
            <w:pPr>
              <w:spacing w:before="60" w:after="60"/>
              <w:jc w:val="center"/>
              <w:rPr>
                <w:sz w:val="18"/>
                <w:szCs w:val="18"/>
              </w:rPr>
            </w:pPr>
            <w:r w:rsidRPr="000F61C6">
              <w:rPr>
                <w:sz w:val="18"/>
                <w:szCs w:val="18"/>
              </w:rPr>
              <w:t>50%</w:t>
            </w:r>
          </w:p>
        </w:tc>
        <w:tc>
          <w:tcPr>
            <w:tcW w:w="2552" w:type="dxa"/>
            <w:gridSpan w:val="3"/>
            <w:vMerge w:val="restart"/>
            <w:shd w:val="clear" w:color="auto" w:fill="auto"/>
          </w:tcPr>
          <w:p w14:paraId="075A81A7" w14:textId="5151BC0F" w:rsidR="00131EEB" w:rsidRPr="000F61C6" w:rsidRDefault="00131EEB" w:rsidP="00131EEB">
            <w:pPr>
              <w:keepNext/>
              <w:spacing w:before="60" w:after="60"/>
              <w:jc w:val="center"/>
              <w:rPr>
                <w:rFonts w:cstheme="minorHAnsi"/>
                <w:sz w:val="18"/>
                <w:szCs w:val="18"/>
              </w:rPr>
            </w:pPr>
            <w:r w:rsidRPr="000F61C6">
              <w:rPr>
                <w:sz w:val="18"/>
                <w:szCs w:val="18"/>
              </w:rPr>
              <w:t>3.4m span between Bend 2 and Bend 3, 0.2m gap.  Between Bend 4 and Bend 7 the pipeline is &gt;75% buried with intermittent full burial.  Movement is evident between Bend 3 and Bend 4 caused by thermal expansion/contraction.</w:t>
            </w:r>
          </w:p>
        </w:tc>
      </w:tr>
      <w:tr w:rsidR="00131EEB" w:rsidRPr="00BB08A2" w14:paraId="061DFC79" w14:textId="77777777" w:rsidTr="00EA0BCD">
        <w:tc>
          <w:tcPr>
            <w:tcW w:w="1701" w:type="dxa"/>
            <w:gridSpan w:val="2"/>
            <w:shd w:val="clear" w:color="auto" w:fill="auto"/>
          </w:tcPr>
          <w:p w14:paraId="691967D1" w14:textId="47A86703" w:rsidR="00131EEB" w:rsidRPr="00131EEB" w:rsidRDefault="00131EEB" w:rsidP="00131EEB">
            <w:pPr>
              <w:spacing w:before="60" w:after="60"/>
              <w:jc w:val="center"/>
              <w:rPr>
                <w:rFonts w:cstheme="minorHAnsi"/>
                <w:b/>
                <w:sz w:val="18"/>
                <w:szCs w:val="18"/>
              </w:rPr>
            </w:pPr>
            <w:r w:rsidRPr="00131EEB">
              <w:rPr>
                <w:sz w:val="18"/>
                <w:szCs w:val="18"/>
              </w:rPr>
              <w:t>H 90⁰ Bend 4</w:t>
            </w:r>
          </w:p>
        </w:tc>
        <w:tc>
          <w:tcPr>
            <w:tcW w:w="2126" w:type="dxa"/>
            <w:gridSpan w:val="4"/>
            <w:shd w:val="clear" w:color="auto" w:fill="auto"/>
          </w:tcPr>
          <w:p w14:paraId="0EB0A827" w14:textId="2284B695" w:rsidR="00131EEB" w:rsidRPr="00131EEB" w:rsidRDefault="00131EEB" w:rsidP="00131EEB">
            <w:pPr>
              <w:spacing w:before="60" w:after="60"/>
              <w:jc w:val="center"/>
              <w:rPr>
                <w:sz w:val="18"/>
                <w:szCs w:val="18"/>
              </w:rPr>
            </w:pPr>
            <w:r w:rsidRPr="00131EEB">
              <w:rPr>
                <w:sz w:val="18"/>
                <w:szCs w:val="18"/>
              </w:rPr>
              <w:t>Seabed</w:t>
            </w:r>
          </w:p>
        </w:tc>
        <w:tc>
          <w:tcPr>
            <w:tcW w:w="1843" w:type="dxa"/>
            <w:gridSpan w:val="4"/>
            <w:shd w:val="clear" w:color="auto" w:fill="auto"/>
          </w:tcPr>
          <w:p w14:paraId="2A2F90DF" w14:textId="585D3976" w:rsidR="00131EEB" w:rsidRPr="000F61C6" w:rsidRDefault="00131EEB" w:rsidP="00131EEB">
            <w:pPr>
              <w:spacing w:before="60" w:after="60"/>
              <w:jc w:val="center"/>
              <w:rPr>
                <w:sz w:val="18"/>
                <w:szCs w:val="18"/>
              </w:rPr>
            </w:pPr>
            <w:r w:rsidRPr="000F61C6">
              <w:rPr>
                <w:sz w:val="18"/>
                <w:szCs w:val="18"/>
              </w:rPr>
              <w:t>100%</w:t>
            </w:r>
          </w:p>
        </w:tc>
        <w:tc>
          <w:tcPr>
            <w:tcW w:w="2552" w:type="dxa"/>
            <w:gridSpan w:val="3"/>
            <w:vMerge/>
            <w:shd w:val="clear" w:color="auto" w:fill="auto"/>
          </w:tcPr>
          <w:p w14:paraId="7DD59765" w14:textId="77777777" w:rsidR="00131EEB" w:rsidRPr="000F61C6" w:rsidRDefault="00131EEB" w:rsidP="00131EEB">
            <w:pPr>
              <w:keepNext/>
              <w:spacing w:before="60" w:after="60"/>
              <w:jc w:val="center"/>
              <w:rPr>
                <w:rFonts w:cstheme="minorHAnsi"/>
                <w:sz w:val="18"/>
                <w:szCs w:val="18"/>
              </w:rPr>
            </w:pPr>
          </w:p>
        </w:tc>
      </w:tr>
      <w:tr w:rsidR="00131EEB" w:rsidRPr="00BB08A2" w14:paraId="64A616A8" w14:textId="77777777" w:rsidTr="00EA0BCD">
        <w:tc>
          <w:tcPr>
            <w:tcW w:w="1701" w:type="dxa"/>
            <w:gridSpan w:val="2"/>
            <w:shd w:val="clear" w:color="auto" w:fill="auto"/>
          </w:tcPr>
          <w:p w14:paraId="476B6E52" w14:textId="0B723AB6" w:rsidR="00131EEB" w:rsidRPr="00131EEB" w:rsidRDefault="00131EEB" w:rsidP="00131EEB">
            <w:pPr>
              <w:spacing w:before="60" w:after="60"/>
              <w:jc w:val="center"/>
              <w:rPr>
                <w:rFonts w:cstheme="minorHAnsi"/>
                <w:b/>
                <w:sz w:val="18"/>
                <w:szCs w:val="18"/>
              </w:rPr>
            </w:pPr>
            <w:r w:rsidRPr="00131EEB">
              <w:rPr>
                <w:sz w:val="18"/>
                <w:szCs w:val="18"/>
              </w:rPr>
              <w:t>H 90⁰ Bend 5</w:t>
            </w:r>
          </w:p>
        </w:tc>
        <w:tc>
          <w:tcPr>
            <w:tcW w:w="2126" w:type="dxa"/>
            <w:gridSpan w:val="4"/>
            <w:shd w:val="clear" w:color="auto" w:fill="auto"/>
          </w:tcPr>
          <w:p w14:paraId="7F741AC0" w14:textId="38431F99" w:rsidR="00131EEB" w:rsidRPr="00131EEB" w:rsidRDefault="00131EEB" w:rsidP="00131EEB">
            <w:pPr>
              <w:spacing w:before="60" w:after="60"/>
              <w:jc w:val="center"/>
              <w:rPr>
                <w:sz w:val="18"/>
                <w:szCs w:val="18"/>
              </w:rPr>
            </w:pPr>
            <w:r w:rsidRPr="00131EEB">
              <w:rPr>
                <w:sz w:val="18"/>
                <w:szCs w:val="18"/>
              </w:rPr>
              <w:t>Seabed</w:t>
            </w:r>
          </w:p>
        </w:tc>
        <w:tc>
          <w:tcPr>
            <w:tcW w:w="1843" w:type="dxa"/>
            <w:gridSpan w:val="4"/>
            <w:shd w:val="clear" w:color="auto" w:fill="auto"/>
          </w:tcPr>
          <w:p w14:paraId="24332539" w14:textId="0220155D" w:rsidR="00131EEB" w:rsidRPr="000F61C6" w:rsidRDefault="00131EEB" w:rsidP="00131EEB">
            <w:pPr>
              <w:spacing w:before="60" w:after="60"/>
              <w:jc w:val="center"/>
              <w:rPr>
                <w:sz w:val="18"/>
                <w:szCs w:val="18"/>
              </w:rPr>
            </w:pPr>
            <w:r w:rsidRPr="000F61C6">
              <w:rPr>
                <w:sz w:val="18"/>
                <w:szCs w:val="18"/>
              </w:rPr>
              <w:t>100%</w:t>
            </w:r>
          </w:p>
        </w:tc>
        <w:tc>
          <w:tcPr>
            <w:tcW w:w="2552" w:type="dxa"/>
            <w:gridSpan w:val="3"/>
            <w:vMerge/>
            <w:shd w:val="clear" w:color="auto" w:fill="auto"/>
          </w:tcPr>
          <w:p w14:paraId="5927BDB8" w14:textId="77777777" w:rsidR="00131EEB" w:rsidRPr="000F61C6" w:rsidRDefault="00131EEB" w:rsidP="00131EEB">
            <w:pPr>
              <w:keepNext/>
              <w:spacing w:before="60" w:after="60"/>
              <w:jc w:val="center"/>
              <w:rPr>
                <w:rFonts w:cstheme="minorHAnsi"/>
                <w:sz w:val="18"/>
                <w:szCs w:val="18"/>
              </w:rPr>
            </w:pPr>
          </w:p>
        </w:tc>
      </w:tr>
      <w:tr w:rsidR="00131EEB" w:rsidRPr="00BB08A2" w14:paraId="5C2DF1CC" w14:textId="77777777" w:rsidTr="00EA0BCD">
        <w:tc>
          <w:tcPr>
            <w:tcW w:w="1701" w:type="dxa"/>
            <w:gridSpan w:val="2"/>
            <w:shd w:val="clear" w:color="auto" w:fill="auto"/>
          </w:tcPr>
          <w:p w14:paraId="52C00A90" w14:textId="23E05007" w:rsidR="00131EEB" w:rsidRPr="00131EEB" w:rsidRDefault="00131EEB" w:rsidP="00131EEB">
            <w:pPr>
              <w:spacing w:before="60" w:after="60"/>
              <w:jc w:val="center"/>
              <w:rPr>
                <w:rFonts w:cstheme="minorHAnsi"/>
                <w:b/>
                <w:sz w:val="18"/>
                <w:szCs w:val="18"/>
              </w:rPr>
            </w:pPr>
            <w:r w:rsidRPr="00131EEB">
              <w:rPr>
                <w:sz w:val="18"/>
                <w:szCs w:val="18"/>
              </w:rPr>
              <w:t>H 90⁰ Bend 6</w:t>
            </w:r>
          </w:p>
        </w:tc>
        <w:tc>
          <w:tcPr>
            <w:tcW w:w="2126" w:type="dxa"/>
            <w:gridSpan w:val="4"/>
            <w:shd w:val="clear" w:color="auto" w:fill="auto"/>
          </w:tcPr>
          <w:p w14:paraId="2C6226DB" w14:textId="6F6ADBB5" w:rsidR="00131EEB" w:rsidRPr="00131EEB" w:rsidRDefault="00131EEB" w:rsidP="00131EEB">
            <w:pPr>
              <w:spacing w:before="60" w:after="60"/>
              <w:jc w:val="center"/>
              <w:rPr>
                <w:sz w:val="18"/>
                <w:szCs w:val="18"/>
              </w:rPr>
            </w:pPr>
            <w:r w:rsidRPr="00131EEB">
              <w:rPr>
                <w:sz w:val="18"/>
                <w:szCs w:val="18"/>
              </w:rPr>
              <w:t>Seabed</w:t>
            </w:r>
          </w:p>
        </w:tc>
        <w:tc>
          <w:tcPr>
            <w:tcW w:w="1843" w:type="dxa"/>
            <w:gridSpan w:val="4"/>
            <w:shd w:val="clear" w:color="auto" w:fill="auto"/>
          </w:tcPr>
          <w:p w14:paraId="4C7972A7" w14:textId="717BA450" w:rsidR="00131EEB" w:rsidRPr="000F61C6" w:rsidRDefault="00131EEB" w:rsidP="00131EEB">
            <w:pPr>
              <w:spacing w:before="60" w:after="60"/>
              <w:jc w:val="center"/>
              <w:rPr>
                <w:sz w:val="18"/>
                <w:szCs w:val="18"/>
              </w:rPr>
            </w:pPr>
            <w:r w:rsidRPr="000F61C6">
              <w:rPr>
                <w:sz w:val="18"/>
                <w:szCs w:val="18"/>
              </w:rPr>
              <w:t>100%</w:t>
            </w:r>
          </w:p>
        </w:tc>
        <w:tc>
          <w:tcPr>
            <w:tcW w:w="2552" w:type="dxa"/>
            <w:gridSpan w:val="3"/>
            <w:vMerge/>
            <w:shd w:val="clear" w:color="auto" w:fill="auto"/>
          </w:tcPr>
          <w:p w14:paraId="6A305B5D" w14:textId="77777777" w:rsidR="00131EEB" w:rsidRPr="000F61C6" w:rsidRDefault="00131EEB" w:rsidP="00131EEB">
            <w:pPr>
              <w:keepNext/>
              <w:spacing w:before="60" w:after="60"/>
              <w:jc w:val="center"/>
              <w:rPr>
                <w:rFonts w:cstheme="minorHAnsi"/>
                <w:sz w:val="18"/>
                <w:szCs w:val="18"/>
              </w:rPr>
            </w:pPr>
          </w:p>
        </w:tc>
      </w:tr>
      <w:tr w:rsidR="00131EEB" w:rsidRPr="00BB08A2" w14:paraId="41DAD1B2" w14:textId="77777777" w:rsidTr="00EA0BCD">
        <w:tc>
          <w:tcPr>
            <w:tcW w:w="1701" w:type="dxa"/>
            <w:gridSpan w:val="2"/>
            <w:shd w:val="clear" w:color="auto" w:fill="auto"/>
          </w:tcPr>
          <w:p w14:paraId="69A21857" w14:textId="2F5B911E" w:rsidR="00131EEB" w:rsidRPr="00131EEB" w:rsidRDefault="00131EEB" w:rsidP="00131EEB">
            <w:pPr>
              <w:spacing w:before="60" w:after="60"/>
              <w:jc w:val="center"/>
              <w:rPr>
                <w:rFonts w:cstheme="minorHAnsi"/>
                <w:b/>
                <w:sz w:val="18"/>
                <w:szCs w:val="18"/>
              </w:rPr>
            </w:pPr>
            <w:r w:rsidRPr="00131EEB">
              <w:rPr>
                <w:sz w:val="18"/>
                <w:szCs w:val="18"/>
              </w:rPr>
              <w:t xml:space="preserve">V45⁰ Bend 7 </w:t>
            </w:r>
          </w:p>
        </w:tc>
        <w:tc>
          <w:tcPr>
            <w:tcW w:w="2126" w:type="dxa"/>
            <w:gridSpan w:val="4"/>
            <w:shd w:val="clear" w:color="auto" w:fill="auto"/>
          </w:tcPr>
          <w:p w14:paraId="0A8CBDC4" w14:textId="66DAEFB5" w:rsidR="00131EEB" w:rsidRPr="00131EEB" w:rsidRDefault="00131EEB" w:rsidP="00131EEB">
            <w:pPr>
              <w:spacing w:before="60" w:after="60"/>
              <w:jc w:val="center"/>
              <w:rPr>
                <w:sz w:val="18"/>
                <w:szCs w:val="18"/>
              </w:rPr>
            </w:pPr>
            <w:r w:rsidRPr="00131EEB">
              <w:rPr>
                <w:sz w:val="18"/>
                <w:szCs w:val="18"/>
              </w:rPr>
              <w:t>Seabed</w:t>
            </w:r>
          </w:p>
        </w:tc>
        <w:tc>
          <w:tcPr>
            <w:tcW w:w="1843" w:type="dxa"/>
            <w:gridSpan w:val="4"/>
            <w:shd w:val="clear" w:color="auto" w:fill="auto"/>
          </w:tcPr>
          <w:p w14:paraId="5458BADB" w14:textId="782ADB5A" w:rsidR="00131EEB" w:rsidRPr="000F61C6" w:rsidRDefault="00131EEB" w:rsidP="00131EEB">
            <w:pPr>
              <w:spacing w:before="60" w:after="60"/>
              <w:jc w:val="center"/>
              <w:rPr>
                <w:sz w:val="18"/>
                <w:szCs w:val="18"/>
              </w:rPr>
            </w:pPr>
            <w:r w:rsidRPr="000F61C6">
              <w:rPr>
                <w:sz w:val="18"/>
                <w:szCs w:val="18"/>
              </w:rPr>
              <w:t>Partial</w:t>
            </w:r>
          </w:p>
        </w:tc>
        <w:tc>
          <w:tcPr>
            <w:tcW w:w="2552" w:type="dxa"/>
            <w:gridSpan w:val="3"/>
            <w:shd w:val="clear" w:color="auto" w:fill="auto"/>
          </w:tcPr>
          <w:p w14:paraId="6B05354E" w14:textId="1F2DFB6A" w:rsidR="00131EEB" w:rsidRPr="000F61C6" w:rsidRDefault="00131EEB" w:rsidP="00131EEB">
            <w:pPr>
              <w:keepNext/>
              <w:spacing w:before="60" w:after="60"/>
              <w:jc w:val="center"/>
              <w:rPr>
                <w:rFonts w:cstheme="minorHAnsi"/>
                <w:sz w:val="18"/>
                <w:szCs w:val="18"/>
              </w:rPr>
            </w:pPr>
            <w:r w:rsidRPr="000F61C6">
              <w:rPr>
                <w:sz w:val="18"/>
                <w:szCs w:val="18"/>
              </w:rPr>
              <w:t>on seabed</w:t>
            </w:r>
          </w:p>
        </w:tc>
      </w:tr>
      <w:tr w:rsidR="00131EEB" w:rsidRPr="00BB08A2" w14:paraId="3329A196" w14:textId="77777777" w:rsidTr="00EA0BCD">
        <w:tc>
          <w:tcPr>
            <w:tcW w:w="1701" w:type="dxa"/>
            <w:gridSpan w:val="2"/>
            <w:shd w:val="clear" w:color="auto" w:fill="auto"/>
          </w:tcPr>
          <w:p w14:paraId="02AB63EC" w14:textId="4212E4C1" w:rsidR="00131EEB" w:rsidRPr="00131EEB" w:rsidRDefault="00131EEB" w:rsidP="00131EEB">
            <w:pPr>
              <w:spacing w:before="60" w:after="60"/>
              <w:jc w:val="center"/>
              <w:rPr>
                <w:rFonts w:cstheme="minorHAnsi"/>
                <w:b/>
                <w:sz w:val="18"/>
                <w:szCs w:val="18"/>
              </w:rPr>
            </w:pPr>
            <w:r w:rsidRPr="00131EEB">
              <w:rPr>
                <w:sz w:val="18"/>
                <w:szCs w:val="18"/>
              </w:rPr>
              <w:t xml:space="preserve">V45⁰ Bend 8 </w:t>
            </w:r>
          </w:p>
        </w:tc>
        <w:tc>
          <w:tcPr>
            <w:tcW w:w="2126" w:type="dxa"/>
            <w:gridSpan w:val="4"/>
            <w:shd w:val="clear" w:color="auto" w:fill="auto"/>
          </w:tcPr>
          <w:p w14:paraId="04250870" w14:textId="69DE9262" w:rsidR="00131EEB" w:rsidRPr="00131EEB" w:rsidRDefault="00131EEB" w:rsidP="00131EEB">
            <w:pPr>
              <w:spacing w:before="60" w:after="60"/>
              <w:jc w:val="center"/>
              <w:rPr>
                <w:sz w:val="18"/>
                <w:szCs w:val="18"/>
              </w:rPr>
            </w:pPr>
            <w:r w:rsidRPr="00131EEB">
              <w:rPr>
                <w:sz w:val="18"/>
                <w:szCs w:val="18"/>
              </w:rPr>
              <w:t>Elevation 2.1m</w:t>
            </w:r>
          </w:p>
        </w:tc>
        <w:tc>
          <w:tcPr>
            <w:tcW w:w="1843" w:type="dxa"/>
            <w:gridSpan w:val="4"/>
            <w:shd w:val="clear" w:color="auto" w:fill="auto"/>
          </w:tcPr>
          <w:p w14:paraId="1BC170E8" w14:textId="1AA2A461" w:rsidR="00131EEB" w:rsidRPr="000F61C6" w:rsidRDefault="00131EEB" w:rsidP="00131EEB">
            <w:pPr>
              <w:spacing w:before="60" w:after="60"/>
              <w:jc w:val="center"/>
              <w:rPr>
                <w:sz w:val="18"/>
                <w:szCs w:val="18"/>
              </w:rPr>
            </w:pPr>
            <w:r w:rsidRPr="000F61C6">
              <w:rPr>
                <w:sz w:val="18"/>
                <w:szCs w:val="18"/>
              </w:rPr>
              <w:t>-</w:t>
            </w:r>
          </w:p>
        </w:tc>
        <w:tc>
          <w:tcPr>
            <w:tcW w:w="2552" w:type="dxa"/>
            <w:gridSpan w:val="3"/>
            <w:shd w:val="clear" w:color="auto" w:fill="auto"/>
          </w:tcPr>
          <w:p w14:paraId="671531F0" w14:textId="6C88CA7E" w:rsidR="00131EEB" w:rsidRPr="000F61C6" w:rsidRDefault="00131EEB" w:rsidP="00131EEB">
            <w:pPr>
              <w:keepNext/>
              <w:spacing w:before="60" w:after="60"/>
              <w:jc w:val="center"/>
              <w:rPr>
                <w:rFonts w:cstheme="minorHAnsi"/>
                <w:sz w:val="18"/>
                <w:szCs w:val="18"/>
              </w:rPr>
            </w:pPr>
            <w:r w:rsidRPr="000F61C6">
              <w:rPr>
                <w:sz w:val="18"/>
                <w:szCs w:val="18"/>
              </w:rPr>
              <w:t>Span for 5.6m, 1.0m span height</w:t>
            </w:r>
          </w:p>
        </w:tc>
      </w:tr>
      <w:tr w:rsidR="00EA0BCD" w:rsidRPr="00B8052A" w14:paraId="05F43CDF" w14:textId="77777777" w:rsidTr="00EA0BCD">
        <w:tc>
          <w:tcPr>
            <w:tcW w:w="8222" w:type="dxa"/>
            <w:gridSpan w:val="13"/>
            <w:shd w:val="clear" w:color="auto" w:fill="00B050"/>
            <w:vAlign w:val="center"/>
          </w:tcPr>
          <w:p w14:paraId="60FA8604" w14:textId="2F417171" w:rsidR="00EA0BCD" w:rsidRPr="00B8052A" w:rsidRDefault="00EA0BCD" w:rsidP="00EA0BCD">
            <w:pPr>
              <w:pStyle w:val="Heading5"/>
              <w:spacing w:before="60" w:after="60"/>
              <w:ind w:left="1009" w:hanging="1009"/>
              <w:outlineLvl w:val="4"/>
              <w:rPr>
                <w:b/>
                <w:sz w:val="18"/>
                <w:szCs w:val="18"/>
              </w:rPr>
            </w:pPr>
            <w:bookmarkStart w:id="143" w:name="_RBM_Flowline_Jumper_2"/>
            <w:bookmarkEnd w:id="143"/>
            <w:r>
              <w:rPr>
                <w:b/>
                <w:sz w:val="18"/>
                <w:szCs w:val="18"/>
              </w:rPr>
              <w:t>RBM Flowline Jumper 02</w:t>
            </w:r>
          </w:p>
        </w:tc>
      </w:tr>
      <w:tr w:rsidR="00EA0BCD" w:rsidRPr="00B8052A" w14:paraId="6078C4AE" w14:textId="77777777" w:rsidTr="00EA0BCD">
        <w:tc>
          <w:tcPr>
            <w:tcW w:w="8222" w:type="dxa"/>
            <w:gridSpan w:val="13"/>
            <w:shd w:val="clear" w:color="auto" w:fill="auto"/>
            <w:vAlign w:val="center"/>
          </w:tcPr>
          <w:p w14:paraId="66775D1C" w14:textId="77777777" w:rsidR="000C6955" w:rsidRDefault="00EA0BCD" w:rsidP="000C6955">
            <w:pPr>
              <w:pStyle w:val="Heading5"/>
              <w:numPr>
                <w:ilvl w:val="0"/>
                <w:numId w:val="0"/>
              </w:numPr>
              <w:spacing w:before="60" w:after="60"/>
              <w:ind w:left="1008" w:hanging="1008"/>
              <w:jc w:val="center"/>
              <w:outlineLvl w:val="4"/>
            </w:pPr>
            <w:r>
              <w:rPr>
                <w:noProof/>
                <w:lang w:val="en-PH" w:eastAsia="en-PH"/>
              </w:rPr>
              <w:drawing>
                <wp:inline distT="0" distB="0" distL="0" distR="0" wp14:anchorId="49ECAB9B" wp14:editId="2A0683B2">
                  <wp:extent cx="2912400" cy="245520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2400" cy="2455200"/>
                          </a:xfrm>
                          <a:prstGeom prst="rect">
                            <a:avLst/>
                          </a:prstGeom>
                        </pic:spPr>
                      </pic:pic>
                    </a:graphicData>
                  </a:graphic>
                </wp:inline>
              </w:drawing>
            </w:r>
          </w:p>
          <w:p w14:paraId="12444787" w14:textId="58B77083" w:rsidR="00EA0BCD" w:rsidRPr="00211691" w:rsidRDefault="000C6955" w:rsidP="000C6955">
            <w:pPr>
              <w:pStyle w:val="Caption"/>
              <w:jc w:val="center"/>
            </w:pPr>
            <w:bookmarkStart w:id="144" w:name="_Ref43127265"/>
            <w:bookmarkStart w:id="145" w:name="_Toc67842892"/>
            <w:r>
              <w:t xml:space="preserve">Figure </w:t>
            </w:r>
            <w:r w:rsidR="00200037">
              <w:fldChar w:fldCharType="begin"/>
            </w:r>
            <w:r w:rsidR="00200037">
              <w:instrText xml:space="preserve"> SEQ Figure \* ARABIC </w:instrText>
            </w:r>
            <w:r w:rsidR="00200037">
              <w:fldChar w:fldCharType="separate"/>
            </w:r>
            <w:r w:rsidR="00576315">
              <w:rPr>
                <w:noProof/>
              </w:rPr>
              <w:t>23</w:t>
            </w:r>
            <w:r w:rsidR="00200037">
              <w:rPr>
                <w:noProof/>
              </w:rPr>
              <w:fldChar w:fldCharType="end"/>
            </w:r>
            <w:bookmarkEnd w:id="144"/>
            <w:r>
              <w:t xml:space="preserve"> - </w:t>
            </w:r>
            <w:r w:rsidRPr="00531985">
              <w:t>RBM Jumper 02 with Numbered Horizontal Bends</w:t>
            </w:r>
            <w:bookmarkEnd w:id="145"/>
          </w:p>
        </w:tc>
      </w:tr>
      <w:tr w:rsidR="00EA0BCD" w:rsidRPr="003B5A32" w14:paraId="0F9CE575" w14:textId="77777777" w:rsidTr="00EA0BCD">
        <w:tc>
          <w:tcPr>
            <w:tcW w:w="8222" w:type="dxa"/>
            <w:gridSpan w:val="13"/>
            <w:shd w:val="clear" w:color="auto" w:fill="auto"/>
          </w:tcPr>
          <w:p w14:paraId="3C6B7FE1" w14:textId="77777777" w:rsidR="00EA0BCD" w:rsidRPr="00815A8B" w:rsidRDefault="00EA0BCD" w:rsidP="00EA0BCD">
            <w:pPr>
              <w:rPr>
                <w:sz w:val="18"/>
                <w:szCs w:val="18"/>
              </w:rPr>
            </w:pPr>
            <w:r w:rsidRPr="00815A8B">
              <w:rPr>
                <w:sz w:val="18"/>
                <w:szCs w:val="18"/>
              </w:rPr>
              <w:t>The jumper configuration is as follows:</w:t>
            </w:r>
          </w:p>
          <w:p w14:paraId="0315B495" w14:textId="77777777" w:rsidR="00EA0BCD" w:rsidRPr="006750C7" w:rsidRDefault="00EA0BCD" w:rsidP="008308F7">
            <w:pPr>
              <w:pStyle w:val="ListParagraph"/>
              <w:numPr>
                <w:ilvl w:val="0"/>
                <w:numId w:val="23"/>
              </w:numPr>
              <w:spacing w:before="120" w:line="280" w:lineRule="atLeast"/>
              <w:jc w:val="both"/>
              <w:rPr>
                <w:sz w:val="18"/>
                <w:szCs w:val="18"/>
                <w:lang w:val="da-DK"/>
              </w:rPr>
            </w:pPr>
            <w:r w:rsidRPr="006750C7">
              <w:rPr>
                <w:sz w:val="18"/>
                <w:szCs w:val="18"/>
                <w:lang w:val="da-DK"/>
              </w:rPr>
              <w:lastRenderedPageBreak/>
              <w:t>UCON-H-12 (RBM PLET 2) (Elev.+2.1m)</w:t>
            </w:r>
          </w:p>
          <w:p w14:paraId="72BD636F" w14:textId="77777777" w:rsidR="00EA0BCD" w:rsidRPr="00815A8B" w:rsidRDefault="00EA0BCD" w:rsidP="008308F7">
            <w:pPr>
              <w:pStyle w:val="ListParagraph"/>
              <w:numPr>
                <w:ilvl w:val="0"/>
                <w:numId w:val="23"/>
              </w:numPr>
              <w:spacing w:before="120" w:line="280" w:lineRule="atLeast"/>
              <w:jc w:val="both"/>
              <w:rPr>
                <w:sz w:val="18"/>
                <w:szCs w:val="18"/>
              </w:rPr>
            </w:pPr>
            <w:r w:rsidRPr="00815A8B">
              <w:rPr>
                <w:sz w:val="18"/>
                <w:szCs w:val="18"/>
              </w:rPr>
              <w:t>Horizontal pipe</w:t>
            </w:r>
          </w:p>
          <w:p w14:paraId="669C9914" w14:textId="77777777" w:rsidR="00EA0BCD" w:rsidRPr="00815A8B" w:rsidRDefault="00EA0BCD" w:rsidP="008308F7">
            <w:pPr>
              <w:pStyle w:val="ListParagraph"/>
              <w:numPr>
                <w:ilvl w:val="0"/>
                <w:numId w:val="23"/>
              </w:numPr>
              <w:spacing w:before="120" w:line="280" w:lineRule="atLeast"/>
              <w:jc w:val="both"/>
              <w:rPr>
                <w:sz w:val="18"/>
                <w:szCs w:val="18"/>
              </w:rPr>
            </w:pPr>
            <w:r w:rsidRPr="00815A8B">
              <w:rPr>
                <w:sz w:val="18"/>
                <w:szCs w:val="18"/>
              </w:rPr>
              <w:t>Vertical 45⁰ Bends 1 &amp; 2 (touchdown)</w:t>
            </w:r>
          </w:p>
          <w:p w14:paraId="20A9797F" w14:textId="77777777" w:rsidR="00EA0BCD" w:rsidRPr="00815A8B" w:rsidRDefault="00EA0BCD" w:rsidP="008308F7">
            <w:pPr>
              <w:pStyle w:val="ListParagraph"/>
              <w:numPr>
                <w:ilvl w:val="0"/>
                <w:numId w:val="23"/>
              </w:numPr>
              <w:spacing w:before="120" w:line="280" w:lineRule="atLeast"/>
              <w:jc w:val="both"/>
              <w:rPr>
                <w:sz w:val="18"/>
                <w:szCs w:val="18"/>
              </w:rPr>
            </w:pPr>
            <w:r w:rsidRPr="00815A8B">
              <w:rPr>
                <w:sz w:val="18"/>
                <w:szCs w:val="18"/>
              </w:rPr>
              <w:t>Horizontal 90⁰ Bends 3, 4, 5 &amp; 6 (all on seabed)</w:t>
            </w:r>
          </w:p>
          <w:p w14:paraId="20A6BFD3" w14:textId="77777777" w:rsidR="00EA0BCD" w:rsidRPr="00815A8B" w:rsidRDefault="00EA0BCD" w:rsidP="008308F7">
            <w:pPr>
              <w:pStyle w:val="ListParagraph"/>
              <w:numPr>
                <w:ilvl w:val="0"/>
                <w:numId w:val="23"/>
              </w:numPr>
              <w:spacing w:before="120" w:line="280" w:lineRule="atLeast"/>
              <w:jc w:val="both"/>
              <w:rPr>
                <w:sz w:val="18"/>
                <w:szCs w:val="18"/>
              </w:rPr>
            </w:pPr>
            <w:r w:rsidRPr="00815A8B">
              <w:rPr>
                <w:sz w:val="18"/>
                <w:szCs w:val="18"/>
              </w:rPr>
              <w:t>Vertical 45⁰ Bends 7(touchdown) &amp; 8</w:t>
            </w:r>
          </w:p>
          <w:p w14:paraId="3819CE74" w14:textId="3E53EFD4" w:rsidR="00EA0BCD" w:rsidRPr="00815A8B" w:rsidRDefault="00EA0BCD" w:rsidP="008308F7">
            <w:pPr>
              <w:pStyle w:val="ListParagraph"/>
              <w:numPr>
                <w:ilvl w:val="0"/>
                <w:numId w:val="23"/>
              </w:numPr>
              <w:spacing w:before="120" w:line="280" w:lineRule="atLeast"/>
              <w:jc w:val="both"/>
              <w:rPr>
                <w:sz w:val="18"/>
                <w:szCs w:val="18"/>
              </w:rPr>
            </w:pPr>
            <w:r w:rsidRPr="00815A8B">
              <w:rPr>
                <w:sz w:val="18"/>
                <w:szCs w:val="18"/>
              </w:rPr>
              <w:t>Horizontal pipe</w:t>
            </w:r>
          </w:p>
          <w:p w14:paraId="3ECE68F2" w14:textId="7767181B" w:rsidR="00EA0BCD" w:rsidRPr="006750C7" w:rsidRDefault="00EA0BCD" w:rsidP="008308F7">
            <w:pPr>
              <w:pStyle w:val="ListParagraph"/>
              <w:numPr>
                <w:ilvl w:val="0"/>
                <w:numId w:val="23"/>
              </w:numPr>
              <w:spacing w:before="120" w:line="280" w:lineRule="atLeast"/>
              <w:jc w:val="both"/>
              <w:rPr>
                <w:sz w:val="18"/>
                <w:szCs w:val="18"/>
                <w:lang w:val="da-DK"/>
              </w:rPr>
            </w:pPr>
            <w:r w:rsidRPr="006750C7">
              <w:rPr>
                <w:sz w:val="18"/>
                <w:szCs w:val="18"/>
                <w:lang w:val="da-DK"/>
              </w:rPr>
              <w:t>UCON-H-12 (RBM) (Elev.+2.1m)</w:t>
            </w:r>
          </w:p>
        </w:tc>
      </w:tr>
      <w:tr w:rsidR="00EA0BCD" w:rsidRPr="005213E3" w14:paraId="15F92ACB" w14:textId="77777777" w:rsidTr="00EA0BCD">
        <w:tc>
          <w:tcPr>
            <w:tcW w:w="1276" w:type="dxa"/>
            <w:shd w:val="clear" w:color="auto" w:fill="auto"/>
            <w:vAlign w:val="center"/>
          </w:tcPr>
          <w:p w14:paraId="111B6F4E" w14:textId="77777777" w:rsidR="00EA0BCD" w:rsidRPr="0034424C" w:rsidRDefault="00EA0BCD" w:rsidP="00EA0BCD">
            <w:pPr>
              <w:spacing w:before="40" w:after="40"/>
              <w:jc w:val="center"/>
              <w:rPr>
                <w:rFonts w:cstheme="minorHAnsi"/>
                <w:b/>
                <w:sz w:val="18"/>
                <w:szCs w:val="18"/>
              </w:rPr>
            </w:pPr>
            <w:r w:rsidRPr="0034424C">
              <w:rPr>
                <w:rFonts w:cstheme="minorHAnsi"/>
                <w:b/>
                <w:sz w:val="18"/>
                <w:szCs w:val="18"/>
              </w:rPr>
              <w:lastRenderedPageBreak/>
              <w:t>GVI</w:t>
            </w:r>
          </w:p>
        </w:tc>
        <w:tc>
          <w:tcPr>
            <w:tcW w:w="5812" w:type="dxa"/>
            <w:gridSpan w:val="11"/>
            <w:shd w:val="clear" w:color="auto" w:fill="auto"/>
            <w:vAlign w:val="center"/>
          </w:tcPr>
          <w:p w14:paraId="6489C6D8" w14:textId="050DF03B" w:rsidR="00EA0BCD" w:rsidRPr="000F61C6" w:rsidRDefault="00EA0BCD" w:rsidP="00E7462D">
            <w:pPr>
              <w:jc w:val="both"/>
              <w:rPr>
                <w:sz w:val="18"/>
                <w:szCs w:val="18"/>
              </w:rPr>
            </w:pPr>
            <w:r w:rsidRPr="000F61C6">
              <w:rPr>
                <w:sz w:val="18"/>
                <w:szCs w:val="18"/>
              </w:rPr>
              <w:t xml:space="preserve">In general, the </w:t>
            </w:r>
            <w:r w:rsidR="00EE10DB" w:rsidRPr="000F61C6">
              <w:rPr>
                <w:sz w:val="18"/>
                <w:szCs w:val="18"/>
              </w:rPr>
              <w:t xml:space="preserve">flowline </w:t>
            </w:r>
            <w:r w:rsidRPr="000F61C6">
              <w:rPr>
                <w:sz w:val="18"/>
                <w:szCs w:val="18"/>
              </w:rPr>
              <w:t xml:space="preserve">jumper is in good condition. </w:t>
            </w:r>
            <w:r w:rsidR="00EE10DB" w:rsidRPr="000F61C6">
              <w:rPr>
                <w:sz w:val="18"/>
                <w:szCs w:val="18"/>
              </w:rPr>
              <w:t xml:space="preserve"> </w:t>
            </w:r>
            <w:r w:rsidR="00E7462D">
              <w:rPr>
                <w:sz w:val="18"/>
                <w:szCs w:val="18"/>
              </w:rPr>
              <w:t>One</w:t>
            </w:r>
            <w:r w:rsidRPr="000F61C6">
              <w:rPr>
                <w:sz w:val="18"/>
                <w:szCs w:val="18"/>
              </w:rPr>
              <w:t xml:space="preserve"> finding was raised on this jumper concerning a CP measurement out of the acceptable range</w:t>
            </w:r>
            <w:r w:rsidR="00E7462D">
              <w:rPr>
                <w:sz w:val="18"/>
                <w:szCs w:val="18"/>
              </w:rPr>
              <w:t>, however this is not anomalous</w:t>
            </w:r>
            <w:r w:rsidRPr="000F61C6">
              <w:rPr>
                <w:sz w:val="18"/>
                <w:szCs w:val="18"/>
              </w:rPr>
              <w:t>.</w:t>
            </w:r>
          </w:p>
        </w:tc>
        <w:tc>
          <w:tcPr>
            <w:tcW w:w="1134" w:type="dxa"/>
            <w:shd w:val="clear" w:color="auto" w:fill="00B050"/>
            <w:vAlign w:val="center"/>
          </w:tcPr>
          <w:p w14:paraId="149E3F90" w14:textId="77777777" w:rsidR="00EA0BCD" w:rsidRPr="000F61C6" w:rsidRDefault="00EA0BCD" w:rsidP="00EA0BCD">
            <w:pPr>
              <w:keepNext/>
              <w:spacing w:before="40" w:after="40"/>
              <w:jc w:val="center"/>
              <w:rPr>
                <w:rFonts w:cstheme="minorHAnsi"/>
                <w:sz w:val="18"/>
                <w:szCs w:val="18"/>
              </w:rPr>
            </w:pPr>
            <w:r w:rsidRPr="000F61C6">
              <w:rPr>
                <w:rFonts w:cstheme="minorHAnsi"/>
                <w:sz w:val="18"/>
                <w:szCs w:val="18"/>
              </w:rPr>
              <w:t>GREEN</w:t>
            </w:r>
          </w:p>
        </w:tc>
      </w:tr>
      <w:tr w:rsidR="00EA0BCD" w:rsidRPr="005213E3" w14:paraId="7F37839C" w14:textId="77777777" w:rsidTr="00EA0BCD">
        <w:tc>
          <w:tcPr>
            <w:tcW w:w="1276" w:type="dxa"/>
            <w:shd w:val="clear" w:color="auto" w:fill="auto"/>
            <w:vAlign w:val="center"/>
          </w:tcPr>
          <w:p w14:paraId="12EB590F" w14:textId="77777777" w:rsidR="00EA0BCD" w:rsidRPr="0034424C" w:rsidRDefault="00EA0BCD" w:rsidP="00EA0BCD">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tcPr>
          <w:p w14:paraId="69C44779" w14:textId="540D9825" w:rsidR="00EA0BCD" w:rsidRPr="000F61C6" w:rsidRDefault="00EA0BCD" w:rsidP="00E7462D">
            <w:pPr>
              <w:jc w:val="both"/>
              <w:rPr>
                <w:b/>
                <w:sz w:val="18"/>
                <w:szCs w:val="18"/>
              </w:rPr>
            </w:pPr>
            <w:r w:rsidRPr="000F61C6">
              <w:rPr>
                <w:sz w:val="18"/>
                <w:szCs w:val="18"/>
              </w:rPr>
              <w:t>UCON-H-12 (RBM) and UCON-H-12 (RBM PLET 2) have 6 sacrificial anodes each.  All 6 anodes were checked on UCON-H-12 (RBM PLET 2) and found to be active, secure and &lt;25% depleted.  On UCON-H-12 (RBM), only anode AN-01 was checked</w:t>
            </w:r>
            <w:r w:rsidR="00E7462D">
              <w:rPr>
                <w:sz w:val="18"/>
                <w:szCs w:val="18"/>
              </w:rPr>
              <w:t>,</w:t>
            </w:r>
            <w:r w:rsidRPr="000F61C6">
              <w:rPr>
                <w:sz w:val="18"/>
                <w:szCs w:val="18"/>
              </w:rPr>
              <w:t xml:space="preserve"> </w:t>
            </w:r>
            <w:r w:rsidR="00E7462D">
              <w:rPr>
                <w:sz w:val="18"/>
                <w:szCs w:val="18"/>
              </w:rPr>
              <w:t>with</w:t>
            </w:r>
            <w:r w:rsidRPr="000F61C6">
              <w:rPr>
                <w:sz w:val="18"/>
                <w:szCs w:val="18"/>
              </w:rPr>
              <w:t xml:space="preserve"> AN-02 to AN-06 having restricted access.  AN-01 was found to be active, secure and &lt;25% depleted.  A CP measurement of -1055mV confirms that the Ucon connector is well protected from corrosion and implies that the anodes are working well.</w:t>
            </w:r>
          </w:p>
        </w:tc>
        <w:tc>
          <w:tcPr>
            <w:tcW w:w="1134" w:type="dxa"/>
            <w:shd w:val="clear" w:color="auto" w:fill="00B050"/>
            <w:vAlign w:val="center"/>
          </w:tcPr>
          <w:p w14:paraId="29F6E18C" w14:textId="77777777" w:rsidR="00EA0BCD" w:rsidRPr="000F61C6" w:rsidRDefault="00EA0BCD" w:rsidP="00EA0BCD">
            <w:pPr>
              <w:keepNext/>
              <w:spacing w:before="40" w:after="40"/>
              <w:jc w:val="center"/>
              <w:rPr>
                <w:rFonts w:cstheme="minorHAnsi"/>
                <w:sz w:val="18"/>
                <w:szCs w:val="18"/>
              </w:rPr>
            </w:pPr>
            <w:r w:rsidRPr="000F61C6">
              <w:rPr>
                <w:rFonts w:cstheme="minorHAnsi"/>
                <w:sz w:val="18"/>
                <w:szCs w:val="18"/>
              </w:rPr>
              <w:t>GREEN</w:t>
            </w:r>
          </w:p>
        </w:tc>
      </w:tr>
      <w:tr w:rsidR="00EA0BCD" w:rsidRPr="005213E3" w14:paraId="2E9FF165" w14:textId="77777777" w:rsidTr="00EA0BCD">
        <w:tc>
          <w:tcPr>
            <w:tcW w:w="1276" w:type="dxa"/>
            <w:shd w:val="clear" w:color="auto" w:fill="auto"/>
            <w:vAlign w:val="center"/>
          </w:tcPr>
          <w:p w14:paraId="0FC0EA04" w14:textId="77777777" w:rsidR="00EA0BCD" w:rsidRDefault="00EA0BCD" w:rsidP="00EA0BCD">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76DE561E" w14:textId="6B19EBC2" w:rsidR="00EA0BCD" w:rsidRPr="000F61C6" w:rsidRDefault="00EA0BCD" w:rsidP="009218B1">
            <w:pPr>
              <w:jc w:val="both"/>
              <w:rPr>
                <w:b/>
                <w:sz w:val="18"/>
                <w:szCs w:val="18"/>
              </w:rPr>
            </w:pPr>
            <w:r w:rsidRPr="000F61C6">
              <w:rPr>
                <w:sz w:val="18"/>
                <w:szCs w:val="18"/>
              </w:rPr>
              <w:t>UCON-H-12 (RBM) and UCON-H-12 (RBM PLET 2) were aligned and secure and no relative movement was evident.  However, the inspection was hampered by poor visibility.</w:t>
            </w:r>
          </w:p>
        </w:tc>
        <w:tc>
          <w:tcPr>
            <w:tcW w:w="1134" w:type="dxa"/>
            <w:shd w:val="clear" w:color="auto" w:fill="00B050"/>
            <w:vAlign w:val="center"/>
          </w:tcPr>
          <w:p w14:paraId="4A9AC5B8" w14:textId="77777777" w:rsidR="00EA0BCD" w:rsidRPr="000F61C6" w:rsidRDefault="00EA0BCD" w:rsidP="00EA0BCD">
            <w:pPr>
              <w:keepNext/>
              <w:spacing w:before="40" w:after="40"/>
              <w:jc w:val="center"/>
              <w:rPr>
                <w:rFonts w:cstheme="minorHAnsi"/>
                <w:sz w:val="18"/>
                <w:szCs w:val="18"/>
              </w:rPr>
            </w:pPr>
            <w:r w:rsidRPr="000F61C6">
              <w:rPr>
                <w:rFonts w:cstheme="minorHAnsi"/>
                <w:sz w:val="18"/>
                <w:szCs w:val="18"/>
              </w:rPr>
              <w:t>GREEN</w:t>
            </w:r>
          </w:p>
        </w:tc>
      </w:tr>
      <w:tr w:rsidR="00EA0BCD" w:rsidRPr="005213E3" w14:paraId="4659DB0E" w14:textId="77777777" w:rsidTr="00EA0BCD">
        <w:tc>
          <w:tcPr>
            <w:tcW w:w="1276" w:type="dxa"/>
            <w:shd w:val="clear" w:color="auto" w:fill="auto"/>
            <w:vAlign w:val="center"/>
          </w:tcPr>
          <w:p w14:paraId="48FC8975" w14:textId="77777777" w:rsidR="00EA0BCD" w:rsidRPr="0034424C" w:rsidRDefault="00EA0BCD" w:rsidP="00EA0BCD">
            <w:pPr>
              <w:spacing w:before="40" w:after="40"/>
              <w:jc w:val="center"/>
              <w:rPr>
                <w:rFonts w:cstheme="minorHAnsi"/>
                <w:b/>
                <w:sz w:val="18"/>
                <w:szCs w:val="18"/>
              </w:rPr>
            </w:pPr>
            <w:r>
              <w:rPr>
                <w:rFonts w:cstheme="minorHAnsi"/>
                <w:b/>
                <w:sz w:val="18"/>
                <w:szCs w:val="18"/>
              </w:rPr>
              <w:t>Continuity Cables</w:t>
            </w:r>
          </w:p>
        </w:tc>
        <w:tc>
          <w:tcPr>
            <w:tcW w:w="5812" w:type="dxa"/>
            <w:gridSpan w:val="11"/>
            <w:shd w:val="clear" w:color="auto" w:fill="auto"/>
            <w:vAlign w:val="center"/>
          </w:tcPr>
          <w:p w14:paraId="1B321836" w14:textId="053B0C5A" w:rsidR="00EA0BCD" w:rsidRPr="000F61C6" w:rsidRDefault="00EA0BCD" w:rsidP="00E7462D">
            <w:pPr>
              <w:jc w:val="both"/>
              <w:rPr>
                <w:b/>
                <w:sz w:val="18"/>
                <w:szCs w:val="18"/>
              </w:rPr>
            </w:pPr>
            <w:r w:rsidRPr="000F61C6">
              <w:rPr>
                <w:sz w:val="18"/>
                <w:szCs w:val="18"/>
              </w:rPr>
              <w:t>UCON-H-12 (RBM) and UCON-H-12 (RBM PLET 2) each have 4 bolted, single continuity cables</w:t>
            </w:r>
            <w:r w:rsidR="00E7462D">
              <w:rPr>
                <w:sz w:val="18"/>
                <w:szCs w:val="18"/>
              </w:rPr>
              <w:t>:</w:t>
            </w:r>
            <w:r w:rsidRPr="000F61C6">
              <w:rPr>
                <w:sz w:val="18"/>
                <w:szCs w:val="18"/>
              </w:rPr>
              <w:t xml:space="preserve"> Guide Frame N, S &amp; Underside and on the </w:t>
            </w:r>
            <w:r w:rsidR="00EE10DB" w:rsidRPr="000F61C6">
              <w:rPr>
                <w:sz w:val="18"/>
                <w:szCs w:val="18"/>
              </w:rPr>
              <w:t xml:space="preserve">carrier </w:t>
            </w:r>
            <w:r w:rsidRPr="000F61C6">
              <w:rPr>
                <w:sz w:val="18"/>
                <w:szCs w:val="18"/>
              </w:rPr>
              <w:t>pipe locking handle.  All of the continuity cables were found to be in good condition, attached and visible.</w:t>
            </w:r>
          </w:p>
        </w:tc>
        <w:tc>
          <w:tcPr>
            <w:tcW w:w="1134" w:type="dxa"/>
            <w:shd w:val="clear" w:color="auto" w:fill="00B050"/>
            <w:vAlign w:val="center"/>
          </w:tcPr>
          <w:p w14:paraId="6BD786C3" w14:textId="77777777" w:rsidR="00EA0BCD" w:rsidRPr="000F61C6" w:rsidRDefault="00EA0BCD" w:rsidP="00EA0BCD">
            <w:pPr>
              <w:keepNext/>
              <w:spacing w:before="40" w:after="40"/>
              <w:jc w:val="center"/>
              <w:rPr>
                <w:rFonts w:cstheme="minorHAnsi"/>
                <w:sz w:val="18"/>
                <w:szCs w:val="18"/>
              </w:rPr>
            </w:pPr>
            <w:r w:rsidRPr="000F61C6">
              <w:rPr>
                <w:rFonts w:cstheme="minorHAnsi"/>
                <w:sz w:val="18"/>
                <w:szCs w:val="18"/>
              </w:rPr>
              <w:t>GREEN</w:t>
            </w:r>
          </w:p>
        </w:tc>
      </w:tr>
      <w:tr w:rsidR="00EA0BCD" w:rsidRPr="005213E3" w14:paraId="73481D85" w14:textId="77777777" w:rsidTr="00EA0BCD">
        <w:tc>
          <w:tcPr>
            <w:tcW w:w="1276" w:type="dxa"/>
            <w:shd w:val="clear" w:color="auto" w:fill="auto"/>
            <w:vAlign w:val="center"/>
          </w:tcPr>
          <w:p w14:paraId="00357770" w14:textId="77777777" w:rsidR="00EA0BCD" w:rsidRDefault="00EA0BCD" w:rsidP="00EA0BCD">
            <w:pPr>
              <w:spacing w:before="40" w:after="4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59CABB52" w14:textId="2716DE2B" w:rsidR="00EA0BCD" w:rsidRPr="000F61C6" w:rsidRDefault="00EA0BCD" w:rsidP="009218B1">
            <w:pPr>
              <w:jc w:val="both"/>
              <w:rPr>
                <w:sz w:val="18"/>
                <w:szCs w:val="18"/>
              </w:rPr>
            </w:pPr>
            <w:r w:rsidRPr="000F61C6">
              <w:rPr>
                <w:sz w:val="18"/>
                <w:szCs w:val="18"/>
              </w:rPr>
              <w:t>CP Steel</w:t>
            </w:r>
            <w:r w:rsidR="00E7462D">
              <w:rPr>
                <w:sz w:val="18"/>
                <w:szCs w:val="18"/>
              </w:rPr>
              <w:t xml:space="preserve"> readings</w:t>
            </w:r>
            <w:r w:rsidRPr="000F61C6">
              <w:rPr>
                <w:sz w:val="18"/>
                <w:szCs w:val="18"/>
              </w:rPr>
              <w:t>, one</w:t>
            </w:r>
            <w:r w:rsidR="00E7462D">
              <w:rPr>
                <w:sz w:val="18"/>
                <w:szCs w:val="18"/>
              </w:rPr>
              <w:t xml:space="preserve"> each on the connectors, showed good cathodic protection.</w:t>
            </w:r>
          </w:p>
          <w:p w14:paraId="5181128D" w14:textId="3FDB3536" w:rsidR="00EA0BCD" w:rsidRPr="000F61C6" w:rsidRDefault="00EA0BCD" w:rsidP="009218B1">
            <w:pPr>
              <w:jc w:val="both"/>
              <w:rPr>
                <w:sz w:val="18"/>
                <w:szCs w:val="18"/>
              </w:rPr>
            </w:pPr>
            <w:r w:rsidRPr="000F61C6">
              <w:rPr>
                <w:sz w:val="18"/>
                <w:szCs w:val="18"/>
              </w:rPr>
              <w:t>UCON-H-12 (RBM PLET 2) – CP measurement is -1030mV</w:t>
            </w:r>
            <w:r w:rsidR="00EE10DB" w:rsidRPr="000F61C6">
              <w:rPr>
                <w:sz w:val="18"/>
                <w:szCs w:val="18"/>
              </w:rPr>
              <w:t>.</w:t>
            </w:r>
          </w:p>
          <w:p w14:paraId="09551F3B" w14:textId="5A23DA07" w:rsidR="00EA0BCD" w:rsidRPr="000F61C6" w:rsidRDefault="00EA0BCD" w:rsidP="009218B1">
            <w:pPr>
              <w:jc w:val="both"/>
              <w:rPr>
                <w:sz w:val="18"/>
                <w:szCs w:val="18"/>
              </w:rPr>
            </w:pPr>
            <w:r w:rsidRPr="000F61C6">
              <w:rPr>
                <w:sz w:val="18"/>
                <w:szCs w:val="18"/>
              </w:rPr>
              <w:t>UCON-H-12 (RBM) – CP measurement is -1055mV</w:t>
            </w:r>
            <w:r w:rsidR="00EE10DB" w:rsidRPr="000F61C6">
              <w:rPr>
                <w:sz w:val="18"/>
                <w:szCs w:val="18"/>
              </w:rPr>
              <w:t>.</w:t>
            </w:r>
          </w:p>
        </w:tc>
        <w:tc>
          <w:tcPr>
            <w:tcW w:w="1134" w:type="dxa"/>
            <w:shd w:val="clear" w:color="auto" w:fill="00B050"/>
            <w:vAlign w:val="center"/>
          </w:tcPr>
          <w:p w14:paraId="219BDBB3" w14:textId="77777777" w:rsidR="00EA0BCD" w:rsidRPr="000F61C6" w:rsidRDefault="00EA0BCD" w:rsidP="00EA0BCD">
            <w:pPr>
              <w:keepNext/>
              <w:spacing w:before="40" w:after="40"/>
              <w:jc w:val="center"/>
              <w:rPr>
                <w:rFonts w:cstheme="minorHAnsi"/>
                <w:sz w:val="18"/>
                <w:szCs w:val="18"/>
              </w:rPr>
            </w:pPr>
            <w:r w:rsidRPr="000F61C6">
              <w:rPr>
                <w:rFonts w:cstheme="minorHAnsi"/>
                <w:sz w:val="18"/>
                <w:szCs w:val="18"/>
              </w:rPr>
              <w:t>GREEN</w:t>
            </w:r>
          </w:p>
        </w:tc>
      </w:tr>
      <w:tr w:rsidR="00EA0BCD" w:rsidRPr="005213E3" w14:paraId="7AF53262" w14:textId="77777777" w:rsidTr="00EA0BCD">
        <w:tc>
          <w:tcPr>
            <w:tcW w:w="1276" w:type="dxa"/>
            <w:shd w:val="clear" w:color="auto" w:fill="auto"/>
            <w:vAlign w:val="center"/>
          </w:tcPr>
          <w:p w14:paraId="30A159B3" w14:textId="77777777" w:rsidR="00EA0BCD" w:rsidRDefault="00EA0BCD" w:rsidP="00EA0BCD">
            <w:pPr>
              <w:spacing w:before="40" w:after="40"/>
              <w:jc w:val="center"/>
              <w:rPr>
                <w:rFonts w:cstheme="minorHAnsi"/>
                <w:b/>
                <w:sz w:val="18"/>
                <w:szCs w:val="18"/>
              </w:rPr>
            </w:pPr>
            <w:r>
              <w:rPr>
                <w:rFonts w:cstheme="minorHAnsi"/>
                <w:b/>
                <w:sz w:val="18"/>
                <w:szCs w:val="18"/>
              </w:rPr>
              <w:t>Coating Insulation Observation</w:t>
            </w:r>
          </w:p>
        </w:tc>
        <w:tc>
          <w:tcPr>
            <w:tcW w:w="5812" w:type="dxa"/>
            <w:gridSpan w:val="11"/>
            <w:shd w:val="clear" w:color="auto" w:fill="auto"/>
            <w:vAlign w:val="center"/>
          </w:tcPr>
          <w:p w14:paraId="38FAEE89" w14:textId="286D2A2B" w:rsidR="00EA0BCD" w:rsidRPr="000F61C6" w:rsidRDefault="00EA0BCD" w:rsidP="00EE10DB">
            <w:pPr>
              <w:jc w:val="both"/>
              <w:rPr>
                <w:sz w:val="18"/>
                <w:szCs w:val="18"/>
              </w:rPr>
            </w:pPr>
            <w:r w:rsidRPr="000F61C6">
              <w:rPr>
                <w:sz w:val="18"/>
                <w:szCs w:val="18"/>
              </w:rPr>
              <w:t xml:space="preserve">No observations were recorded, assume no defects found on the Novolastic Thermal Insulation on the jumper.  Full video coverage was done on the jumper and </w:t>
            </w:r>
            <w:r w:rsidR="00EE10DB" w:rsidRPr="000F61C6">
              <w:rPr>
                <w:sz w:val="18"/>
                <w:szCs w:val="18"/>
              </w:rPr>
              <w:t xml:space="preserve">images </w:t>
            </w:r>
            <w:r w:rsidRPr="000F61C6">
              <w:rPr>
                <w:sz w:val="18"/>
                <w:szCs w:val="18"/>
              </w:rPr>
              <w:t>are available for all of the bends.</w:t>
            </w:r>
          </w:p>
        </w:tc>
        <w:tc>
          <w:tcPr>
            <w:tcW w:w="1134" w:type="dxa"/>
            <w:shd w:val="clear" w:color="auto" w:fill="00B050"/>
            <w:vAlign w:val="center"/>
          </w:tcPr>
          <w:p w14:paraId="0D9DD4B1" w14:textId="77777777" w:rsidR="00EA0BCD" w:rsidRPr="000F61C6" w:rsidRDefault="00EA0BCD" w:rsidP="00EA0BCD">
            <w:pPr>
              <w:keepNext/>
              <w:spacing w:before="40" w:after="40"/>
              <w:jc w:val="center"/>
              <w:rPr>
                <w:rFonts w:cstheme="minorHAnsi"/>
                <w:sz w:val="18"/>
                <w:szCs w:val="18"/>
              </w:rPr>
            </w:pPr>
            <w:r w:rsidRPr="000F61C6">
              <w:rPr>
                <w:rFonts w:cstheme="minorHAnsi"/>
                <w:sz w:val="18"/>
                <w:szCs w:val="18"/>
              </w:rPr>
              <w:t>GREEN</w:t>
            </w:r>
          </w:p>
        </w:tc>
      </w:tr>
      <w:tr w:rsidR="00EA0BCD" w:rsidRPr="005213E3" w14:paraId="5FD3C301" w14:textId="77777777" w:rsidTr="00EA0BCD">
        <w:tc>
          <w:tcPr>
            <w:tcW w:w="1276" w:type="dxa"/>
            <w:shd w:val="clear" w:color="auto" w:fill="auto"/>
            <w:vAlign w:val="center"/>
          </w:tcPr>
          <w:p w14:paraId="2B9AE0A0" w14:textId="77777777" w:rsidR="00EA0BCD" w:rsidRDefault="00EA0BCD" w:rsidP="00EA0BCD">
            <w:pPr>
              <w:spacing w:before="40" w:after="40"/>
              <w:jc w:val="center"/>
              <w:rPr>
                <w:rFonts w:cstheme="minorHAnsi"/>
                <w:b/>
                <w:sz w:val="18"/>
                <w:szCs w:val="18"/>
              </w:rPr>
            </w:pPr>
            <w:r>
              <w:rPr>
                <w:rFonts w:cstheme="minorHAnsi"/>
                <w:b/>
                <w:sz w:val="18"/>
                <w:szCs w:val="18"/>
              </w:rPr>
              <w:t>Crossings (over the jumper)</w:t>
            </w:r>
          </w:p>
        </w:tc>
        <w:tc>
          <w:tcPr>
            <w:tcW w:w="5812" w:type="dxa"/>
            <w:gridSpan w:val="11"/>
            <w:shd w:val="clear" w:color="auto" w:fill="auto"/>
            <w:vAlign w:val="center"/>
          </w:tcPr>
          <w:p w14:paraId="6FA819E3" w14:textId="3FCE758D" w:rsidR="00EA0BCD" w:rsidRPr="000F61C6" w:rsidRDefault="00EA0BCD" w:rsidP="00E7462D">
            <w:pPr>
              <w:jc w:val="both"/>
              <w:rPr>
                <w:sz w:val="18"/>
                <w:szCs w:val="18"/>
              </w:rPr>
            </w:pPr>
            <w:r w:rsidRPr="000F61C6">
              <w:rPr>
                <w:sz w:val="18"/>
                <w:szCs w:val="18"/>
              </w:rPr>
              <w:t xml:space="preserve">No crossings logged </w:t>
            </w:r>
            <w:r w:rsidR="00E7462D">
              <w:rPr>
                <w:sz w:val="18"/>
                <w:szCs w:val="18"/>
              </w:rPr>
              <w:t>for</w:t>
            </w:r>
            <w:r w:rsidRPr="000F61C6">
              <w:rPr>
                <w:sz w:val="18"/>
                <w:szCs w:val="18"/>
              </w:rPr>
              <w:t xml:space="preserve"> this jumper.</w:t>
            </w:r>
          </w:p>
        </w:tc>
        <w:tc>
          <w:tcPr>
            <w:tcW w:w="1134" w:type="dxa"/>
            <w:shd w:val="clear" w:color="auto" w:fill="00B050"/>
            <w:vAlign w:val="center"/>
          </w:tcPr>
          <w:p w14:paraId="1EF60969" w14:textId="77777777" w:rsidR="00EA0BCD" w:rsidRPr="000F61C6" w:rsidRDefault="00EA0BCD" w:rsidP="00EA0BCD">
            <w:pPr>
              <w:keepNext/>
              <w:spacing w:before="40" w:after="40"/>
              <w:jc w:val="center"/>
              <w:rPr>
                <w:rFonts w:cstheme="minorHAnsi"/>
                <w:sz w:val="18"/>
                <w:szCs w:val="18"/>
              </w:rPr>
            </w:pPr>
            <w:r w:rsidRPr="000F61C6">
              <w:rPr>
                <w:rFonts w:cstheme="minorHAnsi"/>
                <w:sz w:val="18"/>
                <w:szCs w:val="18"/>
              </w:rPr>
              <w:t>GREEN</w:t>
            </w:r>
          </w:p>
        </w:tc>
      </w:tr>
      <w:tr w:rsidR="00EA0BCD" w:rsidRPr="005213E3" w14:paraId="7CC31E3D" w14:textId="77777777" w:rsidTr="00EA0BCD">
        <w:tc>
          <w:tcPr>
            <w:tcW w:w="1276" w:type="dxa"/>
            <w:shd w:val="clear" w:color="auto" w:fill="auto"/>
            <w:vAlign w:val="center"/>
          </w:tcPr>
          <w:p w14:paraId="59ECF09A" w14:textId="77777777" w:rsidR="00EA0BCD" w:rsidRDefault="00EA0BCD" w:rsidP="00EA0BCD">
            <w:pPr>
              <w:spacing w:before="40" w:after="4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5AE140C8" w14:textId="28F973E0" w:rsidR="00EA0BCD" w:rsidRPr="000F61C6" w:rsidRDefault="00EA0BCD" w:rsidP="009218B1">
            <w:pPr>
              <w:jc w:val="both"/>
              <w:rPr>
                <w:sz w:val="18"/>
                <w:szCs w:val="18"/>
              </w:rPr>
            </w:pPr>
            <w:r w:rsidRPr="000F61C6">
              <w:rPr>
                <w:sz w:val="18"/>
                <w:szCs w:val="18"/>
              </w:rPr>
              <w:t xml:space="preserve">(as per the following table </w:t>
            </w:r>
            <w:r w:rsidR="00815A8B" w:rsidRPr="000F61C6">
              <w:rPr>
                <w:sz w:val="18"/>
                <w:szCs w:val="18"/>
              </w:rPr>
              <w:t>and</w:t>
            </w:r>
            <w:r w:rsidR="00DF5CF2" w:rsidRPr="000F61C6">
              <w:rPr>
                <w:sz w:val="18"/>
                <w:szCs w:val="18"/>
              </w:rPr>
              <w:t xml:space="preserve"> </w:t>
            </w:r>
            <w:r w:rsidR="00DF5CF2" w:rsidRPr="000F61C6">
              <w:rPr>
                <w:sz w:val="18"/>
                <w:szCs w:val="18"/>
                <w:u w:val="single"/>
              </w:rPr>
              <w:fldChar w:fldCharType="begin"/>
            </w:r>
            <w:r w:rsidR="00DF5CF2" w:rsidRPr="000F61C6">
              <w:rPr>
                <w:sz w:val="18"/>
                <w:szCs w:val="18"/>
                <w:u w:val="single"/>
              </w:rPr>
              <w:instrText xml:space="preserve"> REF _Ref43127265 \h  \* MERGEFORMAT </w:instrText>
            </w:r>
            <w:r w:rsidR="00DF5CF2" w:rsidRPr="000F61C6">
              <w:rPr>
                <w:sz w:val="18"/>
                <w:szCs w:val="18"/>
                <w:u w:val="single"/>
              </w:rPr>
            </w:r>
            <w:r w:rsidR="00DF5CF2" w:rsidRPr="000F61C6">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23</w:t>
            </w:r>
            <w:r w:rsidR="00DF5CF2" w:rsidRPr="000F61C6">
              <w:rPr>
                <w:sz w:val="18"/>
                <w:szCs w:val="18"/>
                <w:u w:val="single"/>
              </w:rPr>
              <w:fldChar w:fldCharType="end"/>
            </w:r>
            <w:r w:rsidRPr="000F61C6">
              <w:rPr>
                <w:sz w:val="18"/>
                <w:szCs w:val="18"/>
              </w:rPr>
              <w:t>)</w:t>
            </w:r>
          </w:p>
          <w:p w14:paraId="66B521A2" w14:textId="0E7F150C" w:rsidR="00EA0BCD" w:rsidRPr="000F61C6" w:rsidRDefault="00EA0BCD" w:rsidP="009218B1">
            <w:pPr>
              <w:spacing w:line="276" w:lineRule="auto"/>
              <w:jc w:val="both"/>
              <w:rPr>
                <w:sz w:val="18"/>
                <w:szCs w:val="18"/>
              </w:rPr>
            </w:pPr>
            <w:r w:rsidRPr="000F61C6">
              <w:rPr>
                <w:sz w:val="18"/>
                <w:szCs w:val="18"/>
              </w:rPr>
              <w:t>The seabed is mainly silt/sand.  Due to movement caused by the thermal expansion/contraction of the flowline, there is significant evidence of trenching of the seabed either side of the jumper from Horizontal Bend 3 to Bend 6.  This is normal for the expansion spool/jumper.</w:t>
            </w:r>
          </w:p>
        </w:tc>
        <w:tc>
          <w:tcPr>
            <w:tcW w:w="1134" w:type="dxa"/>
            <w:shd w:val="clear" w:color="auto" w:fill="00B050"/>
            <w:vAlign w:val="center"/>
          </w:tcPr>
          <w:p w14:paraId="4DD8445A" w14:textId="77777777" w:rsidR="00EA0BCD" w:rsidRPr="000F61C6" w:rsidRDefault="00EA0BCD" w:rsidP="00EA0BCD">
            <w:pPr>
              <w:keepNext/>
              <w:spacing w:before="40" w:after="40"/>
              <w:jc w:val="center"/>
              <w:rPr>
                <w:rFonts w:cstheme="minorHAnsi"/>
                <w:sz w:val="18"/>
                <w:szCs w:val="18"/>
              </w:rPr>
            </w:pPr>
            <w:r w:rsidRPr="000F61C6">
              <w:rPr>
                <w:rFonts w:cstheme="minorHAnsi"/>
                <w:sz w:val="18"/>
                <w:szCs w:val="18"/>
              </w:rPr>
              <w:t>GREEN</w:t>
            </w:r>
          </w:p>
        </w:tc>
      </w:tr>
      <w:tr w:rsidR="00EA0BCD" w:rsidRPr="009B207B" w14:paraId="70225E6E" w14:textId="77777777" w:rsidTr="009218B1">
        <w:tc>
          <w:tcPr>
            <w:tcW w:w="1701" w:type="dxa"/>
            <w:gridSpan w:val="2"/>
            <w:shd w:val="clear" w:color="auto" w:fill="BFBFBF" w:themeFill="background1" w:themeFillShade="BF"/>
            <w:vAlign w:val="center"/>
          </w:tcPr>
          <w:p w14:paraId="646BF96D" w14:textId="77777777" w:rsidR="00EA0BCD" w:rsidRPr="000F61C6" w:rsidRDefault="00EA0BCD" w:rsidP="00EA0BCD">
            <w:pPr>
              <w:spacing w:before="60" w:after="60"/>
              <w:jc w:val="center"/>
              <w:rPr>
                <w:rFonts w:cstheme="minorHAnsi"/>
                <w:b/>
                <w:sz w:val="18"/>
                <w:szCs w:val="18"/>
              </w:rPr>
            </w:pPr>
            <w:r w:rsidRPr="000F61C6">
              <w:rPr>
                <w:rFonts w:cstheme="minorHAnsi"/>
                <w:b/>
                <w:sz w:val="18"/>
                <w:szCs w:val="18"/>
              </w:rPr>
              <w:t>Component</w:t>
            </w:r>
          </w:p>
        </w:tc>
        <w:tc>
          <w:tcPr>
            <w:tcW w:w="2126" w:type="dxa"/>
            <w:gridSpan w:val="4"/>
            <w:shd w:val="clear" w:color="auto" w:fill="BFBFBF" w:themeFill="background1" w:themeFillShade="BF"/>
            <w:vAlign w:val="center"/>
          </w:tcPr>
          <w:p w14:paraId="1D4CC0C3" w14:textId="77777777" w:rsidR="00EA0BCD" w:rsidRPr="000F61C6" w:rsidRDefault="00EA0BCD" w:rsidP="00EA0BCD">
            <w:pPr>
              <w:spacing w:before="60" w:after="60"/>
              <w:jc w:val="center"/>
              <w:rPr>
                <w:b/>
                <w:sz w:val="18"/>
                <w:szCs w:val="18"/>
              </w:rPr>
            </w:pPr>
            <w:r w:rsidRPr="000F61C6">
              <w:rPr>
                <w:b/>
                <w:sz w:val="18"/>
                <w:szCs w:val="18"/>
              </w:rPr>
              <w:t>Spanning</w:t>
            </w:r>
          </w:p>
        </w:tc>
        <w:tc>
          <w:tcPr>
            <w:tcW w:w="1560" w:type="dxa"/>
            <w:gridSpan w:val="3"/>
            <w:shd w:val="clear" w:color="auto" w:fill="BFBFBF" w:themeFill="background1" w:themeFillShade="BF"/>
            <w:vAlign w:val="center"/>
          </w:tcPr>
          <w:p w14:paraId="248BBD7A" w14:textId="77777777" w:rsidR="00EA0BCD" w:rsidRPr="000F61C6" w:rsidRDefault="00EA0BCD" w:rsidP="00EA0BCD">
            <w:pPr>
              <w:spacing w:before="60" w:after="60"/>
              <w:jc w:val="center"/>
              <w:rPr>
                <w:b/>
                <w:sz w:val="18"/>
                <w:szCs w:val="18"/>
              </w:rPr>
            </w:pPr>
            <w:r w:rsidRPr="000F61C6">
              <w:rPr>
                <w:b/>
                <w:sz w:val="18"/>
                <w:szCs w:val="18"/>
              </w:rPr>
              <w:t>Burial</w:t>
            </w:r>
          </w:p>
        </w:tc>
        <w:tc>
          <w:tcPr>
            <w:tcW w:w="2835" w:type="dxa"/>
            <w:gridSpan w:val="4"/>
            <w:shd w:val="clear" w:color="auto" w:fill="BFBFBF" w:themeFill="background1" w:themeFillShade="BF"/>
            <w:vAlign w:val="center"/>
          </w:tcPr>
          <w:p w14:paraId="1FF0B37C" w14:textId="77777777" w:rsidR="00EA0BCD" w:rsidRPr="000F61C6" w:rsidRDefault="00EA0BCD" w:rsidP="00EA0BCD">
            <w:pPr>
              <w:keepNext/>
              <w:spacing w:before="60" w:after="60"/>
              <w:jc w:val="center"/>
              <w:rPr>
                <w:rFonts w:cstheme="minorHAnsi"/>
                <w:b/>
                <w:sz w:val="18"/>
                <w:szCs w:val="18"/>
              </w:rPr>
            </w:pPr>
            <w:r w:rsidRPr="000F61C6">
              <w:rPr>
                <w:rFonts w:cstheme="minorHAnsi"/>
                <w:b/>
                <w:sz w:val="18"/>
                <w:szCs w:val="18"/>
              </w:rPr>
              <w:t>Comment</w:t>
            </w:r>
          </w:p>
        </w:tc>
      </w:tr>
      <w:tr w:rsidR="00815A8B" w:rsidRPr="00BB08A2" w14:paraId="2BAAB889" w14:textId="77777777" w:rsidTr="009218B1">
        <w:tc>
          <w:tcPr>
            <w:tcW w:w="1701" w:type="dxa"/>
            <w:gridSpan w:val="2"/>
            <w:shd w:val="clear" w:color="auto" w:fill="auto"/>
          </w:tcPr>
          <w:p w14:paraId="718D9F9D" w14:textId="6EF678FB" w:rsidR="00815A8B" w:rsidRPr="000F61C6" w:rsidRDefault="00815A8B" w:rsidP="00815A8B">
            <w:pPr>
              <w:spacing w:before="60" w:after="60"/>
              <w:jc w:val="center"/>
              <w:rPr>
                <w:rFonts w:cstheme="minorHAnsi"/>
                <w:b/>
                <w:sz w:val="18"/>
                <w:szCs w:val="18"/>
              </w:rPr>
            </w:pPr>
            <w:r w:rsidRPr="000F61C6">
              <w:rPr>
                <w:sz w:val="18"/>
                <w:szCs w:val="18"/>
              </w:rPr>
              <w:t xml:space="preserve">V45⁰ Bend 1 </w:t>
            </w:r>
          </w:p>
        </w:tc>
        <w:tc>
          <w:tcPr>
            <w:tcW w:w="2126" w:type="dxa"/>
            <w:gridSpan w:val="4"/>
            <w:shd w:val="clear" w:color="auto" w:fill="auto"/>
          </w:tcPr>
          <w:p w14:paraId="61313B66" w14:textId="008C3132" w:rsidR="00815A8B" w:rsidRPr="000F61C6" w:rsidRDefault="00815A8B" w:rsidP="00815A8B">
            <w:pPr>
              <w:spacing w:before="60" w:after="60"/>
              <w:jc w:val="center"/>
              <w:rPr>
                <w:sz w:val="18"/>
                <w:szCs w:val="18"/>
              </w:rPr>
            </w:pPr>
            <w:r w:rsidRPr="000F61C6">
              <w:rPr>
                <w:sz w:val="18"/>
                <w:szCs w:val="18"/>
              </w:rPr>
              <w:t>Elevation 2.1m</w:t>
            </w:r>
          </w:p>
        </w:tc>
        <w:tc>
          <w:tcPr>
            <w:tcW w:w="1560" w:type="dxa"/>
            <w:gridSpan w:val="3"/>
            <w:shd w:val="clear" w:color="auto" w:fill="auto"/>
          </w:tcPr>
          <w:p w14:paraId="38C0B184" w14:textId="1D47EFF5" w:rsidR="00815A8B" w:rsidRPr="000F61C6" w:rsidRDefault="00815A8B" w:rsidP="00815A8B">
            <w:pPr>
              <w:spacing w:before="60" w:after="60"/>
              <w:jc w:val="center"/>
              <w:rPr>
                <w:sz w:val="18"/>
                <w:szCs w:val="18"/>
              </w:rPr>
            </w:pPr>
            <w:r w:rsidRPr="000F61C6">
              <w:rPr>
                <w:sz w:val="18"/>
                <w:szCs w:val="18"/>
              </w:rPr>
              <w:t>-</w:t>
            </w:r>
          </w:p>
        </w:tc>
        <w:tc>
          <w:tcPr>
            <w:tcW w:w="2835" w:type="dxa"/>
            <w:gridSpan w:val="4"/>
            <w:shd w:val="clear" w:color="auto" w:fill="auto"/>
          </w:tcPr>
          <w:p w14:paraId="5366D949" w14:textId="6BCD4499" w:rsidR="00815A8B" w:rsidRPr="000F61C6" w:rsidRDefault="00815A8B" w:rsidP="00815A8B">
            <w:pPr>
              <w:keepNext/>
              <w:spacing w:before="60" w:after="60"/>
              <w:jc w:val="center"/>
              <w:rPr>
                <w:rFonts w:cstheme="minorHAnsi"/>
                <w:sz w:val="18"/>
                <w:szCs w:val="18"/>
              </w:rPr>
            </w:pPr>
            <w:r w:rsidRPr="000F61C6">
              <w:rPr>
                <w:sz w:val="18"/>
                <w:szCs w:val="18"/>
              </w:rPr>
              <w:t>Span for 4.9m, 2. m span height</w:t>
            </w:r>
          </w:p>
        </w:tc>
      </w:tr>
      <w:tr w:rsidR="00815A8B" w:rsidRPr="00BB08A2" w14:paraId="4A18DDD1" w14:textId="77777777" w:rsidTr="009218B1">
        <w:tc>
          <w:tcPr>
            <w:tcW w:w="1701" w:type="dxa"/>
            <w:gridSpan w:val="2"/>
            <w:shd w:val="clear" w:color="auto" w:fill="auto"/>
          </w:tcPr>
          <w:p w14:paraId="4F7632A4" w14:textId="3CCD8892" w:rsidR="00815A8B" w:rsidRPr="000F61C6" w:rsidRDefault="00815A8B" w:rsidP="00815A8B">
            <w:pPr>
              <w:spacing w:before="60" w:after="60"/>
              <w:jc w:val="center"/>
              <w:rPr>
                <w:rFonts w:cstheme="minorHAnsi"/>
                <w:b/>
                <w:sz w:val="18"/>
                <w:szCs w:val="18"/>
              </w:rPr>
            </w:pPr>
            <w:r w:rsidRPr="000F61C6">
              <w:rPr>
                <w:sz w:val="18"/>
                <w:szCs w:val="18"/>
              </w:rPr>
              <w:t xml:space="preserve">V45⁰ Bend 2 </w:t>
            </w:r>
          </w:p>
        </w:tc>
        <w:tc>
          <w:tcPr>
            <w:tcW w:w="2126" w:type="dxa"/>
            <w:gridSpan w:val="4"/>
            <w:shd w:val="clear" w:color="auto" w:fill="auto"/>
          </w:tcPr>
          <w:p w14:paraId="04819360" w14:textId="33FD2953" w:rsidR="00815A8B" w:rsidRPr="000F61C6" w:rsidRDefault="00815A8B" w:rsidP="00815A8B">
            <w:pPr>
              <w:spacing w:before="60" w:after="60"/>
              <w:jc w:val="center"/>
              <w:rPr>
                <w:sz w:val="18"/>
                <w:szCs w:val="18"/>
              </w:rPr>
            </w:pPr>
            <w:r w:rsidRPr="000F61C6">
              <w:rPr>
                <w:sz w:val="18"/>
                <w:szCs w:val="18"/>
              </w:rPr>
              <w:t>Seabed</w:t>
            </w:r>
          </w:p>
        </w:tc>
        <w:tc>
          <w:tcPr>
            <w:tcW w:w="1560" w:type="dxa"/>
            <w:gridSpan w:val="3"/>
            <w:shd w:val="clear" w:color="auto" w:fill="auto"/>
          </w:tcPr>
          <w:p w14:paraId="79FF7C86" w14:textId="1227184B" w:rsidR="00815A8B" w:rsidRPr="000F61C6" w:rsidRDefault="00815A8B" w:rsidP="00815A8B">
            <w:pPr>
              <w:spacing w:before="60" w:after="60"/>
              <w:jc w:val="center"/>
              <w:rPr>
                <w:sz w:val="18"/>
                <w:szCs w:val="18"/>
              </w:rPr>
            </w:pPr>
            <w:r w:rsidRPr="000F61C6">
              <w:rPr>
                <w:sz w:val="18"/>
                <w:szCs w:val="18"/>
              </w:rPr>
              <w:t>Partial</w:t>
            </w:r>
          </w:p>
        </w:tc>
        <w:tc>
          <w:tcPr>
            <w:tcW w:w="2835" w:type="dxa"/>
            <w:gridSpan w:val="4"/>
            <w:shd w:val="clear" w:color="auto" w:fill="auto"/>
          </w:tcPr>
          <w:p w14:paraId="595918CA" w14:textId="00DB9F23" w:rsidR="00815A8B" w:rsidRPr="000F61C6" w:rsidRDefault="00815A8B" w:rsidP="00815A8B">
            <w:pPr>
              <w:keepNext/>
              <w:spacing w:before="60" w:after="60"/>
              <w:jc w:val="center"/>
              <w:rPr>
                <w:rFonts w:cstheme="minorHAnsi"/>
                <w:sz w:val="18"/>
                <w:szCs w:val="18"/>
              </w:rPr>
            </w:pPr>
            <w:r w:rsidRPr="000F61C6">
              <w:rPr>
                <w:sz w:val="18"/>
                <w:szCs w:val="18"/>
              </w:rPr>
              <w:t>On seabed</w:t>
            </w:r>
          </w:p>
        </w:tc>
      </w:tr>
      <w:tr w:rsidR="00815A8B" w:rsidRPr="00BB08A2" w14:paraId="594E108A" w14:textId="77777777" w:rsidTr="009218B1">
        <w:tc>
          <w:tcPr>
            <w:tcW w:w="1701" w:type="dxa"/>
            <w:gridSpan w:val="2"/>
            <w:shd w:val="clear" w:color="auto" w:fill="auto"/>
          </w:tcPr>
          <w:p w14:paraId="37026C00" w14:textId="0474A370" w:rsidR="00815A8B" w:rsidRPr="000F61C6" w:rsidRDefault="00815A8B" w:rsidP="00815A8B">
            <w:pPr>
              <w:spacing w:before="60" w:after="60"/>
              <w:jc w:val="center"/>
              <w:rPr>
                <w:rFonts w:cstheme="minorHAnsi"/>
                <w:b/>
                <w:sz w:val="18"/>
                <w:szCs w:val="18"/>
              </w:rPr>
            </w:pPr>
            <w:r w:rsidRPr="000F61C6">
              <w:rPr>
                <w:sz w:val="18"/>
                <w:szCs w:val="18"/>
              </w:rPr>
              <w:t>H 90⁰ Bend 3</w:t>
            </w:r>
          </w:p>
        </w:tc>
        <w:tc>
          <w:tcPr>
            <w:tcW w:w="2126" w:type="dxa"/>
            <w:gridSpan w:val="4"/>
            <w:shd w:val="clear" w:color="auto" w:fill="auto"/>
          </w:tcPr>
          <w:p w14:paraId="72F60401" w14:textId="09AEA921" w:rsidR="00815A8B" w:rsidRPr="000F61C6" w:rsidRDefault="00815A8B" w:rsidP="00815A8B">
            <w:pPr>
              <w:spacing w:before="60" w:after="60"/>
              <w:jc w:val="center"/>
              <w:rPr>
                <w:sz w:val="18"/>
                <w:szCs w:val="18"/>
              </w:rPr>
            </w:pPr>
            <w:r w:rsidRPr="000F61C6">
              <w:rPr>
                <w:sz w:val="18"/>
                <w:szCs w:val="18"/>
              </w:rPr>
              <w:t>Seabed</w:t>
            </w:r>
          </w:p>
        </w:tc>
        <w:tc>
          <w:tcPr>
            <w:tcW w:w="1560" w:type="dxa"/>
            <w:gridSpan w:val="3"/>
            <w:shd w:val="clear" w:color="auto" w:fill="auto"/>
          </w:tcPr>
          <w:p w14:paraId="6304898E" w14:textId="0C9B00C2" w:rsidR="00815A8B" w:rsidRPr="000F61C6" w:rsidRDefault="00815A8B" w:rsidP="00815A8B">
            <w:pPr>
              <w:spacing w:before="60" w:after="60"/>
              <w:jc w:val="center"/>
              <w:rPr>
                <w:sz w:val="18"/>
                <w:szCs w:val="18"/>
              </w:rPr>
            </w:pPr>
            <w:r w:rsidRPr="000F61C6">
              <w:rPr>
                <w:sz w:val="18"/>
                <w:szCs w:val="18"/>
              </w:rPr>
              <w:t>50-75%</w:t>
            </w:r>
          </w:p>
        </w:tc>
        <w:tc>
          <w:tcPr>
            <w:tcW w:w="2835" w:type="dxa"/>
            <w:gridSpan w:val="4"/>
            <w:vMerge w:val="restart"/>
            <w:shd w:val="clear" w:color="auto" w:fill="auto"/>
          </w:tcPr>
          <w:p w14:paraId="3178DBAA" w14:textId="77777777" w:rsidR="00815A8B" w:rsidRPr="000F61C6" w:rsidRDefault="00815A8B" w:rsidP="00815A8B">
            <w:pPr>
              <w:pStyle w:val="ListParagraph"/>
              <w:ind w:left="0" w:right="3"/>
              <w:rPr>
                <w:sz w:val="18"/>
                <w:szCs w:val="18"/>
              </w:rPr>
            </w:pPr>
            <w:r w:rsidRPr="000F61C6">
              <w:rPr>
                <w:sz w:val="18"/>
                <w:szCs w:val="18"/>
              </w:rPr>
              <w:t>Bend 2 to 3, exposed.</w:t>
            </w:r>
          </w:p>
          <w:p w14:paraId="048FD5D8" w14:textId="6B5132FF" w:rsidR="00815A8B" w:rsidRPr="000F61C6" w:rsidRDefault="00815A8B" w:rsidP="00815A8B">
            <w:pPr>
              <w:pStyle w:val="ListParagraph"/>
              <w:ind w:left="0" w:right="3"/>
              <w:rPr>
                <w:sz w:val="18"/>
                <w:szCs w:val="18"/>
              </w:rPr>
            </w:pPr>
            <w:r w:rsidRPr="000F61C6">
              <w:rPr>
                <w:sz w:val="18"/>
                <w:szCs w:val="18"/>
              </w:rPr>
              <w:t xml:space="preserve">Bend 3 to 4, &lt;50% buried with possible </w:t>
            </w:r>
            <w:r w:rsidR="004C2E97" w:rsidRPr="000F61C6">
              <w:rPr>
                <w:sz w:val="18"/>
                <w:szCs w:val="18"/>
              </w:rPr>
              <w:t>trenching</w:t>
            </w:r>
            <w:r w:rsidRPr="000F61C6">
              <w:rPr>
                <w:sz w:val="18"/>
                <w:szCs w:val="18"/>
              </w:rPr>
              <w:t xml:space="preserve"> caused by expansion /contraction . </w:t>
            </w:r>
          </w:p>
          <w:p w14:paraId="1D0B774B" w14:textId="77777777" w:rsidR="00815A8B" w:rsidRPr="000F61C6" w:rsidRDefault="00815A8B" w:rsidP="00815A8B">
            <w:pPr>
              <w:pStyle w:val="ListParagraph"/>
              <w:ind w:left="0" w:right="3"/>
              <w:rPr>
                <w:sz w:val="18"/>
                <w:szCs w:val="18"/>
              </w:rPr>
            </w:pPr>
            <w:r w:rsidRPr="000F61C6">
              <w:rPr>
                <w:sz w:val="18"/>
                <w:szCs w:val="18"/>
              </w:rPr>
              <w:t xml:space="preserve">Bend 4 to 5 – Northern half is 50-75% buried &amp; Southern half is </w:t>
            </w:r>
            <w:r w:rsidRPr="000F61C6">
              <w:rPr>
                <w:sz w:val="18"/>
                <w:szCs w:val="18"/>
              </w:rPr>
              <w:lastRenderedPageBreak/>
              <w:t>buried.  Bend 5 to 6 is 50-75% buried.</w:t>
            </w:r>
          </w:p>
          <w:p w14:paraId="401DFBB4" w14:textId="5BEC3815" w:rsidR="00815A8B" w:rsidRPr="000F61C6" w:rsidRDefault="00815A8B" w:rsidP="009218B1">
            <w:pPr>
              <w:keepNext/>
              <w:spacing w:before="60" w:after="60"/>
              <w:rPr>
                <w:rFonts w:cstheme="minorHAnsi"/>
                <w:sz w:val="18"/>
                <w:szCs w:val="18"/>
              </w:rPr>
            </w:pPr>
            <w:r w:rsidRPr="000F61C6">
              <w:rPr>
                <w:sz w:val="18"/>
                <w:szCs w:val="18"/>
              </w:rPr>
              <w:t>Bend 6 to 7 is &gt;75% buried.</w:t>
            </w:r>
          </w:p>
        </w:tc>
      </w:tr>
      <w:tr w:rsidR="00815A8B" w:rsidRPr="00BB08A2" w14:paraId="579D44C1" w14:textId="77777777" w:rsidTr="009218B1">
        <w:tc>
          <w:tcPr>
            <w:tcW w:w="1701" w:type="dxa"/>
            <w:gridSpan w:val="2"/>
            <w:shd w:val="clear" w:color="auto" w:fill="auto"/>
          </w:tcPr>
          <w:p w14:paraId="22DD6A68" w14:textId="1030748B" w:rsidR="00815A8B" w:rsidRPr="000F61C6" w:rsidRDefault="00815A8B" w:rsidP="00815A8B">
            <w:pPr>
              <w:spacing w:before="60" w:after="60"/>
              <w:jc w:val="center"/>
              <w:rPr>
                <w:rFonts w:cstheme="minorHAnsi"/>
                <w:b/>
                <w:sz w:val="18"/>
                <w:szCs w:val="18"/>
              </w:rPr>
            </w:pPr>
            <w:r w:rsidRPr="000F61C6">
              <w:rPr>
                <w:sz w:val="18"/>
                <w:szCs w:val="18"/>
              </w:rPr>
              <w:t>H 90⁰ Bend 4</w:t>
            </w:r>
          </w:p>
        </w:tc>
        <w:tc>
          <w:tcPr>
            <w:tcW w:w="2126" w:type="dxa"/>
            <w:gridSpan w:val="4"/>
            <w:shd w:val="clear" w:color="auto" w:fill="auto"/>
          </w:tcPr>
          <w:p w14:paraId="2347DD51" w14:textId="2DF3B617" w:rsidR="00815A8B" w:rsidRPr="000F61C6" w:rsidRDefault="00815A8B" w:rsidP="00815A8B">
            <w:pPr>
              <w:spacing w:before="60" w:after="60"/>
              <w:jc w:val="center"/>
              <w:rPr>
                <w:sz w:val="18"/>
                <w:szCs w:val="18"/>
              </w:rPr>
            </w:pPr>
            <w:r w:rsidRPr="000F61C6">
              <w:rPr>
                <w:sz w:val="18"/>
                <w:szCs w:val="18"/>
              </w:rPr>
              <w:t>Seabed</w:t>
            </w:r>
          </w:p>
        </w:tc>
        <w:tc>
          <w:tcPr>
            <w:tcW w:w="1560" w:type="dxa"/>
            <w:gridSpan w:val="3"/>
            <w:shd w:val="clear" w:color="auto" w:fill="auto"/>
          </w:tcPr>
          <w:p w14:paraId="1702357C" w14:textId="799D4FAB" w:rsidR="00815A8B" w:rsidRPr="000F61C6" w:rsidRDefault="00815A8B" w:rsidP="00815A8B">
            <w:pPr>
              <w:spacing w:before="60" w:after="60"/>
              <w:jc w:val="center"/>
              <w:rPr>
                <w:sz w:val="18"/>
                <w:szCs w:val="18"/>
              </w:rPr>
            </w:pPr>
            <w:r w:rsidRPr="000F61C6">
              <w:rPr>
                <w:sz w:val="18"/>
                <w:szCs w:val="18"/>
              </w:rPr>
              <w:t>50-75%</w:t>
            </w:r>
          </w:p>
        </w:tc>
        <w:tc>
          <w:tcPr>
            <w:tcW w:w="2835" w:type="dxa"/>
            <w:gridSpan w:val="4"/>
            <w:vMerge/>
            <w:shd w:val="clear" w:color="auto" w:fill="auto"/>
          </w:tcPr>
          <w:p w14:paraId="4ACA8D58" w14:textId="77777777" w:rsidR="00815A8B" w:rsidRPr="000F61C6" w:rsidRDefault="00815A8B" w:rsidP="00815A8B">
            <w:pPr>
              <w:keepNext/>
              <w:spacing w:before="60" w:after="60"/>
              <w:jc w:val="center"/>
              <w:rPr>
                <w:rFonts w:cstheme="minorHAnsi"/>
                <w:sz w:val="18"/>
                <w:szCs w:val="18"/>
              </w:rPr>
            </w:pPr>
          </w:p>
        </w:tc>
      </w:tr>
      <w:tr w:rsidR="00815A8B" w:rsidRPr="00BB08A2" w14:paraId="49179E36" w14:textId="77777777" w:rsidTr="009218B1">
        <w:tc>
          <w:tcPr>
            <w:tcW w:w="1701" w:type="dxa"/>
            <w:gridSpan w:val="2"/>
            <w:shd w:val="clear" w:color="auto" w:fill="auto"/>
          </w:tcPr>
          <w:p w14:paraId="47638D82" w14:textId="23063F9F" w:rsidR="00815A8B" w:rsidRPr="000F61C6" w:rsidRDefault="00815A8B" w:rsidP="00815A8B">
            <w:pPr>
              <w:spacing w:before="60" w:after="60"/>
              <w:jc w:val="center"/>
              <w:rPr>
                <w:rFonts w:cstheme="minorHAnsi"/>
                <w:b/>
                <w:sz w:val="18"/>
                <w:szCs w:val="18"/>
              </w:rPr>
            </w:pPr>
            <w:r w:rsidRPr="000F61C6">
              <w:rPr>
                <w:sz w:val="18"/>
                <w:szCs w:val="18"/>
              </w:rPr>
              <w:t>H 90⁰ Bend 5</w:t>
            </w:r>
          </w:p>
        </w:tc>
        <w:tc>
          <w:tcPr>
            <w:tcW w:w="2126" w:type="dxa"/>
            <w:gridSpan w:val="4"/>
            <w:shd w:val="clear" w:color="auto" w:fill="auto"/>
          </w:tcPr>
          <w:p w14:paraId="5138958F" w14:textId="41C36AD6" w:rsidR="00815A8B" w:rsidRPr="000F61C6" w:rsidRDefault="00815A8B" w:rsidP="00815A8B">
            <w:pPr>
              <w:spacing w:before="60" w:after="60"/>
              <w:jc w:val="center"/>
              <w:rPr>
                <w:sz w:val="18"/>
                <w:szCs w:val="18"/>
              </w:rPr>
            </w:pPr>
            <w:r w:rsidRPr="000F61C6">
              <w:rPr>
                <w:sz w:val="18"/>
                <w:szCs w:val="18"/>
              </w:rPr>
              <w:t>Seabed</w:t>
            </w:r>
          </w:p>
        </w:tc>
        <w:tc>
          <w:tcPr>
            <w:tcW w:w="1560" w:type="dxa"/>
            <w:gridSpan w:val="3"/>
            <w:shd w:val="clear" w:color="auto" w:fill="auto"/>
          </w:tcPr>
          <w:p w14:paraId="02CE66EB" w14:textId="00E676CD" w:rsidR="00815A8B" w:rsidRPr="000F61C6" w:rsidRDefault="00815A8B" w:rsidP="00815A8B">
            <w:pPr>
              <w:spacing w:before="60" w:after="60"/>
              <w:jc w:val="center"/>
              <w:rPr>
                <w:sz w:val="18"/>
                <w:szCs w:val="18"/>
              </w:rPr>
            </w:pPr>
            <w:r w:rsidRPr="000F61C6">
              <w:rPr>
                <w:sz w:val="18"/>
                <w:szCs w:val="18"/>
              </w:rPr>
              <w:t>75-100%</w:t>
            </w:r>
          </w:p>
        </w:tc>
        <w:tc>
          <w:tcPr>
            <w:tcW w:w="2835" w:type="dxa"/>
            <w:gridSpan w:val="4"/>
            <w:vMerge/>
            <w:shd w:val="clear" w:color="auto" w:fill="auto"/>
          </w:tcPr>
          <w:p w14:paraId="434F024A" w14:textId="77777777" w:rsidR="00815A8B" w:rsidRPr="000F61C6" w:rsidRDefault="00815A8B" w:rsidP="00815A8B">
            <w:pPr>
              <w:keepNext/>
              <w:spacing w:before="60" w:after="60"/>
              <w:jc w:val="center"/>
              <w:rPr>
                <w:rFonts w:cstheme="minorHAnsi"/>
                <w:sz w:val="18"/>
                <w:szCs w:val="18"/>
              </w:rPr>
            </w:pPr>
          </w:p>
        </w:tc>
      </w:tr>
      <w:tr w:rsidR="00815A8B" w:rsidRPr="00BB08A2" w14:paraId="248F7F2F" w14:textId="77777777" w:rsidTr="009218B1">
        <w:tc>
          <w:tcPr>
            <w:tcW w:w="1701" w:type="dxa"/>
            <w:gridSpan w:val="2"/>
            <w:shd w:val="clear" w:color="auto" w:fill="auto"/>
          </w:tcPr>
          <w:p w14:paraId="2A1D597B" w14:textId="24684EE5" w:rsidR="00815A8B" w:rsidRPr="000F61C6" w:rsidRDefault="00815A8B" w:rsidP="00815A8B">
            <w:pPr>
              <w:spacing w:before="60" w:after="60"/>
              <w:jc w:val="center"/>
              <w:rPr>
                <w:rFonts w:cstheme="minorHAnsi"/>
                <w:b/>
                <w:sz w:val="18"/>
                <w:szCs w:val="18"/>
              </w:rPr>
            </w:pPr>
            <w:r w:rsidRPr="000F61C6">
              <w:rPr>
                <w:sz w:val="18"/>
                <w:szCs w:val="18"/>
              </w:rPr>
              <w:t>H 90⁰ Bend 6</w:t>
            </w:r>
          </w:p>
        </w:tc>
        <w:tc>
          <w:tcPr>
            <w:tcW w:w="2126" w:type="dxa"/>
            <w:gridSpan w:val="4"/>
            <w:shd w:val="clear" w:color="auto" w:fill="auto"/>
          </w:tcPr>
          <w:p w14:paraId="42FE91AF" w14:textId="50A7786A" w:rsidR="00815A8B" w:rsidRPr="000F61C6" w:rsidRDefault="00815A8B" w:rsidP="00815A8B">
            <w:pPr>
              <w:spacing w:before="60" w:after="60"/>
              <w:jc w:val="center"/>
              <w:rPr>
                <w:sz w:val="18"/>
                <w:szCs w:val="18"/>
              </w:rPr>
            </w:pPr>
            <w:r w:rsidRPr="000F61C6">
              <w:rPr>
                <w:sz w:val="18"/>
                <w:szCs w:val="18"/>
              </w:rPr>
              <w:t>Seabed</w:t>
            </w:r>
          </w:p>
        </w:tc>
        <w:tc>
          <w:tcPr>
            <w:tcW w:w="1560" w:type="dxa"/>
            <w:gridSpan w:val="3"/>
            <w:shd w:val="clear" w:color="auto" w:fill="auto"/>
          </w:tcPr>
          <w:p w14:paraId="3B27C3C9" w14:textId="43C35BF4" w:rsidR="00815A8B" w:rsidRPr="000F61C6" w:rsidRDefault="00815A8B" w:rsidP="00815A8B">
            <w:pPr>
              <w:spacing w:before="60" w:after="60"/>
              <w:jc w:val="center"/>
              <w:rPr>
                <w:sz w:val="18"/>
                <w:szCs w:val="18"/>
              </w:rPr>
            </w:pPr>
            <w:r w:rsidRPr="000F61C6">
              <w:rPr>
                <w:sz w:val="18"/>
                <w:szCs w:val="18"/>
              </w:rPr>
              <w:t>75%</w:t>
            </w:r>
          </w:p>
        </w:tc>
        <w:tc>
          <w:tcPr>
            <w:tcW w:w="2835" w:type="dxa"/>
            <w:gridSpan w:val="4"/>
            <w:vMerge/>
            <w:shd w:val="clear" w:color="auto" w:fill="auto"/>
          </w:tcPr>
          <w:p w14:paraId="7F8ECE5B" w14:textId="77777777" w:rsidR="00815A8B" w:rsidRPr="000F61C6" w:rsidRDefault="00815A8B" w:rsidP="00815A8B">
            <w:pPr>
              <w:keepNext/>
              <w:spacing w:before="60" w:after="60"/>
              <w:jc w:val="center"/>
              <w:rPr>
                <w:rFonts w:cstheme="minorHAnsi"/>
                <w:sz w:val="18"/>
                <w:szCs w:val="18"/>
              </w:rPr>
            </w:pPr>
          </w:p>
        </w:tc>
      </w:tr>
      <w:tr w:rsidR="00815A8B" w:rsidRPr="00BB08A2" w14:paraId="6696C060" w14:textId="77777777" w:rsidTr="009218B1">
        <w:tc>
          <w:tcPr>
            <w:tcW w:w="1701" w:type="dxa"/>
            <w:gridSpan w:val="2"/>
            <w:shd w:val="clear" w:color="auto" w:fill="auto"/>
          </w:tcPr>
          <w:p w14:paraId="300EE6F2" w14:textId="38AB6EEA" w:rsidR="00815A8B" w:rsidRPr="000F61C6" w:rsidRDefault="00815A8B" w:rsidP="00815A8B">
            <w:pPr>
              <w:spacing w:before="60" w:after="60"/>
              <w:jc w:val="center"/>
              <w:rPr>
                <w:rFonts w:cstheme="minorHAnsi"/>
                <w:b/>
                <w:sz w:val="18"/>
                <w:szCs w:val="18"/>
              </w:rPr>
            </w:pPr>
            <w:r w:rsidRPr="000F61C6">
              <w:rPr>
                <w:sz w:val="18"/>
                <w:szCs w:val="18"/>
              </w:rPr>
              <w:lastRenderedPageBreak/>
              <w:t xml:space="preserve">V45⁰ Bend 7 </w:t>
            </w:r>
          </w:p>
        </w:tc>
        <w:tc>
          <w:tcPr>
            <w:tcW w:w="2126" w:type="dxa"/>
            <w:gridSpan w:val="4"/>
            <w:shd w:val="clear" w:color="auto" w:fill="auto"/>
          </w:tcPr>
          <w:p w14:paraId="46BEA695" w14:textId="23CAE798" w:rsidR="00815A8B" w:rsidRPr="000F61C6" w:rsidRDefault="00815A8B" w:rsidP="00815A8B">
            <w:pPr>
              <w:spacing w:before="60" w:after="60"/>
              <w:jc w:val="center"/>
              <w:rPr>
                <w:sz w:val="18"/>
                <w:szCs w:val="18"/>
              </w:rPr>
            </w:pPr>
            <w:r w:rsidRPr="000F61C6">
              <w:rPr>
                <w:sz w:val="18"/>
                <w:szCs w:val="18"/>
              </w:rPr>
              <w:t>Seabed</w:t>
            </w:r>
          </w:p>
        </w:tc>
        <w:tc>
          <w:tcPr>
            <w:tcW w:w="1560" w:type="dxa"/>
            <w:gridSpan w:val="3"/>
            <w:shd w:val="clear" w:color="auto" w:fill="auto"/>
          </w:tcPr>
          <w:p w14:paraId="1B0985B6" w14:textId="3A236ADD" w:rsidR="00815A8B" w:rsidRPr="000F61C6" w:rsidRDefault="00815A8B" w:rsidP="00815A8B">
            <w:pPr>
              <w:spacing w:before="60" w:after="60"/>
              <w:jc w:val="center"/>
              <w:rPr>
                <w:sz w:val="18"/>
                <w:szCs w:val="18"/>
              </w:rPr>
            </w:pPr>
            <w:r w:rsidRPr="000F61C6">
              <w:rPr>
                <w:sz w:val="18"/>
                <w:szCs w:val="18"/>
              </w:rPr>
              <w:t>Partial</w:t>
            </w:r>
          </w:p>
        </w:tc>
        <w:tc>
          <w:tcPr>
            <w:tcW w:w="2835" w:type="dxa"/>
            <w:gridSpan w:val="4"/>
            <w:shd w:val="clear" w:color="auto" w:fill="auto"/>
          </w:tcPr>
          <w:p w14:paraId="575B59F4" w14:textId="7BC78669" w:rsidR="00815A8B" w:rsidRPr="000F61C6" w:rsidRDefault="00815A8B" w:rsidP="00815A8B">
            <w:pPr>
              <w:keepNext/>
              <w:spacing w:before="60" w:after="60"/>
              <w:jc w:val="center"/>
              <w:rPr>
                <w:rFonts w:cstheme="minorHAnsi"/>
                <w:sz w:val="18"/>
                <w:szCs w:val="18"/>
              </w:rPr>
            </w:pPr>
            <w:r w:rsidRPr="000F61C6">
              <w:rPr>
                <w:sz w:val="18"/>
                <w:szCs w:val="18"/>
              </w:rPr>
              <w:t>on seabed</w:t>
            </w:r>
          </w:p>
        </w:tc>
      </w:tr>
      <w:tr w:rsidR="00815A8B" w:rsidRPr="00BB08A2" w14:paraId="50EEB0C1" w14:textId="77777777" w:rsidTr="009218B1">
        <w:tc>
          <w:tcPr>
            <w:tcW w:w="1701" w:type="dxa"/>
            <w:gridSpan w:val="2"/>
            <w:shd w:val="clear" w:color="auto" w:fill="auto"/>
          </w:tcPr>
          <w:p w14:paraId="405F21CE" w14:textId="307C5A17" w:rsidR="00815A8B" w:rsidRPr="000F61C6" w:rsidRDefault="00815A8B" w:rsidP="00815A8B">
            <w:pPr>
              <w:spacing w:before="60" w:after="60"/>
              <w:jc w:val="center"/>
              <w:rPr>
                <w:rFonts w:cstheme="minorHAnsi"/>
                <w:b/>
                <w:sz w:val="18"/>
                <w:szCs w:val="18"/>
              </w:rPr>
            </w:pPr>
            <w:r w:rsidRPr="000F61C6">
              <w:rPr>
                <w:sz w:val="18"/>
                <w:szCs w:val="18"/>
              </w:rPr>
              <w:t xml:space="preserve">V45⁰ Bend 8 </w:t>
            </w:r>
          </w:p>
        </w:tc>
        <w:tc>
          <w:tcPr>
            <w:tcW w:w="2126" w:type="dxa"/>
            <w:gridSpan w:val="4"/>
            <w:shd w:val="clear" w:color="auto" w:fill="auto"/>
          </w:tcPr>
          <w:p w14:paraId="1CA0AA23" w14:textId="2D98E638" w:rsidR="00815A8B" w:rsidRPr="000F61C6" w:rsidRDefault="00815A8B" w:rsidP="00815A8B">
            <w:pPr>
              <w:spacing w:before="60" w:after="60"/>
              <w:jc w:val="center"/>
              <w:rPr>
                <w:sz w:val="18"/>
                <w:szCs w:val="18"/>
              </w:rPr>
            </w:pPr>
            <w:r w:rsidRPr="000F61C6">
              <w:rPr>
                <w:sz w:val="18"/>
                <w:szCs w:val="18"/>
              </w:rPr>
              <w:t>Elevation 2.1m</w:t>
            </w:r>
          </w:p>
        </w:tc>
        <w:tc>
          <w:tcPr>
            <w:tcW w:w="1560" w:type="dxa"/>
            <w:gridSpan w:val="3"/>
            <w:shd w:val="clear" w:color="auto" w:fill="auto"/>
          </w:tcPr>
          <w:p w14:paraId="5AABD36F" w14:textId="5DC4BF38" w:rsidR="00815A8B" w:rsidRPr="000F61C6" w:rsidRDefault="00815A8B" w:rsidP="00815A8B">
            <w:pPr>
              <w:spacing w:before="60" w:after="60"/>
              <w:jc w:val="center"/>
              <w:rPr>
                <w:sz w:val="18"/>
                <w:szCs w:val="18"/>
              </w:rPr>
            </w:pPr>
            <w:r w:rsidRPr="000F61C6">
              <w:rPr>
                <w:sz w:val="18"/>
                <w:szCs w:val="18"/>
              </w:rPr>
              <w:t>-</w:t>
            </w:r>
          </w:p>
        </w:tc>
        <w:tc>
          <w:tcPr>
            <w:tcW w:w="2835" w:type="dxa"/>
            <w:gridSpan w:val="4"/>
            <w:shd w:val="clear" w:color="auto" w:fill="auto"/>
          </w:tcPr>
          <w:p w14:paraId="0CDB378C" w14:textId="5FE8AF1E" w:rsidR="00815A8B" w:rsidRPr="000F61C6" w:rsidRDefault="00815A8B" w:rsidP="00815A8B">
            <w:pPr>
              <w:keepNext/>
              <w:spacing w:before="60" w:after="60"/>
              <w:jc w:val="center"/>
              <w:rPr>
                <w:rFonts w:cstheme="minorHAnsi"/>
                <w:sz w:val="18"/>
                <w:szCs w:val="18"/>
              </w:rPr>
            </w:pPr>
            <w:r w:rsidRPr="000F61C6">
              <w:rPr>
                <w:sz w:val="18"/>
                <w:szCs w:val="18"/>
              </w:rPr>
              <w:t>Span for 6.9m, 2m span height</w:t>
            </w:r>
          </w:p>
        </w:tc>
      </w:tr>
      <w:tr w:rsidR="006E66B7" w:rsidRPr="00B8052A" w14:paraId="515E3C2C" w14:textId="77777777" w:rsidTr="006F4D45">
        <w:tc>
          <w:tcPr>
            <w:tcW w:w="8222" w:type="dxa"/>
            <w:gridSpan w:val="13"/>
            <w:shd w:val="clear" w:color="auto" w:fill="00B050"/>
            <w:vAlign w:val="center"/>
          </w:tcPr>
          <w:p w14:paraId="67AC2041" w14:textId="50434687" w:rsidR="006E66B7" w:rsidRPr="00B8052A" w:rsidRDefault="006E66B7" w:rsidP="006F4D45">
            <w:pPr>
              <w:pStyle w:val="Heading5"/>
              <w:spacing w:before="60" w:after="60"/>
              <w:ind w:left="1009" w:hanging="1009"/>
              <w:outlineLvl w:val="4"/>
              <w:rPr>
                <w:b/>
                <w:sz w:val="18"/>
                <w:szCs w:val="18"/>
              </w:rPr>
            </w:pPr>
            <w:bookmarkStart w:id="146" w:name="_RBM_Flowline_Jumper_3"/>
            <w:bookmarkEnd w:id="146"/>
            <w:r>
              <w:rPr>
                <w:b/>
                <w:sz w:val="18"/>
                <w:szCs w:val="18"/>
              </w:rPr>
              <w:t>RBM Flowline Jumper 03</w:t>
            </w:r>
          </w:p>
        </w:tc>
      </w:tr>
      <w:tr w:rsidR="006E66B7" w:rsidRPr="00B8052A" w14:paraId="7CBAADA3" w14:textId="77777777" w:rsidTr="006F4D45">
        <w:tc>
          <w:tcPr>
            <w:tcW w:w="8222" w:type="dxa"/>
            <w:gridSpan w:val="13"/>
            <w:shd w:val="clear" w:color="auto" w:fill="auto"/>
            <w:vAlign w:val="center"/>
          </w:tcPr>
          <w:p w14:paraId="102820C7" w14:textId="77777777" w:rsidR="000C6955" w:rsidRDefault="006E66B7" w:rsidP="000C6955">
            <w:pPr>
              <w:pStyle w:val="Heading5"/>
              <w:numPr>
                <w:ilvl w:val="0"/>
                <w:numId w:val="0"/>
              </w:numPr>
              <w:spacing w:before="60" w:after="60"/>
              <w:ind w:left="1008" w:hanging="1008"/>
              <w:jc w:val="center"/>
              <w:outlineLvl w:val="4"/>
            </w:pPr>
            <w:r>
              <w:rPr>
                <w:noProof/>
                <w:lang w:val="en-PH" w:eastAsia="en-PH"/>
              </w:rPr>
              <w:drawing>
                <wp:inline distT="0" distB="0" distL="0" distR="0" wp14:anchorId="722A0F40" wp14:editId="2EB60BCD">
                  <wp:extent cx="2959200" cy="270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9200" cy="2707200"/>
                          </a:xfrm>
                          <a:prstGeom prst="rect">
                            <a:avLst/>
                          </a:prstGeom>
                        </pic:spPr>
                      </pic:pic>
                    </a:graphicData>
                  </a:graphic>
                </wp:inline>
              </w:drawing>
            </w:r>
          </w:p>
          <w:p w14:paraId="0E9ECA11" w14:textId="743C3AE5" w:rsidR="006E66B7" w:rsidRPr="00211691" w:rsidRDefault="000C6955" w:rsidP="000C6955">
            <w:pPr>
              <w:pStyle w:val="Caption"/>
              <w:jc w:val="center"/>
            </w:pPr>
            <w:bookmarkStart w:id="147" w:name="_Ref43127288"/>
            <w:bookmarkStart w:id="148" w:name="_Toc67842893"/>
            <w:r>
              <w:t xml:space="preserve">Figure </w:t>
            </w:r>
            <w:r w:rsidR="00200037">
              <w:fldChar w:fldCharType="begin"/>
            </w:r>
            <w:r w:rsidR="00200037">
              <w:instrText xml:space="preserve"> SEQ Figure \* ARABIC </w:instrText>
            </w:r>
            <w:r w:rsidR="00200037">
              <w:fldChar w:fldCharType="separate"/>
            </w:r>
            <w:r w:rsidR="00576315">
              <w:rPr>
                <w:noProof/>
              </w:rPr>
              <w:t>24</w:t>
            </w:r>
            <w:r w:rsidR="00200037">
              <w:rPr>
                <w:noProof/>
              </w:rPr>
              <w:fldChar w:fldCharType="end"/>
            </w:r>
            <w:bookmarkEnd w:id="147"/>
            <w:r>
              <w:t xml:space="preserve"> - </w:t>
            </w:r>
            <w:r w:rsidRPr="00562532">
              <w:t>RBM Flowline Jumper 03 with Numbered Horizontal Bends</w:t>
            </w:r>
            <w:bookmarkEnd w:id="148"/>
          </w:p>
        </w:tc>
      </w:tr>
      <w:tr w:rsidR="006E66B7" w:rsidRPr="003B5A32" w14:paraId="316CFB06" w14:textId="77777777" w:rsidTr="006F4D45">
        <w:tc>
          <w:tcPr>
            <w:tcW w:w="8222" w:type="dxa"/>
            <w:gridSpan w:val="13"/>
            <w:shd w:val="clear" w:color="auto" w:fill="auto"/>
          </w:tcPr>
          <w:p w14:paraId="4E6416B8" w14:textId="77777777" w:rsidR="006E66B7" w:rsidRPr="00931E0B" w:rsidRDefault="006E66B7" w:rsidP="006E66B7">
            <w:pPr>
              <w:jc w:val="both"/>
              <w:rPr>
                <w:sz w:val="18"/>
                <w:szCs w:val="18"/>
              </w:rPr>
            </w:pPr>
            <w:r w:rsidRPr="00931E0B">
              <w:rPr>
                <w:sz w:val="18"/>
                <w:szCs w:val="18"/>
              </w:rPr>
              <w:t>The jumper configuration is as follows:</w:t>
            </w:r>
          </w:p>
          <w:p w14:paraId="70C863DD" w14:textId="77777777" w:rsidR="006E66B7" w:rsidRPr="006750C7" w:rsidRDefault="006E66B7" w:rsidP="008308F7">
            <w:pPr>
              <w:pStyle w:val="ListParagraph"/>
              <w:numPr>
                <w:ilvl w:val="0"/>
                <w:numId w:val="23"/>
              </w:numPr>
              <w:spacing w:before="120" w:line="280" w:lineRule="atLeast"/>
              <w:jc w:val="both"/>
              <w:rPr>
                <w:sz w:val="18"/>
                <w:szCs w:val="18"/>
                <w:lang w:val="da-DK"/>
              </w:rPr>
            </w:pPr>
            <w:r w:rsidRPr="006750C7">
              <w:rPr>
                <w:sz w:val="18"/>
                <w:szCs w:val="18"/>
                <w:lang w:val="da-DK"/>
              </w:rPr>
              <w:t>UCON-H-12 (RBM PLET 3) (Elev.+2.1m)</w:t>
            </w:r>
          </w:p>
          <w:p w14:paraId="52ABF904" w14:textId="77777777" w:rsidR="006E66B7" w:rsidRPr="00931E0B" w:rsidRDefault="006E66B7" w:rsidP="008308F7">
            <w:pPr>
              <w:pStyle w:val="ListParagraph"/>
              <w:numPr>
                <w:ilvl w:val="0"/>
                <w:numId w:val="23"/>
              </w:numPr>
              <w:spacing w:before="120" w:line="280" w:lineRule="atLeast"/>
              <w:jc w:val="both"/>
              <w:rPr>
                <w:sz w:val="18"/>
                <w:szCs w:val="18"/>
              </w:rPr>
            </w:pPr>
            <w:r w:rsidRPr="00931E0B">
              <w:rPr>
                <w:sz w:val="18"/>
                <w:szCs w:val="18"/>
              </w:rPr>
              <w:t>Horizontal pipe</w:t>
            </w:r>
          </w:p>
          <w:p w14:paraId="2A7CDF4D" w14:textId="77777777" w:rsidR="006E66B7" w:rsidRPr="00931E0B" w:rsidRDefault="006E66B7" w:rsidP="008308F7">
            <w:pPr>
              <w:pStyle w:val="ListParagraph"/>
              <w:numPr>
                <w:ilvl w:val="0"/>
                <w:numId w:val="23"/>
              </w:numPr>
              <w:spacing w:before="120" w:line="280" w:lineRule="atLeast"/>
              <w:jc w:val="both"/>
              <w:rPr>
                <w:sz w:val="18"/>
                <w:szCs w:val="18"/>
              </w:rPr>
            </w:pPr>
            <w:r w:rsidRPr="00931E0B">
              <w:rPr>
                <w:sz w:val="18"/>
                <w:szCs w:val="18"/>
              </w:rPr>
              <w:t>Vertical 45⁰ Bends 1 &amp; 2 (touchdown)</w:t>
            </w:r>
          </w:p>
          <w:p w14:paraId="138F6671" w14:textId="77777777" w:rsidR="006E66B7" w:rsidRPr="00931E0B" w:rsidRDefault="006E66B7" w:rsidP="008308F7">
            <w:pPr>
              <w:pStyle w:val="ListParagraph"/>
              <w:numPr>
                <w:ilvl w:val="0"/>
                <w:numId w:val="23"/>
              </w:numPr>
              <w:spacing w:before="120" w:line="280" w:lineRule="atLeast"/>
              <w:jc w:val="both"/>
              <w:rPr>
                <w:sz w:val="18"/>
                <w:szCs w:val="18"/>
              </w:rPr>
            </w:pPr>
            <w:r w:rsidRPr="00931E0B">
              <w:rPr>
                <w:sz w:val="18"/>
                <w:szCs w:val="18"/>
              </w:rPr>
              <w:t>Horizontal 90⁰ Bends 3, 4, 5 &amp; 6 (all on seabed)</w:t>
            </w:r>
          </w:p>
          <w:p w14:paraId="7F59ABE1" w14:textId="77777777" w:rsidR="006E66B7" w:rsidRPr="00931E0B" w:rsidRDefault="006E66B7" w:rsidP="008308F7">
            <w:pPr>
              <w:pStyle w:val="ListParagraph"/>
              <w:numPr>
                <w:ilvl w:val="0"/>
                <w:numId w:val="23"/>
              </w:numPr>
              <w:spacing w:before="120" w:line="280" w:lineRule="atLeast"/>
              <w:jc w:val="both"/>
              <w:rPr>
                <w:sz w:val="18"/>
                <w:szCs w:val="18"/>
              </w:rPr>
            </w:pPr>
            <w:r w:rsidRPr="00931E0B">
              <w:rPr>
                <w:sz w:val="18"/>
                <w:szCs w:val="18"/>
              </w:rPr>
              <w:t>Vertical 45⁰ Bends 7(touchdown) &amp; 8</w:t>
            </w:r>
          </w:p>
          <w:p w14:paraId="2E23C4BC" w14:textId="77D8C979" w:rsidR="006E66B7" w:rsidRPr="00931E0B" w:rsidRDefault="006E66B7" w:rsidP="008308F7">
            <w:pPr>
              <w:pStyle w:val="ListParagraph"/>
              <w:numPr>
                <w:ilvl w:val="0"/>
                <w:numId w:val="23"/>
              </w:numPr>
              <w:spacing w:before="120" w:line="280" w:lineRule="atLeast"/>
              <w:jc w:val="both"/>
              <w:rPr>
                <w:sz w:val="18"/>
                <w:szCs w:val="18"/>
              </w:rPr>
            </w:pPr>
            <w:r w:rsidRPr="00931E0B">
              <w:rPr>
                <w:sz w:val="18"/>
                <w:szCs w:val="18"/>
              </w:rPr>
              <w:t>Horizontal pipe</w:t>
            </w:r>
          </w:p>
          <w:p w14:paraId="741A5648" w14:textId="47FBE9AD" w:rsidR="006E66B7" w:rsidRPr="006750C7" w:rsidRDefault="006E66B7" w:rsidP="008308F7">
            <w:pPr>
              <w:pStyle w:val="ListParagraph"/>
              <w:numPr>
                <w:ilvl w:val="0"/>
                <w:numId w:val="23"/>
              </w:numPr>
              <w:spacing w:before="120" w:line="280" w:lineRule="atLeast"/>
              <w:jc w:val="both"/>
              <w:rPr>
                <w:sz w:val="18"/>
                <w:szCs w:val="18"/>
                <w:lang w:val="da-DK"/>
              </w:rPr>
            </w:pPr>
            <w:r w:rsidRPr="006750C7">
              <w:rPr>
                <w:sz w:val="18"/>
                <w:szCs w:val="18"/>
                <w:lang w:val="da-DK"/>
              </w:rPr>
              <w:t>UCON-H-12 (RBM) (Elev.+2.1m)</w:t>
            </w:r>
          </w:p>
        </w:tc>
      </w:tr>
      <w:tr w:rsidR="006E66B7" w:rsidRPr="005213E3" w14:paraId="19ABB668" w14:textId="77777777" w:rsidTr="006F4D45">
        <w:tc>
          <w:tcPr>
            <w:tcW w:w="1276" w:type="dxa"/>
            <w:shd w:val="clear" w:color="auto" w:fill="auto"/>
            <w:vAlign w:val="center"/>
          </w:tcPr>
          <w:p w14:paraId="3CE6DA30" w14:textId="77777777" w:rsidR="006E66B7" w:rsidRPr="0034424C" w:rsidRDefault="006E66B7" w:rsidP="006F4D45">
            <w:pPr>
              <w:spacing w:before="40" w:after="4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7F4D4870" w14:textId="2A9303AA" w:rsidR="006E66B7" w:rsidRPr="000F61C6" w:rsidRDefault="006E66B7" w:rsidP="00A15923">
            <w:pPr>
              <w:jc w:val="both"/>
              <w:rPr>
                <w:sz w:val="18"/>
                <w:szCs w:val="18"/>
              </w:rPr>
            </w:pPr>
            <w:r w:rsidRPr="000F61C6">
              <w:rPr>
                <w:sz w:val="18"/>
                <w:szCs w:val="18"/>
              </w:rPr>
              <w:t xml:space="preserve">In general, the </w:t>
            </w:r>
            <w:r w:rsidR="00A15923" w:rsidRPr="000F61C6">
              <w:rPr>
                <w:sz w:val="18"/>
                <w:szCs w:val="18"/>
              </w:rPr>
              <w:t xml:space="preserve">flowline </w:t>
            </w:r>
            <w:r w:rsidRPr="000F61C6">
              <w:rPr>
                <w:sz w:val="18"/>
                <w:szCs w:val="18"/>
              </w:rPr>
              <w:t>jumper is in good condition.</w:t>
            </w:r>
            <w:r w:rsidR="00A15923" w:rsidRPr="000F61C6">
              <w:rPr>
                <w:sz w:val="18"/>
                <w:szCs w:val="18"/>
              </w:rPr>
              <w:t xml:space="preserve"> </w:t>
            </w:r>
            <w:r w:rsidRPr="000F61C6">
              <w:rPr>
                <w:sz w:val="18"/>
                <w:szCs w:val="18"/>
              </w:rPr>
              <w:t xml:space="preserve"> 1 finding was raised on this jumper concerning a CP measurement out of the acceptable range</w:t>
            </w:r>
            <w:r w:rsidR="00E7462D">
              <w:rPr>
                <w:sz w:val="18"/>
                <w:szCs w:val="18"/>
              </w:rPr>
              <w:t>, however this is not anomalous</w:t>
            </w:r>
            <w:r w:rsidRPr="000F61C6">
              <w:rPr>
                <w:sz w:val="18"/>
                <w:szCs w:val="18"/>
              </w:rPr>
              <w:t>.</w:t>
            </w:r>
          </w:p>
        </w:tc>
        <w:tc>
          <w:tcPr>
            <w:tcW w:w="1134" w:type="dxa"/>
            <w:shd w:val="clear" w:color="auto" w:fill="00B050"/>
            <w:vAlign w:val="center"/>
          </w:tcPr>
          <w:p w14:paraId="52E0EB32" w14:textId="77777777" w:rsidR="006E66B7" w:rsidRPr="000F61C6" w:rsidRDefault="006E66B7" w:rsidP="006F4D45">
            <w:pPr>
              <w:keepNext/>
              <w:spacing w:before="40" w:after="40"/>
              <w:jc w:val="center"/>
              <w:rPr>
                <w:rFonts w:cstheme="minorHAnsi"/>
                <w:sz w:val="18"/>
                <w:szCs w:val="18"/>
              </w:rPr>
            </w:pPr>
            <w:r w:rsidRPr="000F61C6">
              <w:rPr>
                <w:rFonts w:cstheme="minorHAnsi"/>
                <w:sz w:val="18"/>
                <w:szCs w:val="18"/>
              </w:rPr>
              <w:t>GREEN</w:t>
            </w:r>
          </w:p>
        </w:tc>
      </w:tr>
      <w:tr w:rsidR="006E66B7" w:rsidRPr="005213E3" w14:paraId="6FC2426E" w14:textId="77777777" w:rsidTr="006F4D45">
        <w:tc>
          <w:tcPr>
            <w:tcW w:w="1276" w:type="dxa"/>
            <w:shd w:val="clear" w:color="auto" w:fill="auto"/>
            <w:vAlign w:val="center"/>
          </w:tcPr>
          <w:p w14:paraId="6B817411" w14:textId="77777777" w:rsidR="006E66B7" w:rsidRPr="0034424C" w:rsidRDefault="006E66B7" w:rsidP="006F4D45">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tcPr>
          <w:p w14:paraId="604EAA88" w14:textId="0C163911" w:rsidR="006E66B7" w:rsidRPr="000F61C6" w:rsidRDefault="006E66B7" w:rsidP="00A15923">
            <w:pPr>
              <w:jc w:val="both"/>
              <w:rPr>
                <w:b/>
                <w:sz w:val="18"/>
                <w:szCs w:val="18"/>
              </w:rPr>
            </w:pPr>
            <w:r w:rsidRPr="000F61C6">
              <w:rPr>
                <w:sz w:val="18"/>
                <w:szCs w:val="18"/>
              </w:rPr>
              <w:t>UCON-H-12 (RBM) and UCON-H-12 (RBM PLET 3) have 6 sacrificial anodes each.  All 6 anodes were checked on UCON-H-12 (RBM PLET 3) and found to be active, secure and &lt;25% depleted.  On UCON-H-12 (RBM), only anode AN-01 was checked</w:t>
            </w:r>
            <w:r w:rsidR="00A15923" w:rsidRPr="000F61C6">
              <w:rPr>
                <w:sz w:val="18"/>
                <w:szCs w:val="18"/>
              </w:rPr>
              <w:t>, with</w:t>
            </w:r>
            <w:r w:rsidRPr="000F61C6">
              <w:rPr>
                <w:sz w:val="18"/>
                <w:szCs w:val="18"/>
              </w:rPr>
              <w:t xml:space="preserve"> AN-02 to AN-06 having restricted access.  AN-01 was found to be active, secure and &lt;25% depleted.  A CP measurement of -1056mV confirms that the </w:t>
            </w:r>
            <w:r w:rsidR="00A15923" w:rsidRPr="000F61C6">
              <w:rPr>
                <w:sz w:val="18"/>
                <w:szCs w:val="18"/>
              </w:rPr>
              <w:t xml:space="preserve">UCON </w:t>
            </w:r>
            <w:r w:rsidRPr="000F61C6">
              <w:rPr>
                <w:sz w:val="18"/>
                <w:szCs w:val="18"/>
              </w:rPr>
              <w:t>connector is well protected from corrosion and implies that the anodes are working well.</w:t>
            </w:r>
          </w:p>
        </w:tc>
        <w:tc>
          <w:tcPr>
            <w:tcW w:w="1134" w:type="dxa"/>
            <w:shd w:val="clear" w:color="auto" w:fill="00B050"/>
            <w:vAlign w:val="center"/>
          </w:tcPr>
          <w:p w14:paraId="44F11513" w14:textId="77777777" w:rsidR="006E66B7" w:rsidRPr="000F61C6" w:rsidRDefault="006E66B7" w:rsidP="006F4D45">
            <w:pPr>
              <w:keepNext/>
              <w:spacing w:before="40" w:after="40"/>
              <w:jc w:val="center"/>
              <w:rPr>
                <w:rFonts w:cstheme="minorHAnsi"/>
                <w:sz w:val="18"/>
                <w:szCs w:val="18"/>
              </w:rPr>
            </w:pPr>
            <w:r w:rsidRPr="000F61C6">
              <w:rPr>
                <w:rFonts w:cstheme="minorHAnsi"/>
                <w:sz w:val="18"/>
                <w:szCs w:val="18"/>
              </w:rPr>
              <w:t>GREEN</w:t>
            </w:r>
          </w:p>
        </w:tc>
      </w:tr>
      <w:tr w:rsidR="006E66B7" w:rsidRPr="005213E3" w14:paraId="27903278" w14:textId="77777777" w:rsidTr="006F4D45">
        <w:tc>
          <w:tcPr>
            <w:tcW w:w="1276" w:type="dxa"/>
            <w:shd w:val="clear" w:color="auto" w:fill="auto"/>
            <w:vAlign w:val="center"/>
          </w:tcPr>
          <w:p w14:paraId="0A7B6F93" w14:textId="77777777" w:rsidR="006E66B7" w:rsidRDefault="006E66B7" w:rsidP="006F4D45">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3C740663" w14:textId="4B97FFBE" w:rsidR="006E66B7" w:rsidRPr="000F61C6" w:rsidRDefault="006E66B7" w:rsidP="006E66B7">
            <w:pPr>
              <w:jc w:val="both"/>
              <w:rPr>
                <w:b/>
                <w:sz w:val="18"/>
                <w:szCs w:val="18"/>
              </w:rPr>
            </w:pPr>
            <w:r w:rsidRPr="000F61C6">
              <w:rPr>
                <w:sz w:val="18"/>
                <w:szCs w:val="18"/>
              </w:rPr>
              <w:t>UCON-H-12 (RBM) and UCON-H-12 (RBM PLET 3) were aligned and secure and no relative movement was evident.  However, the inspection was hampered by poor visibility.</w:t>
            </w:r>
          </w:p>
        </w:tc>
        <w:tc>
          <w:tcPr>
            <w:tcW w:w="1134" w:type="dxa"/>
            <w:shd w:val="clear" w:color="auto" w:fill="00B050"/>
            <w:vAlign w:val="center"/>
          </w:tcPr>
          <w:p w14:paraId="4A25CF58" w14:textId="77777777" w:rsidR="006E66B7" w:rsidRPr="000F61C6" w:rsidRDefault="006E66B7" w:rsidP="006F4D45">
            <w:pPr>
              <w:keepNext/>
              <w:spacing w:before="40" w:after="40"/>
              <w:jc w:val="center"/>
              <w:rPr>
                <w:rFonts w:cstheme="minorHAnsi"/>
                <w:sz w:val="18"/>
                <w:szCs w:val="18"/>
              </w:rPr>
            </w:pPr>
            <w:r w:rsidRPr="000F61C6">
              <w:rPr>
                <w:rFonts w:cstheme="minorHAnsi"/>
                <w:sz w:val="18"/>
                <w:szCs w:val="18"/>
              </w:rPr>
              <w:t>GREEN</w:t>
            </w:r>
          </w:p>
        </w:tc>
      </w:tr>
      <w:tr w:rsidR="006E66B7" w:rsidRPr="005213E3" w14:paraId="4C3923C6" w14:textId="77777777" w:rsidTr="006F4D45">
        <w:tc>
          <w:tcPr>
            <w:tcW w:w="1276" w:type="dxa"/>
            <w:shd w:val="clear" w:color="auto" w:fill="auto"/>
            <w:vAlign w:val="center"/>
          </w:tcPr>
          <w:p w14:paraId="61ECF4B7" w14:textId="77777777" w:rsidR="006E66B7" w:rsidRPr="0034424C" w:rsidRDefault="006E66B7" w:rsidP="006F4D45">
            <w:pPr>
              <w:spacing w:before="40" w:after="40"/>
              <w:jc w:val="center"/>
              <w:rPr>
                <w:rFonts w:cstheme="minorHAnsi"/>
                <w:b/>
                <w:sz w:val="18"/>
                <w:szCs w:val="18"/>
              </w:rPr>
            </w:pPr>
            <w:r>
              <w:rPr>
                <w:rFonts w:cstheme="minorHAnsi"/>
                <w:b/>
                <w:sz w:val="18"/>
                <w:szCs w:val="18"/>
              </w:rPr>
              <w:t>Continuity Cables</w:t>
            </w:r>
          </w:p>
        </w:tc>
        <w:tc>
          <w:tcPr>
            <w:tcW w:w="5812" w:type="dxa"/>
            <w:gridSpan w:val="11"/>
            <w:shd w:val="clear" w:color="auto" w:fill="auto"/>
            <w:vAlign w:val="center"/>
          </w:tcPr>
          <w:p w14:paraId="5A75097D" w14:textId="4414F1DB" w:rsidR="006E66B7" w:rsidRPr="000F61C6" w:rsidRDefault="006E66B7" w:rsidP="00CA7885">
            <w:pPr>
              <w:jc w:val="both"/>
              <w:rPr>
                <w:b/>
                <w:sz w:val="18"/>
                <w:szCs w:val="18"/>
              </w:rPr>
            </w:pPr>
            <w:r w:rsidRPr="000F61C6">
              <w:rPr>
                <w:sz w:val="18"/>
                <w:szCs w:val="18"/>
              </w:rPr>
              <w:t>UCON-H-12 (RBM) and UCON-H-12 (RBM PLET 3) each have 4 bolted, single continuity cables</w:t>
            </w:r>
            <w:r w:rsidR="00CA7885">
              <w:rPr>
                <w:sz w:val="18"/>
                <w:szCs w:val="18"/>
              </w:rPr>
              <w:t>:</w:t>
            </w:r>
            <w:r w:rsidRPr="000F61C6">
              <w:rPr>
                <w:sz w:val="18"/>
                <w:szCs w:val="18"/>
              </w:rPr>
              <w:t xml:space="preserve"> Guide Frame N, S &amp; </w:t>
            </w:r>
            <w:r w:rsidR="00A15923" w:rsidRPr="000F61C6">
              <w:rPr>
                <w:sz w:val="18"/>
                <w:szCs w:val="18"/>
              </w:rPr>
              <w:t xml:space="preserve">underside </w:t>
            </w:r>
            <w:r w:rsidRPr="000F61C6">
              <w:rPr>
                <w:sz w:val="18"/>
                <w:szCs w:val="18"/>
              </w:rPr>
              <w:t xml:space="preserve">and on the </w:t>
            </w:r>
            <w:r w:rsidR="00A15923" w:rsidRPr="000F61C6">
              <w:rPr>
                <w:sz w:val="18"/>
                <w:szCs w:val="18"/>
              </w:rPr>
              <w:t xml:space="preserve">carrier </w:t>
            </w:r>
            <w:r w:rsidRPr="000F61C6">
              <w:rPr>
                <w:sz w:val="18"/>
                <w:szCs w:val="18"/>
              </w:rPr>
              <w:t xml:space="preserve">pipe locking handle.  All of the continuity cables were found to be in good condition, attached and visible.  However, no event was recorded for the </w:t>
            </w:r>
            <w:r w:rsidR="002A46BA" w:rsidRPr="000F61C6">
              <w:rPr>
                <w:sz w:val="18"/>
                <w:szCs w:val="18"/>
              </w:rPr>
              <w:t xml:space="preserve">UCON  </w:t>
            </w:r>
            <w:r w:rsidRPr="000F61C6">
              <w:rPr>
                <w:sz w:val="18"/>
                <w:szCs w:val="18"/>
              </w:rPr>
              <w:t>underside for the RBM connector.</w:t>
            </w:r>
          </w:p>
        </w:tc>
        <w:tc>
          <w:tcPr>
            <w:tcW w:w="1134" w:type="dxa"/>
            <w:shd w:val="clear" w:color="auto" w:fill="00B050"/>
            <w:vAlign w:val="center"/>
          </w:tcPr>
          <w:p w14:paraId="56F9E7A9" w14:textId="77777777" w:rsidR="006E66B7" w:rsidRPr="000F61C6" w:rsidRDefault="006E66B7" w:rsidP="006F4D45">
            <w:pPr>
              <w:keepNext/>
              <w:spacing w:before="40" w:after="40"/>
              <w:jc w:val="center"/>
              <w:rPr>
                <w:rFonts w:cstheme="minorHAnsi"/>
                <w:sz w:val="18"/>
                <w:szCs w:val="18"/>
              </w:rPr>
            </w:pPr>
            <w:r w:rsidRPr="000F61C6">
              <w:rPr>
                <w:rFonts w:cstheme="minorHAnsi"/>
                <w:sz w:val="18"/>
                <w:szCs w:val="18"/>
              </w:rPr>
              <w:t>GREEN</w:t>
            </w:r>
          </w:p>
        </w:tc>
      </w:tr>
      <w:tr w:rsidR="006E66B7" w:rsidRPr="005213E3" w14:paraId="4F4B91AC" w14:textId="77777777" w:rsidTr="006F4D45">
        <w:tc>
          <w:tcPr>
            <w:tcW w:w="1276" w:type="dxa"/>
            <w:shd w:val="clear" w:color="auto" w:fill="auto"/>
            <w:vAlign w:val="center"/>
          </w:tcPr>
          <w:p w14:paraId="471E338D" w14:textId="77777777" w:rsidR="006E66B7" w:rsidRDefault="006E66B7" w:rsidP="006F4D45">
            <w:pPr>
              <w:spacing w:before="40" w:after="40"/>
              <w:jc w:val="center"/>
              <w:rPr>
                <w:rFonts w:cstheme="minorHAnsi"/>
                <w:b/>
                <w:sz w:val="18"/>
                <w:szCs w:val="18"/>
              </w:rPr>
            </w:pPr>
            <w:r>
              <w:rPr>
                <w:rFonts w:cstheme="minorHAnsi"/>
                <w:b/>
                <w:sz w:val="18"/>
                <w:szCs w:val="18"/>
              </w:rPr>
              <w:lastRenderedPageBreak/>
              <w:t>Cathodic Potential Measure-ments</w:t>
            </w:r>
          </w:p>
        </w:tc>
        <w:tc>
          <w:tcPr>
            <w:tcW w:w="5812" w:type="dxa"/>
            <w:gridSpan w:val="11"/>
            <w:shd w:val="clear" w:color="auto" w:fill="auto"/>
            <w:vAlign w:val="center"/>
          </w:tcPr>
          <w:p w14:paraId="31471B86" w14:textId="3106BAAC" w:rsidR="006E66B7" w:rsidRPr="000F61C6" w:rsidRDefault="006E66B7" w:rsidP="006E66B7">
            <w:pPr>
              <w:jc w:val="both"/>
              <w:rPr>
                <w:sz w:val="18"/>
                <w:szCs w:val="18"/>
              </w:rPr>
            </w:pPr>
            <w:r w:rsidRPr="000F61C6">
              <w:rPr>
                <w:sz w:val="18"/>
                <w:szCs w:val="18"/>
              </w:rPr>
              <w:t>CP Steel</w:t>
            </w:r>
            <w:r w:rsidR="00CA7885">
              <w:rPr>
                <w:sz w:val="18"/>
                <w:szCs w:val="18"/>
              </w:rPr>
              <w:t xml:space="preserve"> readings</w:t>
            </w:r>
            <w:r w:rsidRPr="000F61C6">
              <w:rPr>
                <w:sz w:val="18"/>
                <w:szCs w:val="18"/>
              </w:rPr>
              <w:t>, one each on the connectors, show</w:t>
            </w:r>
            <w:r w:rsidR="00CA7885">
              <w:rPr>
                <w:sz w:val="18"/>
                <w:szCs w:val="18"/>
              </w:rPr>
              <w:t>ed</w:t>
            </w:r>
            <w:r w:rsidRPr="000F61C6">
              <w:rPr>
                <w:sz w:val="18"/>
                <w:szCs w:val="18"/>
              </w:rPr>
              <w:t xml:space="preserve"> good cathodic protection.</w:t>
            </w:r>
          </w:p>
          <w:p w14:paraId="0FF7A4CC" w14:textId="2CE11A05" w:rsidR="006E66B7" w:rsidRPr="000F61C6" w:rsidRDefault="006E66B7" w:rsidP="006E66B7">
            <w:pPr>
              <w:jc w:val="both"/>
              <w:rPr>
                <w:sz w:val="18"/>
                <w:szCs w:val="18"/>
              </w:rPr>
            </w:pPr>
            <w:r w:rsidRPr="000F61C6">
              <w:rPr>
                <w:sz w:val="18"/>
                <w:szCs w:val="18"/>
              </w:rPr>
              <w:t>UCON-H-12 (RBM PLET 3) – CP measurement is -1029mV</w:t>
            </w:r>
            <w:r w:rsidR="002A46BA" w:rsidRPr="000F61C6">
              <w:rPr>
                <w:sz w:val="18"/>
                <w:szCs w:val="18"/>
              </w:rPr>
              <w:t>.</w:t>
            </w:r>
          </w:p>
          <w:p w14:paraId="15F2CAA9" w14:textId="301F8F07" w:rsidR="006E66B7" w:rsidRPr="000F61C6" w:rsidRDefault="006E66B7" w:rsidP="006E66B7">
            <w:pPr>
              <w:jc w:val="both"/>
              <w:rPr>
                <w:sz w:val="18"/>
                <w:szCs w:val="18"/>
              </w:rPr>
            </w:pPr>
            <w:r w:rsidRPr="000F61C6">
              <w:rPr>
                <w:sz w:val="18"/>
                <w:szCs w:val="18"/>
              </w:rPr>
              <w:t>UCON-H-12 (RBM) – CP measurement is -1056mV</w:t>
            </w:r>
            <w:r w:rsidR="002A46BA" w:rsidRPr="000F61C6">
              <w:rPr>
                <w:sz w:val="18"/>
                <w:szCs w:val="18"/>
              </w:rPr>
              <w:t>.</w:t>
            </w:r>
          </w:p>
        </w:tc>
        <w:tc>
          <w:tcPr>
            <w:tcW w:w="1134" w:type="dxa"/>
            <w:shd w:val="clear" w:color="auto" w:fill="00B050"/>
            <w:vAlign w:val="center"/>
          </w:tcPr>
          <w:p w14:paraId="1E5573E3" w14:textId="77777777" w:rsidR="006E66B7" w:rsidRPr="000F61C6" w:rsidRDefault="006E66B7" w:rsidP="006F4D45">
            <w:pPr>
              <w:keepNext/>
              <w:spacing w:before="40" w:after="40"/>
              <w:jc w:val="center"/>
              <w:rPr>
                <w:rFonts w:cstheme="minorHAnsi"/>
                <w:sz w:val="18"/>
                <w:szCs w:val="18"/>
              </w:rPr>
            </w:pPr>
            <w:r w:rsidRPr="000F61C6">
              <w:rPr>
                <w:rFonts w:cstheme="minorHAnsi"/>
                <w:sz w:val="18"/>
                <w:szCs w:val="18"/>
              </w:rPr>
              <w:t>GREEN</w:t>
            </w:r>
          </w:p>
        </w:tc>
      </w:tr>
      <w:tr w:rsidR="006E66B7" w:rsidRPr="005213E3" w14:paraId="24BC3ADA" w14:textId="77777777" w:rsidTr="006F4D45">
        <w:tc>
          <w:tcPr>
            <w:tcW w:w="1276" w:type="dxa"/>
            <w:shd w:val="clear" w:color="auto" w:fill="auto"/>
            <w:vAlign w:val="center"/>
          </w:tcPr>
          <w:p w14:paraId="212054E5" w14:textId="77777777" w:rsidR="006E66B7" w:rsidRDefault="006E66B7" w:rsidP="006F4D45">
            <w:pPr>
              <w:spacing w:before="40" w:after="40"/>
              <w:jc w:val="center"/>
              <w:rPr>
                <w:rFonts w:cstheme="minorHAnsi"/>
                <w:b/>
                <w:sz w:val="18"/>
                <w:szCs w:val="18"/>
              </w:rPr>
            </w:pPr>
            <w:r>
              <w:rPr>
                <w:rFonts w:cstheme="minorHAnsi"/>
                <w:b/>
                <w:sz w:val="18"/>
                <w:szCs w:val="18"/>
              </w:rPr>
              <w:t>Coating Insulation Observation</w:t>
            </w:r>
          </w:p>
        </w:tc>
        <w:tc>
          <w:tcPr>
            <w:tcW w:w="5812" w:type="dxa"/>
            <w:gridSpan w:val="11"/>
            <w:shd w:val="clear" w:color="auto" w:fill="auto"/>
            <w:vAlign w:val="center"/>
          </w:tcPr>
          <w:p w14:paraId="70658DC2" w14:textId="5B33B36A" w:rsidR="006E66B7" w:rsidRPr="00E03AAC" w:rsidRDefault="006E66B7" w:rsidP="008B1A7B">
            <w:pPr>
              <w:jc w:val="both"/>
              <w:rPr>
                <w:sz w:val="18"/>
                <w:szCs w:val="18"/>
              </w:rPr>
            </w:pPr>
            <w:r w:rsidRPr="00E03AAC">
              <w:rPr>
                <w:sz w:val="18"/>
                <w:szCs w:val="18"/>
              </w:rPr>
              <w:t xml:space="preserve">No observations were recorded, assume no defects found on the Novolastic Thermal Insulation on the jumper.  Full video coverage was done on the jumper and </w:t>
            </w:r>
            <w:r w:rsidR="008B1A7B" w:rsidRPr="00E03AAC">
              <w:rPr>
                <w:sz w:val="18"/>
                <w:szCs w:val="18"/>
              </w:rPr>
              <w:t xml:space="preserve">images </w:t>
            </w:r>
            <w:r w:rsidRPr="00E03AAC">
              <w:rPr>
                <w:sz w:val="18"/>
                <w:szCs w:val="18"/>
              </w:rPr>
              <w:t>are available for all of the bends.</w:t>
            </w:r>
          </w:p>
        </w:tc>
        <w:tc>
          <w:tcPr>
            <w:tcW w:w="1134" w:type="dxa"/>
            <w:shd w:val="clear" w:color="auto" w:fill="00B050"/>
            <w:vAlign w:val="center"/>
          </w:tcPr>
          <w:p w14:paraId="02FC5101" w14:textId="77777777" w:rsidR="006E66B7" w:rsidRPr="00E03AAC" w:rsidRDefault="006E66B7" w:rsidP="006F4D45">
            <w:pPr>
              <w:keepNext/>
              <w:spacing w:before="40" w:after="40"/>
              <w:jc w:val="center"/>
              <w:rPr>
                <w:rFonts w:cstheme="minorHAnsi"/>
                <w:sz w:val="18"/>
                <w:szCs w:val="18"/>
              </w:rPr>
            </w:pPr>
            <w:r w:rsidRPr="00E03AAC">
              <w:rPr>
                <w:rFonts w:cstheme="minorHAnsi"/>
                <w:sz w:val="18"/>
                <w:szCs w:val="18"/>
              </w:rPr>
              <w:t>GREEN</w:t>
            </w:r>
          </w:p>
        </w:tc>
      </w:tr>
      <w:tr w:rsidR="006E66B7" w:rsidRPr="005213E3" w14:paraId="66D5069E" w14:textId="77777777" w:rsidTr="006F4D45">
        <w:tc>
          <w:tcPr>
            <w:tcW w:w="1276" w:type="dxa"/>
            <w:shd w:val="clear" w:color="auto" w:fill="auto"/>
            <w:vAlign w:val="center"/>
          </w:tcPr>
          <w:p w14:paraId="642A8C78" w14:textId="77777777" w:rsidR="006E66B7" w:rsidRDefault="006E66B7" w:rsidP="006F4D45">
            <w:pPr>
              <w:spacing w:before="40" w:after="40"/>
              <w:jc w:val="center"/>
              <w:rPr>
                <w:rFonts w:cstheme="minorHAnsi"/>
                <w:b/>
                <w:sz w:val="18"/>
                <w:szCs w:val="18"/>
              </w:rPr>
            </w:pPr>
            <w:r>
              <w:rPr>
                <w:rFonts w:cstheme="minorHAnsi"/>
                <w:b/>
                <w:sz w:val="18"/>
                <w:szCs w:val="18"/>
              </w:rPr>
              <w:t>Crossings (over the jumper)</w:t>
            </w:r>
          </w:p>
        </w:tc>
        <w:tc>
          <w:tcPr>
            <w:tcW w:w="5812" w:type="dxa"/>
            <w:gridSpan w:val="11"/>
            <w:shd w:val="clear" w:color="auto" w:fill="auto"/>
            <w:vAlign w:val="center"/>
          </w:tcPr>
          <w:p w14:paraId="4F5BCF2E" w14:textId="6A09DBB1" w:rsidR="006E66B7" w:rsidRPr="00E03AAC" w:rsidRDefault="006E66B7" w:rsidP="006E66B7">
            <w:pPr>
              <w:jc w:val="both"/>
              <w:rPr>
                <w:sz w:val="18"/>
                <w:szCs w:val="18"/>
              </w:rPr>
            </w:pPr>
            <w:r w:rsidRPr="00E03AAC">
              <w:rPr>
                <w:sz w:val="18"/>
                <w:szCs w:val="18"/>
              </w:rPr>
              <w:t>No crossings logged with this jumper.</w:t>
            </w:r>
          </w:p>
        </w:tc>
        <w:tc>
          <w:tcPr>
            <w:tcW w:w="1134" w:type="dxa"/>
            <w:shd w:val="clear" w:color="auto" w:fill="00B050"/>
            <w:vAlign w:val="center"/>
          </w:tcPr>
          <w:p w14:paraId="1027EDA8" w14:textId="77777777" w:rsidR="006E66B7" w:rsidRPr="00E03AAC" w:rsidRDefault="006E66B7" w:rsidP="006F4D45">
            <w:pPr>
              <w:keepNext/>
              <w:spacing w:before="40" w:after="40"/>
              <w:jc w:val="center"/>
              <w:rPr>
                <w:rFonts w:cstheme="minorHAnsi"/>
                <w:sz w:val="18"/>
                <w:szCs w:val="18"/>
              </w:rPr>
            </w:pPr>
            <w:r w:rsidRPr="00E03AAC">
              <w:rPr>
                <w:rFonts w:cstheme="minorHAnsi"/>
                <w:sz w:val="18"/>
                <w:szCs w:val="18"/>
              </w:rPr>
              <w:t>GREEN</w:t>
            </w:r>
          </w:p>
        </w:tc>
      </w:tr>
      <w:tr w:rsidR="006E66B7" w:rsidRPr="005213E3" w14:paraId="0E0626FD" w14:textId="77777777" w:rsidTr="006F4D45">
        <w:tc>
          <w:tcPr>
            <w:tcW w:w="1276" w:type="dxa"/>
            <w:shd w:val="clear" w:color="auto" w:fill="auto"/>
            <w:vAlign w:val="center"/>
          </w:tcPr>
          <w:p w14:paraId="156BCB45" w14:textId="77777777" w:rsidR="006E66B7" w:rsidRDefault="006E66B7" w:rsidP="006F4D45">
            <w:pPr>
              <w:spacing w:before="40" w:after="4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445E73E0" w14:textId="18DEF11A" w:rsidR="006E66B7" w:rsidRPr="00E03AAC" w:rsidRDefault="006E66B7" w:rsidP="006E66B7">
            <w:pPr>
              <w:jc w:val="both"/>
              <w:rPr>
                <w:sz w:val="18"/>
                <w:szCs w:val="18"/>
              </w:rPr>
            </w:pPr>
            <w:r w:rsidRPr="00E03AAC">
              <w:rPr>
                <w:sz w:val="18"/>
                <w:szCs w:val="18"/>
              </w:rPr>
              <w:t>(as per the following table and</w:t>
            </w:r>
            <w:r w:rsidR="00DF5CF2" w:rsidRPr="00E03AAC">
              <w:rPr>
                <w:sz w:val="18"/>
                <w:szCs w:val="18"/>
              </w:rPr>
              <w:t xml:space="preserve"> </w:t>
            </w:r>
            <w:r w:rsidR="00DF5CF2" w:rsidRPr="00E03AAC">
              <w:rPr>
                <w:sz w:val="18"/>
                <w:szCs w:val="18"/>
                <w:u w:val="single"/>
              </w:rPr>
              <w:fldChar w:fldCharType="begin"/>
            </w:r>
            <w:r w:rsidR="00DF5CF2" w:rsidRPr="00E03AAC">
              <w:rPr>
                <w:sz w:val="18"/>
                <w:szCs w:val="18"/>
                <w:u w:val="single"/>
              </w:rPr>
              <w:instrText xml:space="preserve"> REF _Ref43127288 \h  \* MERGEFORMAT </w:instrText>
            </w:r>
            <w:r w:rsidR="00DF5CF2" w:rsidRPr="00E03AAC">
              <w:rPr>
                <w:sz w:val="18"/>
                <w:szCs w:val="18"/>
                <w:u w:val="single"/>
              </w:rPr>
            </w:r>
            <w:r w:rsidR="00DF5CF2" w:rsidRPr="00E03AAC">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24</w:t>
            </w:r>
            <w:r w:rsidR="00DF5CF2" w:rsidRPr="00E03AAC">
              <w:rPr>
                <w:sz w:val="18"/>
                <w:szCs w:val="18"/>
                <w:u w:val="single"/>
              </w:rPr>
              <w:fldChar w:fldCharType="end"/>
            </w:r>
            <w:r w:rsidRPr="00E03AAC">
              <w:rPr>
                <w:sz w:val="18"/>
                <w:szCs w:val="18"/>
              </w:rPr>
              <w:t>)</w:t>
            </w:r>
          </w:p>
          <w:p w14:paraId="3A947EA0" w14:textId="76902FF7" w:rsidR="006E66B7" w:rsidRPr="00E03AAC" w:rsidRDefault="006E66B7" w:rsidP="006E66B7">
            <w:pPr>
              <w:spacing w:line="276" w:lineRule="auto"/>
              <w:jc w:val="both"/>
              <w:rPr>
                <w:sz w:val="18"/>
                <w:szCs w:val="18"/>
              </w:rPr>
            </w:pPr>
            <w:r w:rsidRPr="00E03AAC">
              <w:rPr>
                <w:sz w:val="18"/>
                <w:szCs w:val="18"/>
              </w:rPr>
              <w:t>The seabed is mainly silt/sand.  Due to movement caused by the thermal expansion/contraction of the flowline, there is significant evidence of trenching of the seabed either side of the jumper from Horizontal Bend 3 to Bend 7.  This is normal for the expansion spool/jumper.</w:t>
            </w:r>
          </w:p>
        </w:tc>
        <w:tc>
          <w:tcPr>
            <w:tcW w:w="1134" w:type="dxa"/>
            <w:shd w:val="clear" w:color="auto" w:fill="00B050"/>
            <w:vAlign w:val="center"/>
          </w:tcPr>
          <w:p w14:paraId="6DCA8967" w14:textId="77777777" w:rsidR="006E66B7" w:rsidRPr="00E03AAC" w:rsidRDefault="006E66B7" w:rsidP="006F4D45">
            <w:pPr>
              <w:keepNext/>
              <w:spacing w:before="40" w:after="40"/>
              <w:jc w:val="center"/>
              <w:rPr>
                <w:rFonts w:cstheme="minorHAnsi"/>
                <w:sz w:val="18"/>
                <w:szCs w:val="18"/>
              </w:rPr>
            </w:pPr>
            <w:r w:rsidRPr="00E03AAC">
              <w:rPr>
                <w:rFonts w:cstheme="minorHAnsi"/>
                <w:sz w:val="18"/>
                <w:szCs w:val="18"/>
              </w:rPr>
              <w:t>GREEN</w:t>
            </w:r>
          </w:p>
        </w:tc>
      </w:tr>
      <w:tr w:rsidR="006E66B7" w:rsidRPr="006E66B7" w14:paraId="18BEB69A" w14:textId="77777777" w:rsidTr="006F4D45">
        <w:tc>
          <w:tcPr>
            <w:tcW w:w="1701" w:type="dxa"/>
            <w:gridSpan w:val="2"/>
            <w:shd w:val="clear" w:color="auto" w:fill="BFBFBF" w:themeFill="background1" w:themeFillShade="BF"/>
            <w:vAlign w:val="center"/>
          </w:tcPr>
          <w:p w14:paraId="1D12610C" w14:textId="77777777" w:rsidR="006E66B7" w:rsidRPr="006E66B7" w:rsidRDefault="006E66B7" w:rsidP="006F4D45">
            <w:pPr>
              <w:spacing w:before="60" w:after="60"/>
              <w:jc w:val="center"/>
              <w:rPr>
                <w:rFonts w:cstheme="minorHAnsi"/>
                <w:b/>
                <w:sz w:val="18"/>
                <w:szCs w:val="18"/>
              </w:rPr>
            </w:pPr>
            <w:r w:rsidRPr="006E66B7">
              <w:rPr>
                <w:rFonts w:cstheme="minorHAnsi"/>
                <w:b/>
                <w:sz w:val="18"/>
                <w:szCs w:val="18"/>
              </w:rPr>
              <w:t>Component</w:t>
            </w:r>
          </w:p>
        </w:tc>
        <w:tc>
          <w:tcPr>
            <w:tcW w:w="2126" w:type="dxa"/>
            <w:gridSpan w:val="4"/>
            <w:shd w:val="clear" w:color="auto" w:fill="BFBFBF" w:themeFill="background1" w:themeFillShade="BF"/>
            <w:vAlign w:val="center"/>
          </w:tcPr>
          <w:p w14:paraId="6521D87B" w14:textId="77777777" w:rsidR="006E66B7" w:rsidRPr="006E66B7" w:rsidRDefault="006E66B7" w:rsidP="006F4D45">
            <w:pPr>
              <w:spacing w:before="60" w:after="60"/>
              <w:jc w:val="center"/>
              <w:rPr>
                <w:b/>
                <w:sz w:val="18"/>
                <w:szCs w:val="18"/>
              </w:rPr>
            </w:pPr>
            <w:r w:rsidRPr="006E66B7">
              <w:rPr>
                <w:b/>
                <w:sz w:val="18"/>
                <w:szCs w:val="18"/>
              </w:rPr>
              <w:t>Spanning</w:t>
            </w:r>
          </w:p>
        </w:tc>
        <w:tc>
          <w:tcPr>
            <w:tcW w:w="1560" w:type="dxa"/>
            <w:gridSpan w:val="3"/>
            <w:shd w:val="clear" w:color="auto" w:fill="BFBFBF" w:themeFill="background1" w:themeFillShade="BF"/>
            <w:vAlign w:val="center"/>
          </w:tcPr>
          <w:p w14:paraId="5E7ADFB1" w14:textId="77777777" w:rsidR="006E66B7" w:rsidRPr="006E66B7" w:rsidRDefault="006E66B7" w:rsidP="006F4D45">
            <w:pPr>
              <w:spacing w:before="60" w:after="60"/>
              <w:jc w:val="center"/>
              <w:rPr>
                <w:b/>
                <w:sz w:val="18"/>
                <w:szCs w:val="18"/>
              </w:rPr>
            </w:pPr>
            <w:r w:rsidRPr="006E66B7">
              <w:rPr>
                <w:b/>
                <w:sz w:val="18"/>
                <w:szCs w:val="18"/>
              </w:rPr>
              <w:t>Burial</w:t>
            </w:r>
          </w:p>
        </w:tc>
        <w:tc>
          <w:tcPr>
            <w:tcW w:w="2835" w:type="dxa"/>
            <w:gridSpan w:val="4"/>
            <w:shd w:val="clear" w:color="auto" w:fill="BFBFBF" w:themeFill="background1" w:themeFillShade="BF"/>
            <w:vAlign w:val="center"/>
          </w:tcPr>
          <w:p w14:paraId="2AE4708E" w14:textId="77777777" w:rsidR="006E66B7" w:rsidRPr="006E66B7" w:rsidRDefault="006E66B7" w:rsidP="006F4D45">
            <w:pPr>
              <w:keepNext/>
              <w:spacing w:before="60" w:after="60"/>
              <w:jc w:val="center"/>
              <w:rPr>
                <w:rFonts w:cstheme="minorHAnsi"/>
                <w:b/>
                <w:sz w:val="18"/>
                <w:szCs w:val="18"/>
              </w:rPr>
            </w:pPr>
            <w:r w:rsidRPr="006E66B7">
              <w:rPr>
                <w:rFonts w:cstheme="minorHAnsi"/>
                <w:b/>
                <w:sz w:val="18"/>
                <w:szCs w:val="18"/>
              </w:rPr>
              <w:t>Comment</w:t>
            </w:r>
          </w:p>
        </w:tc>
      </w:tr>
      <w:tr w:rsidR="006E66B7" w:rsidRPr="00BB08A2" w14:paraId="2DE45269" w14:textId="77777777" w:rsidTr="006F4D45">
        <w:tc>
          <w:tcPr>
            <w:tcW w:w="1701" w:type="dxa"/>
            <w:gridSpan w:val="2"/>
            <w:shd w:val="clear" w:color="auto" w:fill="auto"/>
          </w:tcPr>
          <w:p w14:paraId="67700291" w14:textId="10B5AB97" w:rsidR="006E66B7" w:rsidRPr="006E66B7" w:rsidRDefault="006E66B7" w:rsidP="006E66B7">
            <w:pPr>
              <w:spacing w:before="60" w:after="60"/>
              <w:jc w:val="center"/>
              <w:rPr>
                <w:rFonts w:cstheme="minorHAnsi"/>
                <w:b/>
                <w:sz w:val="18"/>
                <w:szCs w:val="18"/>
              </w:rPr>
            </w:pPr>
            <w:r w:rsidRPr="006E66B7">
              <w:rPr>
                <w:sz w:val="18"/>
                <w:szCs w:val="18"/>
              </w:rPr>
              <w:t xml:space="preserve">V45⁰ Bend 1 </w:t>
            </w:r>
          </w:p>
        </w:tc>
        <w:tc>
          <w:tcPr>
            <w:tcW w:w="2126" w:type="dxa"/>
            <w:gridSpan w:val="4"/>
            <w:shd w:val="clear" w:color="auto" w:fill="auto"/>
          </w:tcPr>
          <w:p w14:paraId="4F1F5F99" w14:textId="24846971" w:rsidR="006E66B7" w:rsidRPr="006E66B7" w:rsidRDefault="006E66B7" w:rsidP="006E66B7">
            <w:pPr>
              <w:spacing w:before="60" w:after="60"/>
              <w:jc w:val="center"/>
              <w:rPr>
                <w:sz w:val="18"/>
                <w:szCs w:val="18"/>
              </w:rPr>
            </w:pPr>
            <w:r w:rsidRPr="006E66B7">
              <w:rPr>
                <w:sz w:val="18"/>
                <w:szCs w:val="18"/>
              </w:rPr>
              <w:t>Elevation 2.1m</w:t>
            </w:r>
          </w:p>
        </w:tc>
        <w:tc>
          <w:tcPr>
            <w:tcW w:w="1560" w:type="dxa"/>
            <w:gridSpan w:val="3"/>
            <w:shd w:val="clear" w:color="auto" w:fill="auto"/>
          </w:tcPr>
          <w:p w14:paraId="01A35225" w14:textId="06CDE6A0" w:rsidR="006E66B7" w:rsidRPr="00E03AAC" w:rsidRDefault="006E66B7" w:rsidP="006E66B7">
            <w:pPr>
              <w:spacing w:before="60" w:after="60"/>
              <w:jc w:val="center"/>
              <w:rPr>
                <w:sz w:val="18"/>
                <w:szCs w:val="18"/>
              </w:rPr>
            </w:pPr>
            <w:r w:rsidRPr="00E03AAC">
              <w:rPr>
                <w:sz w:val="18"/>
                <w:szCs w:val="18"/>
              </w:rPr>
              <w:t>-</w:t>
            </w:r>
          </w:p>
        </w:tc>
        <w:tc>
          <w:tcPr>
            <w:tcW w:w="2835" w:type="dxa"/>
            <w:gridSpan w:val="4"/>
            <w:shd w:val="clear" w:color="auto" w:fill="auto"/>
          </w:tcPr>
          <w:p w14:paraId="7192F595" w14:textId="2415420C" w:rsidR="006E66B7" w:rsidRPr="00E03AAC" w:rsidRDefault="006E66B7" w:rsidP="006E66B7">
            <w:pPr>
              <w:keepNext/>
              <w:spacing w:before="60" w:after="60"/>
              <w:jc w:val="center"/>
              <w:rPr>
                <w:rFonts w:cstheme="minorHAnsi"/>
                <w:sz w:val="18"/>
                <w:szCs w:val="18"/>
              </w:rPr>
            </w:pPr>
            <w:r w:rsidRPr="00E03AAC">
              <w:rPr>
                <w:sz w:val="18"/>
                <w:szCs w:val="18"/>
              </w:rPr>
              <w:t>Span for 8.1m, 3m span height</w:t>
            </w:r>
          </w:p>
        </w:tc>
      </w:tr>
      <w:tr w:rsidR="006E66B7" w:rsidRPr="00BB08A2" w14:paraId="125F9E0B" w14:textId="77777777" w:rsidTr="006F4D45">
        <w:tc>
          <w:tcPr>
            <w:tcW w:w="1701" w:type="dxa"/>
            <w:gridSpan w:val="2"/>
            <w:shd w:val="clear" w:color="auto" w:fill="auto"/>
          </w:tcPr>
          <w:p w14:paraId="2B3A6023" w14:textId="5E93897E" w:rsidR="006E66B7" w:rsidRPr="006E66B7" w:rsidRDefault="006E66B7" w:rsidP="006E66B7">
            <w:pPr>
              <w:spacing w:before="60" w:after="60"/>
              <w:jc w:val="center"/>
              <w:rPr>
                <w:rFonts w:cstheme="minorHAnsi"/>
                <w:b/>
                <w:sz w:val="18"/>
                <w:szCs w:val="18"/>
              </w:rPr>
            </w:pPr>
            <w:r w:rsidRPr="006E66B7">
              <w:rPr>
                <w:sz w:val="18"/>
                <w:szCs w:val="18"/>
              </w:rPr>
              <w:t xml:space="preserve">V45⁰ Bend 2 </w:t>
            </w:r>
          </w:p>
        </w:tc>
        <w:tc>
          <w:tcPr>
            <w:tcW w:w="2126" w:type="dxa"/>
            <w:gridSpan w:val="4"/>
            <w:shd w:val="clear" w:color="auto" w:fill="auto"/>
          </w:tcPr>
          <w:p w14:paraId="7986D7F5" w14:textId="5D0E9D62" w:rsidR="006E66B7" w:rsidRPr="006E66B7" w:rsidRDefault="006E66B7" w:rsidP="006E66B7">
            <w:pPr>
              <w:spacing w:before="60" w:after="60"/>
              <w:jc w:val="center"/>
              <w:rPr>
                <w:sz w:val="18"/>
                <w:szCs w:val="18"/>
              </w:rPr>
            </w:pPr>
            <w:r w:rsidRPr="006E66B7">
              <w:rPr>
                <w:sz w:val="18"/>
                <w:szCs w:val="18"/>
              </w:rPr>
              <w:t>Seabed</w:t>
            </w:r>
          </w:p>
        </w:tc>
        <w:tc>
          <w:tcPr>
            <w:tcW w:w="1560" w:type="dxa"/>
            <w:gridSpan w:val="3"/>
            <w:shd w:val="clear" w:color="auto" w:fill="auto"/>
          </w:tcPr>
          <w:p w14:paraId="4517C984" w14:textId="14B8A70D" w:rsidR="006E66B7" w:rsidRPr="00E03AAC" w:rsidRDefault="006E66B7" w:rsidP="006E66B7">
            <w:pPr>
              <w:spacing w:before="60" w:after="60"/>
              <w:jc w:val="center"/>
              <w:rPr>
                <w:sz w:val="18"/>
                <w:szCs w:val="18"/>
              </w:rPr>
            </w:pPr>
            <w:r w:rsidRPr="00E03AAC">
              <w:rPr>
                <w:sz w:val="18"/>
                <w:szCs w:val="18"/>
              </w:rPr>
              <w:t>Partial</w:t>
            </w:r>
          </w:p>
        </w:tc>
        <w:tc>
          <w:tcPr>
            <w:tcW w:w="2835" w:type="dxa"/>
            <w:gridSpan w:val="4"/>
            <w:shd w:val="clear" w:color="auto" w:fill="auto"/>
          </w:tcPr>
          <w:p w14:paraId="3C9A9C01" w14:textId="0AED4729" w:rsidR="006E66B7" w:rsidRPr="00E03AAC" w:rsidRDefault="006E66B7" w:rsidP="006E66B7">
            <w:pPr>
              <w:keepNext/>
              <w:spacing w:before="60" w:after="60"/>
              <w:jc w:val="center"/>
              <w:rPr>
                <w:rFonts w:cstheme="minorHAnsi"/>
                <w:sz w:val="18"/>
                <w:szCs w:val="18"/>
              </w:rPr>
            </w:pPr>
            <w:r w:rsidRPr="00E03AAC">
              <w:rPr>
                <w:sz w:val="18"/>
                <w:szCs w:val="18"/>
              </w:rPr>
              <w:t>On seabed</w:t>
            </w:r>
          </w:p>
        </w:tc>
      </w:tr>
      <w:tr w:rsidR="006E66B7" w:rsidRPr="00BB08A2" w14:paraId="69A40093" w14:textId="77777777" w:rsidTr="006F4D45">
        <w:tc>
          <w:tcPr>
            <w:tcW w:w="1701" w:type="dxa"/>
            <w:gridSpan w:val="2"/>
            <w:shd w:val="clear" w:color="auto" w:fill="auto"/>
          </w:tcPr>
          <w:p w14:paraId="793ED100" w14:textId="4BCFB487" w:rsidR="006E66B7" w:rsidRPr="006E66B7" w:rsidRDefault="006E66B7" w:rsidP="006E66B7">
            <w:pPr>
              <w:spacing w:before="60" w:after="60"/>
              <w:jc w:val="center"/>
              <w:rPr>
                <w:rFonts w:cstheme="minorHAnsi"/>
                <w:b/>
                <w:sz w:val="18"/>
                <w:szCs w:val="18"/>
              </w:rPr>
            </w:pPr>
            <w:r w:rsidRPr="006E66B7">
              <w:rPr>
                <w:sz w:val="18"/>
                <w:szCs w:val="18"/>
              </w:rPr>
              <w:t>H 90⁰ Bend 3</w:t>
            </w:r>
          </w:p>
        </w:tc>
        <w:tc>
          <w:tcPr>
            <w:tcW w:w="2126" w:type="dxa"/>
            <w:gridSpan w:val="4"/>
            <w:shd w:val="clear" w:color="auto" w:fill="auto"/>
          </w:tcPr>
          <w:p w14:paraId="79E4F85D" w14:textId="7A4D8791" w:rsidR="006E66B7" w:rsidRPr="006E66B7" w:rsidRDefault="006E66B7" w:rsidP="006E66B7">
            <w:pPr>
              <w:spacing w:before="60" w:after="60"/>
              <w:jc w:val="center"/>
              <w:rPr>
                <w:sz w:val="18"/>
                <w:szCs w:val="18"/>
              </w:rPr>
            </w:pPr>
            <w:r w:rsidRPr="006E66B7">
              <w:rPr>
                <w:sz w:val="18"/>
                <w:szCs w:val="18"/>
              </w:rPr>
              <w:t>Seabed</w:t>
            </w:r>
          </w:p>
        </w:tc>
        <w:tc>
          <w:tcPr>
            <w:tcW w:w="1560" w:type="dxa"/>
            <w:gridSpan w:val="3"/>
            <w:shd w:val="clear" w:color="auto" w:fill="auto"/>
          </w:tcPr>
          <w:p w14:paraId="6019024B" w14:textId="0B56AE6E" w:rsidR="006E66B7" w:rsidRPr="00E03AAC" w:rsidRDefault="006E66B7" w:rsidP="006E66B7">
            <w:pPr>
              <w:spacing w:before="60" w:after="60"/>
              <w:jc w:val="center"/>
              <w:rPr>
                <w:sz w:val="18"/>
                <w:szCs w:val="18"/>
              </w:rPr>
            </w:pPr>
            <w:r w:rsidRPr="00E03AAC">
              <w:rPr>
                <w:sz w:val="18"/>
                <w:szCs w:val="18"/>
              </w:rPr>
              <w:t>75-100%</w:t>
            </w:r>
          </w:p>
        </w:tc>
        <w:tc>
          <w:tcPr>
            <w:tcW w:w="2835" w:type="dxa"/>
            <w:gridSpan w:val="4"/>
            <w:vMerge w:val="restart"/>
            <w:shd w:val="clear" w:color="auto" w:fill="auto"/>
          </w:tcPr>
          <w:p w14:paraId="176E630B" w14:textId="77777777" w:rsidR="006E66B7" w:rsidRPr="00E03AAC" w:rsidRDefault="006E66B7" w:rsidP="006E66B7">
            <w:pPr>
              <w:pStyle w:val="ListParagraph"/>
              <w:ind w:left="0" w:right="3"/>
              <w:rPr>
                <w:sz w:val="18"/>
                <w:szCs w:val="18"/>
              </w:rPr>
            </w:pPr>
            <w:r w:rsidRPr="00E03AAC">
              <w:rPr>
                <w:sz w:val="18"/>
                <w:szCs w:val="18"/>
              </w:rPr>
              <w:t>Bend 2 to 5 – partially buried</w:t>
            </w:r>
          </w:p>
          <w:p w14:paraId="00DA4F80" w14:textId="77777777" w:rsidR="006E66B7" w:rsidRPr="00E03AAC" w:rsidRDefault="006E66B7" w:rsidP="006E66B7">
            <w:pPr>
              <w:pStyle w:val="ListParagraph"/>
              <w:ind w:left="0" w:right="3"/>
              <w:rPr>
                <w:sz w:val="18"/>
                <w:szCs w:val="18"/>
              </w:rPr>
            </w:pPr>
            <w:r w:rsidRPr="00E03AAC">
              <w:rPr>
                <w:sz w:val="18"/>
                <w:szCs w:val="18"/>
              </w:rPr>
              <w:t>Bend 5 to 6 is &gt;75% buried with one 3m section fully buried.</w:t>
            </w:r>
          </w:p>
          <w:p w14:paraId="68A6FF7B" w14:textId="5228A54F" w:rsidR="006E66B7" w:rsidRPr="00E03AAC" w:rsidRDefault="006E66B7" w:rsidP="006E66B7">
            <w:pPr>
              <w:keepNext/>
              <w:spacing w:before="60" w:after="60"/>
              <w:rPr>
                <w:rFonts w:cstheme="minorHAnsi"/>
                <w:sz w:val="18"/>
                <w:szCs w:val="18"/>
              </w:rPr>
            </w:pPr>
            <w:r w:rsidRPr="00E03AAC">
              <w:rPr>
                <w:sz w:val="18"/>
                <w:szCs w:val="18"/>
              </w:rPr>
              <w:t>Bend 5 to 7, the jumper is &gt;75% buried.</w:t>
            </w:r>
          </w:p>
        </w:tc>
      </w:tr>
      <w:tr w:rsidR="006E66B7" w:rsidRPr="00BB08A2" w14:paraId="1E66D8C6" w14:textId="77777777" w:rsidTr="006F4D45">
        <w:tc>
          <w:tcPr>
            <w:tcW w:w="1701" w:type="dxa"/>
            <w:gridSpan w:val="2"/>
            <w:shd w:val="clear" w:color="auto" w:fill="auto"/>
          </w:tcPr>
          <w:p w14:paraId="53B70103" w14:textId="7C5AB04C" w:rsidR="006E66B7" w:rsidRPr="006E66B7" w:rsidRDefault="006E66B7" w:rsidP="006E66B7">
            <w:pPr>
              <w:spacing w:before="60" w:after="60"/>
              <w:jc w:val="center"/>
              <w:rPr>
                <w:rFonts w:cstheme="minorHAnsi"/>
                <w:b/>
                <w:sz w:val="18"/>
                <w:szCs w:val="18"/>
              </w:rPr>
            </w:pPr>
            <w:r w:rsidRPr="006E66B7">
              <w:rPr>
                <w:sz w:val="18"/>
                <w:szCs w:val="18"/>
              </w:rPr>
              <w:t>H 90⁰ Bend 4</w:t>
            </w:r>
          </w:p>
        </w:tc>
        <w:tc>
          <w:tcPr>
            <w:tcW w:w="2126" w:type="dxa"/>
            <w:gridSpan w:val="4"/>
            <w:shd w:val="clear" w:color="auto" w:fill="auto"/>
          </w:tcPr>
          <w:p w14:paraId="2EAEA25D" w14:textId="3E2A4ECB" w:rsidR="006E66B7" w:rsidRPr="006E66B7" w:rsidRDefault="006E66B7" w:rsidP="006E66B7">
            <w:pPr>
              <w:spacing w:before="60" w:after="60"/>
              <w:jc w:val="center"/>
              <w:rPr>
                <w:sz w:val="18"/>
                <w:szCs w:val="18"/>
              </w:rPr>
            </w:pPr>
            <w:r w:rsidRPr="006E66B7">
              <w:rPr>
                <w:sz w:val="18"/>
                <w:szCs w:val="18"/>
              </w:rPr>
              <w:t>Seabed</w:t>
            </w:r>
          </w:p>
        </w:tc>
        <w:tc>
          <w:tcPr>
            <w:tcW w:w="1560" w:type="dxa"/>
            <w:gridSpan w:val="3"/>
            <w:shd w:val="clear" w:color="auto" w:fill="auto"/>
          </w:tcPr>
          <w:p w14:paraId="7C978E31" w14:textId="781D8CE5" w:rsidR="006E66B7" w:rsidRPr="00E03AAC" w:rsidRDefault="006E66B7" w:rsidP="006E66B7">
            <w:pPr>
              <w:spacing w:before="60" w:after="60"/>
              <w:jc w:val="center"/>
              <w:rPr>
                <w:sz w:val="18"/>
                <w:szCs w:val="18"/>
              </w:rPr>
            </w:pPr>
            <w:r w:rsidRPr="00E03AAC">
              <w:rPr>
                <w:sz w:val="18"/>
                <w:szCs w:val="18"/>
              </w:rPr>
              <w:t>75-100%</w:t>
            </w:r>
          </w:p>
        </w:tc>
        <w:tc>
          <w:tcPr>
            <w:tcW w:w="2835" w:type="dxa"/>
            <w:gridSpan w:val="4"/>
            <w:vMerge/>
            <w:shd w:val="clear" w:color="auto" w:fill="auto"/>
          </w:tcPr>
          <w:p w14:paraId="5D36E7C8" w14:textId="77777777" w:rsidR="006E66B7" w:rsidRPr="00E03AAC" w:rsidRDefault="006E66B7" w:rsidP="006E66B7">
            <w:pPr>
              <w:keepNext/>
              <w:spacing w:before="60" w:after="60"/>
              <w:jc w:val="center"/>
              <w:rPr>
                <w:rFonts w:cstheme="minorHAnsi"/>
                <w:sz w:val="18"/>
                <w:szCs w:val="18"/>
              </w:rPr>
            </w:pPr>
          </w:p>
        </w:tc>
      </w:tr>
      <w:tr w:rsidR="006E66B7" w:rsidRPr="00BB08A2" w14:paraId="725BC985" w14:textId="77777777" w:rsidTr="006F4D45">
        <w:tc>
          <w:tcPr>
            <w:tcW w:w="1701" w:type="dxa"/>
            <w:gridSpan w:val="2"/>
            <w:shd w:val="clear" w:color="auto" w:fill="auto"/>
          </w:tcPr>
          <w:p w14:paraId="6A96D3BB" w14:textId="20B33484" w:rsidR="006E66B7" w:rsidRPr="006E66B7" w:rsidRDefault="006E66B7" w:rsidP="006E66B7">
            <w:pPr>
              <w:spacing w:before="60" w:after="60"/>
              <w:jc w:val="center"/>
              <w:rPr>
                <w:rFonts w:cstheme="minorHAnsi"/>
                <w:b/>
                <w:sz w:val="18"/>
                <w:szCs w:val="18"/>
              </w:rPr>
            </w:pPr>
            <w:r w:rsidRPr="006E66B7">
              <w:rPr>
                <w:sz w:val="18"/>
                <w:szCs w:val="18"/>
              </w:rPr>
              <w:t>H 90⁰ Bend 5</w:t>
            </w:r>
          </w:p>
        </w:tc>
        <w:tc>
          <w:tcPr>
            <w:tcW w:w="2126" w:type="dxa"/>
            <w:gridSpan w:val="4"/>
            <w:shd w:val="clear" w:color="auto" w:fill="auto"/>
          </w:tcPr>
          <w:p w14:paraId="3745A8CA" w14:textId="15F2613B" w:rsidR="006E66B7" w:rsidRPr="006E66B7" w:rsidRDefault="006E66B7" w:rsidP="006E66B7">
            <w:pPr>
              <w:spacing w:before="60" w:after="60"/>
              <w:jc w:val="center"/>
              <w:rPr>
                <w:sz w:val="18"/>
                <w:szCs w:val="18"/>
              </w:rPr>
            </w:pPr>
            <w:r w:rsidRPr="006E66B7">
              <w:rPr>
                <w:sz w:val="18"/>
                <w:szCs w:val="18"/>
              </w:rPr>
              <w:t>Seabed</w:t>
            </w:r>
          </w:p>
        </w:tc>
        <w:tc>
          <w:tcPr>
            <w:tcW w:w="1560" w:type="dxa"/>
            <w:gridSpan w:val="3"/>
            <w:shd w:val="clear" w:color="auto" w:fill="auto"/>
          </w:tcPr>
          <w:p w14:paraId="066930E4" w14:textId="0E88CD88" w:rsidR="006E66B7" w:rsidRPr="00E03AAC" w:rsidRDefault="006E66B7" w:rsidP="006E66B7">
            <w:pPr>
              <w:spacing w:before="60" w:after="60"/>
              <w:jc w:val="center"/>
              <w:rPr>
                <w:sz w:val="18"/>
                <w:szCs w:val="18"/>
              </w:rPr>
            </w:pPr>
            <w:r w:rsidRPr="00E03AAC">
              <w:rPr>
                <w:sz w:val="18"/>
                <w:szCs w:val="18"/>
              </w:rPr>
              <w:t>50-75%</w:t>
            </w:r>
          </w:p>
        </w:tc>
        <w:tc>
          <w:tcPr>
            <w:tcW w:w="2835" w:type="dxa"/>
            <w:gridSpan w:val="4"/>
            <w:vMerge/>
            <w:shd w:val="clear" w:color="auto" w:fill="auto"/>
          </w:tcPr>
          <w:p w14:paraId="0C8556B3" w14:textId="77777777" w:rsidR="006E66B7" w:rsidRPr="00E03AAC" w:rsidRDefault="006E66B7" w:rsidP="006E66B7">
            <w:pPr>
              <w:keepNext/>
              <w:spacing w:before="60" w:after="60"/>
              <w:jc w:val="center"/>
              <w:rPr>
                <w:rFonts w:cstheme="minorHAnsi"/>
                <w:sz w:val="18"/>
                <w:szCs w:val="18"/>
              </w:rPr>
            </w:pPr>
          </w:p>
        </w:tc>
      </w:tr>
      <w:tr w:rsidR="006E66B7" w:rsidRPr="00BB08A2" w14:paraId="675D6F5D" w14:textId="77777777" w:rsidTr="006F4D45">
        <w:tc>
          <w:tcPr>
            <w:tcW w:w="1701" w:type="dxa"/>
            <w:gridSpan w:val="2"/>
            <w:shd w:val="clear" w:color="auto" w:fill="auto"/>
          </w:tcPr>
          <w:p w14:paraId="464EF1DF" w14:textId="31419D9E" w:rsidR="006E66B7" w:rsidRPr="006E66B7" w:rsidRDefault="006E66B7" w:rsidP="006E66B7">
            <w:pPr>
              <w:spacing w:before="60" w:after="60"/>
              <w:jc w:val="center"/>
              <w:rPr>
                <w:rFonts w:cstheme="minorHAnsi"/>
                <w:b/>
                <w:sz w:val="18"/>
                <w:szCs w:val="18"/>
              </w:rPr>
            </w:pPr>
            <w:r w:rsidRPr="006E66B7">
              <w:rPr>
                <w:sz w:val="18"/>
                <w:szCs w:val="18"/>
              </w:rPr>
              <w:t>H 90⁰ Bend 6</w:t>
            </w:r>
          </w:p>
        </w:tc>
        <w:tc>
          <w:tcPr>
            <w:tcW w:w="2126" w:type="dxa"/>
            <w:gridSpan w:val="4"/>
            <w:shd w:val="clear" w:color="auto" w:fill="auto"/>
          </w:tcPr>
          <w:p w14:paraId="5DA1C9E8" w14:textId="3D488D9E" w:rsidR="006E66B7" w:rsidRPr="006E66B7" w:rsidRDefault="006E66B7" w:rsidP="006E66B7">
            <w:pPr>
              <w:spacing w:before="60" w:after="60"/>
              <w:jc w:val="center"/>
              <w:rPr>
                <w:sz w:val="18"/>
                <w:szCs w:val="18"/>
              </w:rPr>
            </w:pPr>
            <w:r w:rsidRPr="006E66B7">
              <w:rPr>
                <w:sz w:val="18"/>
                <w:szCs w:val="18"/>
              </w:rPr>
              <w:t>Seabed</w:t>
            </w:r>
          </w:p>
        </w:tc>
        <w:tc>
          <w:tcPr>
            <w:tcW w:w="1560" w:type="dxa"/>
            <w:gridSpan w:val="3"/>
            <w:shd w:val="clear" w:color="auto" w:fill="auto"/>
          </w:tcPr>
          <w:p w14:paraId="22CBB794" w14:textId="236DAA5C" w:rsidR="006E66B7" w:rsidRPr="00E03AAC" w:rsidRDefault="006E66B7" w:rsidP="006E66B7">
            <w:pPr>
              <w:spacing w:before="60" w:after="60"/>
              <w:jc w:val="center"/>
              <w:rPr>
                <w:sz w:val="18"/>
                <w:szCs w:val="18"/>
              </w:rPr>
            </w:pPr>
            <w:r w:rsidRPr="00E03AAC">
              <w:rPr>
                <w:sz w:val="18"/>
                <w:szCs w:val="18"/>
              </w:rPr>
              <w:t>75%</w:t>
            </w:r>
          </w:p>
        </w:tc>
        <w:tc>
          <w:tcPr>
            <w:tcW w:w="2835" w:type="dxa"/>
            <w:gridSpan w:val="4"/>
            <w:vMerge/>
            <w:shd w:val="clear" w:color="auto" w:fill="auto"/>
          </w:tcPr>
          <w:p w14:paraId="7C4E6AA0" w14:textId="77777777" w:rsidR="006E66B7" w:rsidRPr="00E03AAC" w:rsidRDefault="006E66B7" w:rsidP="006E66B7">
            <w:pPr>
              <w:keepNext/>
              <w:spacing w:before="60" w:after="60"/>
              <w:jc w:val="center"/>
              <w:rPr>
                <w:rFonts w:cstheme="minorHAnsi"/>
                <w:sz w:val="18"/>
                <w:szCs w:val="18"/>
              </w:rPr>
            </w:pPr>
          </w:p>
        </w:tc>
      </w:tr>
      <w:tr w:rsidR="006E66B7" w:rsidRPr="00BB08A2" w14:paraId="2B7436B2" w14:textId="77777777" w:rsidTr="006F4D45">
        <w:tc>
          <w:tcPr>
            <w:tcW w:w="1701" w:type="dxa"/>
            <w:gridSpan w:val="2"/>
            <w:shd w:val="clear" w:color="auto" w:fill="auto"/>
          </w:tcPr>
          <w:p w14:paraId="06862AB7" w14:textId="412D5B98" w:rsidR="006E66B7" w:rsidRPr="006E66B7" w:rsidRDefault="006E66B7" w:rsidP="006E66B7">
            <w:pPr>
              <w:spacing w:before="60" w:after="60"/>
              <w:jc w:val="center"/>
              <w:rPr>
                <w:rFonts w:cstheme="minorHAnsi"/>
                <w:b/>
                <w:sz w:val="18"/>
                <w:szCs w:val="18"/>
              </w:rPr>
            </w:pPr>
            <w:r w:rsidRPr="006E66B7">
              <w:rPr>
                <w:sz w:val="18"/>
                <w:szCs w:val="18"/>
              </w:rPr>
              <w:t xml:space="preserve">V45⁰ Bend 7 </w:t>
            </w:r>
          </w:p>
        </w:tc>
        <w:tc>
          <w:tcPr>
            <w:tcW w:w="2126" w:type="dxa"/>
            <w:gridSpan w:val="4"/>
            <w:shd w:val="clear" w:color="auto" w:fill="auto"/>
          </w:tcPr>
          <w:p w14:paraId="64215F7B" w14:textId="041FBDB3" w:rsidR="006E66B7" w:rsidRPr="006E66B7" w:rsidRDefault="006E66B7" w:rsidP="006E66B7">
            <w:pPr>
              <w:spacing w:before="60" w:after="60"/>
              <w:jc w:val="center"/>
              <w:rPr>
                <w:sz w:val="18"/>
                <w:szCs w:val="18"/>
              </w:rPr>
            </w:pPr>
            <w:r w:rsidRPr="006E66B7">
              <w:rPr>
                <w:sz w:val="18"/>
                <w:szCs w:val="18"/>
              </w:rPr>
              <w:t>Seabed</w:t>
            </w:r>
          </w:p>
        </w:tc>
        <w:tc>
          <w:tcPr>
            <w:tcW w:w="1560" w:type="dxa"/>
            <w:gridSpan w:val="3"/>
            <w:shd w:val="clear" w:color="auto" w:fill="auto"/>
          </w:tcPr>
          <w:p w14:paraId="6F58E9F1" w14:textId="50BD2995" w:rsidR="006E66B7" w:rsidRPr="00E03AAC" w:rsidRDefault="006E66B7" w:rsidP="006E66B7">
            <w:pPr>
              <w:spacing w:before="60" w:after="60"/>
              <w:jc w:val="center"/>
              <w:rPr>
                <w:sz w:val="18"/>
                <w:szCs w:val="18"/>
              </w:rPr>
            </w:pPr>
            <w:r w:rsidRPr="00E03AAC">
              <w:rPr>
                <w:sz w:val="18"/>
                <w:szCs w:val="18"/>
              </w:rPr>
              <w:t>Partial</w:t>
            </w:r>
          </w:p>
        </w:tc>
        <w:tc>
          <w:tcPr>
            <w:tcW w:w="2835" w:type="dxa"/>
            <w:gridSpan w:val="4"/>
            <w:shd w:val="clear" w:color="auto" w:fill="auto"/>
          </w:tcPr>
          <w:p w14:paraId="4113B0D8" w14:textId="03F123C1" w:rsidR="006E66B7" w:rsidRPr="00E03AAC" w:rsidRDefault="006E66B7" w:rsidP="006E66B7">
            <w:pPr>
              <w:keepNext/>
              <w:spacing w:before="60" w:after="60"/>
              <w:jc w:val="center"/>
              <w:rPr>
                <w:rFonts w:cstheme="minorHAnsi"/>
                <w:sz w:val="18"/>
                <w:szCs w:val="18"/>
              </w:rPr>
            </w:pPr>
            <w:r w:rsidRPr="00E03AAC">
              <w:rPr>
                <w:sz w:val="18"/>
                <w:szCs w:val="18"/>
              </w:rPr>
              <w:t>On seabed</w:t>
            </w:r>
          </w:p>
        </w:tc>
      </w:tr>
      <w:tr w:rsidR="006E66B7" w:rsidRPr="00BB08A2" w14:paraId="26E3782E" w14:textId="77777777" w:rsidTr="006F4D45">
        <w:tc>
          <w:tcPr>
            <w:tcW w:w="1701" w:type="dxa"/>
            <w:gridSpan w:val="2"/>
            <w:shd w:val="clear" w:color="auto" w:fill="auto"/>
          </w:tcPr>
          <w:p w14:paraId="2463178B" w14:textId="54F568CC" w:rsidR="006E66B7" w:rsidRPr="006E66B7" w:rsidRDefault="006E66B7" w:rsidP="006E66B7">
            <w:pPr>
              <w:spacing w:before="60" w:after="60"/>
              <w:jc w:val="center"/>
              <w:rPr>
                <w:rFonts w:cstheme="minorHAnsi"/>
                <w:b/>
                <w:sz w:val="18"/>
                <w:szCs w:val="18"/>
              </w:rPr>
            </w:pPr>
            <w:r w:rsidRPr="006E66B7">
              <w:rPr>
                <w:sz w:val="18"/>
                <w:szCs w:val="18"/>
              </w:rPr>
              <w:t xml:space="preserve">V45⁰ Bend 8 </w:t>
            </w:r>
          </w:p>
        </w:tc>
        <w:tc>
          <w:tcPr>
            <w:tcW w:w="2126" w:type="dxa"/>
            <w:gridSpan w:val="4"/>
            <w:shd w:val="clear" w:color="auto" w:fill="auto"/>
          </w:tcPr>
          <w:p w14:paraId="088AF0EA" w14:textId="65C23119" w:rsidR="006E66B7" w:rsidRPr="006E66B7" w:rsidRDefault="006E66B7" w:rsidP="006E66B7">
            <w:pPr>
              <w:spacing w:before="60" w:after="60"/>
              <w:jc w:val="center"/>
              <w:rPr>
                <w:sz w:val="18"/>
                <w:szCs w:val="18"/>
              </w:rPr>
            </w:pPr>
            <w:r w:rsidRPr="006E66B7">
              <w:rPr>
                <w:sz w:val="18"/>
                <w:szCs w:val="18"/>
              </w:rPr>
              <w:t>Elevation 2.1m</w:t>
            </w:r>
          </w:p>
        </w:tc>
        <w:tc>
          <w:tcPr>
            <w:tcW w:w="1560" w:type="dxa"/>
            <w:gridSpan w:val="3"/>
            <w:shd w:val="clear" w:color="auto" w:fill="auto"/>
          </w:tcPr>
          <w:p w14:paraId="5548E413" w14:textId="65E287DD" w:rsidR="006E66B7" w:rsidRPr="00E03AAC" w:rsidRDefault="006E66B7" w:rsidP="006E66B7">
            <w:pPr>
              <w:spacing w:before="60" w:after="60"/>
              <w:jc w:val="center"/>
              <w:rPr>
                <w:sz w:val="18"/>
                <w:szCs w:val="18"/>
              </w:rPr>
            </w:pPr>
            <w:r w:rsidRPr="00E03AAC">
              <w:rPr>
                <w:sz w:val="18"/>
                <w:szCs w:val="18"/>
              </w:rPr>
              <w:t>-</w:t>
            </w:r>
          </w:p>
        </w:tc>
        <w:tc>
          <w:tcPr>
            <w:tcW w:w="2835" w:type="dxa"/>
            <w:gridSpan w:val="4"/>
            <w:shd w:val="clear" w:color="auto" w:fill="auto"/>
          </w:tcPr>
          <w:p w14:paraId="6862870A" w14:textId="3E8305D2" w:rsidR="006E66B7" w:rsidRPr="00E03AAC" w:rsidRDefault="006E66B7" w:rsidP="006E66B7">
            <w:pPr>
              <w:keepNext/>
              <w:spacing w:before="60" w:after="60"/>
              <w:jc w:val="center"/>
              <w:rPr>
                <w:rFonts w:cstheme="minorHAnsi"/>
                <w:sz w:val="18"/>
                <w:szCs w:val="18"/>
              </w:rPr>
            </w:pPr>
            <w:r w:rsidRPr="00E03AAC">
              <w:rPr>
                <w:sz w:val="18"/>
                <w:szCs w:val="18"/>
              </w:rPr>
              <w:t>Span for 8.8m, 2m span height</w:t>
            </w:r>
          </w:p>
        </w:tc>
      </w:tr>
      <w:tr w:rsidR="00687AF7" w:rsidRPr="00B8052A" w14:paraId="44803ACB" w14:textId="77777777" w:rsidTr="006F4D45">
        <w:tc>
          <w:tcPr>
            <w:tcW w:w="8222" w:type="dxa"/>
            <w:gridSpan w:val="13"/>
            <w:shd w:val="clear" w:color="auto" w:fill="00B050"/>
            <w:vAlign w:val="center"/>
          </w:tcPr>
          <w:p w14:paraId="2DA2400F" w14:textId="29EE0699" w:rsidR="00687AF7" w:rsidRPr="00B8052A" w:rsidRDefault="00687AF7" w:rsidP="006F4D45">
            <w:pPr>
              <w:pStyle w:val="Heading5"/>
              <w:spacing w:before="60" w:after="60"/>
              <w:ind w:left="1009" w:hanging="1009"/>
              <w:outlineLvl w:val="4"/>
              <w:rPr>
                <w:b/>
                <w:sz w:val="18"/>
                <w:szCs w:val="18"/>
              </w:rPr>
            </w:pPr>
            <w:bookmarkStart w:id="149" w:name="_RBM_Flowline_Jumper"/>
            <w:bookmarkEnd w:id="149"/>
            <w:r>
              <w:rPr>
                <w:b/>
                <w:sz w:val="18"/>
                <w:szCs w:val="18"/>
              </w:rPr>
              <w:t>RBM Flowline Jumper 0</w:t>
            </w:r>
            <w:r w:rsidR="00931E0B">
              <w:rPr>
                <w:b/>
                <w:sz w:val="18"/>
                <w:szCs w:val="18"/>
              </w:rPr>
              <w:t>4</w:t>
            </w:r>
          </w:p>
        </w:tc>
      </w:tr>
      <w:tr w:rsidR="00687AF7" w:rsidRPr="00B8052A" w14:paraId="441B4785" w14:textId="77777777" w:rsidTr="006F4D45">
        <w:tc>
          <w:tcPr>
            <w:tcW w:w="8222" w:type="dxa"/>
            <w:gridSpan w:val="13"/>
            <w:shd w:val="clear" w:color="auto" w:fill="auto"/>
            <w:vAlign w:val="center"/>
          </w:tcPr>
          <w:p w14:paraId="5ED11F1F" w14:textId="77777777" w:rsidR="00E52BD0" w:rsidRDefault="00931E0B" w:rsidP="00E52BD0">
            <w:pPr>
              <w:pStyle w:val="Heading5"/>
              <w:numPr>
                <w:ilvl w:val="0"/>
                <w:numId w:val="0"/>
              </w:numPr>
              <w:spacing w:before="60" w:after="60"/>
              <w:ind w:left="1008" w:hanging="1008"/>
              <w:jc w:val="center"/>
              <w:outlineLvl w:val="4"/>
            </w:pPr>
            <w:r>
              <w:rPr>
                <w:noProof/>
                <w:lang w:val="en-PH" w:eastAsia="en-PH"/>
              </w:rPr>
              <w:drawing>
                <wp:inline distT="0" distB="0" distL="0" distR="0" wp14:anchorId="5643206A" wp14:editId="406B0914">
                  <wp:extent cx="3758400" cy="223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8400" cy="2232000"/>
                          </a:xfrm>
                          <a:prstGeom prst="rect">
                            <a:avLst/>
                          </a:prstGeom>
                        </pic:spPr>
                      </pic:pic>
                    </a:graphicData>
                  </a:graphic>
                </wp:inline>
              </w:drawing>
            </w:r>
          </w:p>
          <w:p w14:paraId="1EC9F07A" w14:textId="71871791" w:rsidR="00687AF7" w:rsidRPr="00211691" w:rsidRDefault="00E52BD0" w:rsidP="00E52BD0">
            <w:pPr>
              <w:pStyle w:val="Caption"/>
              <w:jc w:val="center"/>
            </w:pPr>
            <w:bookmarkStart w:id="150" w:name="_Ref43127312"/>
            <w:bookmarkStart w:id="151" w:name="_Toc67842894"/>
            <w:r>
              <w:t xml:space="preserve">Figure </w:t>
            </w:r>
            <w:r w:rsidR="00200037">
              <w:fldChar w:fldCharType="begin"/>
            </w:r>
            <w:r w:rsidR="00200037">
              <w:instrText xml:space="preserve"> SEQ Figure \* ARABIC </w:instrText>
            </w:r>
            <w:r w:rsidR="00200037">
              <w:fldChar w:fldCharType="separate"/>
            </w:r>
            <w:r w:rsidR="00576315">
              <w:rPr>
                <w:noProof/>
              </w:rPr>
              <w:t>25</w:t>
            </w:r>
            <w:r w:rsidR="00200037">
              <w:rPr>
                <w:noProof/>
              </w:rPr>
              <w:fldChar w:fldCharType="end"/>
            </w:r>
            <w:bookmarkEnd w:id="150"/>
            <w:r>
              <w:t xml:space="preserve"> - </w:t>
            </w:r>
            <w:r w:rsidRPr="0001196F">
              <w:t xml:space="preserve">RBM Flowline </w:t>
            </w:r>
            <w:r w:rsidR="004C2E97" w:rsidRPr="0001196F">
              <w:t>Jumper</w:t>
            </w:r>
            <w:r w:rsidRPr="0001196F">
              <w:t xml:space="preserve"> 04 with Numbered Horizontal Bends</w:t>
            </w:r>
            <w:bookmarkEnd w:id="151"/>
          </w:p>
        </w:tc>
      </w:tr>
      <w:tr w:rsidR="00687AF7" w:rsidRPr="003B5A32" w14:paraId="0BD55F31" w14:textId="77777777" w:rsidTr="006F4D45">
        <w:tc>
          <w:tcPr>
            <w:tcW w:w="8222" w:type="dxa"/>
            <w:gridSpan w:val="13"/>
            <w:shd w:val="clear" w:color="auto" w:fill="auto"/>
          </w:tcPr>
          <w:p w14:paraId="64E03F3B" w14:textId="77777777" w:rsidR="00931E0B" w:rsidRPr="00931E0B" w:rsidRDefault="00931E0B" w:rsidP="00931E0B">
            <w:pPr>
              <w:jc w:val="both"/>
              <w:rPr>
                <w:sz w:val="18"/>
                <w:szCs w:val="18"/>
              </w:rPr>
            </w:pPr>
            <w:r w:rsidRPr="00931E0B">
              <w:rPr>
                <w:sz w:val="18"/>
                <w:szCs w:val="18"/>
              </w:rPr>
              <w:t>The jumper configuration is as follows:</w:t>
            </w:r>
          </w:p>
          <w:p w14:paraId="09E69CF8" w14:textId="77777777" w:rsidR="00931E0B" w:rsidRPr="006750C7" w:rsidRDefault="00931E0B" w:rsidP="008308F7">
            <w:pPr>
              <w:pStyle w:val="ListParagraph"/>
              <w:numPr>
                <w:ilvl w:val="0"/>
                <w:numId w:val="23"/>
              </w:numPr>
              <w:spacing w:before="120" w:line="280" w:lineRule="atLeast"/>
              <w:jc w:val="both"/>
              <w:rPr>
                <w:sz w:val="18"/>
                <w:szCs w:val="18"/>
                <w:lang w:val="da-DK"/>
              </w:rPr>
            </w:pPr>
            <w:r w:rsidRPr="006750C7">
              <w:rPr>
                <w:sz w:val="18"/>
                <w:szCs w:val="18"/>
                <w:lang w:val="da-DK"/>
              </w:rPr>
              <w:t>UCON-H-12 (RBM PLET 4) (Elev.+2.1m)</w:t>
            </w:r>
          </w:p>
          <w:p w14:paraId="6F208419" w14:textId="77777777" w:rsidR="00931E0B" w:rsidRPr="00931E0B" w:rsidRDefault="00931E0B" w:rsidP="008308F7">
            <w:pPr>
              <w:pStyle w:val="ListParagraph"/>
              <w:numPr>
                <w:ilvl w:val="0"/>
                <w:numId w:val="23"/>
              </w:numPr>
              <w:spacing w:before="120" w:line="280" w:lineRule="atLeast"/>
              <w:jc w:val="both"/>
              <w:rPr>
                <w:sz w:val="18"/>
                <w:szCs w:val="18"/>
              </w:rPr>
            </w:pPr>
            <w:r w:rsidRPr="00931E0B">
              <w:rPr>
                <w:sz w:val="18"/>
                <w:szCs w:val="18"/>
              </w:rPr>
              <w:t>Horizontal pipe</w:t>
            </w:r>
          </w:p>
          <w:p w14:paraId="4D78A127" w14:textId="77777777" w:rsidR="00931E0B" w:rsidRPr="00931E0B" w:rsidRDefault="00931E0B" w:rsidP="008308F7">
            <w:pPr>
              <w:pStyle w:val="ListParagraph"/>
              <w:numPr>
                <w:ilvl w:val="0"/>
                <w:numId w:val="23"/>
              </w:numPr>
              <w:spacing w:before="120" w:line="280" w:lineRule="atLeast"/>
              <w:jc w:val="both"/>
              <w:rPr>
                <w:sz w:val="18"/>
                <w:szCs w:val="18"/>
              </w:rPr>
            </w:pPr>
            <w:r w:rsidRPr="00931E0B">
              <w:rPr>
                <w:sz w:val="18"/>
                <w:szCs w:val="18"/>
              </w:rPr>
              <w:t>Vertical 45⁰ Bends 1 &amp; 2 (touchdown)</w:t>
            </w:r>
          </w:p>
          <w:p w14:paraId="27CB2891" w14:textId="77777777" w:rsidR="00931E0B" w:rsidRPr="00931E0B" w:rsidRDefault="00931E0B" w:rsidP="008308F7">
            <w:pPr>
              <w:pStyle w:val="ListParagraph"/>
              <w:numPr>
                <w:ilvl w:val="0"/>
                <w:numId w:val="23"/>
              </w:numPr>
              <w:spacing w:before="120" w:line="280" w:lineRule="atLeast"/>
              <w:jc w:val="both"/>
              <w:rPr>
                <w:sz w:val="18"/>
                <w:szCs w:val="18"/>
              </w:rPr>
            </w:pPr>
            <w:r w:rsidRPr="00931E0B">
              <w:rPr>
                <w:sz w:val="18"/>
                <w:szCs w:val="18"/>
              </w:rPr>
              <w:t>Horizontal 90⁰ Bends 3, 4, 5 &amp; 6 (all on seabed)</w:t>
            </w:r>
          </w:p>
          <w:p w14:paraId="37DFFC85" w14:textId="77777777" w:rsidR="00931E0B" w:rsidRPr="00931E0B" w:rsidRDefault="00931E0B" w:rsidP="008308F7">
            <w:pPr>
              <w:pStyle w:val="ListParagraph"/>
              <w:numPr>
                <w:ilvl w:val="0"/>
                <w:numId w:val="23"/>
              </w:numPr>
              <w:spacing w:before="120" w:line="280" w:lineRule="atLeast"/>
              <w:jc w:val="both"/>
              <w:rPr>
                <w:sz w:val="18"/>
                <w:szCs w:val="18"/>
              </w:rPr>
            </w:pPr>
            <w:r w:rsidRPr="00931E0B">
              <w:rPr>
                <w:sz w:val="18"/>
                <w:szCs w:val="18"/>
              </w:rPr>
              <w:t>Vertical 45⁰ Bends 7(touchdown) &amp; 8</w:t>
            </w:r>
          </w:p>
          <w:p w14:paraId="26E75CD9" w14:textId="6CD88F2E" w:rsidR="00931E0B" w:rsidRPr="00931E0B" w:rsidRDefault="00931E0B" w:rsidP="008308F7">
            <w:pPr>
              <w:pStyle w:val="ListParagraph"/>
              <w:numPr>
                <w:ilvl w:val="0"/>
                <w:numId w:val="23"/>
              </w:numPr>
              <w:spacing w:before="120" w:line="280" w:lineRule="atLeast"/>
              <w:jc w:val="both"/>
              <w:rPr>
                <w:color w:val="424242" w:themeColor="accent1" w:themeShade="BF"/>
                <w:sz w:val="18"/>
                <w:szCs w:val="18"/>
              </w:rPr>
            </w:pPr>
            <w:r w:rsidRPr="00931E0B">
              <w:rPr>
                <w:sz w:val="18"/>
                <w:szCs w:val="18"/>
              </w:rPr>
              <w:lastRenderedPageBreak/>
              <w:t>Horizontal pipe</w:t>
            </w:r>
          </w:p>
          <w:p w14:paraId="544590EB" w14:textId="06BFBAEB" w:rsidR="00687AF7" w:rsidRPr="006750C7" w:rsidRDefault="00931E0B" w:rsidP="008308F7">
            <w:pPr>
              <w:pStyle w:val="ListParagraph"/>
              <w:numPr>
                <w:ilvl w:val="0"/>
                <w:numId w:val="23"/>
              </w:numPr>
              <w:spacing w:before="120" w:line="280" w:lineRule="atLeast"/>
              <w:jc w:val="both"/>
              <w:rPr>
                <w:color w:val="424242" w:themeColor="accent1" w:themeShade="BF"/>
                <w:sz w:val="18"/>
                <w:szCs w:val="18"/>
                <w:lang w:val="da-DK"/>
              </w:rPr>
            </w:pPr>
            <w:r w:rsidRPr="006750C7">
              <w:rPr>
                <w:sz w:val="18"/>
                <w:szCs w:val="18"/>
                <w:lang w:val="da-DK"/>
              </w:rPr>
              <w:t>UCON-H-12 (RBM) (Elev.+2.1m)</w:t>
            </w:r>
          </w:p>
        </w:tc>
      </w:tr>
      <w:tr w:rsidR="00687AF7" w:rsidRPr="005213E3" w14:paraId="426EAED2" w14:textId="77777777" w:rsidTr="006F4D45">
        <w:tc>
          <w:tcPr>
            <w:tcW w:w="1276" w:type="dxa"/>
            <w:shd w:val="clear" w:color="auto" w:fill="auto"/>
            <w:vAlign w:val="center"/>
          </w:tcPr>
          <w:p w14:paraId="13B189C9" w14:textId="77777777" w:rsidR="00687AF7" w:rsidRPr="0034424C" w:rsidRDefault="00687AF7" w:rsidP="006F4D45">
            <w:pPr>
              <w:spacing w:before="40" w:after="40"/>
              <w:jc w:val="center"/>
              <w:rPr>
                <w:rFonts w:cstheme="minorHAnsi"/>
                <w:b/>
                <w:sz w:val="18"/>
                <w:szCs w:val="18"/>
              </w:rPr>
            </w:pPr>
            <w:r w:rsidRPr="0034424C">
              <w:rPr>
                <w:rFonts w:cstheme="minorHAnsi"/>
                <w:b/>
                <w:sz w:val="18"/>
                <w:szCs w:val="18"/>
              </w:rPr>
              <w:lastRenderedPageBreak/>
              <w:t>GVI</w:t>
            </w:r>
          </w:p>
        </w:tc>
        <w:tc>
          <w:tcPr>
            <w:tcW w:w="5812" w:type="dxa"/>
            <w:gridSpan w:val="11"/>
            <w:shd w:val="clear" w:color="auto" w:fill="auto"/>
            <w:vAlign w:val="center"/>
          </w:tcPr>
          <w:p w14:paraId="1CFF933A" w14:textId="6976C0CC" w:rsidR="00687AF7" w:rsidRPr="00E03AAC" w:rsidRDefault="00931E0B" w:rsidP="001A0575">
            <w:pPr>
              <w:jc w:val="both"/>
              <w:rPr>
                <w:sz w:val="18"/>
                <w:szCs w:val="18"/>
              </w:rPr>
            </w:pPr>
            <w:r w:rsidRPr="00E03AAC">
              <w:rPr>
                <w:sz w:val="18"/>
                <w:szCs w:val="18"/>
              </w:rPr>
              <w:t xml:space="preserve">In general, the </w:t>
            </w:r>
            <w:r w:rsidR="001A0575" w:rsidRPr="00E03AAC">
              <w:rPr>
                <w:sz w:val="18"/>
                <w:szCs w:val="18"/>
              </w:rPr>
              <w:t xml:space="preserve">flowline </w:t>
            </w:r>
            <w:r w:rsidRPr="00E03AAC">
              <w:rPr>
                <w:sz w:val="18"/>
                <w:szCs w:val="18"/>
              </w:rPr>
              <w:t>jumper is in good condition. No finding was raised on this jumper.</w:t>
            </w:r>
          </w:p>
        </w:tc>
        <w:tc>
          <w:tcPr>
            <w:tcW w:w="1134" w:type="dxa"/>
            <w:shd w:val="clear" w:color="auto" w:fill="00B050"/>
            <w:vAlign w:val="center"/>
          </w:tcPr>
          <w:p w14:paraId="13BFDC2F" w14:textId="77777777" w:rsidR="00687AF7" w:rsidRPr="00E03AAC" w:rsidRDefault="00687AF7" w:rsidP="006F4D45">
            <w:pPr>
              <w:keepNext/>
              <w:spacing w:before="40" w:after="40"/>
              <w:jc w:val="center"/>
              <w:rPr>
                <w:rFonts w:cstheme="minorHAnsi"/>
                <w:sz w:val="18"/>
                <w:szCs w:val="18"/>
              </w:rPr>
            </w:pPr>
            <w:r w:rsidRPr="00E03AAC">
              <w:rPr>
                <w:rFonts w:cstheme="minorHAnsi"/>
                <w:sz w:val="18"/>
                <w:szCs w:val="18"/>
              </w:rPr>
              <w:t>GREEN</w:t>
            </w:r>
          </w:p>
        </w:tc>
      </w:tr>
      <w:tr w:rsidR="00687AF7" w:rsidRPr="005213E3" w14:paraId="2D3C3AD8" w14:textId="77777777" w:rsidTr="006F4D45">
        <w:tc>
          <w:tcPr>
            <w:tcW w:w="1276" w:type="dxa"/>
            <w:shd w:val="clear" w:color="auto" w:fill="auto"/>
            <w:vAlign w:val="center"/>
          </w:tcPr>
          <w:p w14:paraId="2B358D86" w14:textId="77777777" w:rsidR="00687AF7" w:rsidRPr="0034424C" w:rsidRDefault="00687AF7" w:rsidP="006F4D45">
            <w:pPr>
              <w:spacing w:before="40" w:after="40"/>
              <w:jc w:val="center"/>
              <w:rPr>
                <w:rFonts w:cstheme="minorHAnsi"/>
                <w:b/>
                <w:sz w:val="18"/>
                <w:szCs w:val="18"/>
              </w:rPr>
            </w:pPr>
            <w:r w:rsidRPr="0034424C">
              <w:rPr>
                <w:rFonts w:cstheme="minorHAnsi"/>
                <w:b/>
                <w:sz w:val="18"/>
                <w:szCs w:val="18"/>
              </w:rPr>
              <w:t>Anode</w:t>
            </w:r>
          </w:p>
        </w:tc>
        <w:tc>
          <w:tcPr>
            <w:tcW w:w="5812" w:type="dxa"/>
            <w:gridSpan w:val="11"/>
            <w:shd w:val="clear" w:color="auto" w:fill="auto"/>
          </w:tcPr>
          <w:p w14:paraId="40832259" w14:textId="0BCF4368" w:rsidR="00687AF7" w:rsidRPr="00E03AAC" w:rsidRDefault="00931E0B" w:rsidP="00931E0B">
            <w:pPr>
              <w:jc w:val="both"/>
              <w:rPr>
                <w:b/>
                <w:sz w:val="18"/>
                <w:szCs w:val="18"/>
              </w:rPr>
            </w:pPr>
            <w:r w:rsidRPr="00E03AAC">
              <w:rPr>
                <w:sz w:val="18"/>
                <w:szCs w:val="18"/>
              </w:rPr>
              <w:t xml:space="preserve">UCON-H-12 (RBM) and UCON-H-12 (RBM PLET 4) have 6 sacrificial anodes each.  All 12 anodes were checked and found to be active, secure and &lt;25% depleted.  </w:t>
            </w:r>
          </w:p>
        </w:tc>
        <w:tc>
          <w:tcPr>
            <w:tcW w:w="1134" w:type="dxa"/>
            <w:shd w:val="clear" w:color="auto" w:fill="00B050"/>
            <w:vAlign w:val="center"/>
          </w:tcPr>
          <w:p w14:paraId="01C993EA" w14:textId="77777777" w:rsidR="00687AF7" w:rsidRPr="00E03AAC" w:rsidRDefault="00687AF7" w:rsidP="006F4D45">
            <w:pPr>
              <w:keepNext/>
              <w:spacing w:before="40" w:after="40"/>
              <w:jc w:val="center"/>
              <w:rPr>
                <w:rFonts w:cstheme="minorHAnsi"/>
                <w:sz w:val="18"/>
                <w:szCs w:val="18"/>
              </w:rPr>
            </w:pPr>
            <w:r w:rsidRPr="00E03AAC">
              <w:rPr>
                <w:rFonts w:cstheme="minorHAnsi"/>
                <w:sz w:val="18"/>
                <w:szCs w:val="18"/>
              </w:rPr>
              <w:t>GREEN</w:t>
            </w:r>
          </w:p>
        </w:tc>
      </w:tr>
      <w:tr w:rsidR="00687AF7" w:rsidRPr="005213E3" w14:paraId="1EB305F5" w14:textId="77777777" w:rsidTr="006F4D45">
        <w:tc>
          <w:tcPr>
            <w:tcW w:w="1276" w:type="dxa"/>
            <w:shd w:val="clear" w:color="auto" w:fill="auto"/>
            <w:vAlign w:val="center"/>
          </w:tcPr>
          <w:p w14:paraId="7AAA4B35" w14:textId="77777777" w:rsidR="00687AF7" w:rsidRDefault="00687AF7" w:rsidP="006F4D45">
            <w:pPr>
              <w:spacing w:before="40" w:after="40"/>
              <w:jc w:val="center"/>
              <w:rPr>
                <w:rFonts w:cstheme="minorHAnsi"/>
                <w:b/>
                <w:sz w:val="18"/>
                <w:szCs w:val="18"/>
              </w:rPr>
            </w:pPr>
            <w:r>
              <w:rPr>
                <w:rFonts w:cstheme="minorHAnsi"/>
                <w:b/>
                <w:sz w:val="18"/>
                <w:szCs w:val="18"/>
              </w:rPr>
              <w:t>Connector</w:t>
            </w:r>
          </w:p>
        </w:tc>
        <w:tc>
          <w:tcPr>
            <w:tcW w:w="5812" w:type="dxa"/>
            <w:gridSpan w:val="11"/>
            <w:shd w:val="clear" w:color="auto" w:fill="auto"/>
            <w:vAlign w:val="center"/>
          </w:tcPr>
          <w:p w14:paraId="72141FD2" w14:textId="6A7634C2" w:rsidR="00687AF7" w:rsidRPr="00E03AAC" w:rsidRDefault="00931E0B" w:rsidP="00931E0B">
            <w:pPr>
              <w:jc w:val="both"/>
              <w:rPr>
                <w:b/>
                <w:sz w:val="18"/>
                <w:szCs w:val="18"/>
              </w:rPr>
            </w:pPr>
            <w:r w:rsidRPr="00E03AAC">
              <w:rPr>
                <w:sz w:val="18"/>
                <w:szCs w:val="18"/>
              </w:rPr>
              <w:t>UCON-H-12 (RBM) and UCON-H-12 (RBM PLET 4) were aligned and secure and no relative movement was evident.</w:t>
            </w:r>
          </w:p>
        </w:tc>
        <w:tc>
          <w:tcPr>
            <w:tcW w:w="1134" w:type="dxa"/>
            <w:shd w:val="clear" w:color="auto" w:fill="00B050"/>
            <w:vAlign w:val="center"/>
          </w:tcPr>
          <w:p w14:paraId="0915A6F7" w14:textId="77777777" w:rsidR="00687AF7" w:rsidRPr="00E03AAC" w:rsidRDefault="00687AF7" w:rsidP="006F4D45">
            <w:pPr>
              <w:keepNext/>
              <w:spacing w:before="40" w:after="40"/>
              <w:jc w:val="center"/>
              <w:rPr>
                <w:rFonts w:cstheme="minorHAnsi"/>
                <w:sz w:val="18"/>
                <w:szCs w:val="18"/>
              </w:rPr>
            </w:pPr>
            <w:r w:rsidRPr="00E03AAC">
              <w:rPr>
                <w:rFonts w:cstheme="minorHAnsi"/>
                <w:sz w:val="18"/>
                <w:szCs w:val="18"/>
              </w:rPr>
              <w:t>GREEN</w:t>
            </w:r>
          </w:p>
        </w:tc>
      </w:tr>
      <w:tr w:rsidR="00687AF7" w:rsidRPr="005213E3" w14:paraId="32FC4BA9" w14:textId="77777777" w:rsidTr="006F4D45">
        <w:tc>
          <w:tcPr>
            <w:tcW w:w="1276" w:type="dxa"/>
            <w:shd w:val="clear" w:color="auto" w:fill="auto"/>
            <w:vAlign w:val="center"/>
          </w:tcPr>
          <w:p w14:paraId="54F852A2" w14:textId="77777777" w:rsidR="00687AF7" w:rsidRPr="0034424C" w:rsidRDefault="00687AF7" w:rsidP="006F4D45">
            <w:pPr>
              <w:spacing w:before="40" w:after="40"/>
              <w:jc w:val="center"/>
              <w:rPr>
                <w:rFonts w:cstheme="minorHAnsi"/>
                <w:b/>
                <w:sz w:val="18"/>
                <w:szCs w:val="18"/>
              </w:rPr>
            </w:pPr>
            <w:r>
              <w:rPr>
                <w:rFonts w:cstheme="minorHAnsi"/>
                <w:b/>
                <w:sz w:val="18"/>
                <w:szCs w:val="18"/>
              </w:rPr>
              <w:t>Continuity Cables</w:t>
            </w:r>
          </w:p>
        </w:tc>
        <w:tc>
          <w:tcPr>
            <w:tcW w:w="5812" w:type="dxa"/>
            <w:gridSpan w:val="11"/>
            <w:shd w:val="clear" w:color="auto" w:fill="auto"/>
            <w:vAlign w:val="center"/>
          </w:tcPr>
          <w:p w14:paraId="5586E765" w14:textId="5374F9D0" w:rsidR="00687AF7" w:rsidRPr="00E03AAC" w:rsidRDefault="00931E0B" w:rsidP="00AA0CCC">
            <w:pPr>
              <w:jc w:val="both"/>
              <w:rPr>
                <w:b/>
                <w:sz w:val="18"/>
                <w:szCs w:val="18"/>
              </w:rPr>
            </w:pPr>
            <w:r w:rsidRPr="00E03AAC">
              <w:rPr>
                <w:sz w:val="18"/>
                <w:szCs w:val="18"/>
              </w:rPr>
              <w:t>UCON-H-12 (RBM) and UCON-H-12 (RBM PLET 4) each have 4 bolted, single continuity cables</w:t>
            </w:r>
            <w:r w:rsidR="00AA0CCC">
              <w:rPr>
                <w:sz w:val="18"/>
                <w:szCs w:val="18"/>
              </w:rPr>
              <w:t>:</w:t>
            </w:r>
            <w:r w:rsidRPr="00E03AAC">
              <w:rPr>
                <w:sz w:val="18"/>
                <w:szCs w:val="18"/>
              </w:rPr>
              <w:t xml:space="preserve"> Guide Frame N, S &amp; Underside and on the </w:t>
            </w:r>
            <w:r w:rsidR="001A0575" w:rsidRPr="00E03AAC">
              <w:rPr>
                <w:sz w:val="18"/>
                <w:szCs w:val="18"/>
              </w:rPr>
              <w:t xml:space="preserve">carrier </w:t>
            </w:r>
            <w:r w:rsidRPr="00E03AAC">
              <w:rPr>
                <w:sz w:val="18"/>
                <w:szCs w:val="18"/>
              </w:rPr>
              <w:t>pipe locking handle.  All of the continuity cables, where clearly visible, were found to be in good condition, attached and visible.  Two of the cable were not clearly seen</w:t>
            </w:r>
            <w:r w:rsidR="00AA0CCC">
              <w:rPr>
                <w:sz w:val="18"/>
                <w:szCs w:val="18"/>
              </w:rPr>
              <w:t>,</w:t>
            </w:r>
            <w:r w:rsidRPr="00E03AAC">
              <w:rPr>
                <w:sz w:val="18"/>
                <w:szCs w:val="18"/>
              </w:rPr>
              <w:t xml:space="preserve"> </w:t>
            </w:r>
            <w:r w:rsidR="00AA0CCC">
              <w:rPr>
                <w:sz w:val="18"/>
                <w:szCs w:val="18"/>
              </w:rPr>
              <w:t>however</w:t>
            </w:r>
            <w:r w:rsidRPr="00E03AAC">
              <w:rPr>
                <w:sz w:val="18"/>
                <w:szCs w:val="18"/>
              </w:rPr>
              <w:t xml:space="preserve"> photos were taken of the connecting cables.</w:t>
            </w:r>
          </w:p>
        </w:tc>
        <w:tc>
          <w:tcPr>
            <w:tcW w:w="1134" w:type="dxa"/>
            <w:shd w:val="clear" w:color="auto" w:fill="00B050"/>
            <w:vAlign w:val="center"/>
          </w:tcPr>
          <w:p w14:paraId="3367DFAA" w14:textId="77777777" w:rsidR="00687AF7" w:rsidRPr="00E03AAC" w:rsidRDefault="00687AF7" w:rsidP="006F4D45">
            <w:pPr>
              <w:keepNext/>
              <w:spacing w:before="40" w:after="40"/>
              <w:jc w:val="center"/>
              <w:rPr>
                <w:rFonts w:cstheme="minorHAnsi"/>
                <w:sz w:val="18"/>
                <w:szCs w:val="18"/>
              </w:rPr>
            </w:pPr>
            <w:r w:rsidRPr="00E03AAC">
              <w:rPr>
                <w:rFonts w:cstheme="minorHAnsi"/>
                <w:sz w:val="18"/>
                <w:szCs w:val="18"/>
              </w:rPr>
              <w:t>GREEN</w:t>
            </w:r>
          </w:p>
        </w:tc>
      </w:tr>
      <w:tr w:rsidR="00687AF7" w:rsidRPr="005213E3" w14:paraId="647B36A2" w14:textId="77777777" w:rsidTr="006F4D45">
        <w:tc>
          <w:tcPr>
            <w:tcW w:w="1276" w:type="dxa"/>
            <w:shd w:val="clear" w:color="auto" w:fill="auto"/>
            <w:vAlign w:val="center"/>
          </w:tcPr>
          <w:p w14:paraId="13EF5023" w14:textId="77777777" w:rsidR="00687AF7" w:rsidRDefault="00687AF7" w:rsidP="006F4D45">
            <w:pPr>
              <w:spacing w:before="40" w:after="4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5D4E4CB7" w14:textId="01361848" w:rsidR="00931E0B" w:rsidRPr="00E03AAC" w:rsidRDefault="00931E0B" w:rsidP="00931E0B">
            <w:pPr>
              <w:jc w:val="both"/>
              <w:rPr>
                <w:sz w:val="18"/>
                <w:szCs w:val="18"/>
              </w:rPr>
            </w:pPr>
            <w:r w:rsidRPr="00E03AAC">
              <w:rPr>
                <w:sz w:val="18"/>
                <w:szCs w:val="18"/>
              </w:rPr>
              <w:t>CP Steel</w:t>
            </w:r>
            <w:r w:rsidR="00CF40C7">
              <w:rPr>
                <w:sz w:val="18"/>
                <w:szCs w:val="18"/>
              </w:rPr>
              <w:t xml:space="preserve"> readings</w:t>
            </w:r>
            <w:r w:rsidRPr="00E03AAC">
              <w:rPr>
                <w:sz w:val="18"/>
                <w:szCs w:val="18"/>
              </w:rPr>
              <w:t>, one</w:t>
            </w:r>
            <w:r w:rsidR="00CF40C7">
              <w:rPr>
                <w:sz w:val="18"/>
                <w:szCs w:val="18"/>
              </w:rPr>
              <w:t xml:space="preserve"> each on the connectors, showed</w:t>
            </w:r>
            <w:r w:rsidRPr="00E03AAC">
              <w:rPr>
                <w:sz w:val="18"/>
                <w:szCs w:val="18"/>
              </w:rPr>
              <w:t xml:space="preserve"> good cathodic protec</w:t>
            </w:r>
            <w:r w:rsidR="00CF40C7">
              <w:rPr>
                <w:sz w:val="18"/>
                <w:szCs w:val="18"/>
              </w:rPr>
              <w:t>tion potential.</w:t>
            </w:r>
          </w:p>
          <w:p w14:paraId="1FE1FDD2" w14:textId="6AF8A30F" w:rsidR="00931E0B" w:rsidRPr="00E03AAC" w:rsidRDefault="00931E0B" w:rsidP="00931E0B">
            <w:pPr>
              <w:jc w:val="both"/>
              <w:rPr>
                <w:sz w:val="18"/>
                <w:szCs w:val="18"/>
              </w:rPr>
            </w:pPr>
            <w:r w:rsidRPr="00E03AAC">
              <w:rPr>
                <w:sz w:val="18"/>
                <w:szCs w:val="18"/>
              </w:rPr>
              <w:t>UCON-H-12 (RBM PLET 4) – CP measurement is -1021mV</w:t>
            </w:r>
            <w:r w:rsidR="001A0575" w:rsidRPr="00E03AAC">
              <w:rPr>
                <w:sz w:val="18"/>
                <w:szCs w:val="18"/>
              </w:rPr>
              <w:t>.</w:t>
            </w:r>
          </w:p>
          <w:p w14:paraId="7713BCBB" w14:textId="70E1E196" w:rsidR="00687AF7" w:rsidRPr="00E03AAC" w:rsidRDefault="00931E0B" w:rsidP="00931E0B">
            <w:pPr>
              <w:jc w:val="both"/>
              <w:rPr>
                <w:sz w:val="18"/>
                <w:szCs w:val="18"/>
              </w:rPr>
            </w:pPr>
            <w:r w:rsidRPr="00E03AAC">
              <w:rPr>
                <w:sz w:val="18"/>
                <w:szCs w:val="18"/>
              </w:rPr>
              <w:t>UCON-H-12 (RBM) – CP measurement is -1048mV</w:t>
            </w:r>
            <w:r w:rsidR="001A0575" w:rsidRPr="00E03AAC">
              <w:rPr>
                <w:sz w:val="18"/>
                <w:szCs w:val="18"/>
              </w:rPr>
              <w:t>.</w:t>
            </w:r>
          </w:p>
        </w:tc>
        <w:tc>
          <w:tcPr>
            <w:tcW w:w="1134" w:type="dxa"/>
            <w:shd w:val="clear" w:color="auto" w:fill="00B050"/>
            <w:vAlign w:val="center"/>
          </w:tcPr>
          <w:p w14:paraId="4B3C544F" w14:textId="77777777" w:rsidR="00687AF7" w:rsidRPr="00E03AAC" w:rsidRDefault="00687AF7" w:rsidP="006F4D45">
            <w:pPr>
              <w:keepNext/>
              <w:spacing w:before="40" w:after="40"/>
              <w:jc w:val="center"/>
              <w:rPr>
                <w:rFonts w:cstheme="minorHAnsi"/>
                <w:sz w:val="18"/>
                <w:szCs w:val="18"/>
              </w:rPr>
            </w:pPr>
            <w:r w:rsidRPr="00E03AAC">
              <w:rPr>
                <w:rFonts w:cstheme="minorHAnsi"/>
                <w:sz w:val="18"/>
                <w:szCs w:val="18"/>
              </w:rPr>
              <w:t>GREEN</w:t>
            </w:r>
          </w:p>
        </w:tc>
      </w:tr>
      <w:tr w:rsidR="00687AF7" w:rsidRPr="005213E3" w14:paraId="3AE547B2" w14:textId="77777777" w:rsidTr="006F4D45">
        <w:tc>
          <w:tcPr>
            <w:tcW w:w="1276" w:type="dxa"/>
            <w:shd w:val="clear" w:color="auto" w:fill="auto"/>
            <w:vAlign w:val="center"/>
          </w:tcPr>
          <w:p w14:paraId="65EBE02E" w14:textId="77777777" w:rsidR="00687AF7" w:rsidRDefault="00687AF7" w:rsidP="006F4D45">
            <w:pPr>
              <w:spacing w:before="40" w:after="40"/>
              <w:jc w:val="center"/>
              <w:rPr>
                <w:rFonts w:cstheme="minorHAnsi"/>
                <w:b/>
                <w:sz w:val="18"/>
                <w:szCs w:val="18"/>
              </w:rPr>
            </w:pPr>
            <w:r>
              <w:rPr>
                <w:rFonts w:cstheme="minorHAnsi"/>
                <w:b/>
                <w:sz w:val="18"/>
                <w:szCs w:val="18"/>
              </w:rPr>
              <w:t>Coating Insulation Observation</w:t>
            </w:r>
          </w:p>
        </w:tc>
        <w:tc>
          <w:tcPr>
            <w:tcW w:w="5812" w:type="dxa"/>
            <w:gridSpan w:val="11"/>
            <w:shd w:val="clear" w:color="auto" w:fill="auto"/>
            <w:vAlign w:val="center"/>
          </w:tcPr>
          <w:p w14:paraId="2504442A" w14:textId="2DA1D211" w:rsidR="00687AF7" w:rsidRPr="00E03AAC" w:rsidRDefault="00931E0B" w:rsidP="00931E0B">
            <w:pPr>
              <w:jc w:val="both"/>
              <w:rPr>
                <w:sz w:val="18"/>
                <w:szCs w:val="18"/>
              </w:rPr>
            </w:pPr>
            <w:r w:rsidRPr="00E03AAC">
              <w:rPr>
                <w:sz w:val="18"/>
                <w:szCs w:val="18"/>
              </w:rPr>
              <w:t>No observations were recorded, assume no defects found on the Novolastic Thermal Insulation on the jumper.  Full video coverage was done on the jumper and pictures are available for all of the bends.</w:t>
            </w:r>
          </w:p>
        </w:tc>
        <w:tc>
          <w:tcPr>
            <w:tcW w:w="1134" w:type="dxa"/>
            <w:shd w:val="clear" w:color="auto" w:fill="00B050"/>
            <w:vAlign w:val="center"/>
          </w:tcPr>
          <w:p w14:paraId="2FB7D7F9" w14:textId="77777777" w:rsidR="00687AF7" w:rsidRPr="00E03AAC" w:rsidRDefault="00687AF7" w:rsidP="006F4D45">
            <w:pPr>
              <w:keepNext/>
              <w:spacing w:before="40" w:after="40"/>
              <w:jc w:val="center"/>
              <w:rPr>
                <w:rFonts w:cstheme="minorHAnsi"/>
                <w:sz w:val="18"/>
                <w:szCs w:val="18"/>
              </w:rPr>
            </w:pPr>
            <w:r w:rsidRPr="00E03AAC">
              <w:rPr>
                <w:rFonts w:cstheme="minorHAnsi"/>
                <w:sz w:val="18"/>
                <w:szCs w:val="18"/>
              </w:rPr>
              <w:t>GREEN</w:t>
            </w:r>
          </w:p>
        </w:tc>
      </w:tr>
      <w:tr w:rsidR="00687AF7" w:rsidRPr="005213E3" w14:paraId="37FE618E" w14:textId="77777777" w:rsidTr="006F4D45">
        <w:tc>
          <w:tcPr>
            <w:tcW w:w="1276" w:type="dxa"/>
            <w:shd w:val="clear" w:color="auto" w:fill="auto"/>
            <w:vAlign w:val="center"/>
          </w:tcPr>
          <w:p w14:paraId="08FC4225" w14:textId="77777777" w:rsidR="00687AF7" w:rsidRDefault="00687AF7" w:rsidP="006F4D45">
            <w:pPr>
              <w:spacing w:before="40" w:after="40"/>
              <w:jc w:val="center"/>
              <w:rPr>
                <w:rFonts w:cstheme="minorHAnsi"/>
                <w:b/>
                <w:sz w:val="18"/>
                <w:szCs w:val="18"/>
              </w:rPr>
            </w:pPr>
            <w:r>
              <w:rPr>
                <w:rFonts w:cstheme="minorHAnsi"/>
                <w:b/>
                <w:sz w:val="18"/>
                <w:szCs w:val="18"/>
              </w:rPr>
              <w:t>Crossings (over the jumper)</w:t>
            </w:r>
          </w:p>
        </w:tc>
        <w:tc>
          <w:tcPr>
            <w:tcW w:w="5812" w:type="dxa"/>
            <w:gridSpan w:val="11"/>
            <w:shd w:val="clear" w:color="auto" w:fill="auto"/>
            <w:vAlign w:val="center"/>
          </w:tcPr>
          <w:p w14:paraId="50824E0C" w14:textId="08EC7F09" w:rsidR="00687AF7" w:rsidRPr="00E03AAC" w:rsidRDefault="00931E0B" w:rsidP="00F21DC5">
            <w:pPr>
              <w:jc w:val="both"/>
              <w:rPr>
                <w:sz w:val="18"/>
                <w:szCs w:val="18"/>
              </w:rPr>
            </w:pPr>
            <w:r w:rsidRPr="00E03AAC">
              <w:rPr>
                <w:sz w:val="18"/>
                <w:szCs w:val="18"/>
              </w:rPr>
              <w:t xml:space="preserve">No crossings logged </w:t>
            </w:r>
            <w:r w:rsidR="00F21DC5">
              <w:rPr>
                <w:sz w:val="18"/>
                <w:szCs w:val="18"/>
              </w:rPr>
              <w:t>for</w:t>
            </w:r>
            <w:r w:rsidRPr="00E03AAC">
              <w:rPr>
                <w:sz w:val="18"/>
                <w:szCs w:val="18"/>
              </w:rPr>
              <w:t xml:space="preserve"> this jumper.</w:t>
            </w:r>
          </w:p>
        </w:tc>
        <w:tc>
          <w:tcPr>
            <w:tcW w:w="1134" w:type="dxa"/>
            <w:shd w:val="clear" w:color="auto" w:fill="00B050"/>
            <w:vAlign w:val="center"/>
          </w:tcPr>
          <w:p w14:paraId="31F8FC93" w14:textId="77777777" w:rsidR="00687AF7" w:rsidRPr="00E03AAC" w:rsidRDefault="00687AF7" w:rsidP="006F4D45">
            <w:pPr>
              <w:keepNext/>
              <w:spacing w:before="40" w:after="40"/>
              <w:jc w:val="center"/>
              <w:rPr>
                <w:rFonts w:cstheme="minorHAnsi"/>
                <w:sz w:val="18"/>
                <w:szCs w:val="18"/>
              </w:rPr>
            </w:pPr>
            <w:r w:rsidRPr="00E03AAC">
              <w:rPr>
                <w:rFonts w:cstheme="minorHAnsi"/>
                <w:sz w:val="18"/>
                <w:szCs w:val="18"/>
              </w:rPr>
              <w:t>GREEN</w:t>
            </w:r>
          </w:p>
        </w:tc>
      </w:tr>
      <w:tr w:rsidR="00687AF7" w:rsidRPr="005213E3" w14:paraId="6BF3D9FF" w14:textId="77777777" w:rsidTr="006F4D45">
        <w:tc>
          <w:tcPr>
            <w:tcW w:w="1276" w:type="dxa"/>
            <w:shd w:val="clear" w:color="auto" w:fill="auto"/>
            <w:vAlign w:val="center"/>
          </w:tcPr>
          <w:p w14:paraId="34F1495F" w14:textId="77777777" w:rsidR="00687AF7" w:rsidRDefault="00687AF7" w:rsidP="006F4D45">
            <w:pPr>
              <w:spacing w:before="40" w:after="4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1593AEA7" w14:textId="49AA7B8D" w:rsidR="00931E0B" w:rsidRPr="00E03AAC" w:rsidRDefault="00931E0B" w:rsidP="00931E0B">
            <w:pPr>
              <w:jc w:val="both"/>
              <w:rPr>
                <w:sz w:val="18"/>
                <w:szCs w:val="18"/>
              </w:rPr>
            </w:pPr>
            <w:r w:rsidRPr="00E03AAC">
              <w:rPr>
                <w:sz w:val="18"/>
                <w:szCs w:val="18"/>
              </w:rPr>
              <w:t>(as per the following table and</w:t>
            </w:r>
            <w:r w:rsidR="00DF5CF2" w:rsidRPr="00E03AAC">
              <w:rPr>
                <w:sz w:val="18"/>
                <w:szCs w:val="18"/>
              </w:rPr>
              <w:t xml:space="preserve"> </w:t>
            </w:r>
            <w:r w:rsidR="00DF5CF2" w:rsidRPr="00E03AAC">
              <w:rPr>
                <w:sz w:val="18"/>
                <w:szCs w:val="18"/>
                <w:u w:val="single"/>
              </w:rPr>
              <w:fldChar w:fldCharType="begin"/>
            </w:r>
            <w:r w:rsidR="00DF5CF2" w:rsidRPr="00E03AAC">
              <w:rPr>
                <w:sz w:val="18"/>
                <w:szCs w:val="18"/>
                <w:u w:val="single"/>
              </w:rPr>
              <w:instrText xml:space="preserve"> REF _Ref43127312 \h  \* MERGEFORMAT </w:instrText>
            </w:r>
            <w:r w:rsidR="00DF5CF2" w:rsidRPr="00E03AAC">
              <w:rPr>
                <w:sz w:val="18"/>
                <w:szCs w:val="18"/>
                <w:u w:val="single"/>
              </w:rPr>
            </w:r>
            <w:r w:rsidR="00DF5CF2" w:rsidRPr="00E03AAC">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25</w:t>
            </w:r>
            <w:r w:rsidR="00DF5CF2" w:rsidRPr="00E03AAC">
              <w:rPr>
                <w:sz w:val="18"/>
                <w:szCs w:val="18"/>
                <w:u w:val="single"/>
              </w:rPr>
              <w:fldChar w:fldCharType="end"/>
            </w:r>
            <w:r w:rsidRPr="00E03AAC">
              <w:rPr>
                <w:sz w:val="18"/>
                <w:szCs w:val="18"/>
              </w:rPr>
              <w:t>)</w:t>
            </w:r>
            <w:r w:rsidR="001A0575" w:rsidRPr="00E03AAC">
              <w:rPr>
                <w:sz w:val="18"/>
                <w:szCs w:val="18"/>
              </w:rPr>
              <w:t>.</w:t>
            </w:r>
          </w:p>
          <w:p w14:paraId="5DA004D3" w14:textId="77777777" w:rsidR="00931E0B" w:rsidRPr="00E03AAC" w:rsidRDefault="00931E0B" w:rsidP="00931E0B">
            <w:pPr>
              <w:jc w:val="both"/>
              <w:rPr>
                <w:sz w:val="18"/>
                <w:szCs w:val="18"/>
              </w:rPr>
            </w:pPr>
            <w:r w:rsidRPr="00E03AAC">
              <w:rPr>
                <w:sz w:val="18"/>
                <w:szCs w:val="18"/>
              </w:rPr>
              <w:t>The seabed is mainly silt/sand.  Due to movement caused by the thermal expansion/contraction of the flowline, there is significant evidence of trenching of the seabed either side of the jumper from Horizontal Bend 3 to Bend 4.  Some East-West movement was also reported between Bend 6 and Bend 7.</w:t>
            </w:r>
          </w:p>
          <w:p w14:paraId="2316EE2E" w14:textId="5EE5E96B" w:rsidR="00687AF7" w:rsidRPr="00E03AAC" w:rsidRDefault="00931E0B" w:rsidP="00931E0B">
            <w:pPr>
              <w:spacing w:line="276" w:lineRule="auto"/>
              <w:jc w:val="both"/>
              <w:rPr>
                <w:sz w:val="18"/>
                <w:szCs w:val="18"/>
              </w:rPr>
            </w:pPr>
            <w:r w:rsidRPr="00E03AAC">
              <w:rPr>
                <w:sz w:val="18"/>
                <w:szCs w:val="18"/>
              </w:rPr>
              <w:t>This is normal for the expansion spool/jumper.</w:t>
            </w:r>
          </w:p>
        </w:tc>
        <w:tc>
          <w:tcPr>
            <w:tcW w:w="1134" w:type="dxa"/>
            <w:shd w:val="clear" w:color="auto" w:fill="00B050"/>
            <w:vAlign w:val="center"/>
          </w:tcPr>
          <w:p w14:paraId="41BC32C0" w14:textId="77777777" w:rsidR="00687AF7" w:rsidRPr="00E03AAC" w:rsidRDefault="00687AF7" w:rsidP="006F4D45">
            <w:pPr>
              <w:keepNext/>
              <w:spacing w:before="40" w:after="40"/>
              <w:jc w:val="center"/>
              <w:rPr>
                <w:rFonts w:cstheme="minorHAnsi"/>
                <w:sz w:val="18"/>
                <w:szCs w:val="18"/>
              </w:rPr>
            </w:pPr>
            <w:r w:rsidRPr="00E03AAC">
              <w:rPr>
                <w:rFonts w:cstheme="minorHAnsi"/>
                <w:sz w:val="18"/>
                <w:szCs w:val="18"/>
              </w:rPr>
              <w:t>GREEN</w:t>
            </w:r>
          </w:p>
        </w:tc>
      </w:tr>
      <w:tr w:rsidR="00687AF7" w:rsidRPr="006E66B7" w14:paraId="24820696" w14:textId="77777777" w:rsidTr="006F4D45">
        <w:tc>
          <w:tcPr>
            <w:tcW w:w="1701" w:type="dxa"/>
            <w:gridSpan w:val="2"/>
            <w:shd w:val="clear" w:color="auto" w:fill="BFBFBF" w:themeFill="background1" w:themeFillShade="BF"/>
            <w:vAlign w:val="center"/>
          </w:tcPr>
          <w:p w14:paraId="04FEFB35" w14:textId="77777777" w:rsidR="00687AF7" w:rsidRPr="006E66B7" w:rsidRDefault="00687AF7" w:rsidP="006F4D45">
            <w:pPr>
              <w:spacing w:before="60" w:after="60"/>
              <w:jc w:val="center"/>
              <w:rPr>
                <w:rFonts w:cstheme="minorHAnsi"/>
                <w:b/>
                <w:sz w:val="18"/>
                <w:szCs w:val="18"/>
              </w:rPr>
            </w:pPr>
            <w:r w:rsidRPr="006E66B7">
              <w:rPr>
                <w:rFonts w:cstheme="minorHAnsi"/>
                <w:b/>
                <w:sz w:val="18"/>
                <w:szCs w:val="18"/>
              </w:rPr>
              <w:t>Component</w:t>
            </w:r>
          </w:p>
        </w:tc>
        <w:tc>
          <w:tcPr>
            <w:tcW w:w="2126" w:type="dxa"/>
            <w:gridSpan w:val="4"/>
            <w:shd w:val="clear" w:color="auto" w:fill="BFBFBF" w:themeFill="background1" w:themeFillShade="BF"/>
            <w:vAlign w:val="center"/>
          </w:tcPr>
          <w:p w14:paraId="44F7E590" w14:textId="77777777" w:rsidR="00687AF7" w:rsidRPr="006E66B7" w:rsidRDefault="00687AF7" w:rsidP="006F4D45">
            <w:pPr>
              <w:spacing w:before="60" w:after="60"/>
              <w:jc w:val="center"/>
              <w:rPr>
                <w:b/>
                <w:sz w:val="18"/>
                <w:szCs w:val="18"/>
              </w:rPr>
            </w:pPr>
            <w:r w:rsidRPr="006E66B7">
              <w:rPr>
                <w:b/>
                <w:sz w:val="18"/>
                <w:szCs w:val="18"/>
              </w:rPr>
              <w:t>Spanning</w:t>
            </w:r>
          </w:p>
        </w:tc>
        <w:tc>
          <w:tcPr>
            <w:tcW w:w="1560" w:type="dxa"/>
            <w:gridSpan w:val="3"/>
            <w:shd w:val="clear" w:color="auto" w:fill="BFBFBF" w:themeFill="background1" w:themeFillShade="BF"/>
            <w:vAlign w:val="center"/>
          </w:tcPr>
          <w:p w14:paraId="752E9FD3" w14:textId="77777777" w:rsidR="00687AF7" w:rsidRPr="006E66B7" w:rsidRDefault="00687AF7" w:rsidP="006F4D45">
            <w:pPr>
              <w:spacing w:before="60" w:after="60"/>
              <w:jc w:val="center"/>
              <w:rPr>
                <w:b/>
                <w:sz w:val="18"/>
                <w:szCs w:val="18"/>
              </w:rPr>
            </w:pPr>
            <w:r w:rsidRPr="006E66B7">
              <w:rPr>
                <w:b/>
                <w:sz w:val="18"/>
                <w:szCs w:val="18"/>
              </w:rPr>
              <w:t>Burial</w:t>
            </w:r>
          </w:p>
        </w:tc>
        <w:tc>
          <w:tcPr>
            <w:tcW w:w="2835" w:type="dxa"/>
            <w:gridSpan w:val="4"/>
            <w:shd w:val="clear" w:color="auto" w:fill="BFBFBF" w:themeFill="background1" w:themeFillShade="BF"/>
            <w:vAlign w:val="center"/>
          </w:tcPr>
          <w:p w14:paraId="18B64BAE" w14:textId="77777777" w:rsidR="00687AF7" w:rsidRPr="006E66B7" w:rsidRDefault="00687AF7" w:rsidP="006F4D45">
            <w:pPr>
              <w:keepNext/>
              <w:spacing w:before="60" w:after="60"/>
              <w:jc w:val="center"/>
              <w:rPr>
                <w:rFonts w:cstheme="minorHAnsi"/>
                <w:b/>
                <w:sz w:val="18"/>
                <w:szCs w:val="18"/>
              </w:rPr>
            </w:pPr>
            <w:r w:rsidRPr="006E66B7">
              <w:rPr>
                <w:rFonts w:cstheme="minorHAnsi"/>
                <w:b/>
                <w:sz w:val="18"/>
                <w:szCs w:val="18"/>
              </w:rPr>
              <w:t>Comment</w:t>
            </w:r>
          </w:p>
        </w:tc>
      </w:tr>
      <w:tr w:rsidR="00C21B00" w:rsidRPr="00BB08A2" w14:paraId="18539BD2" w14:textId="77777777" w:rsidTr="006F4D45">
        <w:tc>
          <w:tcPr>
            <w:tcW w:w="1701" w:type="dxa"/>
            <w:gridSpan w:val="2"/>
            <w:shd w:val="clear" w:color="auto" w:fill="auto"/>
          </w:tcPr>
          <w:p w14:paraId="2B43810F" w14:textId="18993229" w:rsidR="00C21B00" w:rsidRPr="00C21B00" w:rsidRDefault="00C21B00" w:rsidP="00C21B00">
            <w:pPr>
              <w:spacing w:before="60" w:after="60"/>
              <w:jc w:val="center"/>
              <w:rPr>
                <w:rFonts w:cstheme="minorHAnsi"/>
                <w:b/>
                <w:sz w:val="18"/>
                <w:szCs w:val="18"/>
              </w:rPr>
            </w:pPr>
            <w:r w:rsidRPr="00C21B00">
              <w:rPr>
                <w:sz w:val="18"/>
                <w:szCs w:val="18"/>
              </w:rPr>
              <w:t xml:space="preserve">V45⁰ Bend 1 </w:t>
            </w:r>
          </w:p>
        </w:tc>
        <w:tc>
          <w:tcPr>
            <w:tcW w:w="2126" w:type="dxa"/>
            <w:gridSpan w:val="4"/>
            <w:shd w:val="clear" w:color="auto" w:fill="auto"/>
          </w:tcPr>
          <w:p w14:paraId="57BAEAC0" w14:textId="48260225" w:rsidR="00C21B00" w:rsidRPr="00C21B00" w:rsidRDefault="00C21B00" w:rsidP="00C21B00">
            <w:pPr>
              <w:spacing w:before="60" w:after="60"/>
              <w:jc w:val="center"/>
              <w:rPr>
                <w:sz w:val="18"/>
                <w:szCs w:val="18"/>
              </w:rPr>
            </w:pPr>
            <w:r w:rsidRPr="00C21B00">
              <w:rPr>
                <w:sz w:val="18"/>
                <w:szCs w:val="18"/>
              </w:rPr>
              <w:t>Elevation 2.1m</w:t>
            </w:r>
          </w:p>
        </w:tc>
        <w:tc>
          <w:tcPr>
            <w:tcW w:w="1560" w:type="dxa"/>
            <w:gridSpan w:val="3"/>
            <w:shd w:val="clear" w:color="auto" w:fill="auto"/>
          </w:tcPr>
          <w:p w14:paraId="38CC9A79" w14:textId="752D2892" w:rsidR="00C21B00" w:rsidRPr="00E03AAC" w:rsidRDefault="00C21B00" w:rsidP="00C21B00">
            <w:pPr>
              <w:spacing w:before="60" w:after="60"/>
              <w:jc w:val="center"/>
              <w:rPr>
                <w:sz w:val="18"/>
                <w:szCs w:val="18"/>
              </w:rPr>
            </w:pPr>
            <w:r w:rsidRPr="00E03AAC">
              <w:rPr>
                <w:sz w:val="18"/>
                <w:szCs w:val="18"/>
              </w:rPr>
              <w:t>-</w:t>
            </w:r>
          </w:p>
        </w:tc>
        <w:tc>
          <w:tcPr>
            <w:tcW w:w="2835" w:type="dxa"/>
            <w:gridSpan w:val="4"/>
            <w:shd w:val="clear" w:color="auto" w:fill="auto"/>
          </w:tcPr>
          <w:p w14:paraId="1C4EDBD1" w14:textId="607A4ECA" w:rsidR="00C21B00" w:rsidRPr="00E03AAC" w:rsidRDefault="00C21B00" w:rsidP="00C21B00">
            <w:pPr>
              <w:keepNext/>
              <w:spacing w:before="60" w:after="60"/>
              <w:jc w:val="center"/>
              <w:rPr>
                <w:rFonts w:cstheme="minorHAnsi"/>
                <w:sz w:val="18"/>
                <w:szCs w:val="18"/>
              </w:rPr>
            </w:pPr>
            <w:r w:rsidRPr="00E03AAC">
              <w:rPr>
                <w:sz w:val="18"/>
                <w:szCs w:val="18"/>
              </w:rPr>
              <w:t>Span for 5.9m, 2m span height</w:t>
            </w:r>
          </w:p>
        </w:tc>
      </w:tr>
      <w:tr w:rsidR="00C21B00" w:rsidRPr="00BB08A2" w14:paraId="4845DC19" w14:textId="77777777" w:rsidTr="006F4D45">
        <w:tc>
          <w:tcPr>
            <w:tcW w:w="1701" w:type="dxa"/>
            <w:gridSpan w:val="2"/>
            <w:shd w:val="clear" w:color="auto" w:fill="auto"/>
          </w:tcPr>
          <w:p w14:paraId="5A8D9849" w14:textId="4F2D8EFF" w:rsidR="00C21B00" w:rsidRPr="00C21B00" w:rsidRDefault="00C21B00" w:rsidP="00C21B00">
            <w:pPr>
              <w:spacing w:before="60" w:after="60"/>
              <w:jc w:val="center"/>
              <w:rPr>
                <w:rFonts w:cstheme="minorHAnsi"/>
                <w:b/>
                <w:sz w:val="18"/>
                <w:szCs w:val="18"/>
              </w:rPr>
            </w:pPr>
            <w:r w:rsidRPr="00C21B00">
              <w:rPr>
                <w:sz w:val="18"/>
                <w:szCs w:val="18"/>
              </w:rPr>
              <w:t xml:space="preserve">V45⁰ Bend 2 </w:t>
            </w:r>
          </w:p>
        </w:tc>
        <w:tc>
          <w:tcPr>
            <w:tcW w:w="2126" w:type="dxa"/>
            <w:gridSpan w:val="4"/>
            <w:shd w:val="clear" w:color="auto" w:fill="auto"/>
          </w:tcPr>
          <w:p w14:paraId="05180FED" w14:textId="21D3B0E5" w:rsidR="00C21B00" w:rsidRPr="00C21B00" w:rsidRDefault="00C21B00" w:rsidP="00C21B00">
            <w:pPr>
              <w:spacing w:before="60" w:after="60"/>
              <w:jc w:val="center"/>
              <w:rPr>
                <w:sz w:val="18"/>
                <w:szCs w:val="18"/>
              </w:rPr>
            </w:pPr>
            <w:r w:rsidRPr="00C21B00">
              <w:rPr>
                <w:sz w:val="18"/>
                <w:szCs w:val="18"/>
              </w:rPr>
              <w:t>Seabed</w:t>
            </w:r>
          </w:p>
        </w:tc>
        <w:tc>
          <w:tcPr>
            <w:tcW w:w="1560" w:type="dxa"/>
            <w:gridSpan w:val="3"/>
            <w:shd w:val="clear" w:color="auto" w:fill="auto"/>
          </w:tcPr>
          <w:p w14:paraId="07279DB1" w14:textId="5135F604" w:rsidR="00C21B00" w:rsidRPr="00E03AAC" w:rsidRDefault="00C21B00" w:rsidP="00C21B00">
            <w:pPr>
              <w:spacing w:before="60" w:after="60"/>
              <w:jc w:val="center"/>
              <w:rPr>
                <w:sz w:val="18"/>
                <w:szCs w:val="18"/>
              </w:rPr>
            </w:pPr>
            <w:r w:rsidRPr="00E03AAC">
              <w:rPr>
                <w:sz w:val="18"/>
                <w:szCs w:val="18"/>
              </w:rPr>
              <w:t>Partial</w:t>
            </w:r>
          </w:p>
        </w:tc>
        <w:tc>
          <w:tcPr>
            <w:tcW w:w="2835" w:type="dxa"/>
            <w:gridSpan w:val="4"/>
            <w:shd w:val="clear" w:color="auto" w:fill="auto"/>
          </w:tcPr>
          <w:p w14:paraId="15D93152" w14:textId="1E2BD378" w:rsidR="00C21B00" w:rsidRPr="00E03AAC" w:rsidRDefault="00C21B00" w:rsidP="00C21B00">
            <w:pPr>
              <w:keepNext/>
              <w:spacing w:before="60" w:after="60"/>
              <w:jc w:val="center"/>
              <w:rPr>
                <w:rFonts w:cstheme="minorHAnsi"/>
                <w:sz w:val="18"/>
                <w:szCs w:val="18"/>
              </w:rPr>
            </w:pPr>
            <w:r w:rsidRPr="00E03AAC">
              <w:rPr>
                <w:sz w:val="18"/>
                <w:szCs w:val="18"/>
              </w:rPr>
              <w:t>On seabed</w:t>
            </w:r>
          </w:p>
        </w:tc>
      </w:tr>
      <w:tr w:rsidR="00C21B00" w:rsidRPr="00BB08A2" w14:paraId="1FA784AF" w14:textId="77777777" w:rsidTr="006F4D45">
        <w:tc>
          <w:tcPr>
            <w:tcW w:w="1701" w:type="dxa"/>
            <w:gridSpan w:val="2"/>
            <w:shd w:val="clear" w:color="auto" w:fill="auto"/>
          </w:tcPr>
          <w:p w14:paraId="3B198599" w14:textId="125C582C" w:rsidR="00C21B00" w:rsidRPr="00C21B00" w:rsidRDefault="00C21B00" w:rsidP="00C21B00">
            <w:pPr>
              <w:spacing w:before="60" w:after="60"/>
              <w:jc w:val="center"/>
              <w:rPr>
                <w:rFonts w:cstheme="minorHAnsi"/>
                <w:b/>
                <w:sz w:val="18"/>
                <w:szCs w:val="18"/>
              </w:rPr>
            </w:pPr>
            <w:r w:rsidRPr="00C21B00">
              <w:rPr>
                <w:sz w:val="18"/>
                <w:szCs w:val="18"/>
              </w:rPr>
              <w:t>H 90⁰ Bend 3</w:t>
            </w:r>
          </w:p>
        </w:tc>
        <w:tc>
          <w:tcPr>
            <w:tcW w:w="2126" w:type="dxa"/>
            <w:gridSpan w:val="4"/>
            <w:shd w:val="clear" w:color="auto" w:fill="auto"/>
          </w:tcPr>
          <w:p w14:paraId="5D27023E" w14:textId="7BAF3E96" w:rsidR="00C21B00" w:rsidRPr="00C21B00" w:rsidRDefault="00C21B00" w:rsidP="00C21B00">
            <w:pPr>
              <w:spacing w:before="60" w:after="60"/>
              <w:jc w:val="center"/>
              <w:rPr>
                <w:sz w:val="18"/>
                <w:szCs w:val="18"/>
              </w:rPr>
            </w:pPr>
            <w:r w:rsidRPr="00C21B00">
              <w:rPr>
                <w:sz w:val="18"/>
                <w:szCs w:val="18"/>
              </w:rPr>
              <w:t>Seabed</w:t>
            </w:r>
          </w:p>
        </w:tc>
        <w:tc>
          <w:tcPr>
            <w:tcW w:w="1560" w:type="dxa"/>
            <w:gridSpan w:val="3"/>
            <w:shd w:val="clear" w:color="auto" w:fill="auto"/>
          </w:tcPr>
          <w:p w14:paraId="3C8DDF30" w14:textId="0D00FFF3" w:rsidR="00C21B00" w:rsidRPr="00E03AAC" w:rsidRDefault="00C21B00" w:rsidP="00C21B00">
            <w:pPr>
              <w:spacing w:before="60" w:after="60"/>
              <w:jc w:val="center"/>
              <w:rPr>
                <w:sz w:val="18"/>
                <w:szCs w:val="18"/>
              </w:rPr>
            </w:pPr>
            <w:r w:rsidRPr="00E03AAC">
              <w:rPr>
                <w:sz w:val="18"/>
                <w:szCs w:val="18"/>
              </w:rPr>
              <w:t>50-75%</w:t>
            </w:r>
          </w:p>
        </w:tc>
        <w:tc>
          <w:tcPr>
            <w:tcW w:w="2835" w:type="dxa"/>
            <w:gridSpan w:val="4"/>
            <w:vMerge w:val="restart"/>
            <w:shd w:val="clear" w:color="auto" w:fill="auto"/>
          </w:tcPr>
          <w:p w14:paraId="7A67BFB3" w14:textId="77777777" w:rsidR="00C21B00" w:rsidRPr="00E03AAC" w:rsidRDefault="00C21B00" w:rsidP="00C21B00">
            <w:pPr>
              <w:pStyle w:val="ListParagraph"/>
              <w:ind w:left="0" w:right="3"/>
              <w:rPr>
                <w:sz w:val="18"/>
                <w:szCs w:val="18"/>
              </w:rPr>
            </w:pPr>
            <w:r w:rsidRPr="00E03AAC">
              <w:rPr>
                <w:sz w:val="18"/>
                <w:szCs w:val="18"/>
              </w:rPr>
              <w:t xml:space="preserve">Bend 3 to 4 – active trenching of the seabed noted caused by thermal expansion/contraction. </w:t>
            </w:r>
          </w:p>
          <w:p w14:paraId="79323F98" w14:textId="77777777" w:rsidR="00C21B00" w:rsidRPr="00E03AAC" w:rsidRDefault="00C21B00" w:rsidP="00C21B00">
            <w:pPr>
              <w:pStyle w:val="ListParagraph"/>
              <w:ind w:left="0" w:right="3"/>
              <w:rPr>
                <w:sz w:val="18"/>
                <w:szCs w:val="18"/>
              </w:rPr>
            </w:pPr>
            <w:r w:rsidRPr="00E03AAC">
              <w:rPr>
                <w:sz w:val="18"/>
                <w:szCs w:val="18"/>
              </w:rPr>
              <w:t>Bend 4 to 5, &gt;75% buried</w:t>
            </w:r>
          </w:p>
          <w:p w14:paraId="2199ADA6" w14:textId="17BE96F1" w:rsidR="00C21B00" w:rsidRPr="00E03AAC" w:rsidRDefault="00C21B00" w:rsidP="00C21B00">
            <w:pPr>
              <w:keepNext/>
              <w:spacing w:before="60" w:after="60"/>
              <w:rPr>
                <w:rFonts w:cstheme="minorHAnsi"/>
                <w:sz w:val="18"/>
                <w:szCs w:val="18"/>
              </w:rPr>
            </w:pPr>
            <w:r w:rsidRPr="00E03AAC">
              <w:rPr>
                <w:sz w:val="18"/>
                <w:szCs w:val="18"/>
              </w:rPr>
              <w:t>Bend 6 to 7, &gt;75% buried</w:t>
            </w:r>
          </w:p>
        </w:tc>
      </w:tr>
      <w:tr w:rsidR="00C21B00" w:rsidRPr="00BB08A2" w14:paraId="0E9BE952" w14:textId="77777777" w:rsidTr="006F4D45">
        <w:tc>
          <w:tcPr>
            <w:tcW w:w="1701" w:type="dxa"/>
            <w:gridSpan w:val="2"/>
            <w:shd w:val="clear" w:color="auto" w:fill="auto"/>
          </w:tcPr>
          <w:p w14:paraId="7899FD12" w14:textId="05B1649C" w:rsidR="00C21B00" w:rsidRPr="00C21B00" w:rsidRDefault="00C21B00" w:rsidP="00C21B00">
            <w:pPr>
              <w:spacing w:before="60" w:after="60"/>
              <w:jc w:val="center"/>
              <w:rPr>
                <w:rFonts w:cstheme="minorHAnsi"/>
                <w:b/>
                <w:sz w:val="18"/>
                <w:szCs w:val="18"/>
              </w:rPr>
            </w:pPr>
            <w:r w:rsidRPr="00C21B00">
              <w:rPr>
                <w:sz w:val="18"/>
                <w:szCs w:val="18"/>
              </w:rPr>
              <w:t>H 90⁰ Bend 4</w:t>
            </w:r>
          </w:p>
        </w:tc>
        <w:tc>
          <w:tcPr>
            <w:tcW w:w="2126" w:type="dxa"/>
            <w:gridSpan w:val="4"/>
            <w:shd w:val="clear" w:color="auto" w:fill="auto"/>
          </w:tcPr>
          <w:p w14:paraId="468E9107" w14:textId="016D6BF9" w:rsidR="00C21B00" w:rsidRPr="00C21B00" w:rsidRDefault="00C21B00" w:rsidP="00C21B00">
            <w:pPr>
              <w:spacing w:before="60" w:after="60"/>
              <w:jc w:val="center"/>
              <w:rPr>
                <w:sz w:val="18"/>
                <w:szCs w:val="18"/>
              </w:rPr>
            </w:pPr>
            <w:r w:rsidRPr="00C21B00">
              <w:rPr>
                <w:sz w:val="18"/>
                <w:szCs w:val="18"/>
              </w:rPr>
              <w:t>Seabed</w:t>
            </w:r>
          </w:p>
        </w:tc>
        <w:tc>
          <w:tcPr>
            <w:tcW w:w="1560" w:type="dxa"/>
            <w:gridSpan w:val="3"/>
            <w:shd w:val="clear" w:color="auto" w:fill="auto"/>
          </w:tcPr>
          <w:p w14:paraId="665E8C30" w14:textId="5DD3E4E1" w:rsidR="00C21B00" w:rsidRPr="00E03AAC" w:rsidRDefault="00C21B00" w:rsidP="00C21B00">
            <w:pPr>
              <w:spacing w:before="60" w:after="60"/>
              <w:jc w:val="center"/>
              <w:rPr>
                <w:sz w:val="18"/>
                <w:szCs w:val="18"/>
              </w:rPr>
            </w:pPr>
            <w:r w:rsidRPr="00E03AAC">
              <w:rPr>
                <w:sz w:val="18"/>
                <w:szCs w:val="18"/>
              </w:rPr>
              <w:t>&gt;75%</w:t>
            </w:r>
          </w:p>
        </w:tc>
        <w:tc>
          <w:tcPr>
            <w:tcW w:w="2835" w:type="dxa"/>
            <w:gridSpan w:val="4"/>
            <w:vMerge/>
            <w:shd w:val="clear" w:color="auto" w:fill="auto"/>
          </w:tcPr>
          <w:p w14:paraId="5434F4B0" w14:textId="77777777" w:rsidR="00C21B00" w:rsidRPr="00E03AAC" w:rsidRDefault="00C21B00" w:rsidP="00C21B00">
            <w:pPr>
              <w:keepNext/>
              <w:spacing w:before="60" w:after="60"/>
              <w:jc w:val="center"/>
              <w:rPr>
                <w:rFonts w:cstheme="minorHAnsi"/>
                <w:sz w:val="18"/>
                <w:szCs w:val="18"/>
              </w:rPr>
            </w:pPr>
          </w:p>
        </w:tc>
      </w:tr>
      <w:tr w:rsidR="00C21B00" w:rsidRPr="00BB08A2" w14:paraId="2C4CA9E7" w14:textId="77777777" w:rsidTr="006F4D45">
        <w:tc>
          <w:tcPr>
            <w:tcW w:w="1701" w:type="dxa"/>
            <w:gridSpan w:val="2"/>
            <w:shd w:val="clear" w:color="auto" w:fill="auto"/>
          </w:tcPr>
          <w:p w14:paraId="0E52990D" w14:textId="25007923" w:rsidR="00C21B00" w:rsidRPr="00C21B00" w:rsidRDefault="00C21B00" w:rsidP="00C21B00">
            <w:pPr>
              <w:spacing w:before="60" w:after="60"/>
              <w:jc w:val="center"/>
              <w:rPr>
                <w:rFonts w:cstheme="minorHAnsi"/>
                <w:b/>
                <w:sz w:val="18"/>
                <w:szCs w:val="18"/>
              </w:rPr>
            </w:pPr>
            <w:r w:rsidRPr="00C21B00">
              <w:rPr>
                <w:sz w:val="18"/>
                <w:szCs w:val="18"/>
              </w:rPr>
              <w:t>H 90⁰ Bend 5</w:t>
            </w:r>
          </w:p>
        </w:tc>
        <w:tc>
          <w:tcPr>
            <w:tcW w:w="2126" w:type="dxa"/>
            <w:gridSpan w:val="4"/>
            <w:shd w:val="clear" w:color="auto" w:fill="auto"/>
          </w:tcPr>
          <w:p w14:paraId="11C64C49" w14:textId="1E33FA26" w:rsidR="00C21B00" w:rsidRPr="00C21B00" w:rsidRDefault="00C21B00" w:rsidP="00C21B00">
            <w:pPr>
              <w:spacing w:before="60" w:after="60"/>
              <w:jc w:val="center"/>
              <w:rPr>
                <w:sz w:val="18"/>
                <w:szCs w:val="18"/>
              </w:rPr>
            </w:pPr>
            <w:r w:rsidRPr="00C21B00">
              <w:rPr>
                <w:sz w:val="18"/>
                <w:szCs w:val="18"/>
              </w:rPr>
              <w:t>Seabed</w:t>
            </w:r>
          </w:p>
        </w:tc>
        <w:tc>
          <w:tcPr>
            <w:tcW w:w="1560" w:type="dxa"/>
            <w:gridSpan w:val="3"/>
            <w:shd w:val="clear" w:color="auto" w:fill="auto"/>
          </w:tcPr>
          <w:p w14:paraId="7F6947B6" w14:textId="4B1053C1" w:rsidR="00C21B00" w:rsidRPr="00E03AAC" w:rsidRDefault="00C21B00" w:rsidP="00C21B00">
            <w:pPr>
              <w:spacing w:before="60" w:after="60"/>
              <w:jc w:val="center"/>
              <w:rPr>
                <w:sz w:val="18"/>
                <w:szCs w:val="18"/>
              </w:rPr>
            </w:pPr>
            <w:r w:rsidRPr="00E03AAC">
              <w:rPr>
                <w:sz w:val="18"/>
                <w:szCs w:val="18"/>
              </w:rPr>
              <w:t>90%</w:t>
            </w:r>
          </w:p>
        </w:tc>
        <w:tc>
          <w:tcPr>
            <w:tcW w:w="2835" w:type="dxa"/>
            <w:gridSpan w:val="4"/>
            <w:vMerge/>
            <w:shd w:val="clear" w:color="auto" w:fill="auto"/>
          </w:tcPr>
          <w:p w14:paraId="04F0FDFE" w14:textId="77777777" w:rsidR="00C21B00" w:rsidRPr="00E03AAC" w:rsidRDefault="00C21B00" w:rsidP="00C21B00">
            <w:pPr>
              <w:keepNext/>
              <w:spacing w:before="60" w:after="60"/>
              <w:jc w:val="center"/>
              <w:rPr>
                <w:rFonts w:cstheme="minorHAnsi"/>
                <w:sz w:val="18"/>
                <w:szCs w:val="18"/>
              </w:rPr>
            </w:pPr>
          </w:p>
        </w:tc>
      </w:tr>
      <w:tr w:rsidR="00C21B00" w:rsidRPr="00BB08A2" w14:paraId="1A8CB421" w14:textId="77777777" w:rsidTr="006F4D45">
        <w:tc>
          <w:tcPr>
            <w:tcW w:w="1701" w:type="dxa"/>
            <w:gridSpan w:val="2"/>
            <w:shd w:val="clear" w:color="auto" w:fill="auto"/>
          </w:tcPr>
          <w:p w14:paraId="141ED857" w14:textId="4C69E5AF" w:rsidR="00C21B00" w:rsidRPr="00C21B00" w:rsidRDefault="00C21B00" w:rsidP="00C21B00">
            <w:pPr>
              <w:spacing w:before="60" w:after="60"/>
              <w:jc w:val="center"/>
              <w:rPr>
                <w:rFonts w:cstheme="minorHAnsi"/>
                <w:b/>
                <w:sz w:val="18"/>
                <w:szCs w:val="18"/>
              </w:rPr>
            </w:pPr>
            <w:r w:rsidRPr="00C21B00">
              <w:rPr>
                <w:sz w:val="18"/>
                <w:szCs w:val="18"/>
              </w:rPr>
              <w:t>H 90⁰ Bend 6</w:t>
            </w:r>
          </w:p>
        </w:tc>
        <w:tc>
          <w:tcPr>
            <w:tcW w:w="2126" w:type="dxa"/>
            <w:gridSpan w:val="4"/>
            <w:shd w:val="clear" w:color="auto" w:fill="auto"/>
          </w:tcPr>
          <w:p w14:paraId="7E5E37C6" w14:textId="159D4ADC" w:rsidR="00C21B00" w:rsidRPr="00C21B00" w:rsidRDefault="00C21B00" w:rsidP="00C21B00">
            <w:pPr>
              <w:spacing w:before="60" w:after="60"/>
              <w:jc w:val="center"/>
              <w:rPr>
                <w:sz w:val="18"/>
                <w:szCs w:val="18"/>
              </w:rPr>
            </w:pPr>
            <w:r w:rsidRPr="00C21B00">
              <w:rPr>
                <w:sz w:val="18"/>
                <w:szCs w:val="18"/>
              </w:rPr>
              <w:t>Seabed</w:t>
            </w:r>
          </w:p>
        </w:tc>
        <w:tc>
          <w:tcPr>
            <w:tcW w:w="1560" w:type="dxa"/>
            <w:gridSpan w:val="3"/>
            <w:shd w:val="clear" w:color="auto" w:fill="auto"/>
          </w:tcPr>
          <w:p w14:paraId="7F8EB3A4" w14:textId="4E4D9D0F" w:rsidR="00C21B00" w:rsidRPr="00E03AAC" w:rsidRDefault="00C21B00" w:rsidP="00C21B00">
            <w:pPr>
              <w:spacing w:before="60" w:after="60"/>
              <w:jc w:val="center"/>
              <w:rPr>
                <w:sz w:val="18"/>
                <w:szCs w:val="18"/>
              </w:rPr>
            </w:pPr>
            <w:r w:rsidRPr="00E03AAC">
              <w:rPr>
                <w:sz w:val="18"/>
                <w:szCs w:val="18"/>
              </w:rPr>
              <w:t>75%</w:t>
            </w:r>
          </w:p>
        </w:tc>
        <w:tc>
          <w:tcPr>
            <w:tcW w:w="2835" w:type="dxa"/>
            <w:gridSpan w:val="4"/>
            <w:vMerge/>
            <w:shd w:val="clear" w:color="auto" w:fill="auto"/>
          </w:tcPr>
          <w:p w14:paraId="208E9F94" w14:textId="77777777" w:rsidR="00C21B00" w:rsidRPr="00E03AAC" w:rsidRDefault="00C21B00" w:rsidP="00C21B00">
            <w:pPr>
              <w:keepNext/>
              <w:spacing w:before="60" w:after="60"/>
              <w:jc w:val="center"/>
              <w:rPr>
                <w:rFonts w:cstheme="minorHAnsi"/>
                <w:sz w:val="18"/>
                <w:szCs w:val="18"/>
              </w:rPr>
            </w:pPr>
          </w:p>
        </w:tc>
      </w:tr>
      <w:tr w:rsidR="00C21B00" w:rsidRPr="00BB08A2" w14:paraId="0F00F292" w14:textId="77777777" w:rsidTr="006F4D45">
        <w:tc>
          <w:tcPr>
            <w:tcW w:w="1701" w:type="dxa"/>
            <w:gridSpan w:val="2"/>
            <w:shd w:val="clear" w:color="auto" w:fill="auto"/>
          </w:tcPr>
          <w:p w14:paraId="22E714C8" w14:textId="128F18B3" w:rsidR="00C21B00" w:rsidRPr="00C21B00" w:rsidRDefault="00C21B00" w:rsidP="00C21B00">
            <w:pPr>
              <w:spacing w:before="60" w:after="60"/>
              <w:jc w:val="center"/>
              <w:rPr>
                <w:rFonts w:cstheme="minorHAnsi"/>
                <w:b/>
                <w:sz w:val="18"/>
                <w:szCs w:val="18"/>
              </w:rPr>
            </w:pPr>
            <w:r w:rsidRPr="00C21B00">
              <w:rPr>
                <w:sz w:val="18"/>
                <w:szCs w:val="18"/>
              </w:rPr>
              <w:t xml:space="preserve">V45⁰ Bend 7 </w:t>
            </w:r>
          </w:p>
        </w:tc>
        <w:tc>
          <w:tcPr>
            <w:tcW w:w="2126" w:type="dxa"/>
            <w:gridSpan w:val="4"/>
            <w:shd w:val="clear" w:color="auto" w:fill="auto"/>
          </w:tcPr>
          <w:p w14:paraId="1614F861" w14:textId="16B3531C" w:rsidR="00C21B00" w:rsidRPr="00C21B00" w:rsidRDefault="00C21B00" w:rsidP="00C21B00">
            <w:pPr>
              <w:spacing w:before="60" w:after="60"/>
              <w:jc w:val="center"/>
              <w:rPr>
                <w:sz w:val="18"/>
                <w:szCs w:val="18"/>
              </w:rPr>
            </w:pPr>
            <w:r w:rsidRPr="00C21B00">
              <w:rPr>
                <w:sz w:val="18"/>
                <w:szCs w:val="18"/>
              </w:rPr>
              <w:t>Seabed</w:t>
            </w:r>
          </w:p>
        </w:tc>
        <w:tc>
          <w:tcPr>
            <w:tcW w:w="1560" w:type="dxa"/>
            <w:gridSpan w:val="3"/>
            <w:shd w:val="clear" w:color="auto" w:fill="auto"/>
          </w:tcPr>
          <w:p w14:paraId="3D894BCC" w14:textId="788828F8" w:rsidR="00C21B00" w:rsidRPr="00E03AAC" w:rsidRDefault="00C21B00" w:rsidP="00C21B00">
            <w:pPr>
              <w:spacing w:before="60" w:after="60"/>
              <w:jc w:val="center"/>
              <w:rPr>
                <w:sz w:val="18"/>
                <w:szCs w:val="18"/>
              </w:rPr>
            </w:pPr>
            <w:r w:rsidRPr="00E03AAC">
              <w:rPr>
                <w:sz w:val="18"/>
                <w:szCs w:val="18"/>
              </w:rPr>
              <w:t>Partial</w:t>
            </w:r>
          </w:p>
        </w:tc>
        <w:tc>
          <w:tcPr>
            <w:tcW w:w="2835" w:type="dxa"/>
            <w:gridSpan w:val="4"/>
            <w:shd w:val="clear" w:color="auto" w:fill="auto"/>
          </w:tcPr>
          <w:p w14:paraId="572DB18A" w14:textId="1A989D18" w:rsidR="00C21B00" w:rsidRPr="00E03AAC" w:rsidRDefault="00C21B00" w:rsidP="00C21B00">
            <w:pPr>
              <w:keepNext/>
              <w:spacing w:before="60" w:after="60"/>
              <w:jc w:val="center"/>
              <w:rPr>
                <w:rFonts w:cstheme="minorHAnsi"/>
                <w:sz w:val="18"/>
                <w:szCs w:val="18"/>
              </w:rPr>
            </w:pPr>
            <w:r w:rsidRPr="00E03AAC">
              <w:rPr>
                <w:sz w:val="18"/>
                <w:szCs w:val="18"/>
              </w:rPr>
              <w:t>On seabed</w:t>
            </w:r>
          </w:p>
        </w:tc>
      </w:tr>
      <w:tr w:rsidR="00C21B00" w:rsidRPr="00BB08A2" w14:paraId="0D8F3792" w14:textId="77777777" w:rsidTr="006F4D45">
        <w:tc>
          <w:tcPr>
            <w:tcW w:w="1701" w:type="dxa"/>
            <w:gridSpan w:val="2"/>
            <w:shd w:val="clear" w:color="auto" w:fill="auto"/>
          </w:tcPr>
          <w:p w14:paraId="3266930C" w14:textId="6BCF63E1" w:rsidR="00C21B00" w:rsidRPr="00C21B00" w:rsidRDefault="00C21B00" w:rsidP="00C21B00">
            <w:pPr>
              <w:spacing w:before="60" w:after="60"/>
              <w:jc w:val="center"/>
              <w:rPr>
                <w:rFonts w:cstheme="minorHAnsi"/>
                <w:b/>
                <w:sz w:val="18"/>
                <w:szCs w:val="18"/>
              </w:rPr>
            </w:pPr>
            <w:r w:rsidRPr="00C21B00">
              <w:rPr>
                <w:sz w:val="18"/>
                <w:szCs w:val="18"/>
              </w:rPr>
              <w:t xml:space="preserve">V45⁰ Bend 8 </w:t>
            </w:r>
          </w:p>
        </w:tc>
        <w:tc>
          <w:tcPr>
            <w:tcW w:w="2126" w:type="dxa"/>
            <w:gridSpan w:val="4"/>
            <w:shd w:val="clear" w:color="auto" w:fill="auto"/>
          </w:tcPr>
          <w:p w14:paraId="2423FC31" w14:textId="0E37977E" w:rsidR="00C21B00" w:rsidRPr="00C21B00" w:rsidRDefault="00C21B00" w:rsidP="00C21B00">
            <w:pPr>
              <w:spacing w:before="60" w:after="60"/>
              <w:jc w:val="center"/>
              <w:rPr>
                <w:sz w:val="18"/>
                <w:szCs w:val="18"/>
              </w:rPr>
            </w:pPr>
            <w:r w:rsidRPr="00C21B00">
              <w:rPr>
                <w:sz w:val="18"/>
                <w:szCs w:val="18"/>
              </w:rPr>
              <w:t>Elevation 2.1m</w:t>
            </w:r>
          </w:p>
        </w:tc>
        <w:tc>
          <w:tcPr>
            <w:tcW w:w="1560" w:type="dxa"/>
            <w:gridSpan w:val="3"/>
            <w:shd w:val="clear" w:color="auto" w:fill="auto"/>
          </w:tcPr>
          <w:p w14:paraId="138EAC8F" w14:textId="05BB6DDB" w:rsidR="00C21B00" w:rsidRPr="00E03AAC" w:rsidRDefault="00C21B00" w:rsidP="00C21B00">
            <w:pPr>
              <w:spacing w:before="60" w:after="60"/>
              <w:jc w:val="center"/>
              <w:rPr>
                <w:sz w:val="18"/>
                <w:szCs w:val="18"/>
              </w:rPr>
            </w:pPr>
            <w:r w:rsidRPr="00E03AAC">
              <w:rPr>
                <w:sz w:val="18"/>
                <w:szCs w:val="18"/>
              </w:rPr>
              <w:t>-</w:t>
            </w:r>
          </w:p>
        </w:tc>
        <w:tc>
          <w:tcPr>
            <w:tcW w:w="2835" w:type="dxa"/>
            <w:gridSpan w:val="4"/>
            <w:shd w:val="clear" w:color="auto" w:fill="auto"/>
          </w:tcPr>
          <w:p w14:paraId="637EABBC" w14:textId="02721D10" w:rsidR="00C21B00" w:rsidRPr="00E03AAC" w:rsidRDefault="00C21B00" w:rsidP="00C21B00">
            <w:pPr>
              <w:keepNext/>
              <w:spacing w:before="60" w:after="60"/>
              <w:jc w:val="center"/>
              <w:rPr>
                <w:rFonts w:cstheme="minorHAnsi"/>
                <w:sz w:val="18"/>
                <w:szCs w:val="18"/>
              </w:rPr>
            </w:pPr>
            <w:r w:rsidRPr="00E03AAC">
              <w:rPr>
                <w:sz w:val="18"/>
                <w:szCs w:val="18"/>
              </w:rPr>
              <w:t>Span for 0m, 1.6m span height</w:t>
            </w:r>
          </w:p>
        </w:tc>
      </w:tr>
      <w:tr w:rsidR="00A34EC0" w:rsidRPr="007B40E6" w14:paraId="67700BB6" w14:textId="77777777" w:rsidTr="006F4D45">
        <w:tc>
          <w:tcPr>
            <w:tcW w:w="8222" w:type="dxa"/>
            <w:gridSpan w:val="13"/>
            <w:shd w:val="clear" w:color="auto" w:fill="FFFF00"/>
            <w:vAlign w:val="center"/>
          </w:tcPr>
          <w:p w14:paraId="76A9B41F" w14:textId="02A26A6E" w:rsidR="00A34EC0" w:rsidRPr="007B40E6" w:rsidRDefault="00A34EC0" w:rsidP="006F4D45">
            <w:pPr>
              <w:pStyle w:val="Heading4"/>
              <w:spacing w:before="120" w:after="120"/>
              <w:ind w:left="862" w:hanging="862"/>
              <w:outlineLvl w:val="3"/>
            </w:pPr>
            <w:bookmarkStart w:id="152" w:name="_Flowlines"/>
            <w:bookmarkStart w:id="153" w:name="_Toc67842813"/>
            <w:bookmarkEnd w:id="152"/>
            <w:r>
              <w:t>Flowlines</w:t>
            </w:r>
            <w:bookmarkEnd w:id="153"/>
          </w:p>
        </w:tc>
      </w:tr>
      <w:tr w:rsidR="00B61744" w:rsidRPr="005213E3" w14:paraId="079EB1AD" w14:textId="77777777" w:rsidTr="006F4D45">
        <w:tc>
          <w:tcPr>
            <w:tcW w:w="8222" w:type="dxa"/>
            <w:gridSpan w:val="13"/>
            <w:shd w:val="clear" w:color="auto" w:fill="auto"/>
            <w:vAlign w:val="center"/>
          </w:tcPr>
          <w:p w14:paraId="68690E7C" w14:textId="09DB4B5A" w:rsidR="00B61744" w:rsidRPr="009F6A47" w:rsidRDefault="00E03AAC" w:rsidP="00B61744">
            <w:pPr>
              <w:jc w:val="both"/>
              <w:rPr>
                <w:sz w:val="18"/>
                <w:szCs w:val="18"/>
              </w:rPr>
            </w:pPr>
            <w:r w:rsidRPr="009F6A47">
              <w:rPr>
                <w:sz w:val="18"/>
                <w:szCs w:val="18"/>
              </w:rPr>
              <w:t>The full v</w:t>
            </w:r>
            <w:r w:rsidR="00B61744" w:rsidRPr="009F6A47">
              <w:rPr>
                <w:sz w:val="18"/>
                <w:szCs w:val="18"/>
              </w:rPr>
              <w:t>isual inspection of the flowlines between the Drill Centre and Riser Base includes the following features:</w:t>
            </w:r>
          </w:p>
          <w:p w14:paraId="215DA82E" w14:textId="2939C827" w:rsidR="00B61744" w:rsidRPr="009F6A47" w:rsidRDefault="00B61744" w:rsidP="008308F7">
            <w:pPr>
              <w:pStyle w:val="ListParagraph"/>
              <w:numPr>
                <w:ilvl w:val="0"/>
                <w:numId w:val="26"/>
              </w:numPr>
              <w:spacing w:before="120" w:line="280" w:lineRule="atLeast"/>
              <w:ind w:left="746"/>
              <w:jc w:val="both"/>
              <w:rPr>
                <w:sz w:val="18"/>
                <w:szCs w:val="18"/>
              </w:rPr>
            </w:pPr>
            <w:r w:rsidRPr="009F6A47">
              <w:rPr>
                <w:sz w:val="18"/>
                <w:szCs w:val="18"/>
              </w:rPr>
              <w:t>VIV Strakes (35m section) at DC PLET end</w:t>
            </w:r>
            <w:r w:rsidR="00AC3E87" w:rsidRPr="009F6A47">
              <w:rPr>
                <w:sz w:val="18"/>
                <w:szCs w:val="18"/>
              </w:rPr>
              <w:t>.</w:t>
            </w:r>
          </w:p>
          <w:p w14:paraId="2109AD3A" w14:textId="09575559" w:rsidR="00B61744" w:rsidRPr="009F6A47" w:rsidRDefault="00B61744" w:rsidP="008308F7">
            <w:pPr>
              <w:pStyle w:val="ListParagraph"/>
              <w:numPr>
                <w:ilvl w:val="0"/>
                <w:numId w:val="26"/>
              </w:numPr>
              <w:spacing w:before="120" w:line="280" w:lineRule="atLeast"/>
              <w:ind w:left="746"/>
              <w:jc w:val="both"/>
              <w:rPr>
                <w:sz w:val="18"/>
                <w:szCs w:val="18"/>
              </w:rPr>
            </w:pPr>
            <w:r w:rsidRPr="009F6A47">
              <w:rPr>
                <w:sz w:val="18"/>
                <w:szCs w:val="18"/>
              </w:rPr>
              <w:t>EFL/SFL Crossings (Flowline 01 and Flowline 02 only)</w:t>
            </w:r>
            <w:r w:rsidR="00AC3E87" w:rsidRPr="009F6A47">
              <w:rPr>
                <w:sz w:val="18"/>
                <w:szCs w:val="18"/>
              </w:rPr>
              <w:t>.</w:t>
            </w:r>
          </w:p>
          <w:p w14:paraId="0B474C9C" w14:textId="23DD5EFB" w:rsidR="00B61744" w:rsidRPr="009F6A47" w:rsidRDefault="00B61744" w:rsidP="008308F7">
            <w:pPr>
              <w:pStyle w:val="ListParagraph"/>
              <w:numPr>
                <w:ilvl w:val="0"/>
                <w:numId w:val="26"/>
              </w:numPr>
              <w:spacing w:before="120" w:line="280" w:lineRule="atLeast"/>
              <w:ind w:left="746"/>
              <w:jc w:val="both"/>
              <w:rPr>
                <w:sz w:val="18"/>
                <w:szCs w:val="18"/>
              </w:rPr>
            </w:pPr>
            <w:r w:rsidRPr="009F6A47">
              <w:rPr>
                <w:sz w:val="18"/>
                <w:szCs w:val="18"/>
              </w:rPr>
              <w:t xml:space="preserve">2x Buckle Triggers </w:t>
            </w:r>
            <w:r w:rsidR="00AC3E87" w:rsidRPr="009F6A47">
              <w:rPr>
                <w:sz w:val="18"/>
                <w:szCs w:val="18"/>
              </w:rPr>
              <w:t xml:space="preserve">per Flowline </w:t>
            </w:r>
            <w:r w:rsidRPr="009F6A47">
              <w:rPr>
                <w:sz w:val="18"/>
                <w:szCs w:val="18"/>
              </w:rPr>
              <w:t>(see</w:t>
            </w:r>
            <w:r w:rsidR="00DF5CF2" w:rsidRPr="009F6A47">
              <w:rPr>
                <w:sz w:val="18"/>
                <w:szCs w:val="18"/>
              </w:rPr>
              <w:t xml:space="preserve"> </w:t>
            </w:r>
            <w:r w:rsidR="00DF5CF2" w:rsidRPr="009F6A47">
              <w:rPr>
                <w:sz w:val="18"/>
                <w:szCs w:val="18"/>
                <w:u w:val="single"/>
              </w:rPr>
              <w:fldChar w:fldCharType="begin"/>
            </w:r>
            <w:r w:rsidR="00DF5CF2" w:rsidRPr="009F6A47">
              <w:rPr>
                <w:sz w:val="18"/>
                <w:szCs w:val="18"/>
                <w:u w:val="single"/>
              </w:rPr>
              <w:instrText xml:space="preserve"> REF _Ref43127343 \h  \* MERGEFORMAT </w:instrText>
            </w:r>
            <w:r w:rsidR="00DF5CF2" w:rsidRPr="009F6A47">
              <w:rPr>
                <w:sz w:val="18"/>
                <w:szCs w:val="18"/>
                <w:u w:val="single"/>
              </w:rPr>
            </w:r>
            <w:r w:rsidR="00DF5CF2" w:rsidRPr="009F6A47">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26</w:t>
            </w:r>
            <w:r w:rsidR="00DF5CF2" w:rsidRPr="009F6A47">
              <w:rPr>
                <w:sz w:val="18"/>
                <w:szCs w:val="18"/>
                <w:u w:val="single"/>
              </w:rPr>
              <w:fldChar w:fldCharType="end"/>
            </w:r>
            <w:r w:rsidR="00E52BD0" w:rsidRPr="009F6A47">
              <w:rPr>
                <w:sz w:val="18"/>
                <w:szCs w:val="18"/>
              </w:rPr>
              <w:t xml:space="preserve"> </w:t>
            </w:r>
            <w:r w:rsidRPr="009F6A47">
              <w:rPr>
                <w:sz w:val="18"/>
                <w:szCs w:val="18"/>
              </w:rPr>
              <w:t>for the locations)</w:t>
            </w:r>
            <w:r w:rsidR="00AC3E87" w:rsidRPr="009F6A47">
              <w:rPr>
                <w:sz w:val="18"/>
                <w:szCs w:val="18"/>
              </w:rPr>
              <w:t>.</w:t>
            </w:r>
          </w:p>
          <w:p w14:paraId="4952BB89" w14:textId="3D57CCBC" w:rsidR="00B61744" w:rsidRPr="009F6A47" w:rsidRDefault="00B61744" w:rsidP="00DF5CF2">
            <w:pPr>
              <w:pStyle w:val="ListParagraph"/>
              <w:numPr>
                <w:ilvl w:val="0"/>
                <w:numId w:val="26"/>
              </w:numPr>
              <w:spacing w:before="120" w:line="280" w:lineRule="atLeast"/>
              <w:ind w:left="744"/>
              <w:jc w:val="both"/>
              <w:rPr>
                <w:sz w:val="18"/>
                <w:szCs w:val="18"/>
              </w:rPr>
            </w:pPr>
            <w:r w:rsidRPr="009F6A47">
              <w:rPr>
                <w:sz w:val="18"/>
                <w:szCs w:val="18"/>
              </w:rPr>
              <w:lastRenderedPageBreak/>
              <w:t>3</w:t>
            </w:r>
            <w:r w:rsidR="00AC3E87" w:rsidRPr="009F6A47">
              <w:rPr>
                <w:sz w:val="18"/>
                <w:szCs w:val="18"/>
              </w:rPr>
              <w:t xml:space="preserve"> </w:t>
            </w:r>
            <w:r w:rsidR="0096375D" w:rsidRPr="009F6A47">
              <w:rPr>
                <w:sz w:val="18"/>
                <w:szCs w:val="18"/>
              </w:rPr>
              <w:t>to 5</w:t>
            </w:r>
            <w:r w:rsidR="00417E95" w:rsidRPr="009F6A47">
              <w:rPr>
                <w:sz w:val="18"/>
                <w:szCs w:val="18"/>
              </w:rPr>
              <w:t xml:space="preserve"> </w:t>
            </w:r>
            <w:r w:rsidRPr="009F6A47">
              <w:rPr>
                <w:sz w:val="18"/>
                <w:szCs w:val="18"/>
              </w:rPr>
              <w:t>x On Stalk weld joints</w:t>
            </w:r>
            <w:r w:rsidR="00AC3E87" w:rsidRPr="009F6A47">
              <w:rPr>
                <w:sz w:val="18"/>
                <w:szCs w:val="18"/>
              </w:rPr>
              <w:t xml:space="preserve"> per Flowline.</w:t>
            </w:r>
            <w:r w:rsidR="003B3B11" w:rsidRPr="009F6A47">
              <w:rPr>
                <w:sz w:val="18"/>
                <w:szCs w:val="18"/>
              </w:rPr>
              <w:t xml:space="preserve">  (</w:t>
            </w:r>
            <w:r w:rsidR="003B3B11" w:rsidRPr="009F6A47">
              <w:rPr>
                <w:i/>
                <w:sz w:val="18"/>
                <w:szCs w:val="18"/>
              </w:rPr>
              <w:t>Note: these are joints made up during spooling of flowlines onto installation vessel’s reel at spool base</w:t>
            </w:r>
            <w:r w:rsidR="003B3B11" w:rsidRPr="009F6A47">
              <w:rPr>
                <w:sz w:val="18"/>
                <w:szCs w:val="18"/>
              </w:rPr>
              <w:t>).</w:t>
            </w:r>
          </w:p>
          <w:p w14:paraId="05F15FD3" w14:textId="2D1B3E57" w:rsidR="00B61744" w:rsidRPr="009F6A47" w:rsidRDefault="00B61744" w:rsidP="00B61744">
            <w:pPr>
              <w:jc w:val="both"/>
              <w:rPr>
                <w:sz w:val="18"/>
                <w:szCs w:val="18"/>
              </w:rPr>
            </w:pPr>
            <w:r w:rsidRPr="009F6A47">
              <w:rPr>
                <w:sz w:val="18"/>
                <w:szCs w:val="18"/>
              </w:rPr>
              <w:t xml:space="preserve">Spans and burial/scour sections were also recorded, with the emphasis on overlength spans exceeding 27m in length.  Thermal expansion of the flowlines causes the position of the flowline at the Buckle Triggers, to laterally change </w:t>
            </w:r>
            <w:r w:rsidR="00262BAA" w:rsidRPr="009F6A47">
              <w:rPr>
                <w:sz w:val="18"/>
                <w:szCs w:val="18"/>
              </w:rPr>
              <w:t xml:space="preserve">to </w:t>
            </w:r>
            <w:r w:rsidRPr="009F6A47">
              <w:rPr>
                <w:sz w:val="18"/>
                <w:szCs w:val="18"/>
              </w:rPr>
              <w:t>the order of 5m depending on the production status of the flowline.</w:t>
            </w:r>
          </w:p>
          <w:p w14:paraId="74EB7322" w14:textId="460FCF26" w:rsidR="00B61744" w:rsidRPr="009F6A47" w:rsidRDefault="00786069" w:rsidP="009F6A47">
            <w:pPr>
              <w:jc w:val="both"/>
              <w:rPr>
                <w:sz w:val="18"/>
                <w:szCs w:val="18"/>
              </w:rPr>
            </w:pPr>
            <w:r>
              <w:rPr>
                <w:sz w:val="18"/>
                <w:szCs w:val="18"/>
              </w:rPr>
              <w:t>F</w:t>
            </w:r>
            <w:r w:rsidR="00BB2401" w:rsidRPr="009F6A47">
              <w:rPr>
                <w:sz w:val="18"/>
                <w:szCs w:val="18"/>
              </w:rPr>
              <w:t xml:space="preserve">ollowing </w:t>
            </w:r>
            <w:r>
              <w:rPr>
                <w:sz w:val="18"/>
                <w:szCs w:val="18"/>
              </w:rPr>
              <w:t xml:space="preserve">are </w:t>
            </w:r>
            <w:r w:rsidR="00BB2401" w:rsidRPr="009F6A47">
              <w:rPr>
                <w:sz w:val="18"/>
                <w:szCs w:val="18"/>
              </w:rPr>
              <w:t xml:space="preserve">the integrity details for flowlines </w:t>
            </w:r>
            <w:hyperlink w:anchor="FL1_001" w:history="1">
              <w:r w:rsidR="00BB2401" w:rsidRPr="009F6A47">
                <w:rPr>
                  <w:sz w:val="18"/>
                  <w:szCs w:val="18"/>
                </w:rPr>
                <w:t>01</w:t>
              </w:r>
            </w:hyperlink>
            <w:r w:rsidR="00BB2401" w:rsidRPr="009F6A47">
              <w:rPr>
                <w:sz w:val="18"/>
                <w:szCs w:val="18"/>
              </w:rPr>
              <w:t xml:space="preserve">, </w:t>
            </w:r>
            <w:hyperlink w:anchor="FL2_001" w:history="1">
              <w:r w:rsidR="00BB2401" w:rsidRPr="009F6A47">
                <w:rPr>
                  <w:sz w:val="18"/>
                  <w:szCs w:val="18"/>
                </w:rPr>
                <w:t>02</w:t>
              </w:r>
            </w:hyperlink>
            <w:r w:rsidR="00BB2401" w:rsidRPr="009F6A47">
              <w:rPr>
                <w:sz w:val="18"/>
                <w:szCs w:val="18"/>
              </w:rPr>
              <w:t xml:space="preserve">, </w:t>
            </w:r>
            <w:hyperlink w:anchor="FL3_001" w:history="1">
              <w:r w:rsidR="00BB2401" w:rsidRPr="009F6A47">
                <w:rPr>
                  <w:sz w:val="18"/>
                  <w:szCs w:val="18"/>
                </w:rPr>
                <w:t>03</w:t>
              </w:r>
            </w:hyperlink>
            <w:r w:rsidR="00BB2401" w:rsidRPr="009F6A47">
              <w:rPr>
                <w:sz w:val="18"/>
                <w:szCs w:val="18"/>
              </w:rPr>
              <w:t xml:space="preserve"> and </w:t>
            </w:r>
            <w:hyperlink w:anchor="FL4_001" w:history="1">
              <w:r w:rsidR="00BB2401" w:rsidRPr="009F6A47">
                <w:rPr>
                  <w:sz w:val="18"/>
                  <w:szCs w:val="18"/>
                </w:rPr>
                <w:t>04</w:t>
              </w:r>
            </w:hyperlink>
            <w:r w:rsidR="00BB2401" w:rsidRPr="009F6A47">
              <w:rPr>
                <w:sz w:val="18"/>
                <w:szCs w:val="18"/>
              </w:rPr>
              <w:t xml:space="preserve">.  The inspection findings are taken mainly from the Hot Baseline Inspection </w:t>
            </w:r>
            <w:r w:rsidR="00262BAA" w:rsidRPr="009F6A47">
              <w:rPr>
                <w:sz w:val="18"/>
                <w:szCs w:val="18"/>
              </w:rPr>
              <w:t xml:space="preserve">(HBL) </w:t>
            </w:r>
            <w:r w:rsidR="00BB2401" w:rsidRPr="009F6A47">
              <w:rPr>
                <w:sz w:val="18"/>
                <w:szCs w:val="18"/>
              </w:rPr>
              <w:t xml:space="preserve">unless previous findings and anomalies </w:t>
            </w:r>
            <w:r w:rsidR="00262BAA" w:rsidRPr="009F6A47">
              <w:rPr>
                <w:sz w:val="18"/>
                <w:szCs w:val="18"/>
              </w:rPr>
              <w:t>remain</w:t>
            </w:r>
            <w:r w:rsidR="00BB2401" w:rsidRPr="009F6A47">
              <w:rPr>
                <w:sz w:val="18"/>
                <w:szCs w:val="18"/>
              </w:rPr>
              <w:t xml:space="preserve"> relevant.</w:t>
            </w:r>
            <w:r w:rsidR="00E03AAC" w:rsidRPr="009F6A47">
              <w:rPr>
                <w:sz w:val="18"/>
                <w:szCs w:val="18"/>
              </w:rPr>
              <w:t xml:space="preserve">  During the 2020 C1 inspection campaign</w:t>
            </w:r>
            <w:r w:rsidR="009F6A47" w:rsidRPr="009F6A47">
              <w:rPr>
                <w:sz w:val="18"/>
                <w:szCs w:val="18"/>
              </w:rPr>
              <w:t>, the work scope was restricted to 2 tasks on each flowline, as follows</w:t>
            </w:r>
            <w:r>
              <w:rPr>
                <w:sz w:val="18"/>
                <w:szCs w:val="18"/>
              </w:rPr>
              <w:t>:</w:t>
            </w:r>
          </w:p>
          <w:p w14:paraId="622A8929" w14:textId="77777777" w:rsidR="009F6A47" w:rsidRPr="009F6A47" w:rsidRDefault="009F6A47" w:rsidP="009F6A47">
            <w:pPr>
              <w:pStyle w:val="ListParagraph"/>
              <w:numPr>
                <w:ilvl w:val="0"/>
                <w:numId w:val="26"/>
              </w:numPr>
              <w:spacing w:before="120" w:line="280" w:lineRule="atLeast"/>
              <w:ind w:left="746"/>
              <w:jc w:val="both"/>
              <w:rPr>
                <w:sz w:val="18"/>
                <w:szCs w:val="18"/>
              </w:rPr>
            </w:pPr>
            <w:r w:rsidRPr="009F6A47">
              <w:rPr>
                <w:sz w:val="18"/>
                <w:szCs w:val="18"/>
              </w:rPr>
              <w:t>Task Plan 220283-TP-046 (Buckle Trigger Survey – Critical Spans)</w:t>
            </w:r>
          </w:p>
          <w:p w14:paraId="008EF6CC" w14:textId="2F27CEDC" w:rsidR="009F6A47" w:rsidRPr="009F6A47" w:rsidRDefault="009F6A47" w:rsidP="009F6A47">
            <w:pPr>
              <w:pStyle w:val="ListParagraph"/>
              <w:numPr>
                <w:ilvl w:val="0"/>
                <w:numId w:val="26"/>
              </w:numPr>
              <w:spacing w:before="120" w:line="280" w:lineRule="atLeast"/>
              <w:ind w:left="746"/>
              <w:jc w:val="both"/>
              <w:rPr>
                <w:sz w:val="18"/>
                <w:szCs w:val="18"/>
              </w:rPr>
            </w:pPr>
            <w:r w:rsidRPr="009F6A47">
              <w:rPr>
                <w:sz w:val="18"/>
                <w:szCs w:val="18"/>
              </w:rPr>
              <w:t>Task Plan 220283-TP-047 (Buckle Trigger Inclination)</w:t>
            </w:r>
          </w:p>
        </w:tc>
      </w:tr>
      <w:tr w:rsidR="00B61744" w:rsidRPr="005213E3" w14:paraId="77C42D8D" w14:textId="77777777" w:rsidTr="006F4D45">
        <w:tc>
          <w:tcPr>
            <w:tcW w:w="8222" w:type="dxa"/>
            <w:gridSpan w:val="13"/>
            <w:shd w:val="clear" w:color="auto" w:fill="auto"/>
            <w:vAlign w:val="center"/>
          </w:tcPr>
          <w:p w14:paraId="20271E30" w14:textId="77777777" w:rsidR="00E52BD0" w:rsidRDefault="00B61744" w:rsidP="00E52BD0">
            <w:pPr>
              <w:keepNext/>
              <w:spacing w:before="40" w:after="40"/>
              <w:jc w:val="center"/>
            </w:pPr>
            <w:r>
              <w:rPr>
                <w:noProof/>
                <w:lang w:val="en-PH" w:eastAsia="en-PH"/>
              </w:rPr>
              <w:lastRenderedPageBreak/>
              <w:drawing>
                <wp:inline distT="0" distB="0" distL="0" distR="0" wp14:anchorId="43807112" wp14:editId="7F00DE36">
                  <wp:extent cx="5127660" cy="233768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12965" cy="2376573"/>
                          </a:xfrm>
                          <a:prstGeom prst="rect">
                            <a:avLst/>
                          </a:prstGeom>
                          <a:noFill/>
                        </pic:spPr>
                      </pic:pic>
                    </a:graphicData>
                  </a:graphic>
                </wp:inline>
              </w:drawing>
            </w:r>
          </w:p>
          <w:p w14:paraId="3679BFE9" w14:textId="7944DAD5" w:rsidR="00B61744" w:rsidRPr="00E52BD0" w:rsidRDefault="00E52BD0" w:rsidP="00E52BD0">
            <w:pPr>
              <w:pStyle w:val="Caption"/>
              <w:jc w:val="center"/>
            </w:pPr>
            <w:bookmarkStart w:id="154" w:name="_Ref43127343"/>
            <w:bookmarkStart w:id="155" w:name="_Toc67842895"/>
            <w:r>
              <w:t xml:space="preserve">Figure </w:t>
            </w:r>
            <w:r w:rsidR="00200037">
              <w:fldChar w:fldCharType="begin"/>
            </w:r>
            <w:r w:rsidR="00200037">
              <w:instrText xml:space="preserve"> SEQ Figure \* ARABIC </w:instrText>
            </w:r>
            <w:r w:rsidR="00200037">
              <w:fldChar w:fldCharType="separate"/>
            </w:r>
            <w:r w:rsidR="00576315">
              <w:rPr>
                <w:noProof/>
              </w:rPr>
              <w:t>26</w:t>
            </w:r>
            <w:r w:rsidR="00200037">
              <w:rPr>
                <w:noProof/>
              </w:rPr>
              <w:fldChar w:fldCharType="end"/>
            </w:r>
            <w:bookmarkEnd w:id="154"/>
            <w:r>
              <w:t xml:space="preserve"> - </w:t>
            </w:r>
            <w:r w:rsidRPr="00966DA3">
              <w:t>Flowline Buckle Trigger Locations and KP Positions</w:t>
            </w:r>
            <w:bookmarkEnd w:id="155"/>
          </w:p>
        </w:tc>
      </w:tr>
      <w:tr w:rsidR="00B61744" w:rsidRPr="00B8052A" w14:paraId="4E56A15E" w14:textId="77777777" w:rsidTr="00EC0EDC">
        <w:tc>
          <w:tcPr>
            <w:tcW w:w="8222" w:type="dxa"/>
            <w:gridSpan w:val="13"/>
            <w:shd w:val="clear" w:color="auto" w:fill="FFFF00"/>
            <w:vAlign w:val="center"/>
          </w:tcPr>
          <w:p w14:paraId="745A7C12" w14:textId="4D3AAF68" w:rsidR="00B61744" w:rsidRPr="00B8052A" w:rsidRDefault="00B61744" w:rsidP="006F4D45">
            <w:pPr>
              <w:pStyle w:val="Heading5"/>
              <w:spacing w:before="60" w:after="60"/>
              <w:ind w:left="1009" w:hanging="1009"/>
              <w:outlineLvl w:val="4"/>
              <w:rPr>
                <w:b/>
                <w:sz w:val="18"/>
                <w:szCs w:val="18"/>
              </w:rPr>
            </w:pPr>
            <w:bookmarkStart w:id="156" w:name="_Production_Flowline_01"/>
            <w:bookmarkEnd w:id="156"/>
            <w:r>
              <w:rPr>
                <w:b/>
                <w:sz w:val="18"/>
                <w:szCs w:val="18"/>
              </w:rPr>
              <w:t>Production Flowline 01</w:t>
            </w:r>
          </w:p>
        </w:tc>
      </w:tr>
      <w:tr w:rsidR="00B61744" w:rsidRPr="005213E3" w14:paraId="1643DAFD" w14:textId="77777777" w:rsidTr="00235AB6">
        <w:tc>
          <w:tcPr>
            <w:tcW w:w="1276" w:type="dxa"/>
            <w:shd w:val="clear" w:color="auto" w:fill="auto"/>
            <w:vAlign w:val="center"/>
          </w:tcPr>
          <w:p w14:paraId="74D09227" w14:textId="77777777" w:rsidR="00B61744" w:rsidRPr="0034424C" w:rsidRDefault="00B61744" w:rsidP="00235AB6">
            <w:pPr>
              <w:spacing w:before="60" w:after="6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6EF40C92" w14:textId="366C6AED" w:rsidR="00B61744" w:rsidRPr="00A02611" w:rsidRDefault="00B61744" w:rsidP="00800067">
            <w:pPr>
              <w:spacing w:before="60" w:after="60"/>
              <w:ind w:left="25" w:hanging="25"/>
              <w:jc w:val="both"/>
              <w:rPr>
                <w:sz w:val="18"/>
                <w:szCs w:val="18"/>
              </w:rPr>
            </w:pPr>
            <w:r w:rsidRPr="00A02611">
              <w:rPr>
                <w:sz w:val="18"/>
                <w:szCs w:val="18"/>
              </w:rPr>
              <w:t xml:space="preserve">In general, </w:t>
            </w:r>
            <w:r w:rsidR="00262BAA" w:rsidRPr="00A02611">
              <w:rPr>
                <w:sz w:val="18"/>
                <w:szCs w:val="18"/>
              </w:rPr>
              <w:t xml:space="preserve">Flowline </w:t>
            </w:r>
            <w:r w:rsidR="008F6C07" w:rsidRPr="00A02611">
              <w:rPr>
                <w:sz w:val="18"/>
                <w:szCs w:val="18"/>
              </w:rPr>
              <w:t>0</w:t>
            </w:r>
            <w:r w:rsidR="00262BAA" w:rsidRPr="00A02611">
              <w:rPr>
                <w:sz w:val="18"/>
                <w:szCs w:val="18"/>
              </w:rPr>
              <w:t>1</w:t>
            </w:r>
            <w:r w:rsidRPr="00A02611">
              <w:rPr>
                <w:sz w:val="18"/>
                <w:szCs w:val="18"/>
              </w:rPr>
              <w:t xml:space="preserve"> is in good condition and was fully inspected during the </w:t>
            </w:r>
            <w:r w:rsidR="00786069">
              <w:rPr>
                <w:sz w:val="18"/>
                <w:szCs w:val="18"/>
              </w:rPr>
              <w:t xml:space="preserve">2019 </w:t>
            </w:r>
            <w:r w:rsidRPr="00A02611">
              <w:rPr>
                <w:sz w:val="18"/>
                <w:szCs w:val="18"/>
              </w:rPr>
              <w:t>Hot Baseline Survey.  It should be noted that the flowline was not producing during the</w:t>
            </w:r>
            <w:r w:rsidR="00A02611" w:rsidRPr="00A02611">
              <w:rPr>
                <w:sz w:val="18"/>
                <w:szCs w:val="18"/>
              </w:rPr>
              <w:t xml:space="preserve"> HBL and 2020 C1</w:t>
            </w:r>
            <w:r w:rsidRPr="00A02611">
              <w:rPr>
                <w:sz w:val="18"/>
                <w:szCs w:val="18"/>
              </w:rPr>
              <w:t xml:space="preserve"> visual inspection</w:t>
            </w:r>
            <w:r w:rsidR="00A02611" w:rsidRPr="00A02611">
              <w:rPr>
                <w:sz w:val="18"/>
                <w:szCs w:val="18"/>
              </w:rPr>
              <w:t>s</w:t>
            </w:r>
            <w:r w:rsidR="00786069">
              <w:rPr>
                <w:sz w:val="18"/>
                <w:szCs w:val="18"/>
              </w:rPr>
              <w:t>,</w:t>
            </w:r>
            <w:r w:rsidRPr="00A02611">
              <w:rPr>
                <w:sz w:val="18"/>
                <w:szCs w:val="18"/>
              </w:rPr>
              <w:t xml:space="preserve"> </w:t>
            </w:r>
            <w:r w:rsidR="00786069">
              <w:rPr>
                <w:sz w:val="18"/>
                <w:szCs w:val="18"/>
              </w:rPr>
              <w:t>however</w:t>
            </w:r>
            <w:r w:rsidRPr="00A02611">
              <w:rPr>
                <w:sz w:val="18"/>
                <w:szCs w:val="18"/>
              </w:rPr>
              <w:t xml:space="preserve"> it was flowing during the MBES</w:t>
            </w:r>
            <w:r w:rsidR="00786069">
              <w:rPr>
                <w:sz w:val="18"/>
                <w:szCs w:val="18"/>
              </w:rPr>
              <w:t xml:space="preserve"> survey</w:t>
            </w:r>
            <w:r w:rsidRPr="00A02611">
              <w:rPr>
                <w:sz w:val="18"/>
                <w:szCs w:val="18"/>
              </w:rPr>
              <w:t>, which explains the discrepancy in the location of the flowline with respect to the buckle triggers.</w:t>
            </w:r>
          </w:p>
          <w:p w14:paraId="0083EA3E" w14:textId="7CDA46D1" w:rsidR="00B61744" w:rsidRPr="00A02611" w:rsidRDefault="00786069" w:rsidP="00786069">
            <w:pPr>
              <w:spacing w:before="60" w:after="60"/>
              <w:jc w:val="both"/>
              <w:rPr>
                <w:sz w:val="18"/>
                <w:szCs w:val="18"/>
              </w:rPr>
            </w:pPr>
            <w:r>
              <w:rPr>
                <w:sz w:val="18"/>
                <w:szCs w:val="18"/>
              </w:rPr>
              <w:t>The Strakes (35m)</w:t>
            </w:r>
            <w:r w:rsidR="00B61744" w:rsidRPr="00A02611">
              <w:rPr>
                <w:sz w:val="18"/>
                <w:szCs w:val="18"/>
              </w:rPr>
              <w:t xml:space="preserve"> at the </w:t>
            </w:r>
            <w:r>
              <w:rPr>
                <w:sz w:val="18"/>
                <w:szCs w:val="18"/>
              </w:rPr>
              <w:t xml:space="preserve">DC-1 </w:t>
            </w:r>
            <w:r w:rsidR="00BD0752" w:rsidRPr="00A02611">
              <w:rPr>
                <w:sz w:val="18"/>
                <w:szCs w:val="18"/>
              </w:rPr>
              <w:t>E</w:t>
            </w:r>
            <w:r>
              <w:rPr>
                <w:sz w:val="18"/>
                <w:szCs w:val="18"/>
              </w:rPr>
              <w:t>nd</w:t>
            </w:r>
            <w:r w:rsidR="00B61744" w:rsidRPr="00A02611">
              <w:rPr>
                <w:sz w:val="18"/>
                <w:szCs w:val="18"/>
              </w:rPr>
              <w:t xml:space="preserve"> appeared to be secure.</w:t>
            </w:r>
          </w:p>
        </w:tc>
        <w:tc>
          <w:tcPr>
            <w:tcW w:w="1134" w:type="dxa"/>
            <w:shd w:val="clear" w:color="auto" w:fill="00B050"/>
            <w:vAlign w:val="center"/>
          </w:tcPr>
          <w:p w14:paraId="5FBDFA9A" w14:textId="77777777" w:rsidR="00B61744" w:rsidRPr="00A02611" w:rsidRDefault="00B61744" w:rsidP="00235AB6">
            <w:pPr>
              <w:keepNext/>
              <w:spacing w:before="60" w:after="60"/>
              <w:jc w:val="center"/>
              <w:rPr>
                <w:rFonts w:cstheme="minorHAnsi"/>
                <w:sz w:val="18"/>
                <w:szCs w:val="18"/>
              </w:rPr>
            </w:pPr>
            <w:r w:rsidRPr="00A02611">
              <w:rPr>
                <w:rFonts w:cstheme="minorHAnsi"/>
                <w:sz w:val="18"/>
                <w:szCs w:val="18"/>
              </w:rPr>
              <w:t>GREEN</w:t>
            </w:r>
          </w:p>
        </w:tc>
      </w:tr>
      <w:tr w:rsidR="00800067" w:rsidRPr="005213E3" w14:paraId="649640B7" w14:textId="77777777" w:rsidTr="00235AB6">
        <w:tc>
          <w:tcPr>
            <w:tcW w:w="1276" w:type="dxa"/>
            <w:shd w:val="clear" w:color="auto" w:fill="auto"/>
            <w:vAlign w:val="center"/>
          </w:tcPr>
          <w:p w14:paraId="1C6A8BCA" w14:textId="733084C7" w:rsidR="00800067" w:rsidRPr="0034424C" w:rsidRDefault="00800067" w:rsidP="00800067">
            <w:pPr>
              <w:spacing w:before="60" w:after="60"/>
              <w:jc w:val="center"/>
              <w:rPr>
                <w:rFonts w:cstheme="minorHAnsi"/>
                <w:b/>
                <w:sz w:val="18"/>
                <w:szCs w:val="18"/>
              </w:rPr>
            </w:pPr>
            <w:r>
              <w:rPr>
                <w:rFonts w:cstheme="minorHAnsi"/>
                <w:b/>
                <w:sz w:val="18"/>
                <w:szCs w:val="18"/>
              </w:rPr>
              <w:t>Field Joints</w:t>
            </w:r>
          </w:p>
        </w:tc>
        <w:tc>
          <w:tcPr>
            <w:tcW w:w="5812" w:type="dxa"/>
            <w:gridSpan w:val="11"/>
            <w:shd w:val="clear" w:color="auto" w:fill="auto"/>
            <w:vAlign w:val="center"/>
          </w:tcPr>
          <w:p w14:paraId="3E8198AD" w14:textId="255E0CA3" w:rsidR="00800067" w:rsidRPr="00A02611" w:rsidRDefault="00800067" w:rsidP="0010167B">
            <w:pPr>
              <w:spacing w:before="60" w:after="60"/>
              <w:jc w:val="both"/>
              <w:rPr>
                <w:b/>
                <w:sz w:val="18"/>
                <w:szCs w:val="18"/>
              </w:rPr>
            </w:pPr>
            <w:r w:rsidRPr="00A02611">
              <w:rPr>
                <w:sz w:val="18"/>
                <w:szCs w:val="18"/>
              </w:rPr>
              <w:t>232 field joints were recorded, all appeared to be intact with no signs of displacement or cracking.  5 of the field joints had ‘monkey fist’ rope installation aids.  4 of the joints were On</w:t>
            </w:r>
            <w:r w:rsidR="0010167B">
              <w:rPr>
                <w:sz w:val="18"/>
                <w:szCs w:val="18"/>
              </w:rPr>
              <w:t>-</w:t>
            </w:r>
            <w:r w:rsidRPr="00A02611">
              <w:rPr>
                <w:sz w:val="18"/>
                <w:szCs w:val="18"/>
              </w:rPr>
              <w:t xml:space="preserve">Stalk joints with </w:t>
            </w:r>
            <w:r w:rsidR="008F6C07" w:rsidRPr="00A02611">
              <w:rPr>
                <w:sz w:val="18"/>
                <w:szCs w:val="18"/>
              </w:rPr>
              <w:t xml:space="preserve">two </w:t>
            </w:r>
            <w:r w:rsidRPr="00A02611">
              <w:rPr>
                <w:sz w:val="18"/>
                <w:szCs w:val="18"/>
              </w:rPr>
              <w:t>half shell covers secured with bandit material.  For the On</w:t>
            </w:r>
            <w:r w:rsidR="0010167B">
              <w:rPr>
                <w:sz w:val="18"/>
                <w:szCs w:val="18"/>
              </w:rPr>
              <w:t>-</w:t>
            </w:r>
            <w:r w:rsidRPr="00A02611">
              <w:rPr>
                <w:sz w:val="18"/>
                <w:szCs w:val="18"/>
              </w:rPr>
              <w:t>Stalk joint locations, refer to IMSA Anomaly 19-0062, Design Issue, Status: Routine Monitoring.</w:t>
            </w:r>
          </w:p>
        </w:tc>
        <w:tc>
          <w:tcPr>
            <w:tcW w:w="1134" w:type="dxa"/>
            <w:shd w:val="clear" w:color="auto" w:fill="00B050"/>
            <w:vAlign w:val="center"/>
          </w:tcPr>
          <w:p w14:paraId="0CCB0BF4" w14:textId="33595339" w:rsidR="00800067" w:rsidRPr="00A02611" w:rsidRDefault="00800067" w:rsidP="00800067">
            <w:pPr>
              <w:keepNext/>
              <w:spacing w:before="60" w:after="60"/>
              <w:jc w:val="center"/>
              <w:rPr>
                <w:rFonts w:cstheme="minorHAnsi"/>
                <w:sz w:val="18"/>
                <w:szCs w:val="18"/>
              </w:rPr>
            </w:pPr>
            <w:r w:rsidRPr="00A02611">
              <w:rPr>
                <w:rFonts w:cstheme="minorHAnsi"/>
                <w:sz w:val="18"/>
                <w:szCs w:val="18"/>
              </w:rPr>
              <w:t>GREEN</w:t>
            </w:r>
          </w:p>
        </w:tc>
      </w:tr>
      <w:tr w:rsidR="00800067" w:rsidRPr="005213E3" w14:paraId="241B12C4" w14:textId="77777777" w:rsidTr="00235AB6">
        <w:tc>
          <w:tcPr>
            <w:tcW w:w="1276" w:type="dxa"/>
            <w:shd w:val="clear" w:color="auto" w:fill="auto"/>
            <w:vAlign w:val="center"/>
          </w:tcPr>
          <w:p w14:paraId="4434D036" w14:textId="1638FDFF" w:rsidR="00800067" w:rsidRPr="0034424C" w:rsidRDefault="00800067" w:rsidP="00800067">
            <w:pPr>
              <w:spacing w:before="60" w:after="60"/>
              <w:jc w:val="center"/>
              <w:rPr>
                <w:rFonts w:cstheme="minorHAnsi"/>
                <w:b/>
                <w:sz w:val="18"/>
                <w:szCs w:val="18"/>
              </w:rPr>
            </w:pPr>
            <w:r>
              <w:rPr>
                <w:rFonts w:cstheme="minorHAnsi"/>
                <w:b/>
                <w:sz w:val="18"/>
                <w:szCs w:val="18"/>
              </w:rPr>
              <w:t>Buckle Trigger BT1-1 (KP1.106)</w:t>
            </w:r>
          </w:p>
        </w:tc>
        <w:tc>
          <w:tcPr>
            <w:tcW w:w="5812" w:type="dxa"/>
            <w:gridSpan w:val="11"/>
            <w:shd w:val="clear" w:color="auto" w:fill="auto"/>
            <w:vAlign w:val="center"/>
          </w:tcPr>
          <w:p w14:paraId="4D12431C" w14:textId="3BE3586C" w:rsidR="00800067" w:rsidRPr="00EF05BD" w:rsidRDefault="00800067" w:rsidP="00800067">
            <w:pPr>
              <w:spacing w:before="60" w:after="60"/>
              <w:jc w:val="both"/>
              <w:rPr>
                <w:sz w:val="18"/>
                <w:szCs w:val="18"/>
              </w:rPr>
            </w:pPr>
            <w:r w:rsidRPr="00EF05BD">
              <w:rPr>
                <w:sz w:val="18"/>
                <w:szCs w:val="18"/>
              </w:rPr>
              <w:t>Anodes</w:t>
            </w:r>
            <w:r w:rsidR="00262BAA" w:rsidRPr="00EF05BD">
              <w:rPr>
                <w:sz w:val="18"/>
                <w:szCs w:val="18"/>
              </w:rPr>
              <w:t xml:space="preserve"> </w:t>
            </w:r>
            <w:r w:rsidRPr="00EF05BD">
              <w:rPr>
                <w:sz w:val="18"/>
                <w:szCs w:val="18"/>
              </w:rPr>
              <w:t>- 9 events were recorded and all anodes were secure, active and &lt;25% depleted</w:t>
            </w:r>
            <w:r w:rsidR="00262BAA" w:rsidRPr="00EF05BD">
              <w:rPr>
                <w:sz w:val="18"/>
                <w:szCs w:val="18"/>
              </w:rPr>
              <w:t>.</w:t>
            </w:r>
          </w:p>
          <w:p w14:paraId="50A56EA0" w14:textId="7FCD5E88" w:rsidR="00800067" w:rsidRPr="00EF05BD" w:rsidRDefault="00800067" w:rsidP="00800067">
            <w:pPr>
              <w:spacing w:before="60" w:after="60"/>
              <w:jc w:val="both"/>
              <w:rPr>
                <w:sz w:val="18"/>
                <w:szCs w:val="18"/>
              </w:rPr>
            </w:pPr>
            <w:r w:rsidRPr="00EF05BD">
              <w:rPr>
                <w:sz w:val="18"/>
                <w:szCs w:val="18"/>
              </w:rPr>
              <w:t xml:space="preserve">CP Steel </w:t>
            </w:r>
            <w:r w:rsidR="00786069">
              <w:rPr>
                <w:sz w:val="18"/>
                <w:szCs w:val="18"/>
              </w:rPr>
              <w:t>-</w:t>
            </w:r>
            <w:r w:rsidRPr="00EF05BD">
              <w:rPr>
                <w:sz w:val="18"/>
                <w:szCs w:val="18"/>
              </w:rPr>
              <w:t xml:space="preserve"> 1 x CP measurements taken, reading -1042mV</w:t>
            </w:r>
            <w:r w:rsidR="00786069">
              <w:rPr>
                <w:sz w:val="18"/>
                <w:szCs w:val="18"/>
              </w:rPr>
              <w:t>, indicating good protection</w:t>
            </w:r>
            <w:r w:rsidR="00262BAA" w:rsidRPr="00EF05BD">
              <w:rPr>
                <w:sz w:val="18"/>
                <w:szCs w:val="18"/>
              </w:rPr>
              <w:t>.</w:t>
            </w:r>
          </w:p>
          <w:p w14:paraId="7591C7B7" w14:textId="30A97CE8" w:rsidR="00800067" w:rsidRPr="00EF05BD" w:rsidRDefault="00800067" w:rsidP="00800067">
            <w:pPr>
              <w:spacing w:before="60" w:after="60"/>
              <w:jc w:val="both"/>
              <w:rPr>
                <w:sz w:val="18"/>
                <w:szCs w:val="18"/>
              </w:rPr>
            </w:pPr>
            <w:r w:rsidRPr="00EF05BD">
              <w:rPr>
                <w:sz w:val="18"/>
                <w:szCs w:val="18"/>
              </w:rPr>
              <w:t>Scour/Burial measurements</w:t>
            </w:r>
            <w:r w:rsidR="00C620D3" w:rsidRPr="00EF05BD">
              <w:rPr>
                <w:sz w:val="18"/>
                <w:szCs w:val="18"/>
              </w:rPr>
              <w:t xml:space="preserve"> </w:t>
            </w:r>
            <w:r w:rsidRPr="00EF05BD">
              <w:rPr>
                <w:sz w:val="18"/>
                <w:szCs w:val="18"/>
              </w:rPr>
              <w:t xml:space="preserve">- </w:t>
            </w:r>
            <w:r w:rsidR="00C620D3" w:rsidRPr="00EF05BD">
              <w:rPr>
                <w:sz w:val="18"/>
                <w:szCs w:val="18"/>
              </w:rPr>
              <w:t xml:space="preserve">all </w:t>
            </w:r>
            <w:r w:rsidRPr="00EF05BD">
              <w:rPr>
                <w:sz w:val="18"/>
                <w:szCs w:val="18"/>
              </w:rPr>
              <w:t xml:space="preserve"> faces showed burial of 0.5m up to 90%. Scour on the </w:t>
            </w:r>
            <w:r w:rsidR="00AD5163" w:rsidRPr="00EF05BD">
              <w:rPr>
                <w:sz w:val="18"/>
                <w:szCs w:val="18"/>
              </w:rPr>
              <w:t>SW and NE</w:t>
            </w:r>
            <w:r w:rsidRPr="00EF05BD">
              <w:rPr>
                <w:sz w:val="18"/>
                <w:szCs w:val="18"/>
              </w:rPr>
              <w:t xml:space="preserve"> corners was up to 0.35m.</w:t>
            </w:r>
          </w:p>
          <w:p w14:paraId="08298D81" w14:textId="77777777" w:rsidR="00800067" w:rsidRPr="00EF05BD" w:rsidRDefault="00800067" w:rsidP="00800067">
            <w:pPr>
              <w:spacing w:before="60" w:after="60"/>
              <w:jc w:val="both"/>
              <w:rPr>
                <w:sz w:val="18"/>
                <w:szCs w:val="18"/>
              </w:rPr>
            </w:pPr>
            <w:r w:rsidRPr="00EF05BD">
              <w:rPr>
                <w:sz w:val="18"/>
                <w:szCs w:val="18"/>
              </w:rPr>
              <w:t>Bullseye- vid</w:t>
            </w:r>
            <w:r w:rsidR="007C0518" w:rsidRPr="00EF05BD">
              <w:rPr>
                <w:sz w:val="18"/>
                <w:szCs w:val="18"/>
              </w:rPr>
              <w:t>e</w:t>
            </w:r>
            <w:r w:rsidRPr="00EF05BD">
              <w:rPr>
                <w:sz w:val="18"/>
                <w:szCs w:val="18"/>
              </w:rPr>
              <w:t>oed but no comparison made with previous surveys</w:t>
            </w:r>
            <w:r w:rsidR="007C0518" w:rsidRPr="00EF05BD">
              <w:rPr>
                <w:sz w:val="18"/>
                <w:szCs w:val="18"/>
              </w:rPr>
              <w:t>.</w:t>
            </w:r>
          </w:p>
          <w:p w14:paraId="39247937" w14:textId="5FC5013B" w:rsidR="00EF05BD" w:rsidRPr="00A02611" w:rsidRDefault="00EF05BD" w:rsidP="00800067">
            <w:pPr>
              <w:spacing w:before="60" w:after="60"/>
              <w:jc w:val="both"/>
              <w:rPr>
                <w:b/>
                <w:sz w:val="18"/>
                <w:szCs w:val="18"/>
              </w:rPr>
            </w:pPr>
            <w:r w:rsidRPr="00EF05BD">
              <w:rPr>
                <w:sz w:val="18"/>
                <w:szCs w:val="18"/>
              </w:rPr>
              <w:t>Tilt is -0.1</w:t>
            </w:r>
            <w:r w:rsidRPr="00EF05BD">
              <w:rPr>
                <w:rFonts w:ascii="Times New Roman" w:hAnsi="Times New Roman" w:cs="Times New Roman"/>
                <w:sz w:val="18"/>
                <w:szCs w:val="18"/>
              </w:rPr>
              <w:t>⁰</w:t>
            </w:r>
            <w:r w:rsidRPr="00EF05BD">
              <w:rPr>
                <w:sz w:val="18"/>
                <w:szCs w:val="18"/>
              </w:rPr>
              <w:t xml:space="preserve"> at 335</w:t>
            </w:r>
            <w:r w:rsidRPr="00EF05BD">
              <w:rPr>
                <w:rFonts w:ascii="Times New Roman" w:hAnsi="Times New Roman" w:cs="Times New Roman"/>
                <w:sz w:val="18"/>
                <w:szCs w:val="18"/>
              </w:rPr>
              <w:t>⁰</w:t>
            </w:r>
            <w:r w:rsidRPr="00EF05BD">
              <w:rPr>
                <w:sz w:val="18"/>
                <w:szCs w:val="18"/>
              </w:rPr>
              <w:t xml:space="preserve">. </w:t>
            </w:r>
          </w:p>
        </w:tc>
        <w:tc>
          <w:tcPr>
            <w:tcW w:w="1134" w:type="dxa"/>
            <w:shd w:val="clear" w:color="auto" w:fill="00B050"/>
            <w:vAlign w:val="center"/>
          </w:tcPr>
          <w:p w14:paraId="474B0567" w14:textId="77777777" w:rsidR="00800067" w:rsidRPr="00A02611" w:rsidRDefault="00800067" w:rsidP="00800067">
            <w:pPr>
              <w:keepNext/>
              <w:spacing w:before="60" w:after="60"/>
              <w:jc w:val="center"/>
              <w:rPr>
                <w:rFonts w:cstheme="minorHAnsi"/>
                <w:sz w:val="18"/>
                <w:szCs w:val="18"/>
              </w:rPr>
            </w:pPr>
            <w:r w:rsidRPr="00A02611">
              <w:rPr>
                <w:rFonts w:cstheme="minorHAnsi"/>
                <w:sz w:val="18"/>
                <w:szCs w:val="18"/>
              </w:rPr>
              <w:t>GREEN</w:t>
            </w:r>
          </w:p>
        </w:tc>
      </w:tr>
      <w:tr w:rsidR="00800067" w:rsidRPr="005213E3" w14:paraId="04712BAF" w14:textId="77777777" w:rsidTr="00235AB6">
        <w:tc>
          <w:tcPr>
            <w:tcW w:w="1276" w:type="dxa"/>
            <w:shd w:val="clear" w:color="auto" w:fill="auto"/>
            <w:vAlign w:val="center"/>
          </w:tcPr>
          <w:p w14:paraId="3DABB495" w14:textId="157AB4C1" w:rsidR="00800067" w:rsidRPr="00EF05BD" w:rsidRDefault="00800067" w:rsidP="00800067">
            <w:pPr>
              <w:spacing w:before="60" w:after="60"/>
              <w:jc w:val="center"/>
              <w:rPr>
                <w:sz w:val="18"/>
                <w:szCs w:val="18"/>
              </w:rPr>
            </w:pPr>
            <w:r w:rsidRPr="00EF05BD">
              <w:rPr>
                <w:sz w:val="18"/>
                <w:szCs w:val="18"/>
              </w:rPr>
              <w:t>Buckle Trigger BT1-2 (KP2.119)</w:t>
            </w:r>
          </w:p>
        </w:tc>
        <w:tc>
          <w:tcPr>
            <w:tcW w:w="5812" w:type="dxa"/>
            <w:gridSpan w:val="11"/>
            <w:shd w:val="clear" w:color="auto" w:fill="auto"/>
            <w:vAlign w:val="center"/>
          </w:tcPr>
          <w:p w14:paraId="7464A50E" w14:textId="47236DB6" w:rsidR="00800067" w:rsidRPr="00EF05BD" w:rsidRDefault="00800067" w:rsidP="00800067">
            <w:pPr>
              <w:spacing w:before="60" w:after="60"/>
              <w:jc w:val="both"/>
              <w:rPr>
                <w:sz w:val="18"/>
                <w:szCs w:val="18"/>
              </w:rPr>
            </w:pPr>
            <w:r w:rsidRPr="00EF05BD">
              <w:rPr>
                <w:sz w:val="18"/>
                <w:szCs w:val="18"/>
              </w:rPr>
              <w:t>Anodes</w:t>
            </w:r>
            <w:r w:rsidR="007C0518" w:rsidRPr="00EF05BD">
              <w:rPr>
                <w:sz w:val="18"/>
                <w:szCs w:val="18"/>
              </w:rPr>
              <w:t xml:space="preserve"> </w:t>
            </w:r>
            <w:r w:rsidRPr="00EF05BD">
              <w:rPr>
                <w:sz w:val="18"/>
                <w:szCs w:val="18"/>
              </w:rPr>
              <w:t>- 6 events were recorded and all anodes were secure, active and &lt;25% depleted</w:t>
            </w:r>
            <w:r w:rsidR="00DF2109" w:rsidRPr="00EF05BD">
              <w:rPr>
                <w:sz w:val="18"/>
                <w:szCs w:val="18"/>
              </w:rPr>
              <w:t>.</w:t>
            </w:r>
          </w:p>
          <w:p w14:paraId="541CF708" w14:textId="7C6E0790" w:rsidR="00800067" w:rsidRPr="00EF05BD" w:rsidRDefault="00800067" w:rsidP="00800067">
            <w:pPr>
              <w:spacing w:before="60" w:after="60"/>
              <w:jc w:val="both"/>
              <w:rPr>
                <w:sz w:val="18"/>
                <w:szCs w:val="18"/>
              </w:rPr>
            </w:pPr>
            <w:r w:rsidRPr="00EF05BD">
              <w:rPr>
                <w:sz w:val="18"/>
                <w:szCs w:val="18"/>
              </w:rPr>
              <w:t>CP Steel – 1 x CP measurement taken, reading -1042mV</w:t>
            </w:r>
            <w:r w:rsidR="004F65A6">
              <w:rPr>
                <w:sz w:val="18"/>
                <w:szCs w:val="18"/>
              </w:rPr>
              <w:t>, indicating good protection</w:t>
            </w:r>
            <w:r w:rsidR="00DF2109" w:rsidRPr="00EF05BD">
              <w:rPr>
                <w:sz w:val="18"/>
                <w:szCs w:val="18"/>
              </w:rPr>
              <w:t>.</w:t>
            </w:r>
          </w:p>
          <w:p w14:paraId="763DCBF0" w14:textId="4756B0D2" w:rsidR="00800067" w:rsidRPr="00EF05BD" w:rsidRDefault="00800067" w:rsidP="00800067">
            <w:pPr>
              <w:spacing w:before="60" w:after="60"/>
              <w:jc w:val="both"/>
              <w:rPr>
                <w:sz w:val="18"/>
                <w:szCs w:val="18"/>
              </w:rPr>
            </w:pPr>
            <w:r w:rsidRPr="00EF05BD">
              <w:rPr>
                <w:sz w:val="18"/>
                <w:szCs w:val="18"/>
              </w:rPr>
              <w:lastRenderedPageBreak/>
              <w:t xml:space="preserve">Scour/Burial measurements – </w:t>
            </w:r>
            <w:r w:rsidR="004C2E97" w:rsidRPr="00EF05BD">
              <w:rPr>
                <w:sz w:val="18"/>
                <w:szCs w:val="18"/>
              </w:rPr>
              <w:t>burial</w:t>
            </w:r>
            <w:r w:rsidRPr="00EF05BD">
              <w:rPr>
                <w:sz w:val="18"/>
                <w:szCs w:val="18"/>
              </w:rPr>
              <w:t xml:space="preserve"> measurements were taken along 3 of the faces, averaging 65% buried up to 0.3m.  Scour was a maximum of 0.25m on the 4 corners.</w:t>
            </w:r>
          </w:p>
          <w:p w14:paraId="26CA79FB" w14:textId="77777777" w:rsidR="00800067" w:rsidRPr="00EF05BD" w:rsidRDefault="00800067" w:rsidP="00800067">
            <w:pPr>
              <w:spacing w:before="60" w:after="60"/>
              <w:jc w:val="both"/>
              <w:rPr>
                <w:sz w:val="18"/>
                <w:szCs w:val="18"/>
              </w:rPr>
            </w:pPr>
            <w:r w:rsidRPr="00EF05BD">
              <w:rPr>
                <w:sz w:val="18"/>
                <w:szCs w:val="18"/>
              </w:rPr>
              <w:t>Bullseye</w:t>
            </w:r>
            <w:r w:rsidR="00DF2109" w:rsidRPr="00EF05BD">
              <w:rPr>
                <w:sz w:val="18"/>
                <w:szCs w:val="18"/>
              </w:rPr>
              <w:t xml:space="preserve"> </w:t>
            </w:r>
            <w:r w:rsidRPr="00EF05BD">
              <w:rPr>
                <w:sz w:val="18"/>
                <w:szCs w:val="18"/>
              </w:rPr>
              <w:t>- vid</w:t>
            </w:r>
            <w:r w:rsidR="00DF2109" w:rsidRPr="00EF05BD">
              <w:rPr>
                <w:sz w:val="18"/>
                <w:szCs w:val="18"/>
              </w:rPr>
              <w:t>e</w:t>
            </w:r>
            <w:r w:rsidRPr="00EF05BD">
              <w:rPr>
                <w:sz w:val="18"/>
                <w:szCs w:val="18"/>
              </w:rPr>
              <w:t>oed but no comparison made with previous surveys</w:t>
            </w:r>
            <w:r w:rsidR="00DF2109" w:rsidRPr="00EF05BD">
              <w:rPr>
                <w:sz w:val="18"/>
                <w:szCs w:val="18"/>
              </w:rPr>
              <w:t>.</w:t>
            </w:r>
          </w:p>
          <w:p w14:paraId="7F3B87A0" w14:textId="40B59598" w:rsidR="00EF05BD" w:rsidRPr="00EF05BD" w:rsidRDefault="00EF05BD" w:rsidP="00800067">
            <w:pPr>
              <w:spacing w:before="60" w:after="60"/>
              <w:jc w:val="both"/>
              <w:rPr>
                <w:sz w:val="18"/>
                <w:szCs w:val="18"/>
              </w:rPr>
            </w:pPr>
            <w:r w:rsidRPr="00EF05BD">
              <w:rPr>
                <w:sz w:val="18"/>
                <w:szCs w:val="18"/>
              </w:rPr>
              <w:t>Tilt is 0.3</w:t>
            </w:r>
            <w:r w:rsidRPr="00EF05BD">
              <w:rPr>
                <w:rFonts w:ascii="Times New Roman" w:hAnsi="Times New Roman" w:cs="Times New Roman"/>
                <w:sz w:val="18"/>
                <w:szCs w:val="18"/>
              </w:rPr>
              <w:t>⁰</w:t>
            </w:r>
            <w:r w:rsidRPr="00EF05BD">
              <w:rPr>
                <w:sz w:val="18"/>
                <w:szCs w:val="18"/>
              </w:rPr>
              <w:t xml:space="preserve"> at 340</w:t>
            </w:r>
            <w:r w:rsidRPr="00EF05BD">
              <w:rPr>
                <w:rFonts w:ascii="Times New Roman" w:hAnsi="Times New Roman" w:cs="Times New Roman"/>
                <w:sz w:val="18"/>
                <w:szCs w:val="18"/>
              </w:rPr>
              <w:t>⁰</w:t>
            </w:r>
            <w:r w:rsidRPr="00EF05BD">
              <w:rPr>
                <w:sz w:val="18"/>
                <w:szCs w:val="18"/>
              </w:rPr>
              <w:t>.</w:t>
            </w:r>
          </w:p>
        </w:tc>
        <w:tc>
          <w:tcPr>
            <w:tcW w:w="1134" w:type="dxa"/>
            <w:shd w:val="clear" w:color="auto" w:fill="00B050"/>
            <w:vAlign w:val="center"/>
          </w:tcPr>
          <w:p w14:paraId="29CEFA9D" w14:textId="77777777" w:rsidR="00800067" w:rsidRPr="00EF05BD" w:rsidRDefault="00800067" w:rsidP="00800067">
            <w:pPr>
              <w:keepNext/>
              <w:spacing w:before="60" w:after="60"/>
              <w:jc w:val="center"/>
              <w:rPr>
                <w:rFonts w:cstheme="minorHAnsi"/>
                <w:sz w:val="18"/>
                <w:szCs w:val="18"/>
              </w:rPr>
            </w:pPr>
            <w:r w:rsidRPr="00EF05BD">
              <w:rPr>
                <w:rFonts w:cstheme="minorHAnsi"/>
                <w:sz w:val="18"/>
                <w:szCs w:val="18"/>
              </w:rPr>
              <w:lastRenderedPageBreak/>
              <w:t>GREEN</w:t>
            </w:r>
          </w:p>
        </w:tc>
      </w:tr>
      <w:tr w:rsidR="00800067" w:rsidRPr="005213E3" w14:paraId="1BE63427" w14:textId="77777777" w:rsidTr="00235AB6">
        <w:tc>
          <w:tcPr>
            <w:tcW w:w="1276" w:type="dxa"/>
            <w:shd w:val="clear" w:color="auto" w:fill="auto"/>
            <w:vAlign w:val="center"/>
          </w:tcPr>
          <w:p w14:paraId="04A59977" w14:textId="29676870" w:rsidR="00800067" w:rsidRPr="0034424C" w:rsidRDefault="00800067" w:rsidP="00800067">
            <w:pPr>
              <w:spacing w:before="60" w:after="60"/>
              <w:jc w:val="center"/>
              <w:rPr>
                <w:rFonts w:cstheme="minorHAnsi"/>
                <w:b/>
                <w:sz w:val="18"/>
                <w:szCs w:val="18"/>
              </w:rPr>
            </w:pPr>
            <w:r>
              <w:rPr>
                <w:rFonts w:cstheme="minorHAnsi"/>
                <w:b/>
                <w:sz w:val="18"/>
                <w:szCs w:val="18"/>
              </w:rPr>
              <w:lastRenderedPageBreak/>
              <w:t xml:space="preserve">Flowline Displacement at the </w:t>
            </w:r>
            <w:r w:rsidR="008F6C07">
              <w:rPr>
                <w:rFonts w:cstheme="minorHAnsi"/>
                <w:b/>
                <w:sz w:val="18"/>
                <w:szCs w:val="18"/>
              </w:rPr>
              <w:t>Buckle</w:t>
            </w:r>
            <w:r>
              <w:rPr>
                <w:rFonts w:cstheme="minorHAnsi"/>
                <w:b/>
                <w:sz w:val="18"/>
                <w:szCs w:val="18"/>
              </w:rPr>
              <w:t xml:space="preserve"> Triggers</w:t>
            </w:r>
          </w:p>
        </w:tc>
        <w:tc>
          <w:tcPr>
            <w:tcW w:w="5812" w:type="dxa"/>
            <w:gridSpan w:val="11"/>
            <w:shd w:val="clear" w:color="auto" w:fill="auto"/>
            <w:vAlign w:val="center"/>
          </w:tcPr>
          <w:p w14:paraId="050B4573" w14:textId="6ED8C752" w:rsidR="00800067" w:rsidRPr="00542A64" w:rsidRDefault="00800067" w:rsidP="00800067">
            <w:pPr>
              <w:spacing w:before="60" w:after="60"/>
              <w:jc w:val="both"/>
              <w:rPr>
                <w:sz w:val="18"/>
                <w:szCs w:val="18"/>
              </w:rPr>
            </w:pPr>
            <w:r w:rsidRPr="00542A64">
              <w:rPr>
                <w:sz w:val="18"/>
                <w:szCs w:val="18"/>
              </w:rPr>
              <w:t>The maximum westward displacement at the buckle trigger</w:t>
            </w:r>
            <w:r w:rsidR="00620359">
              <w:rPr>
                <w:sz w:val="18"/>
                <w:szCs w:val="18"/>
              </w:rPr>
              <w:t>s</w:t>
            </w:r>
            <w:r w:rsidRPr="00542A64">
              <w:rPr>
                <w:sz w:val="18"/>
                <w:szCs w:val="18"/>
              </w:rPr>
              <w:t xml:space="preserve"> due to movement caused by thermal expansion</w:t>
            </w:r>
            <w:r w:rsidR="00620359">
              <w:rPr>
                <w:sz w:val="18"/>
                <w:szCs w:val="18"/>
              </w:rPr>
              <w:t>/contraction</w:t>
            </w:r>
            <w:r w:rsidRPr="00542A64">
              <w:rPr>
                <w:sz w:val="18"/>
                <w:szCs w:val="18"/>
              </w:rPr>
              <w:t xml:space="preserve"> was as follows</w:t>
            </w:r>
            <w:r w:rsidR="008F6C07" w:rsidRPr="00542A64">
              <w:rPr>
                <w:sz w:val="18"/>
                <w:szCs w:val="18"/>
              </w:rPr>
              <w:t>:</w:t>
            </w:r>
          </w:p>
          <w:p w14:paraId="1C73EDAC" w14:textId="252E147F" w:rsidR="00800067" w:rsidRPr="00542A64" w:rsidRDefault="00800067" w:rsidP="008308F7">
            <w:pPr>
              <w:pStyle w:val="ListParagraph"/>
              <w:numPr>
                <w:ilvl w:val="0"/>
                <w:numId w:val="27"/>
              </w:numPr>
              <w:spacing w:before="60" w:after="60"/>
              <w:contextualSpacing w:val="0"/>
              <w:jc w:val="both"/>
              <w:rPr>
                <w:sz w:val="18"/>
                <w:szCs w:val="18"/>
              </w:rPr>
            </w:pPr>
            <w:r w:rsidRPr="00542A64">
              <w:rPr>
                <w:sz w:val="18"/>
                <w:szCs w:val="18"/>
              </w:rPr>
              <w:t>BT1-1 (at KP</w:t>
            </w:r>
            <w:r w:rsidR="00342225">
              <w:rPr>
                <w:sz w:val="18"/>
                <w:szCs w:val="18"/>
              </w:rPr>
              <w:t xml:space="preserve"> </w:t>
            </w:r>
            <w:r w:rsidRPr="00542A64">
              <w:rPr>
                <w:sz w:val="18"/>
                <w:szCs w:val="18"/>
              </w:rPr>
              <w:t>1.106)    5.5 m from the post</w:t>
            </w:r>
          </w:p>
          <w:p w14:paraId="2671AF5C" w14:textId="6AD84865" w:rsidR="00800067" w:rsidRPr="00542A64" w:rsidRDefault="00800067" w:rsidP="008308F7">
            <w:pPr>
              <w:pStyle w:val="ListParagraph"/>
              <w:numPr>
                <w:ilvl w:val="0"/>
                <w:numId w:val="27"/>
              </w:numPr>
              <w:spacing w:before="60" w:after="60"/>
              <w:contextualSpacing w:val="0"/>
              <w:jc w:val="both"/>
              <w:rPr>
                <w:sz w:val="18"/>
                <w:szCs w:val="18"/>
              </w:rPr>
            </w:pPr>
            <w:r w:rsidRPr="00542A64">
              <w:rPr>
                <w:sz w:val="18"/>
                <w:szCs w:val="18"/>
              </w:rPr>
              <w:t>BT1-2 (at KP</w:t>
            </w:r>
            <w:r w:rsidR="00342225">
              <w:rPr>
                <w:sz w:val="18"/>
                <w:szCs w:val="18"/>
              </w:rPr>
              <w:t xml:space="preserve"> </w:t>
            </w:r>
            <w:r w:rsidRPr="00542A64">
              <w:rPr>
                <w:sz w:val="18"/>
                <w:szCs w:val="18"/>
              </w:rPr>
              <w:t>2.119)    4.75m from the post</w:t>
            </w:r>
          </w:p>
          <w:p w14:paraId="5FFD293E" w14:textId="72612806" w:rsidR="00800067" w:rsidRPr="005816F7" w:rsidRDefault="00800067" w:rsidP="00800067">
            <w:pPr>
              <w:spacing w:before="60" w:after="60"/>
              <w:jc w:val="both"/>
              <w:rPr>
                <w:b/>
                <w:color w:val="1B7CFF" w:themeColor="accent4" w:themeTint="99"/>
                <w:sz w:val="18"/>
                <w:szCs w:val="18"/>
              </w:rPr>
            </w:pPr>
            <w:r w:rsidRPr="00542A64">
              <w:rPr>
                <w:sz w:val="18"/>
                <w:szCs w:val="18"/>
              </w:rPr>
              <w:t>However, at the time of the inspection, the flowline was resting against the vertical posts (0m).  The design displacement is a maximum of 6.5m and the maximum extent of the displacements can be estimated by the travel marks along the top of the skid beam.</w:t>
            </w:r>
          </w:p>
        </w:tc>
        <w:tc>
          <w:tcPr>
            <w:tcW w:w="1134" w:type="dxa"/>
            <w:shd w:val="clear" w:color="auto" w:fill="00B050"/>
            <w:vAlign w:val="center"/>
          </w:tcPr>
          <w:p w14:paraId="0E242683" w14:textId="77777777" w:rsidR="00800067" w:rsidRPr="005816F7" w:rsidRDefault="00800067" w:rsidP="00800067">
            <w:pPr>
              <w:keepNext/>
              <w:spacing w:before="60" w:after="60"/>
              <w:jc w:val="center"/>
              <w:rPr>
                <w:rFonts w:cstheme="minorHAnsi"/>
                <w:color w:val="1B7CFF" w:themeColor="accent4" w:themeTint="99"/>
                <w:sz w:val="18"/>
                <w:szCs w:val="18"/>
              </w:rPr>
            </w:pPr>
            <w:r w:rsidRPr="00641405">
              <w:rPr>
                <w:rFonts w:cstheme="minorHAnsi"/>
                <w:sz w:val="18"/>
                <w:szCs w:val="18"/>
              </w:rPr>
              <w:t>GREEN</w:t>
            </w:r>
          </w:p>
        </w:tc>
      </w:tr>
      <w:tr w:rsidR="00800067" w:rsidRPr="005213E3" w14:paraId="441A681F" w14:textId="77777777" w:rsidTr="00235AB6">
        <w:tc>
          <w:tcPr>
            <w:tcW w:w="1276" w:type="dxa"/>
            <w:shd w:val="clear" w:color="auto" w:fill="auto"/>
            <w:vAlign w:val="center"/>
          </w:tcPr>
          <w:p w14:paraId="696B775C" w14:textId="72B844B6" w:rsidR="00800067" w:rsidRDefault="00800067" w:rsidP="00800067">
            <w:pPr>
              <w:spacing w:before="60" w:after="60"/>
              <w:jc w:val="center"/>
              <w:rPr>
                <w:rFonts w:cstheme="minorHAnsi"/>
                <w:b/>
                <w:sz w:val="18"/>
                <w:szCs w:val="18"/>
              </w:rPr>
            </w:pPr>
            <w:r>
              <w:rPr>
                <w:rFonts w:cstheme="minorHAnsi"/>
                <w:b/>
                <w:sz w:val="18"/>
                <w:szCs w:val="18"/>
              </w:rPr>
              <w:t>Burial/Scour</w:t>
            </w:r>
          </w:p>
        </w:tc>
        <w:tc>
          <w:tcPr>
            <w:tcW w:w="5812" w:type="dxa"/>
            <w:gridSpan w:val="11"/>
            <w:shd w:val="clear" w:color="auto" w:fill="auto"/>
            <w:vAlign w:val="center"/>
          </w:tcPr>
          <w:p w14:paraId="693296B5" w14:textId="4F41C1CF" w:rsidR="00800067" w:rsidRPr="00641405" w:rsidRDefault="00800067" w:rsidP="001F2C51">
            <w:pPr>
              <w:spacing w:before="60" w:after="60"/>
              <w:jc w:val="both"/>
              <w:rPr>
                <w:sz w:val="18"/>
                <w:szCs w:val="18"/>
              </w:rPr>
            </w:pPr>
            <w:r w:rsidRPr="00641405">
              <w:rPr>
                <w:sz w:val="18"/>
                <w:szCs w:val="18"/>
              </w:rPr>
              <w:t xml:space="preserve">27 burial </w:t>
            </w:r>
            <w:r w:rsidR="00DF2109" w:rsidRPr="00641405">
              <w:rPr>
                <w:sz w:val="18"/>
                <w:szCs w:val="18"/>
              </w:rPr>
              <w:t xml:space="preserve">events </w:t>
            </w:r>
            <w:r w:rsidRPr="00641405">
              <w:rPr>
                <w:sz w:val="18"/>
                <w:szCs w:val="18"/>
              </w:rPr>
              <w:t>were recorded, most indicated burial of &gt;75% and 3 instance</w:t>
            </w:r>
            <w:r w:rsidR="00A46D45" w:rsidRPr="00641405">
              <w:rPr>
                <w:sz w:val="18"/>
                <w:szCs w:val="18"/>
              </w:rPr>
              <w:t>s</w:t>
            </w:r>
            <w:r w:rsidRPr="00641405">
              <w:rPr>
                <w:sz w:val="18"/>
                <w:szCs w:val="18"/>
              </w:rPr>
              <w:t xml:space="preserve"> of the flowline being covered, which is not </w:t>
            </w:r>
            <w:r w:rsidR="001F2C51" w:rsidRPr="00641405">
              <w:rPr>
                <w:sz w:val="18"/>
                <w:szCs w:val="18"/>
              </w:rPr>
              <w:t xml:space="preserve">anomalous </w:t>
            </w:r>
            <w:r w:rsidRPr="00641405">
              <w:rPr>
                <w:sz w:val="18"/>
                <w:szCs w:val="18"/>
              </w:rPr>
              <w:t>but can prevent full inspection of the flowline if extensive.</w:t>
            </w:r>
          </w:p>
        </w:tc>
        <w:tc>
          <w:tcPr>
            <w:tcW w:w="1134" w:type="dxa"/>
            <w:shd w:val="clear" w:color="auto" w:fill="00B050"/>
            <w:vAlign w:val="center"/>
          </w:tcPr>
          <w:p w14:paraId="54CC7E69" w14:textId="77777777" w:rsidR="00800067" w:rsidRPr="00641405" w:rsidRDefault="00800067" w:rsidP="00800067">
            <w:pPr>
              <w:keepNext/>
              <w:spacing w:before="60" w:after="60"/>
              <w:jc w:val="center"/>
              <w:rPr>
                <w:rFonts w:cstheme="minorHAnsi"/>
                <w:sz w:val="18"/>
                <w:szCs w:val="18"/>
              </w:rPr>
            </w:pPr>
            <w:r w:rsidRPr="00641405">
              <w:rPr>
                <w:rFonts w:cstheme="minorHAnsi"/>
                <w:sz w:val="18"/>
                <w:szCs w:val="18"/>
              </w:rPr>
              <w:t>GREEN</w:t>
            </w:r>
          </w:p>
        </w:tc>
      </w:tr>
      <w:tr w:rsidR="00800067" w:rsidRPr="005213E3" w14:paraId="24241536" w14:textId="77777777" w:rsidTr="00235AB6">
        <w:tc>
          <w:tcPr>
            <w:tcW w:w="1276" w:type="dxa"/>
            <w:shd w:val="clear" w:color="auto" w:fill="auto"/>
            <w:vAlign w:val="center"/>
          </w:tcPr>
          <w:p w14:paraId="44194F45" w14:textId="2474A5A4" w:rsidR="00800067" w:rsidRDefault="00800067" w:rsidP="00800067">
            <w:pPr>
              <w:spacing w:before="60" w:after="60"/>
              <w:jc w:val="center"/>
              <w:rPr>
                <w:rFonts w:cstheme="minorHAnsi"/>
                <w:b/>
                <w:sz w:val="18"/>
                <w:szCs w:val="18"/>
              </w:rPr>
            </w:pPr>
            <w:r>
              <w:rPr>
                <w:rFonts w:cstheme="minorHAnsi"/>
                <w:b/>
                <w:sz w:val="18"/>
                <w:szCs w:val="18"/>
              </w:rPr>
              <w:t>Spans</w:t>
            </w:r>
          </w:p>
        </w:tc>
        <w:tc>
          <w:tcPr>
            <w:tcW w:w="5812" w:type="dxa"/>
            <w:gridSpan w:val="11"/>
            <w:shd w:val="clear" w:color="auto" w:fill="auto"/>
            <w:vAlign w:val="center"/>
          </w:tcPr>
          <w:p w14:paraId="7D56E1EF" w14:textId="0977F1AE" w:rsidR="00800067" w:rsidRPr="00783CFE" w:rsidRDefault="00783CFE" w:rsidP="00800067">
            <w:pPr>
              <w:spacing w:before="60" w:after="60"/>
              <w:jc w:val="both"/>
              <w:rPr>
                <w:sz w:val="18"/>
                <w:szCs w:val="18"/>
              </w:rPr>
            </w:pPr>
            <w:r w:rsidRPr="00783CFE">
              <w:rPr>
                <w:sz w:val="18"/>
                <w:szCs w:val="18"/>
              </w:rPr>
              <w:t>4 spans, ranging from 29m to 40</w:t>
            </w:r>
            <w:r w:rsidR="00800067" w:rsidRPr="00783CFE">
              <w:rPr>
                <w:sz w:val="18"/>
                <w:szCs w:val="18"/>
              </w:rPr>
              <w:t xml:space="preserve"> m in length, were over the 27m limit and they were associated with the Buckle Triggers</w:t>
            </w:r>
            <w:r w:rsidR="00A72DF4">
              <w:rPr>
                <w:sz w:val="18"/>
                <w:szCs w:val="18"/>
              </w:rPr>
              <w:t>:</w:t>
            </w:r>
            <w:r w:rsidR="00800067" w:rsidRPr="00783CFE">
              <w:rPr>
                <w:sz w:val="18"/>
                <w:szCs w:val="18"/>
              </w:rPr>
              <w:t xml:space="preserve"> 2 x BT1-1, </w:t>
            </w:r>
            <w:r w:rsidRPr="00783CFE">
              <w:rPr>
                <w:sz w:val="18"/>
                <w:szCs w:val="18"/>
              </w:rPr>
              <w:t>2</w:t>
            </w:r>
            <w:r w:rsidR="00A72DF4">
              <w:rPr>
                <w:sz w:val="18"/>
                <w:szCs w:val="18"/>
              </w:rPr>
              <w:t xml:space="preserve"> </w:t>
            </w:r>
            <w:r w:rsidR="00800067" w:rsidRPr="00783CFE">
              <w:rPr>
                <w:sz w:val="18"/>
                <w:szCs w:val="18"/>
              </w:rPr>
              <w:t>x BT1-2.  These spans will be assessed by the Pipeline Operations Engineer for further analysis and remedial requirements if any.</w:t>
            </w:r>
          </w:p>
          <w:p w14:paraId="1A02D406" w14:textId="3550E312" w:rsidR="00800067" w:rsidRPr="005816F7" w:rsidRDefault="00800067" w:rsidP="00800067">
            <w:pPr>
              <w:spacing w:before="60" w:after="60"/>
              <w:jc w:val="both"/>
              <w:rPr>
                <w:color w:val="1B7CFF" w:themeColor="accent4" w:themeTint="99"/>
                <w:sz w:val="18"/>
                <w:szCs w:val="18"/>
              </w:rPr>
            </w:pPr>
            <w:r w:rsidRPr="00783CFE">
              <w:rPr>
                <w:sz w:val="18"/>
                <w:szCs w:val="18"/>
              </w:rPr>
              <w:t>(IMSA Anomaly 19-0025, Span, Status: Routine Monitoring)</w:t>
            </w:r>
            <w:r w:rsidR="009B15B2" w:rsidRPr="00783CFE">
              <w:rPr>
                <w:sz w:val="18"/>
                <w:szCs w:val="18"/>
              </w:rPr>
              <w:t>.</w:t>
            </w:r>
          </w:p>
        </w:tc>
        <w:tc>
          <w:tcPr>
            <w:tcW w:w="1134" w:type="dxa"/>
            <w:shd w:val="clear" w:color="auto" w:fill="FFFF00"/>
            <w:vAlign w:val="center"/>
          </w:tcPr>
          <w:p w14:paraId="798CA85E" w14:textId="528DA286" w:rsidR="00800067" w:rsidRPr="005816F7" w:rsidRDefault="00800067" w:rsidP="00800067">
            <w:pPr>
              <w:keepNext/>
              <w:spacing w:before="60" w:after="60"/>
              <w:jc w:val="center"/>
              <w:rPr>
                <w:rFonts w:cstheme="minorHAnsi"/>
                <w:color w:val="1B7CFF" w:themeColor="accent4" w:themeTint="99"/>
                <w:sz w:val="18"/>
                <w:szCs w:val="18"/>
              </w:rPr>
            </w:pPr>
            <w:r w:rsidRPr="00783CFE">
              <w:rPr>
                <w:rFonts w:cstheme="minorHAnsi"/>
                <w:sz w:val="18"/>
                <w:szCs w:val="18"/>
              </w:rPr>
              <w:t>YELLOW</w:t>
            </w:r>
          </w:p>
        </w:tc>
      </w:tr>
      <w:tr w:rsidR="00800067" w:rsidRPr="005213E3" w14:paraId="6CECF95B" w14:textId="77777777" w:rsidTr="00235AB6">
        <w:tc>
          <w:tcPr>
            <w:tcW w:w="1276" w:type="dxa"/>
            <w:shd w:val="clear" w:color="auto" w:fill="auto"/>
            <w:vAlign w:val="center"/>
          </w:tcPr>
          <w:p w14:paraId="174E8439" w14:textId="460A7207" w:rsidR="00800067" w:rsidRDefault="00800067" w:rsidP="00800067">
            <w:pPr>
              <w:spacing w:before="60" w:after="60"/>
              <w:jc w:val="center"/>
              <w:rPr>
                <w:rFonts w:cstheme="minorHAnsi"/>
                <w:b/>
                <w:sz w:val="18"/>
                <w:szCs w:val="18"/>
              </w:rPr>
            </w:pPr>
            <w:r>
              <w:rPr>
                <w:rFonts w:cstheme="minorHAnsi"/>
                <w:b/>
                <w:sz w:val="18"/>
                <w:szCs w:val="18"/>
              </w:rPr>
              <w:t>Crossings</w:t>
            </w:r>
          </w:p>
        </w:tc>
        <w:tc>
          <w:tcPr>
            <w:tcW w:w="5812" w:type="dxa"/>
            <w:gridSpan w:val="11"/>
            <w:shd w:val="clear" w:color="auto" w:fill="auto"/>
            <w:vAlign w:val="center"/>
          </w:tcPr>
          <w:p w14:paraId="3A333CC0" w14:textId="26FB5E4D" w:rsidR="00800067" w:rsidRPr="00641405" w:rsidRDefault="00800067" w:rsidP="001F2C51">
            <w:pPr>
              <w:spacing w:before="60" w:after="60"/>
              <w:jc w:val="both"/>
              <w:rPr>
                <w:sz w:val="18"/>
                <w:szCs w:val="18"/>
              </w:rPr>
            </w:pPr>
            <w:r w:rsidRPr="00641405">
              <w:rPr>
                <w:sz w:val="18"/>
                <w:szCs w:val="18"/>
              </w:rPr>
              <w:t xml:space="preserve">10 EFL and 5 SFL umbilicals crossed over the flowline and were in contact.  10 of </w:t>
            </w:r>
            <w:r w:rsidR="001F2C51" w:rsidRPr="00641405">
              <w:rPr>
                <w:sz w:val="18"/>
                <w:szCs w:val="18"/>
              </w:rPr>
              <w:t xml:space="preserve">the crossings showed </w:t>
            </w:r>
            <w:r w:rsidRPr="00641405">
              <w:rPr>
                <w:sz w:val="18"/>
                <w:szCs w:val="18"/>
              </w:rPr>
              <w:t xml:space="preserve">sediment &amp; marine growth loss on the top of the flowline indicating relative movement, which could be caused by the displacement of the flowline </w:t>
            </w:r>
            <w:r w:rsidR="001F2C51" w:rsidRPr="00641405">
              <w:rPr>
                <w:sz w:val="18"/>
                <w:szCs w:val="18"/>
              </w:rPr>
              <w:t xml:space="preserve">due to </w:t>
            </w:r>
            <w:r w:rsidRPr="00641405">
              <w:rPr>
                <w:sz w:val="18"/>
                <w:szCs w:val="18"/>
              </w:rPr>
              <w:t>thermal expansion &amp; contraction.</w:t>
            </w:r>
          </w:p>
        </w:tc>
        <w:tc>
          <w:tcPr>
            <w:tcW w:w="1134" w:type="dxa"/>
            <w:shd w:val="clear" w:color="auto" w:fill="00B050"/>
            <w:vAlign w:val="center"/>
          </w:tcPr>
          <w:p w14:paraId="5AAE5483" w14:textId="77777777" w:rsidR="00800067" w:rsidRPr="00641405" w:rsidRDefault="00800067" w:rsidP="00800067">
            <w:pPr>
              <w:keepNext/>
              <w:spacing w:before="60" w:after="60"/>
              <w:jc w:val="center"/>
              <w:rPr>
                <w:rFonts w:cstheme="minorHAnsi"/>
                <w:sz w:val="18"/>
                <w:szCs w:val="18"/>
              </w:rPr>
            </w:pPr>
            <w:r w:rsidRPr="00641405">
              <w:rPr>
                <w:rFonts w:cstheme="minorHAnsi"/>
                <w:sz w:val="18"/>
                <w:szCs w:val="18"/>
              </w:rPr>
              <w:t>GREEN</w:t>
            </w:r>
          </w:p>
        </w:tc>
      </w:tr>
      <w:tr w:rsidR="00800067" w:rsidRPr="005213E3" w14:paraId="4FB764D8" w14:textId="77777777" w:rsidTr="00235AB6">
        <w:tc>
          <w:tcPr>
            <w:tcW w:w="1276" w:type="dxa"/>
            <w:shd w:val="clear" w:color="auto" w:fill="auto"/>
            <w:vAlign w:val="center"/>
          </w:tcPr>
          <w:p w14:paraId="5A271B1B" w14:textId="175A71AC" w:rsidR="00800067" w:rsidRDefault="00800067" w:rsidP="00800067">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vAlign w:val="center"/>
          </w:tcPr>
          <w:p w14:paraId="32B85E81" w14:textId="6601EB44" w:rsidR="00800067" w:rsidRPr="00641405" w:rsidRDefault="00800067" w:rsidP="00800067">
            <w:pPr>
              <w:spacing w:before="60" w:after="60"/>
              <w:jc w:val="both"/>
              <w:rPr>
                <w:sz w:val="18"/>
                <w:szCs w:val="18"/>
              </w:rPr>
            </w:pPr>
            <w:r w:rsidRPr="00641405">
              <w:rPr>
                <w:sz w:val="18"/>
                <w:szCs w:val="18"/>
              </w:rPr>
              <w:t>4 x tag lines with ‘monkey fists’, not considered significant.</w:t>
            </w:r>
          </w:p>
        </w:tc>
        <w:tc>
          <w:tcPr>
            <w:tcW w:w="1134" w:type="dxa"/>
            <w:shd w:val="clear" w:color="auto" w:fill="00B050"/>
            <w:vAlign w:val="center"/>
          </w:tcPr>
          <w:p w14:paraId="660E5A9F" w14:textId="77777777" w:rsidR="00800067" w:rsidRPr="00641405" w:rsidRDefault="00800067" w:rsidP="00800067">
            <w:pPr>
              <w:keepNext/>
              <w:spacing w:before="60" w:after="60"/>
              <w:jc w:val="center"/>
              <w:rPr>
                <w:rFonts w:cstheme="minorHAnsi"/>
                <w:sz w:val="18"/>
                <w:szCs w:val="18"/>
              </w:rPr>
            </w:pPr>
            <w:r w:rsidRPr="00641405">
              <w:rPr>
                <w:rFonts w:cstheme="minorHAnsi"/>
                <w:sz w:val="18"/>
                <w:szCs w:val="18"/>
              </w:rPr>
              <w:t>GREEN</w:t>
            </w:r>
          </w:p>
        </w:tc>
      </w:tr>
      <w:tr w:rsidR="00800067" w:rsidRPr="00B8052A" w14:paraId="25643B63" w14:textId="77777777" w:rsidTr="006F4D45">
        <w:tc>
          <w:tcPr>
            <w:tcW w:w="8222" w:type="dxa"/>
            <w:gridSpan w:val="13"/>
            <w:shd w:val="clear" w:color="auto" w:fill="FFFF00"/>
            <w:vAlign w:val="center"/>
          </w:tcPr>
          <w:p w14:paraId="3DEC1812" w14:textId="428E5826" w:rsidR="00800067" w:rsidRPr="007F41E9" w:rsidRDefault="00800067" w:rsidP="00800067">
            <w:pPr>
              <w:pStyle w:val="Heading5"/>
              <w:spacing w:before="60" w:after="60"/>
              <w:ind w:left="1009" w:hanging="1009"/>
              <w:outlineLvl w:val="4"/>
              <w:rPr>
                <w:b/>
                <w:color w:val="auto"/>
                <w:sz w:val="18"/>
                <w:szCs w:val="18"/>
              </w:rPr>
            </w:pPr>
            <w:bookmarkStart w:id="157" w:name="_Production_Flowline_02"/>
            <w:bookmarkEnd w:id="157"/>
            <w:r w:rsidRPr="007F41E9">
              <w:rPr>
                <w:b/>
                <w:color w:val="auto"/>
                <w:sz w:val="18"/>
                <w:szCs w:val="18"/>
              </w:rPr>
              <w:t>Production Flowline 02</w:t>
            </w:r>
          </w:p>
        </w:tc>
      </w:tr>
      <w:tr w:rsidR="00800067" w:rsidRPr="005213E3" w14:paraId="48652208" w14:textId="77777777" w:rsidTr="006F4D45">
        <w:tc>
          <w:tcPr>
            <w:tcW w:w="1276" w:type="dxa"/>
            <w:shd w:val="clear" w:color="auto" w:fill="auto"/>
            <w:vAlign w:val="center"/>
          </w:tcPr>
          <w:p w14:paraId="11471E6F" w14:textId="77777777" w:rsidR="00800067" w:rsidRPr="0034424C" w:rsidRDefault="00800067" w:rsidP="00800067">
            <w:pPr>
              <w:spacing w:before="60" w:after="6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6D69B68F" w14:textId="5F18D4CD" w:rsidR="00800067" w:rsidRPr="00641405" w:rsidRDefault="00800067" w:rsidP="00800067">
            <w:pPr>
              <w:ind w:left="25" w:hanging="25"/>
              <w:jc w:val="both"/>
              <w:rPr>
                <w:sz w:val="18"/>
                <w:szCs w:val="18"/>
              </w:rPr>
            </w:pPr>
            <w:r w:rsidRPr="00641405">
              <w:rPr>
                <w:sz w:val="18"/>
                <w:szCs w:val="18"/>
              </w:rPr>
              <w:t xml:space="preserve">In general, Flowline 02 </w:t>
            </w:r>
            <w:r w:rsidR="008F6C07" w:rsidRPr="00641405">
              <w:rPr>
                <w:sz w:val="18"/>
                <w:szCs w:val="18"/>
              </w:rPr>
              <w:t xml:space="preserve">is </w:t>
            </w:r>
            <w:r w:rsidRPr="00641405">
              <w:rPr>
                <w:sz w:val="18"/>
                <w:szCs w:val="18"/>
              </w:rPr>
              <w:t>in good condition with overlength spanning being the only significant finding, as described below.  It should be noted that the flowline was producing during the visual inspection and the MBES.</w:t>
            </w:r>
          </w:p>
          <w:p w14:paraId="42BBC12A" w14:textId="377A9FEE" w:rsidR="00800067" w:rsidRPr="00641405" w:rsidRDefault="00800067" w:rsidP="00800067">
            <w:pPr>
              <w:ind w:left="25" w:hanging="25"/>
              <w:jc w:val="both"/>
              <w:rPr>
                <w:sz w:val="18"/>
                <w:szCs w:val="18"/>
              </w:rPr>
            </w:pPr>
            <w:r w:rsidRPr="00641405">
              <w:rPr>
                <w:sz w:val="18"/>
                <w:szCs w:val="18"/>
              </w:rPr>
              <w:t xml:space="preserve">The Strakes (35m) at the </w:t>
            </w:r>
            <w:r w:rsidR="00BD0752" w:rsidRPr="00641405">
              <w:rPr>
                <w:sz w:val="18"/>
                <w:szCs w:val="18"/>
              </w:rPr>
              <w:t>PM</w:t>
            </w:r>
            <w:r w:rsidR="004F3E4E" w:rsidRPr="00641405">
              <w:rPr>
                <w:sz w:val="18"/>
                <w:szCs w:val="18"/>
              </w:rPr>
              <w:t xml:space="preserve"> e</w:t>
            </w:r>
            <w:r w:rsidRPr="00641405">
              <w:rPr>
                <w:sz w:val="18"/>
                <w:szCs w:val="18"/>
              </w:rPr>
              <w:t>nd, appeared to be secure.</w:t>
            </w:r>
          </w:p>
        </w:tc>
        <w:tc>
          <w:tcPr>
            <w:tcW w:w="1134" w:type="dxa"/>
            <w:shd w:val="clear" w:color="auto" w:fill="00B050"/>
            <w:vAlign w:val="center"/>
          </w:tcPr>
          <w:p w14:paraId="37EE349C" w14:textId="77777777" w:rsidR="00800067" w:rsidRPr="00641405" w:rsidRDefault="00800067" w:rsidP="00800067">
            <w:pPr>
              <w:keepNext/>
              <w:spacing w:before="60" w:after="60"/>
              <w:jc w:val="center"/>
              <w:rPr>
                <w:rFonts w:cstheme="minorHAnsi"/>
                <w:sz w:val="18"/>
                <w:szCs w:val="18"/>
              </w:rPr>
            </w:pPr>
            <w:r w:rsidRPr="00641405">
              <w:rPr>
                <w:rFonts w:cstheme="minorHAnsi"/>
                <w:sz w:val="18"/>
                <w:szCs w:val="18"/>
              </w:rPr>
              <w:t>GREEN</w:t>
            </w:r>
          </w:p>
        </w:tc>
      </w:tr>
      <w:tr w:rsidR="00800067" w:rsidRPr="005213E3" w14:paraId="7B9076FD" w14:textId="77777777" w:rsidTr="006F4D45">
        <w:tc>
          <w:tcPr>
            <w:tcW w:w="1276" w:type="dxa"/>
            <w:shd w:val="clear" w:color="auto" w:fill="auto"/>
            <w:vAlign w:val="center"/>
          </w:tcPr>
          <w:p w14:paraId="6AD7732E" w14:textId="77777777" w:rsidR="00800067" w:rsidRPr="0034424C" w:rsidRDefault="00800067" w:rsidP="00800067">
            <w:pPr>
              <w:spacing w:before="60" w:after="60"/>
              <w:jc w:val="center"/>
              <w:rPr>
                <w:rFonts w:cstheme="minorHAnsi"/>
                <w:b/>
                <w:sz w:val="18"/>
                <w:szCs w:val="18"/>
              </w:rPr>
            </w:pPr>
            <w:r>
              <w:rPr>
                <w:rFonts w:cstheme="minorHAnsi"/>
                <w:b/>
                <w:sz w:val="18"/>
                <w:szCs w:val="18"/>
              </w:rPr>
              <w:t>Field Joints</w:t>
            </w:r>
          </w:p>
        </w:tc>
        <w:tc>
          <w:tcPr>
            <w:tcW w:w="5812" w:type="dxa"/>
            <w:gridSpan w:val="11"/>
            <w:shd w:val="clear" w:color="auto" w:fill="auto"/>
            <w:vAlign w:val="center"/>
          </w:tcPr>
          <w:p w14:paraId="666AA997" w14:textId="72DAEA01" w:rsidR="00800067" w:rsidRPr="00641405" w:rsidRDefault="00800067" w:rsidP="0010167B">
            <w:pPr>
              <w:spacing w:before="60" w:after="60"/>
              <w:jc w:val="both"/>
              <w:rPr>
                <w:b/>
                <w:sz w:val="18"/>
                <w:szCs w:val="18"/>
              </w:rPr>
            </w:pPr>
            <w:r w:rsidRPr="00641405">
              <w:rPr>
                <w:sz w:val="18"/>
                <w:szCs w:val="18"/>
              </w:rPr>
              <w:t>227 field joints were recorded, all appeared to be intact with no signs of displacement or cracking.  3 of the field joints had ‘monke</w:t>
            </w:r>
            <w:r w:rsidR="0079006A">
              <w:rPr>
                <w:sz w:val="18"/>
                <w:szCs w:val="18"/>
              </w:rPr>
              <w:t>y fist’ rope installation aids.</w:t>
            </w:r>
            <w:r w:rsidRPr="00641405">
              <w:rPr>
                <w:sz w:val="18"/>
                <w:szCs w:val="18"/>
              </w:rPr>
              <w:t xml:space="preserve">  3 of the joints were On</w:t>
            </w:r>
            <w:r w:rsidR="0010167B">
              <w:rPr>
                <w:sz w:val="18"/>
                <w:szCs w:val="18"/>
              </w:rPr>
              <w:t>-</w:t>
            </w:r>
            <w:r w:rsidRPr="00641405">
              <w:rPr>
                <w:sz w:val="18"/>
                <w:szCs w:val="18"/>
              </w:rPr>
              <w:t>Stalk joints with two half shell covers secured with bandit material.  For the On</w:t>
            </w:r>
            <w:r w:rsidR="0010167B">
              <w:rPr>
                <w:sz w:val="18"/>
                <w:szCs w:val="18"/>
              </w:rPr>
              <w:t>-</w:t>
            </w:r>
            <w:r w:rsidRPr="00641405">
              <w:rPr>
                <w:sz w:val="18"/>
                <w:szCs w:val="18"/>
              </w:rPr>
              <w:t>Stalk joint locations, refer to IMSA Anomaly 19-0062, Design Issue, Status: Routine Monitoring.</w:t>
            </w:r>
          </w:p>
        </w:tc>
        <w:tc>
          <w:tcPr>
            <w:tcW w:w="1134" w:type="dxa"/>
            <w:shd w:val="clear" w:color="auto" w:fill="00B050"/>
            <w:vAlign w:val="center"/>
          </w:tcPr>
          <w:p w14:paraId="24F8E5B1" w14:textId="468AF12B" w:rsidR="00800067" w:rsidRPr="00641405" w:rsidRDefault="00800067" w:rsidP="00800067">
            <w:pPr>
              <w:keepNext/>
              <w:spacing w:before="60" w:after="60"/>
              <w:jc w:val="center"/>
              <w:rPr>
                <w:rFonts w:cstheme="minorHAnsi"/>
                <w:sz w:val="18"/>
                <w:szCs w:val="18"/>
              </w:rPr>
            </w:pPr>
            <w:r w:rsidRPr="00641405">
              <w:rPr>
                <w:rFonts w:cstheme="minorHAnsi"/>
                <w:sz w:val="18"/>
                <w:szCs w:val="18"/>
              </w:rPr>
              <w:t>GREEN</w:t>
            </w:r>
          </w:p>
        </w:tc>
      </w:tr>
      <w:tr w:rsidR="00800067" w:rsidRPr="005213E3" w14:paraId="3B3A03FD" w14:textId="77777777" w:rsidTr="006F4D45">
        <w:tc>
          <w:tcPr>
            <w:tcW w:w="1276" w:type="dxa"/>
            <w:shd w:val="clear" w:color="auto" w:fill="auto"/>
            <w:vAlign w:val="center"/>
          </w:tcPr>
          <w:p w14:paraId="7031B0E2" w14:textId="433660BB" w:rsidR="00800067" w:rsidRPr="0034424C" w:rsidRDefault="00800067" w:rsidP="00800067">
            <w:pPr>
              <w:spacing w:before="60" w:after="60"/>
              <w:jc w:val="center"/>
              <w:rPr>
                <w:rFonts w:cstheme="minorHAnsi"/>
                <w:b/>
                <w:sz w:val="18"/>
                <w:szCs w:val="18"/>
              </w:rPr>
            </w:pPr>
            <w:r>
              <w:rPr>
                <w:rFonts w:cstheme="minorHAnsi"/>
                <w:b/>
                <w:sz w:val="18"/>
                <w:szCs w:val="18"/>
              </w:rPr>
              <w:t>Buckle Trigger BT2-1 (KP1.133)</w:t>
            </w:r>
          </w:p>
        </w:tc>
        <w:tc>
          <w:tcPr>
            <w:tcW w:w="5812" w:type="dxa"/>
            <w:gridSpan w:val="11"/>
            <w:shd w:val="clear" w:color="auto" w:fill="auto"/>
            <w:vAlign w:val="center"/>
          </w:tcPr>
          <w:p w14:paraId="14AC8D63" w14:textId="762E0EC3" w:rsidR="00800067" w:rsidRPr="000D0394" w:rsidRDefault="00800067" w:rsidP="00800067">
            <w:pPr>
              <w:jc w:val="both"/>
              <w:rPr>
                <w:sz w:val="18"/>
                <w:szCs w:val="18"/>
              </w:rPr>
            </w:pPr>
            <w:r w:rsidRPr="000D0394">
              <w:rPr>
                <w:sz w:val="18"/>
                <w:szCs w:val="18"/>
              </w:rPr>
              <w:t>Anodes</w:t>
            </w:r>
            <w:r w:rsidR="008F6C07" w:rsidRPr="000D0394">
              <w:rPr>
                <w:sz w:val="18"/>
                <w:szCs w:val="18"/>
              </w:rPr>
              <w:t xml:space="preserve"> </w:t>
            </w:r>
            <w:r w:rsidRPr="000D0394">
              <w:rPr>
                <w:sz w:val="18"/>
                <w:szCs w:val="18"/>
              </w:rPr>
              <w:t>- 9 events were recorded and all anodes were secure, active and &lt;25% depleted.</w:t>
            </w:r>
          </w:p>
          <w:p w14:paraId="3AB8D39A" w14:textId="6CD01562" w:rsidR="00800067" w:rsidRPr="000D0394" w:rsidRDefault="00800067" w:rsidP="00800067">
            <w:pPr>
              <w:jc w:val="both"/>
              <w:rPr>
                <w:sz w:val="18"/>
                <w:szCs w:val="18"/>
              </w:rPr>
            </w:pPr>
            <w:r w:rsidRPr="000D0394">
              <w:rPr>
                <w:sz w:val="18"/>
                <w:szCs w:val="18"/>
              </w:rPr>
              <w:t>CP Steel – 1 x CP measurement taken, reading -1040mV</w:t>
            </w:r>
            <w:r w:rsidR="0079006A">
              <w:rPr>
                <w:sz w:val="18"/>
                <w:szCs w:val="18"/>
              </w:rPr>
              <w:t>, indicating good protection</w:t>
            </w:r>
            <w:r w:rsidR="008F6C07" w:rsidRPr="000D0394">
              <w:rPr>
                <w:sz w:val="18"/>
                <w:szCs w:val="18"/>
              </w:rPr>
              <w:t>.</w:t>
            </w:r>
          </w:p>
          <w:p w14:paraId="104CEAC6" w14:textId="77777777" w:rsidR="000D0394" w:rsidRPr="000D0394" w:rsidRDefault="00800067" w:rsidP="000D0394">
            <w:pPr>
              <w:jc w:val="both"/>
              <w:rPr>
                <w:sz w:val="18"/>
                <w:szCs w:val="18"/>
              </w:rPr>
            </w:pPr>
            <w:r w:rsidRPr="000D0394">
              <w:rPr>
                <w:sz w:val="18"/>
                <w:szCs w:val="18"/>
              </w:rPr>
              <w:t>Scour/Burial measurement</w:t>
            </w:r>
            <w:r w:rsidR="00C620D3" w:rsidRPr="000D0394">
              <w:rPr>
                <w:sz w:val="18"/>
                <w:szCs w:val="18"/>
              </w:rPr>
              <w:t xml:space="preserve"> </w:t>
            </w:r>
            <w:r w:rsidRPr="000D0394">
              <w:rPr>
                <w:sz w:val="18"/>
                <w:szCs w:val="18"/>
              </w:rPr>
              <w:t xml:space="preserve">- </w:t>
            </w:r>
            <w:r w:rsidR="00C620D3" w:rsidRPr="000D0394">
              <w:rPr>
                <w:sz w:val="18"/>
                <w:szCs w:val="18"/>
              </w:rPr>
              <w:t xml:space="preserve">the </w:t>
            </w:r>
            <w:r w:rsidRPr="000D0394">
              <w:rPr>
                <w:sz w:val="18"/>
                <w:szCs w:val="18"/>
              </w:rPr>
              <w:t xml:space="preserve">burial measurements along the 4 faces varied from 0.2m to 0.3m up to 90% of the faces.  </w:t>
            </w:r>
            <w:r w:rsidR="000D0394" w:rsidRPr="000D0394">
              <w:rPr>
                <w:sz w:val="18"/>
                <w:szCs w:val="18"/>
              </w:rPr>
              <w:t>The scour on the NE and SW corners was from 0m to 0.2m.</w:t>
            </w:r>
          </w:p>
          <w:p w14:paraId="25CBA7B3" w14:textId="77777777" w:rsidR="00800067" w:rsidRPr="000D0394" w:rsidRDefault="00800067" w:rsidP="00800067">
            <w:pPr>
              <w:spacing w:before="60" w:after="60"/>
              <w:jc w:val="both"/>
              <w:rPr>
                <w:sz w:val="18"/>
                <w:szCs w:val="18"/>
              </w:rPr>
            </w:pPr>
            <w:r w:rsidRPr="000D0394">
              <w:rPr>
                <w:sz w:val="18"/>
                <w:szCs w:val="18"/>
              </w:rPr>
              <w:t>Bullseye</w:t>
            </w:r>
            <w:r w:rsidR="008F6C07" w:rsidRPr="000D0394">
              <w:rPr>
                <w:sz w:val="18"/>
                <w:szCs w:val="18"/>
              </w:rPr>
              <w:t xml:space="preserve"> </w:t>
            </w:r>
            <w:r w:rsidRPr="000D0394">
              <w:rPr>
                <w:sz w:val="18"/>
                <w:szCs w:val="18"/>
              </w:rPr>
              <w:t>- vid</w:t>
            </w:r>
            <w:r w:rsidR="008F6C07" w:rsidRPr="000D0394">
              <w:rPr>
                <w:sz w:val="18"/>
                <w:szCs w:val="18"/>
              </w:rPr>
              <w:t>e</w:t>
            </w:r>
            <w:r w:rsidRPr="000D0394">
              <w:rPr>
                <w:sz w:val="18"/>
                <w:szCs w:val="18"/>
              </w:rPr>
              <w:t>oed but no comparison made with previous surveys.</w:t>
            </w:r>
          </w:p>
          <w:p w14:paraId="0935BD6F" w14:textId="01D757A6" w:rsidR="00EF05BD" w:rsidRPr="005816F7" w:rsidRDefault="00EF05BD" w:rsidP="00EF05BD">
            <w:pPr>
              <w:spacing w:before="60" w:after="60"/>
              <w:jc w:val="both"/>
              <w:rPr>
                <w:b/>
                <w:color w:val="1B7CFF" w:themeColor="accent4" w:themeTint="99"/>
                <w:sz w:val="18"/>
                <w:szCs w:val="18"/>
              </w:rPr>
            </w:pPr>
            <w:r w:rsidRPr="000D0394">
              <w:rPr>
                <w:sz w:val="18"/>
                <w:szCs w:val="18"/>
              </w:rPr>
              <w:t>Tilt is 0.41</w:t>
            </w:r>
            <w:r w:rsidRPr="000D0394">
              <w:rPr>
                <w:rFonts w:ascii="Times New Roman" w:hAnsi="Times New Roman" w:cs="Times New Roman"/>
                <w:sz w:val="18"/>
                <w:szCs w:val="18"/>
              </w:rPr>
              <w:t>⁰</w:t>
            </w:r>
            <w:r w:rsidRPr="000D0394">
              <w:rPr>
                <w:sz w:val="18"/>
                <w:szCs w:val="18"/>
              </w:rPr>
              <w:t xml:space="preserve"> at 039</w:t>
            </w:r>
            <w:r w:rsidRPr="000D0394">
              <w:rPr>
                <w:rFonts w:ascii="Times New Roman" w:hAnsi="Times New Roman" w:cs="Times New Roman"/>
                <w:sz w:val="18"/>
                <w:szCs w:val="18"/>
              </w:rPr>
              <w:t>⁰</w:t>
            </w:r>
            <w:r w:rsidRPr="000D0394">
              <w:rPr>
                <w:sz w:val="18"/>
                <w:szCs w:val="18"/>
              </w:rPr>
              <w:t>.</w:t>
            </w:r>
          </w:p>
        </w:tc>
        <w:tc>
          <w:tcPr>
            <w:tcW w:w="1134" w:type="dxa"/>
            <w:shd w:val="clear" w:color="auto" w:fill="00B050"/>
            <w:vAlign w:val="center"/>
          </w:tcPr>
          <w:p w14:paraId="6DB105D7" w14:textId="77777777" w:rsidR="00800067" w:rsidRPr="005816F7" w:rsidRDefault="00800067" w:rsidP="00800067">
            <w:pPr>
              <w:keepNext/>
              <w:spacing w:before="60" w:after="60"/>
              <w:jc w:val="center"/>
              <w:rPr>
                <w:rFonts w:cstheme="minorHAnsi"/>
                <w:color w:val="1B7CFF" w:themeColor="accent4" w:themeTint="99"/>
                <w:sz w:val="18"/>
                <w:szCs w:val="18"/>
              </w:rPr>
            </w:pPr>
            <w:r w:rsidRPr="00641405">
              <w:rPr>
                <w:rFonts w:cstheme="minorHAnsi"/>
                <w:sz w:val="18"/>
                <w:szCs w:val="18"/>
              </w:rPr>
              <w:t>GREEN</w:t>
            </w:r>
          </w:p>
        </w:tc>
      </w:tr>
      <w:tr w:rsidR="00800067" w:rsidRPr="005213E3" w14:paraId="1BB95C59" w14:textId="77777777" w:rsidTr="006F4D45">
        <w:tc>
          <w:tcPr>
            <w:tcW w:w="1276" w:type="dxa"/>
            <w:shd w:val="clear" w:color="auto" w:fill="auto"/>
            <w:vAlign w:val="center"/>
          </w:tcPr>
          <w:p w14:paraId="3BB7D68E" w14:textId="2A515F85" w:rsidR="00800067" w:rsidRDefault="00800067" w:rsidP="00800067">
            <w:pPr>
              <w:spacing w:before="60" w:after="60"/>
              <w:jc w:val="center"/>
              <w:rPr>
                <w:rFonts w:cstheme="minorHAnsi"/>
                <w:b/>
                <w:sz w:val="18"/>
                <w:szCs w:val="18"/>
              </w:rPr>
            </w:pPr>
            <w:r>
              <w:rPr>
                <w:rFonts w:cstheme="minorHAnsi"/>
                <w:b/>
                <w:sz w:val="18"/>
                <w:szCs w:val="18"/>
              </w:rPr>
              <w:t xml:space="preserve">Buckle Trigger BT2-2 </w:t>
            </w:r>
            <w:r w:rsidR="007B7E73">
              <w:rPr>
                <w:rFonts w:cstheme="minorHAnsi"/>
                <w:b/>
                <w:sz w:val="18"/>
                <w:szCs w:val="18"/>
              </w:rPr>
              <w:t>(</w:t>
            </w:r>
            <w:r w:rsidR="007B7E73" w:rsidRPr="00800067">
              <w:rPr>
                <w:sz w:val="18"/>
                <w:szCs w:val="18"/>
              </w:rPr>
              <w:t>KP2.068</w:t>
            </w:r>
            <w:r w:rsidRPr="009D6D33">
              <w:rPr>
                <w:rFonts w:cstheme="minorHAnsi"/>
                <w:b/>
                <w:sz w:val="18"/>
                <w:szCs w:val="18"/>
              </w:rPr>
              <w:t>)</w:t>
            </w:r>
          </w:p>
        </w:tc>
        <w:tc>
          <w:tcPr>
            <w:tcW w:w="5812" w:type="dxa"/>
            <w:gridSpan w:val="11"/>
            <w:shd w:val="clear" w:color="auto" w:fill="auto"/>
            <w:vAlign w:val="center"/>
          </w:tcPr>
          <w:p w14:paraId="54AC942A" w14:textId="09332DA0" w:rsidR="00800067" w:rsidRPr="00EF05BD" w:rsidRDefault="00800067" w:rsidP="00800067">
            <w:pPr>
              <w:jc w:val="both"/>
              <w:rPr>
                <w:sz w:val="18"/>
                <w:szCs w:val="18"/>
              </w:rPr>
            </w:pPr>
            <w:r w:rsidRPr="00EF05BD">
              <w:rPr>
                <w:sz w:val="18"/>
                <w:szCs w:val="18"/>
              </w:rPr>
              <w:t>Anodes</w:t>
            </w:r>
            <w:r w:rsidR="008F6C07" w:rsidRPr="00EF05BD">
              <w:rPr>
                <w:sz w:val="18"/>
                <w:szCs w:val="18"/>
              </w:rPr>
              <w:t xml:space="preserve"> </w:t>
            </w:r>
            <w:r w:rsidRPr="00EF05BD">
              <w:rPr>
                <w:sz w:val="18"/>
                <w:szCs w:val="18"/>
              </w:rPr>
              <w:t>- 5 events were recorded and all anodes were secure, active and &lt;25% depleted.</w:t>
            </w:r>
          </w:p>
          <w:p w14:paraId="7BBCE0DA" w14:textId="7095668E" w:rsidR="00800067" w:rsidRPr="00EF05BD" w:rsidRDefault="00800067" w:rsidP="00800067">
            <w:pPr>
              <w:jc w:val="both"/>
              <w:rPr>
                <w:sz w:val="18"/>
                <w:szCs w:val="18"/>
              </w:rPr>
            </w:pPr>
            <w:r w:rsidRPr="00EF05BD">
              <w:rPr>
                <w:sz w:val="18"/>
                <w:szCs w:val="18"/>
              </w:rPr>
              <w:t>CP Steel – 1 x CP measurement taken, reading -1040mV</w:t>
            </w:r>
            <w:r w:rsidR="0079006A">
              <w:rPr>
                <w:sz w:val="18"/>
                <w:szCs w:val="18"/>
              </w:rPr>
              <w:t>, indicating good protection</w:t>
            </w:r>
            <w:r w:rsidR="008F6C07" w:rsidRPr="00EF05BD">
              <w:rPr>
                <w:sz w:val="18"/>
                <w:szCs w:val="18"/>
              </w:rPr>
              <w:t>.</w:t>
            </w:r>
          </w:p>
          <w:p w14:paraId="180B03FC" w14:textId="7076A000" w:rsidR="00800067" w:rsidRPr="00EF05BD" w:rsidRDefault="00800067" w:rsidP="00800067">
            <w:pPr>
              <w:jc w:val="both"/>
              <w:rPr>
                <w:sz w:val="18"/>
                <w:szCs w:val="18"/>
              </w:rPr>
            </w:pPr>
            <w:r w:rsidRPr="00EF05BD">
              <w:rPr>
                <w:sz w:val="18"/>
                <w:szCs w:val="18"/>
              </w:rPr>
              <w:lastRenderedPageBreak/>
              <w:t>Scour/Burial measurement</w:t>
            </w:r>
            <w:r w:rsidR="00C620D3" w:rsidRPr="00EF05BD">
              <w:rPr>
                <w:sz w:val="18"/>
                <w:szCs w:val="18"/>
              </w:rPr>
              <w:t xml:space="preserve"> </w:t>
            </w:r>
            <w:r w:rsidRPr="00EF05BD">
              <w:rPr>
                <w:sz w:val="18"/>
                <w:szCs w:val="18"/>
              </w:rPr>
              <w:t xml:space="preserve">- </w:t>
            </w:r>
            <w:r w:rsidR="00C620D3" w:rsidRPr="00EF05BD">
              <w:rPr>
                <w:sz w:val="18"/>
                <w:szCs w:val="18"/>
              </w:rPr>
              <w:t xml:space="preserve">the </w:t>
            </w:r>
            <w:r w:rsidRPr="00EF05BD">
              <w:rPr>
                <w:sz w:val="18"/>
                <w:szCs w:val="18"/>
              </w:rPr>
              <w:t xml:space="preserve">burial measurements along the 4 faces varied from 0.15m to 0.4m up to 90% of the faces.  The scour on the </w:t>
            </w:r>
            <w:r w:rsidR="000D0394">
              <w:rPr>
                <w:sz w:val="18"/>
                <w:szCs w:val="18"/>
              </w:rPr>
              <w:t>4</w:t>
            </w:r>
            <w:r w:rsidRPr="00EF05BD">
              <w:rPr>
                <w:sz w:val="18"/>
                <w:szCs w:val="18"/>
              </w:rPr>
              <w:t xml:space="preserve"> corners was from 0m to 0.2m</w:t>
            </w:r>
            <w:r w:rsidR="008F6C07" w:rsidRPr="00EF05BD">
              <w:rPr>
                <w:sz w:val="18"/>
                <w:szCs w:val="18"/>
              </w:rPr>
              <w:t>.</w:t>
            </w:r>
          </w:p>
          <w:p w14:paraId="3FB08922" w14:textId="6BA0196A" w:rsidR="00800067" w:rsidRPr="00EF05BD" w:rsidRDefault="00800067" w:rsidP="00800067">
            <w:pPr>
              <w:spacing w:before="60" w:after="60"/>
              <w:jc w:val="both"/>
              <w:rPr>
                <w:sz w:val="18"/>
                <w:szCs w:val="18"/>
              </w:rPr>
            </w:pPr>
            <w:r w:rsidRPr="00EF05BD">
              <w:rPr>
                <w:sz w:val="18"/>
                <w:szCs w:val="18"/>
              </w:rPr>
              <w:t>Bullseye</w:t>
            </w:r>
            <w:r w:rsidR="0079006A">
              <w:rPr>
                <w:sz w:val="18"/>
                <w:szCs w:val="18"/>
              </w:rPr>
              <w:t xml:space="preserve"> </w:t>
            </w:r>
            <w:r w:rsidRPr="00EF05BD">
              <w:rPr>
                <w:sz w:val="18"/>
                <w:szCs w:val="18"/>
              </w:rPr>
              <w:t xml:space="preserve">- was </w:t>
            </w:r>
            <w:r w:rsidR="008F6C07" w:rsidRPr="00EF05BD">
              <w:rPr>
                <w:sz w:val="18"/>
                <w:szCs w:val="18"/>
              </w:rPr>
              <w:t>videoed</w:t>
            </w:r>
            <w:r w:rsidRPr="00EF05BD">
              <w:rPr>
                <w:sz w:val="18"/>
                <w:szCs w:val="18"/>
              </w:rPr>
              <w:t xml:space="preserve"> and appears at TDC</w:t>
            </w:r>
            <w:r w:rsidR="0079006A">
              <w:rPr>
                <w:sz w:val="18"/>
                <w:szCs w:val="18"/>
              </w:rPr>
              <w:t>, however</w:t>
            </w:r>
            <w:r w:rsidRPr="00EF05BD">
              <w:rPr>
                <w:sz w:val="18"/>
                <w:szCs w:val="18"/>
              </w:rPr>
              <w:t xml:space="preserve"> no comparison made with previous surveys.</w:t>
            </w:r>
          </w:p>
          <w:p w14:paraId="1F4208C9" w14:textId="01C4911F" w:rsidR="00EF05BD" w:rsidRPr="00EF05BD" w:rsidRDefault="00EF05BD" w:rsidP="000D0394">
            <w:pPr>
              <w:spacing w:before="60" w:after="60"/>
              <w:jc w:val="both"/>
              <w:rPr>
                <w:b/>
                <w:sz w:val="18"/>
                <w:szCs w:val="18"/>
              </w:rPr>
            </w:pPr>
            <w:r w:rsidRPr="00EF05BD">
              <w:rPr>
                <w:sz w:val="18"/>
                <w:szCs w:val="18"/>
              </w:rPr>
              <w:t>Tilt is 0.</w:t>
            </w:r>
            <w:r w:rsidR="000D0394">
              <w:rPr>
                <w:sz w:val="18"/>
                <w:szCs w:val="18"/>
              </w:rPr>
              <w:t>1</w:t>
            </w:r>
            <w:r w:rsidRPr="00EF05BD">
              <w:rPr>
                <w:rFonts w:ascii="Times New Roman" w:hAnsi="Times New Roman" w:cs="Times New Roman"/>
                <w:sz w:val="18"/>
                <w:szCs w:val="18"/>
              </w:rPr>
              <w:t>⁰</w:t>
            </w:r>
            <w:r w:rsidRPr="00EF05BD">
              <w:rPr>
                <w:sz w:val="18"/>
                <w:szCs w:val="18"/>
              </w:rPr>
              <w:t xml:space="preserve"> at 3</w:t>
            </w:r>
            <w:r w:rsidR="000D0394">
              <w:rPr>
                <w:sz w:val="18"/>
                <w:szCs w:val="18"/>
              </w:rPr>
              <w:t>29</w:t>
            </w:r>
            <w:r w:rsidRPr="00EF05BD">
              <w:rPr>
                <w:rFonts w:ascii="Times New Roman" w:hAnsi="Times New Roman" w:cs="Times New Roman"/>
                <w:sz w:val="18"/>
                <w:szCs w:val="18"/>
              </w:rPr>
              <w:t>⁰</w:t>
            </w:r>
            <w:r w:rsidRPr="00EF05BD">
              <w:rPr>
                <w:sz w:val="18"/>
                <w:szCs w:val="18"/>
              </w:rPr>
              <w:t>.</w:t>
            </w:r>
          </w:p>
        </w:tc>
        <w:tc>
          <w:tcPr>
            <w:tcW w:w="1134" w:type="dxa"/>
            <w:shd w:val="clear" w:color="auto" w:fill="00B050"/>
            <w:vAlign w:val="center"/>
          </w:tcPr>
          <w:p w14:paraId="4357D5FE" w14:textId="77777777" w:rsidR="00800067" w:rsidRPr="005816F7" w:rsidRDefault="00800067" w:rsidP="00800067">
            <w:pPr>
              <w:keepNext/>
              <w:spacing w:before="60" w:after="60"/>
              <w:jc w:val="center"/>
              <w:rPr>
                <w:rFonts w:cstheme="minorHAnsi"/>
                <w:color w:val="1B7CFF" w:themeColor="accent4" w:themeTint="99"/>
                <w:sz w:val="18"/>
                <w:szCs w:val="18"/>
              </w:rPr>
            </w:pPr>
            <w:r w:rsidRPr="00EF05BD">
              <w:rPr>
                <w:rFonts w:cstheme="minorHAnsi"/>
                <w:sz w:val="18"/>
                <w:szCs w:val="18"/>
              </w:rPr>
              <w:lastRenderedPageBreak/>
              <w:t>GREEN</w:t>
            </w:r>
          </w:p>
        </w:tc>
      </w:tr>
      <w:tr w:rsidR="00800067" w:rsidRPr="005213E3" w14:paraId="71E6A619" w14:textId="77777777" w:rsidTr="006F4D45">
        <w:tc>
          <w:tcPr>
            <w:tcW w:w="1276" w:type="dxa"/>
            <w:shd w:val="clear" w:color="auto" w:fill="auto"/>
            <w:vAlign w:val="center"/>
          </w:tcPr>
          <w:p w14:paraId="31188B77" w14:textId="19FBE45D" w:rsidR="00800067" w:rsidRPr="0034424C" w:rsidRDefault="00800067" w:rsidP="00800067">
            <w:pPr>
              <w:spacing w:before="60" w:after="60"/>
              <w:jc w:val="center"/>
              <w:rPr>
                <w:rFonts w:cstheme="minorHAnsi"/>
                <w:b/>
                <w:sz w:val="18"/>
                <w:szCs w:val="18"/>
              </w:rPr>
            </w:pPr>
            <w:r>
              <w:rPr>
                <w:rFonts w:cstheme="minorHAnsi"/>
                <w:b/>
                <w:sz w:val="18"/>
                <w:szCs w:val="18"/>
              </w:rPr>
              <w:lastRenderedPageBreak/>
              <w:t xml:space="preserve">Flowline Displacement at the </w:t>
            </w:r>
            <w:r w:rsidR="008F6C07">
              <w:rPr>
                <w:rFonts w:cstheme="minorHAnsi"/>
                <w:b/>
                <w:sz w:val="18"/>
                <w:szCs w:val="18"/>
              </w:rPr>
              <w:t>Buckle</w:t>
            </w:r>
            <w:r>
              <w:rPr>
                <w:rFonts w:cstheme="minorHAnsi"/>
                <w:b/>
                <w:sz w:val="18"/>
                <w:szCs w:val="18"/>
              </w:rPr>
              <w:t xml:space="preserve"> Triggers</w:t>
            </w:r>
          </w:p>
        </w:tc>
        <w:tc>
          <w:tcPr>
            <w:tcW w:w="5812" w:type="dxa"/>
            <w:gridSpan w:val="11"/>
            <w:shd w:val="clear" w:color="auto" w:fill="auto"/>
            <w:vAlign w:val="center"/>
          </w:tcPr>
          <w:p w14:paraId="4A8E6620" w14:textId="627D5218" w:rsidR="00800067" w:rsidRPr="00641405" w:rsidRDefault="00800067" w:rsidP="00800067">
            <w:pPr>
              <w:jc w:val="both"/>
              <w:rPr>
                <w:sz w:val="18"/>
                <w:szCs w:val="18"/>
              </w:rPr>
            </w:pPr>
            <w:r w:rsidRPr="00641405">
              <w:rPr>
                <w:sz w:val="18"/>
                <w:szCs w:val="18"/>
              </w:rPr>
              <w:t>The maximum westward displacement at the buckle triggers</w:t>
            </w:r>
            <w:r w:rsidR="00077437" w:rsidRPr="00641405">
              <w:rPr>
                <w:sz w:val="18"/>
                <w:szCs w:val="18"/>
              </w:rPr>
              <w:t xml:space="preserve"> due to movement </w:t>
            </w:r>
            <w:r w:rsidRPr="00641405">
              <w:rPr>
                <w:sz w:val="18"/>
                <w:szCs w:val="18"/>
              </w:rPr>
              <w:t>caused by thermal expansion was as follows</w:t>
            </w:r>
            <w:r w:rsidR="008F6C07" w:rsidRPr="00641405">
              <w:rPr>
                <w:sz w:val="18"/>
                <w:szCs w:val="18"/>
              </w:rPr>
              <w:t>:</w:t>
            </w:r>
          </w:p>
          <w:p w14:paraId="53F0A766" w14:textId="0DAFCF29" w:rsidR="00800067" w:rsidRPr="00641405" w:rsidRDefault="00800067" w:rsidP="008308F7">
            <w:pPr>
              <w:pStyle w:val="ListParagraph"/>
              <w:numPr>
                <w:ilvl w:val="0"/>
                <w:numId w:val="27"/>
              </w:numPr>
              <w:spacing w:before="120" w:line="280" w:lineRule="atLeast"/>
              <w:jc w:val="both"/>
              <w:rPr>
                <w:sz w:val="18"/>
                <w:szCs w:val="18"/>
              </w:rPr>
            </w:pPr>
            <w:r w:rsidRPr="00641405">
              <w:rPr>
                <w:sz w:val="18"/>
                <w:szCs w:val="18"/>
              </w:rPr>
              <w:t>BT2-1  (at KP</w:t>
            </w:r>
            <w:r w:rsidR="00342225">
              <w:rPr>
                <w:sz w:val="18"/>
                <w:szCs w:val="18"/>
              </w:rPr>
              <w:t xml:space="preserve"> </w:t>
            </w:r>
            <w:r w:rsidRPr="00641405">
              <w:rPr>
                <w:sz w:val="18"/>
                <w:szCs w:val="18"/>
              </w:rPr>
              <w:t>1.133)   5.0 m from the post</w:t>
            </w:r>
          </w:p>
          <w:p w14:paraId="5252E2B9" w14:textId="48A07A11" w:rsidR="00800067" w:rsidRPr="00641405" w:rsidRDefault="00800067" w:rsidP="008308F7">
            <w:pPr>
              <w:pStyle w:val="ListParagraph"/>
              <w:numPr>
                <w:ilvl w:val="0"/>
                <w:numId w:val="27"/>
              </w:numPr>
              <w:spacing w:before="120" w:line="280" w:lineRule="atLeast"/>
              <w:jc w:val="both"/>
              <w:rPr>
                <w:sz w:val="18"/>
                <w:szCs w:val="18"/>
              </w:rPr>
            </w:pPr>
            <w:r w:rsidRPr="00641405">
              <w:rPr>
                <w:sz w:val="18"/>
                <w:szCs w:val="18"/>
              </w:rPr>
              <w:t>BT2-2  (at KP</w:t>
            </w:r>
            <w:r w:rsidR="00342225">
              <w:rPr>
                <w:sz w:val="18"/>
                <w:szCs w:val="18"/>
              </w:rPr>
              <w:t xml:space="preserve"> </w:t>
            </w:r>
            <w:r w:rsidRPr="00641405">
              <w:rPr>
                <w:sz w:val="18"/>
                <w:szCs w:val="18"/>
              </w:rPr>
              <w:t>2.068)   5.5 m from the post</w:t>
            </w:r>
          </w:p>
          <w:p w14:paraId="11A5E756" w14:textId="4262E1D3" w:rsidR="00800067" w:rsidRPr="00641405" w:rsidRDefault="00641405" w:rsidP="00641405">
            <w:pPr>
              <w:spacing w:before="60" w:after="60"/>
              <w:jc w:val="both"/>
              <w:rPr>
                <w:b/>
                <w:sz w:val="18"/>
                <w:szCs w:val="18"/>
              </w:rPr>
            </w:pPr>
            <w:r w:rsidRPr="00641405">
              <w:rPr>
                <w:sz w:val="18"/>
                <w:szCs w:val="18"/>
              </w:rPr>
              <w:t xml:space="preserve">However, at the time of the 2020 C1 inspection, the flowline was resting against the vertical posts (0m).  </w:t>
            </w:r>
            <w:r w:rsidR="00800067" w:rsidRPr="00641405">
              <w:rPr>
                <w:sz w:val="18"/>
                <w:szCs w:val="18"/>
              </w:rPr>
              <w:t>The design displacement is a maximum of 6.5m and the maximum extent of the displacements can be estimated by the travel marks along the top of the skid beam.</w:t>
            </w:r>
          </w:p>
        </w:tc>
        <w:tc>
          <w:tcPr>
            <w:tcW w:w="1134" w:type="dxa"/>
            <w:shd w:val="clear" w:color="auto" w:fill="00B050"/>
            <w:vAlign w:val="center"/>
          </w:tcPr>
          <w:p w14:paraId="24A8919B" w14:textId="77777777" w:rsidR="00800067" w:rsidRPr="00641405" w:rsidRDefault="00800067" w:rsidP="00800067">
            <w:pPr>
              <w:keepNext/>
              <w:spacing w:before="60" w:after="60"/>
              <w:jc w:val="center"/>
              <w:rPr>
                <w:rFonts w:cstheme="minorHAnsi"/>
                <w:sz w:val="18"/>
                <w:szCs w:val="18"/>
              </w:rPr>
            </w:pPr>
            <w:r w:rsidRPr="00641405">
              <w:rPr>
                <w:rFonts w:cstheme="minorHAnsi"/>
                <w:sz w:val="18"/>
                <w:szCs w:val="18"/>
              </w:rPr>
              <w:t>GREEN</w:t>
            </w:r>
          </w:p>
        </w:tc>
      </w:tr>
      <w:tr w:rsidR="00800067" w:rsidRPr="005213E3" w14:paraId="52A4FE67" w14:textId="77777777" w:rsidTr="006F4D45">
        <w:tc>
          <w:tcPr>
            <w:tcW w:w="1276" w:type="dxa"/>
            <w:shd w:val="clear" w:color="auto" w:fill="auto"/>
            <w:vAlign w:val="center"/>
          </w:tcPr>
          <w:p w14:paraId="387EEF2A" w14:textId="77777777" w:rsidR="00800067" w:rsidRDefault="00800067" w:rsidP="00800067">
            <w:pPr>
              <w:spacing w:before="60" w:after="60"/>
              <w:jc w:val="center"/>
              <w:rPr>
                <w:rFonts w:cstheme="minorHAnsi"/>
                <w:b/>
                <w:sz w:val="18"/>
                <w:szCs w:val="18"/>
              </w:rPr>
            </w:pPr>
            <w:r>
              <w:rPr>
                <w:rFonts w:cstheme="minorHAnsi"/>
                <w:b/>
                <w:sz w:val="18"/>
                <w:szCs w:val="18"/>
              </w:rPr>
              <w:t>Burial/Scour</w:t>
            </w:r>
          </w:p>
        </w:tc>
        <w:tc>
          <w:tcPr>
            <w:tcW w:w="5812" w:type="dxa"/>
            <w:gridSpan w:val="11"/>
            <w:shd w:val="clear" w:color="auto" w:fill="auto"/>
            <w:vAlign w:val="center"/>
          </w:tcPr>
          <w:p w14:paraId="78A9EF41" w14:textId="345FA79F" w:rsidR="00800067" w:rsidRPr="00641405" w:rsidRDefault="00800067" w:rsidP="009B15B2">
            <w:pPr>
              <w:spacing w:before="60" w:after="60"/>
              <w:jc w:val="both"/>
              <w:rPr>
                <w:sz w:val="18"/>
                <w:szCs w:val="18"/>
              </w:rPr>
            </w:pPr>
            <w:r w:rsidRPr="00641405">
              <w:rPr>
                <w:sz w:val="18"/>
                <w:szCs w:val="18"/>
              </w:rPr>
              <w:t xml:space="preserve">12 burial </w:t>
            </w:r>
            <w:r w:rsidR="00A46D45" w:rsidRPr="00641405">
              <w:rPr>
                <w:sz w:val="18"/>
                <w:szCs w:val="18"/>
              </w:rPr>
              <w:t xml:space="preserve">events </w:t>
            </w:r>
            <w:r w:rsidRPr="00641405">
              <w:rPr>
                <w:sz w:val="18"/>
                <w:szCs w:val="18"/>
              </w:rPr>
              <w:t>were recorded, most events indicated burial of &gt;75% with 1 instance of the flowline being covered, at KP</w:t>
            </w:r>
            <w:r w:rsidR="0079006A">
              <w:rPr>
                <w:sz w:val="18"/>
                <w:szCs w:val="18"/>
              </w:rPr>
              <w:t xml:space="preserve"> </w:t>
            </w:r>
            <w:r w:rsidRPr="00641405">
              <w:rPr>
                <w:sz w:val="18"/>
                <w:szCs w:val="18"/>
              </w:rPr>
              <w:t>0.565, which is not anomal</w:t>
            </w:r>
            <w:r w:rsidR="00A46D45" w:rsidRPr="00641405">
              <w:rPr>
                <w:sz w:val="18"/>
                <w:szCs w:val="18"/>
              </w:rPr>
              <w:t>ous</w:t>
            </w:r>
            <w:r w:rsidRPr="00641405">
              <w:rPr>
                <w:sz w:val="18"/>
                <w:szCs w:val="18"/>
              </w:rPr>
              <w:t xml:space="preserve"> but can prevent full inspection of the flowline if extensive.  Trenching of the seabed was seen either side of the buckle triggers caused by the thermal expansion and contraction of the flowline.</w:t>
            </w:r>
          </w:p>
        </w:tc>
        <w:tc>
          <w:tcPr>
            <w:tcW w:w="1134" w:type="dxa"/>
            <w:shd w:val="clear" w:color="auto" w:fill="00B050"/>
            <w:vAlign w:val="center"/>
          </w:tcPr>
          <w:p w14:paraId="2A4C7804" w14:textId="77777777" w:rsidR="00800067" w:rsidRPr="00641405" w:rsidRDefault="00800067" w:rsidP="00800067">
            <w:pPr>
              <w:keepNext/>
              <w:spacing w:before="60" w:after="60"/>
              <w:jc w:val="center"/>
              <w:rPr>
                <w:rFonts w:cstheme="minorHAnsi"/>
                <w:sz w:val="18"/>
                <w:szCs w:val="18"/>
              </w:rPr>
            </w:pPr>
            <w:r w:rsidRPr="00641405">
              <w:rPr>
                <w:rFonts w:cstheme="minorHAnsi"/>
                <w:sz w:val="18"/>
                <w:szCs w:val="18"/>
              </w:rPr>
              <w:t>GREEN</w:t>
            </w:r>
          </w:p>
        </w:tc>
      </w:tr>
      <w:tr w:rsidR="00800067" w:rsidRPr="005213E3" w14:paraId="27B7899B" w14:textId="77777777" w:rsidTr="006F4D45">
        <w:tc>
          <w:tcPr>
            <w:tcW w:w="1276" w:type="dxa"/>
            <w:shd w:val="clear" w:color="auto" w:fill="auto"/>
            <w:vAlign w:val="center"/>
          </w:tcPr>
          <w:p w14:paraId="1EC0A42A" w14:textId="77777777" w:rsidR="00800067" w:rsidRDefault="00800067" w:rsidP="00800067">
            <w:pPr>
              <w:spacing w:before="60" w:after="60"/>
              <w:jc w:val="center"/>
              <w:rPr>
                <w:rFonts w:cstheme="minorHAnsi"/>
                <w:b/>
                <w:sz w:val="18"/>
                <w:szCs w:val="18"/>
              </w:rPr>
            </w:pPr>
            <w:r>
              <w:rPr>
                <w:rFonts w:cstheme="minorHAnsi"/>
                <w:b/>
                <w:sz w:val="18"/>
                <w:szCs w:val="18"/>
              </w:rPr>
              <w:t>Spans</w:t>
            </w:r>
          </w:p>
        </w:tc>
        <w:tc>
          <w:tcPr>
            <w:tcW w:w="5812" w:type="dxa"/>
            <w:gridSpan w:val="11"/>
            <w:shd w:val="clear" w:color="auto" w:fill="auto"/>
            <w:vAlign w:val="center"/>
          </w:tcPr>
          <w:p w14:paraId="6D1A559E" w14:textId="0E25F2E2" w:rsidR="00800067" w:rsidRPr="00935E8E" w:rsidRDefault="00935E8E" w:rsidP="00800067">
            <w:pPr>
              <w:jc w:val="both"/>
              <w:rPr>
                <w:sz w:val="18"/>
                <w:szCs w:val="18"/>
              </w:rPr>
            </w:pPr>
            <w:r w:rsidRPr="00935E8E">
              <w:rPr>
                <w:sz w:val="18"/>
                <w:szCs w:val="18"/>
              </w:rPr>
              <w:t xml:space="preserve">Out of 4 spans, </w:t>
            </w:r>
            <w:r w:rsidR="00800067" w:rsidRPr="00935E8E">
              <w:rPr>
                <w:sz w:val="18"/>
                <w:szCs w:val="18"/>
              </w:rPr>
              <w:t xml:space="preserve">ranging from </w:t>
            </w:r>
            <w:r w:rsidR="00783CFE" w:rsidRPr="00935E8E">
              <w:rPr>
                <w:sz w:val="18"/>
                <w:szCs w:val="18"/>
              </w:rPr>
              <w:t>2</w:t>
            </w:r>
            <w:r w:rsidRPr="00935E8E">
              <w:rPr>
                <w:sz w:val="18"/>
                <w:szCs w:val="18"/>
              </w:rPr>
              <w:t>6</w:t>
            </w:r>
            <w:r w:rsidR="00783CFE" w:rsidRPr="00935E8E">
              <w:rPr>
                <w:sz w:val="18"/>
                <w:szCs w:val="18"/>
              </w:rPr>
              <w:t>m</w:t>
            </w:r>
            <w:r w:rsidR="00800067" w:rsidRPr="00935E8E">
              <w:rPr>
                <w:sz w:val="18"/>
                <w:szCs w:val="18"/>
              </w:rPr>
              <w:t xml:space="preserve"> to </w:t>
            </w:r>
            <w:r w:rsidRPr="00935E8E">
              <w:rPr>
                <w:sz w:val="18"/>
                <w:szCs w:val="18"/>
              </w:rPr>
              <w:t>33</w:t>
            </w:r>
            <w:r w:rsidR="00800067" w:rsidRPr="00935E8E">
              <w:rPr>
                <w:sz w:val="18"/>
                <w:szCs w:val="18"/>
              </w:rPr>
              <w:t xml:space="preserve"> m in length, </w:t>
            </w:r>
            <w:r w:rsidRPr="00935E8E">
              <w:rPr>
                <w:sz w:val="18"/>
                <w:szCs w:val="18"/>
              </w:rPr>
              <w:t>3</w:t>
            </w:r>
            <w:r w:rsidR="00800067" w:rsidRPr="00935E8E">
              <w:rPr>
                <w:sz w:val="18"/>
                <w:szCs w:val="18"/>
              </w:rPr>
              <w:t xml:space="preserve"> were over the 27m limit and they were associated with the Buckle Triggers</w:t>
            </w:r>
            <w:r w:rsidR="0079006A">
              <w:rPr>
                <w:sz w:val="18"/>
                <w:szCs w:val="18"/>
              </w:rPr>
              <w:t>:</w:t>
            </w:r>
            <w:r w:rsidR="00800067" w:rsidRPr="00935E8E">
              <w:rPr>
                <w:sz w:val="18"/>
                <w:szCs w:val="18"/>
              </w:rPr>
              <w:t xml:space="preserve"> 1x BT2-1, 2x BT2-2.  These spans will be assessed by the Pipeline Operations Engineer for further analysis and remedial requirements, if any.</w:t>
            </w:r>
          </w:p>
          <w:p w14:paraId="7FC42930" w14:textId="1D1A1160" w:rsidR="00800067" w:rsidRPr="005816F7" w:rsidRDefault="00800067" w:rsidP="00935E8E">
            <w:pPr>
              <w:jc w:val="both"/>
              <w:rPr>
                <w:color w:val="1B7CFF" w:themeColor="accent4" w:themeTint="99"/>
                <w:sz w:val="18"/>
                <w:szCs w:val="18"/>
              </w:rPr>
            </w:pPr>
            <w:r w:rsidRPr="00935E8E">
              <w:rPr>
                <w:sz w:val="18"/>
                <w:szCs w:val="18"/>
              </w:rPr>
              <w:t>(IMSA Anomaly 19-0025, Span, Status: Routine Monitoring)</w:t>
            </w:r>
            <w:r w:rsidR="009B15B2" w:rsidRPr="00935E8E">
              <w:rPr>
                <w:sz w:val="18"/>
                <w:szCs w:val="18"/>
              </w:rPr>
              <w:t>.</w:t>
            </w:r>
          </w:p>
        </w:tc>
        <w:tc>
          <w:tcPr>
            <w:tcW w:w="1134" w:type="dxa"/>
            <w:shd w:val="clear" w:color="auto" w:fill="FFFF00"/>
            <w:vAlign w:val="center"/>
          </w:tcPr>
          <w:p w14:paraId="236D0077" w14:textId="77777777" w:rsidR="00800067" w:rsidRPr="005816F7" w:rsidRDefault="00800067" w:rsidP="00800067">
            <w:pPr>
              <w:keepNext/>
              <w:spacing w:before="60" w:after="60"/>
              <w:jc w:val="center"/>
              <w:rPr>
                <w:rFonts w:cstheme="minorHAnsi"/>
                <w:color w:val="1B7CFF" w:themeColor="accent4" w:themeTint="99"/>
                <w:sz w:val="18"/>
                <w:szCs w:val="18"/>
              </w:rPr>
            </w:pPr>
            <w:r w:rsidRPr="005F5E40">
              <w:rPr>
                <w:rFonts w:cstheme="minorHAnsi"/>
                <w:sz w:val="18"/>
                <w:szCs w:val="18"/>
              </w:rPr>
              <w:t>YELLOW</w:t>
            </w:r>
          </w:p>
        </w:tc>
      </w:tr>
      <w:tr w:rsidR="00800067" w:rsidRPr="005213E3" w14:paraId="1DD5D5E6" w14:textId="77777777" w:rsidTr="006F4D45">
        <w:tc>
          <w:tcPr>
            <w:tcW w:w="1276" w:type="dxa"/>
            <w:shd w:val="clear" w:color="auto" w:fill="auto"/>
            <w:vAlign w:val="center"/>
          </w:tcPr>
          <w:p w14:paraId="4726D7E0" w14:textId="77777777" w:rsidR="00800067" w:rsidRDefault="00800067" w:rsidP="00800067">
            <w:pPr>
              <w:spacing w:before="60" w:after="60"/>
              <w:jc w:val="center"/>
              <w:rPr>
                <w:rFonts w:cstheme="minorHAnsi"/>
                <w:b/>
                <w:sz w:val="18"/>
                <w:szCs w:val="18"/>
              </w:rPr>
            </w:pPr>
            <w:r>
              <w:rPr>
                <w:rFonts w:cstheme="minorHAnsi"/>
                <w:b/>
                <w:sz w:val="18"/>
                <w:szCs w:val="18"/>
              </w:rPr>
              <w:t>Crossings</w:t>
            </w:r>
          </w:p>
        </w:tc>
        <w:tc>
          <w:tcPr>
            <w:tcW w:w="5812" w:type="dxa"/>
            <w:gridSpan w:val="11"/>
            <w:shd w:val="clear" w:color="auto" w:fill="auto"/>
            <w:vAlign w:val="center"/>
          </w:tcPr>
          <w:p w14:paraId="38347AAD" w14:textId="6593C7C4" w:rsidR="00800067" w:rsidRPr="00641405" w:rsidRDefault="00800067" w:rsidP="009B15B2">
            <w:pPr>
              <w:spacing w:before="60" w:after="60"/>
              <w:jc w:val="both"/>
              <w:rPr>
                <w:sz w:val="18"/>
                <w:szCs w:val="18"/>
              </w:rPr>
            </w:pPr>
            <w:r w:rsidRPr="00641405">
              <w:rPr>
                <w:sz w:val="18"/>
                <w:szCs w:val="18"/>
              </w:rPr>
              <w:t xml:space="preserve">10 EFL and 5 SFL umbilicals crossed over the flowline and all were in contact with the exception of 1 SFL with a clearance of about 20mm.  The majority of these had sediment &amp; marine growth loss on the top of the flowline indicating relative movement, which could be caused by the displacement of the flowline </w:t>
            </w:r>
            <w:r w:rsidR="009B15B2" w:rsidRPr="00641405">
              <w:rPr>
                <w:sz w:val="18"/>
                <w:szCs w:val="18"/>
              </w:rPr>
              <w:t xml:space="preserve">due to </w:t>
            </w:r>
            <w:r w:rsidRPr="00641405">
              <w:rPr>
                <w:sz w:val="18"/>
                <w:szCs w:val="18"/>
              </w:rPr>
              <w:t>thermal expansion &amp; contraction.</w:t>
            </w:r>
          </w:p>
        </w:tc>
        <w:tc>
          <w:tcPr>
            <w:tcW w:w="1134" w:type="dxa"/>
            <w:shd w:val="clear" w:color="auto" w:fill="00B050"/>
            <w:vAlign w:val="center"/>
          </w:tcPr>
          <w:p w14:paraId="50531191" w14:textId="77777777" w:rsidR="00800067" w:rsidRPr="00641405" w:rsidRDefault="00800067" w:rsidP="00800067">
            <w:pPr>
              <w:keepNext/>
              <w:spacing w:before="60" w:after="60"/>
              <w:jc w:val="center"/>
              <w:rPr>
                <w:rFonts w:cstheme="minorHAnsi"/>
                <w:sz w:val="18"/>
                <w:szCs w:val="18"/>
              </w:rPr>
            </w:pPr>
            <w:r w:rsidRPr="00641405">
              <w:rPr>
                <w:rFonts w:cstheme="minorHAnsi"/>
                <w:sz w:val="18"/>
                <w:szCs w:val="18"/>
              </w:rPr>
              <w:t>GREEN</w:t>
            </w:r>
          </w:p>
        </w:tc>
      </w:tr>
      <w:tr w:rsidR="00800067" w:rsidRPr="005213E3" w14:paraId="5A183BD4" w14:textId="77777777" w:rsidTr="004152AE">
        <w:tc>
          <w:tcPr>
            <w:tcW w:w="1276" w:type="dxa"/>
            <w:tcBorders>
              <w:bottom w:val="single" w:sz="4" w:space="0" w:color="auto"/>
            </w:tcBorders>
            <w:shd w:val="clear" w:color="auto" w:fill="auto"/>
            <w:vAlign w:val="center"/>
          </w:tcPr>
          <w:p w14:paraId="2F7B9373" w14:textId="77777777" w:rsidR="00800067" w:rsidRDefault="00800067" w:rsidP="00800067">
            <w:pPr>
              <w:spacing w:before="60" w:after="60"/>
              <w:jc w:val="center"/>
              <w:rPr>
                <w:rFonts w:cstheme="minorHAnsi"/>
                <w:b/>
                <w:sz w:val="18"/>
                <w:szCs w:val="18"/>
              </w:rPr>
            </w:pPr>
            <w:r>
              <w:rPr>
                <w:rFonts w:cstheme="minorHAnsi"/>
                <w:b/>
                <w:sz w:val="18"/>
                <w:szCs w:val="18"/>
              </w:rPr>
              <w:t>Debris</w:t>
            </w:r>
          </w:p>
        </w:tc>
        <w:tc>
          <w:tcPr>
            <w:tcW w:w="5812" w:type="dxa"/>
            <w:gridSpan w:val="11"/>
            <w:tcBorders>
              <w:bottom w:val="single" w:sz="4" w:space="0" w:color="auto"/>
            </w:tcBorders>
            <w:shd w:val="clear" w:color="auto" w:fill="auto"/>
            <w:vAlign w:val="center"/>
          </w:tcPr>
          <w:p w14:paraId="32D473C7" w14:textId="774A23FA" w:rsidR="00800067" w:rsidRPr="00641405" w:rsidRDefault="00800067" w:rsidP="00800067">
            <w:pPr>
              <w:spacing w:before="60" w:after="60"/>
              <w:jc w:val="both"/>
              <w:rPr>
                <w:sz w:val="18"/>
                <w:szCs w:val="18"/>
              </w:rPr>
            </w:pPr>
            <w:r w:rsidRPr="00641405">
              <w:rPr>
                <w:sz w:val="18"/>
                <w:szCs w:val="18"/>
              </w:rPr>
              <w:t>5 x tag lines with ‘monkey fists’, not considered significant.</w:t>
            </w:r>
          </w:p>
        </w:tc>
        <w:tc>
          <w:tcPr>
            <w:tcW w:w="1134" w:type="dxa"/>
            <w:tcBorders>
              <w:bottom w:val="single" w:sz="4" w:space="0" w:color="auto"/>
            </w:tcBorders>
            <w:shd w:val="clear" w:color="auto" w:fill="00B050"/>
            <w:vAlign w:val="center"/>
          </w:tcPr>
          <w:p w14:paraId="1B6A5A55" w14:textId="77777777" w:rsidR="00800067" w:rsidRPr="00641405" w:rsidRDefault="00800067" w:rsidP="00800067">
            <w:pPr>
              <w:keepNext/>
              <w:spacing w:before="60" w:after="60"/>
              <w:jc w:val="center"/>
              <w:rPr>
                <w:rFonts w:cstheme="minorHAnsi"/>
                <w:sz w:val="18"/>
                <w:szCs w:val="18"/>
              </w:rPr>
            </w:pPr>
            <w:r w:rsidRPr="00641405">
              <w:rPr>
                <w:rFonts w:cstheme="minorHAnsi"/>
                <w:sz w:val="18"/>
                <w:szCs w:val="18"/>
              </w:rPr>
              <w:t>GREEN</w:t>
            </w:r>
          </w:p>
        </w:tc>
      </w:tr>
      <w:tr w:rsidR="00D3730E" w:rsidRPr="00B8052A" w14:paraId="3B9986AD" w14:textId="77777777" w:rsidTr="004152AE">
        <w:tc>
          <w:tcPr>
            <w:tcW w:w="8222" w:type="dxa"/>
            <w:gridSpan w:val="13"/>
            <w:shd w:val="clear" w:color="auto" w:fill="FFFF00"/>
            <w:vAlign w:val="center"/>
          </w:tcPr>
          <w:p w14:paraId="361415EA" w14:textId="53AAC8B5" w:rsidR="00D3730E" w:rsidRPr="007F41E9" w:rsidRDefault="00D3730E" w:rsidP="006F4D45">
            <w:pPr>
              <w:pStyle w:val="Heading5"/>
              <w:spacing w:before="60" w:after="60"/>
              <w:ind w:left="1009" w:hanging="1009"/>
              <w:outlineLvl w:val="4"/>
              <w:rPr>
                <w:b/>
                <w:color w:val="auto"/>
                <w:sz w:val="18"/>
                <w:szCs w:val="18"/>
              </w:rPr>
            </w:pPr>
            <w:bookmarkStart w:id="158" w:name="_Production_Flowline_03"/>
            <w:bookmarkEnd w:id="158"/>
            <w:r w:rsidRPr="007F41E9">
              <w:rPr>
                <w:b/>
                <w:color w:val="auto"/>
                <w:sz w:val="18"/>
                <w:szCs w:val="18"/>
              </w:rPr>
              <w:t>Production Flowline 03</w:t>
            </w:r>
          </w:p>
        </w:tc>
      </w:tr>
      <w:tr w:rsidR="00D3730E" w:rsidRPr="005213E3" w14:paraId="7023C05B" w14:textId="77777777" w:rsidTr="0010167B">
        <w:tc>
          <w:tcPr>
            <w:tcW w:w="1276" w:type="dxa"/>
            <w:shd w:val="clear" w:color="auto" w:fill="auto"/>
            <w:vAlign w:val="center"/>
          </w:tcPr>
          <w:p w14:paraId="0BD07E6E" w14:textId="77777777" w:rsidR="00D3730E" w:rsidRPr="0034424C" w:rsidRDefault="00D3730E" w:rsidP="006F4D45">
            <w:pPr>
              <w:spacing w:before="60" w:after="6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6678A8E7" w14:textId="2F1FE3AB" w:rsidR="00D3730E" w:rsidRPr="00F02FBB" w:rsidRDefault="00D3730E" w:rsidP="00C447D0">
            <w:pPr>
              <w:ind w:left="25" w:hanging="25"/>
              <w:jc w:val="both"/>
              <w:rPr>
                <w:sz w:val="18"/>
                <w:szCs w:val="18"/>
              </w:rPr>
            </w:pPr>
            <w:r w:rsidRPr="00F02FBB">
              <w:rPr>
                <w:sz w:val="18"/>
                <w:szCs w:val="18"/>
              </w:rPr>
              <w:t xml:space="preserve">In general, Flowline 03 </w:t>
            </w:r>
            <w:r w:rsidR="009B15B2" w:rsidRPr="00F02FBB">
              <w:rPr>
                <w:sz w:val="18"/>
                <w:szCs w:val="18"/>
              </w:rPr>
              <w:t xml:space="preserve">is </w:t>
            </w:r>
            <w:r w:rsidRPr="00F02FBB">
              <w:rPr>
                <w:sz w:val="18"/>
                <w:szCs w:val="18"/>
              </w:rPr>
              <w:t>in good condition with overlength spanning being the only significant finding, as described below.  It should be noted that the flowline was not producing during the</w:t>
            </w:r>
            <w:r w:rsidR="00F02FBB" w:rsidRPr="00F02FBB">
              <w:rPr>
                <w:sz w:val="18"/>
                <w:szCs w:val="18"/>
              </w:rPr>
              <w:t xml:space="preserve"> HBL</w:t>
            </w:r>
            <w:r w:rsidRPr="00F02FBB">
              <w:rPr>
                <w:sz w:val="18"/>
                <w:szCs w:val="18"/>
              </w:rPr>
              <w:t xml:space="preserve"> visual inspection and was producing during the MBES survey.</w:t>
            </w:r>
          </w:p>
          <w:p w14:paraId="756DE977" w14:textId="11FC4625" w:rsidR="00F02FBB" w:rsidRPr="00F02FBB" w:rsidRDefault="00F02FBB" w:rsidP="00C447D0">
            <w:pPr>
              <w:ind w:left="25" w:hanging="25"/>
              <w:jc w:val="both"/>
              <w:rPr>
                <w:sz w:val="18"/>
                <w:szCs w:val="18"/>
              </w:rPr>
            </w:pPr>
            <w:r w:rsidRPr="00F02FBB">
              <w:rPr>
                <w:sz w:val="18"/>
                <w:szCs w:val="18"/>
              </w:rPr>
              <w:t xml:space="preserve">During the 2020 C1 campaign, Flowline 03 was isolated </w:t>
            </w:r>
            <w:r w:rsidR="004152AE">
              <w:rPr>
                <w:sz w:val="18"/>
                <w:szCs w:val="18"/>
              </w:rPr>
              <w:t xml:space="preserve">and unavailable </w:t>
            </w:r>
            <w:r w:rsidRPr="00F02FBB">
              <w:rPr>
                <w:sz w:val="18"/>
                <w:szCs w:val="18"/>
              </w:rPr>
              <w:t xml:space="preserve">due to a suspected hydrate blockage and is partially filled with </w:t>
            </w:r>
            <w:r w:rsidRPr="00F02FBB">
              <w:rPr>
                <w:rFonts w:asciiTheme="minorHAnsi" w:hAnsiTheme="minorHAnsi"/>
                <w:sz w:val="18"/>
                <w:szCs w:val="18"/>
              </w:rPr>
              <w:t>Methyl Ethylene Glycol (MEG).</w:t>
            </w:r>
            <w:r w:rsidR="0010167B">
              <w:rPr>
                <w:rFonts w:asciiTheme="minorHAnsi" w:hAnsiTheme="minorHAnsi"/>
                <w:sz w:val="18"/>
                <w:szCs w:val="18"/>
              </w:rPr>
              <w:t xml:space="preserve">  This is a Flow Assurance issue not related to the integrity of the Flowline.</w:t>
            </w:r>
          </w:p>
          <w:p w14:paraId="01B7E0DA" w14:textId="6952AF4A" w:rsidR="00D3730E" w:rsidRPr="00F02FBB" w:rsidRDefault="00D3730E" w:rsidP="00C447D0">
            <w:pPr>
              <w:ind w:left="25" w:hanging="25"/>
              <w:jc w:val="both"/>
              <w:rPr>
                <w:sz w:val="18"/>
                <w:szCs w:val="18"/>
              </w:rPr>
            </w:pPr>
            <w:r w:rsidRPr="00F02FBB">
              <w:rPr>
                <w:sz w:val="18"/>
                <w:szCs w:val="18"/>
              </w:rPr>
              <w:t xml:space="preserve">The Strakes (35m), at the </w:t>
            </w:r>
            <w:r w:rsidR="00BD0752" w:rsidRPr="00F02FBB">
              <w:rPr>
                <w:sz w:val="18"/>
                <w:szCs w:val="18"/>
              </w:rPr>
              <w:t>PM</w:t>
            </w:r>
            <w:r w:rsidR="004F3E4E" w:rsidRPr="00F02FBB">
              <w:rPr>
                <w:sz w:val="18"/>
                <w:szCs w:val="18"/>
              </w:rPr>
              <w:t xml:space="preserve"> e</w:t>
            </w:r>
            <w:r w:rsidRPr="00F02FBB">
              <w:rPr>
                <w:sz w:val="18"/>
                <w:szCs w:val="18"/>
              </w:rPr>
              <w:t>nd, appeared to be secure.</w:t>
            </w:r>
          </w:p>
        </w:tc>
        <w:tc>
          <w:tcPr>
            <w:tcW w:w="1134" w:type="dxa"/>
            <w:shd w:val="clear" w:color="auto" w:fill="FFFF00"/>
            <w:vAlign w:val="center"/>
          </w:tcPr>
          <w:p w14:paraId="0639BD67" w14:textId="3CEB00CB" w:rsidR="00D3730E" w:rsidRPr="00F73F1C" w:rsidRDefault="0010167B" w:rsidP="006F4D45">
            <w:pPr>
              <w:keepNext/>
              <w:spacing w:before="60" w:after="60"/>
              <w:jc w:val="center"/>
              <w:rPr>
                <w:rFonts w:cstheme="minorHAnsi"/>
                <w:b/>
                <w:color w:val="FF0000"/>
                <w:sz w:val="18"/>
                <w:szCs w:val="18"/>
                <w:highlight w:val="yellow"/>
              </w:rPr>
            </w:pPr>
            <w:r>
              <w:rPr>
                <w:rFonts w:cstheme="minorHAnsi"/>
                <w:b/>
                <w:sz w:val="18"/>
                <w:szCs w:val="18"/>
              </w:rPr>
              <w:t>YELLOW</w:t>
            </w:r>
          </w:p>
        </w:tc>
      </w:tr>
      <w:tr w:rsidR="00D3730E" w:rsidRPr="005213E3" w14:paraId="67FBFF3C" w14:textId="77777777" w:rsidTr="006F4D45">
        <w:tc>
          <w:tcPr>
            <w:tcW w:w="1276" w:type="dxa"/>
            <w:shd w:val="clear" w:color="auto" w:fill="auto"/>
            <w:vAlign w:val="center"/>
          </w:tcPr>
          <w:p w14:paraId="26974CC6" w14:textId="77777777" w:rsidR="00D3730E" w:rsidRPr="0034424C" w:rsidRDefault="00D3730E" w:rsidP="006F4D45">
            <w:pPr>
              <w:spacing w:before="60" w:after="60"/>
              <w:jc w:val="center"/>
              <w:rPr>
                <w:rFonts w:cstheme="minorHAnsi"/>
                <w:b/>
                <w:sz w:val="18"/>
                <w:szCs w:val="18"/>
              </w:rPr>
            </w:pPr>
            <w:r>
              <w:rPr>
                <w:rFonts w:cstheme="minorHAnsi"/>
                <w:b/>
                <w:sz w:val="18"/>
                <w:szCs w:val="18"/>
              </w:rPr>
              <w:t>Field Joints</w:t>
            </w:r>
          </w:p>
        </w:tc>
        <w:tc>
          <w:tcPr>
            <w:tcW w:w="5812" w:type="dxa"/>
            <w:gridSpan w:val="11"/>
            <w:shd w:val="clear" w:color="auto" w:fill="auto"/>
            <w:vAlign w:val="center"/>
          </w:tcPr>
          <w:p w14:paraId="15691DE0" w14:textId="4516EDC8" w:rsidR="00D3730E" w:rsidRPr="00F02FBB" w:rsidRDefault="00D3730E" w:rsidP="0010167B">
            <w:pPr>
              <w:spacing w:before="60" w:after="60"/>
              <w:jc w:val="both"/>
              <w:rPr>
                <w:b/>
                <w:sz w:val="18"/>
                <w:szCs w:val="18"/>
              </w:rPr>
            </w:pPr>
            <w:r w:rsidRPr="00F02FBB">
              <w:rPr>
                <w:sz w:val="18"/>
                <w:szCs w:val="18"/>
              </w:rPr>
              <w:t>214 field joints were recorded, all appeared to be intact with no signs of displacement or cracking.  4 of the field joints had ‘monkey fist’ rope installation aids.  3 of the joints were On</w:t>
            </w:r>
            <w:r w:rsidR="0010167B">
              <w:rPr>
                <w:sz w:val="18"/>
                <w:szCs w:val="18"/>
              </w:rPr>
              <w:t>-</w:t>
            </w:r>
            <w:r w:rsidRPr="00F02FBB">
              <w:rPr>
                <w:sz w:val="18"/>
                <w:szCs w:val="18"/>
              </w:rPr>
              <w:t>Stalk joints with two half shell covers secured with bandit material.  For the On</w:t>
            </w:r>
            <w:r w:rsidR="0010167B">
              <w:rPr>
                <w:sz w:val="18"/>
                <w:szCs w:val="18"/>
              </w:rPr>
              <w:t>-</w:t>
            </w:r>
            <w:r w:rsidRPr="00F02FBB">
              <w:rPr>
                <w:sz w:val="18"/>
                <w:szCs w:val="18"/>
              </w:rPr>
              <w:t>Stalk joint locations, refer to IMSA Anomaly 19-0062, Design Issue, Status: Routine Monitoring.</w:t>
            </w:r>
          </w:p>
        </w:tc>
        <w:tc>
          <w:tcPr>
            <w:tcW w:w="1134" w:type="dxa"/>
            <w:shd w:val="clear" w:color="auto" w:fill="00B050"/>
            <w:vAlign w:val="center"/>
          </w:tcPr>
          <w:p w14:paraId="7CABDAF6" w14:textId="77777777" w:rsidR="00D3730E" w:rsidRPr="005816F7" w:rsidRDefault="00D3730E" w:rsidP="006F4D45">
            <w:pPr>
              <w:keepNext/>
              <w:spacing w:before="60" w:after="60"/>
              <w:jc w:val="center"/>
              <w:rPr>
                <w:rFonts w:cstheme="minorHAnsi"/>
                <w:color w:val="1B7CFF" w:themeColor="accent4" w:themeTint="99"/>
                <w:sz w:val="18"/>
                <w:szCs w:val="18"/>
              </w:rPr>
            </w:pPr>
            <w:r w:rsidRPr="00641405">
              <w:rPr>
                <w:rFonts w:cstheme="minorHAnsi"/>
                <w:sz w:val="18"/>
                <w:szCs w:val="18"/>
              </w:rPr>
              <w:t>GREEN</w:t>
            </w:r>
          </w:p>
        </w:tc>
      </w:tr>
      <w:tr w:rsidR="00D3730E" w:rsidRPr="005213E3" w14:paraId="6527014C" w14:textId="77777777" w:rsidTr="006F4D45">
        <w:tc>
          <w:tcPr>
            <w:tcW w:w="1276" w:type="dxa"/>
            <w:shd w:val="clear" w:color="auto" w:fill="auto"/>
            <w:vAlign w:val="center"/>
          </w:tcPr>
          <w:p w14:paraId="497B81FB" w14:textId="5970AAF0" w:rsidR="00D3730E" w:rsidRPr="0034424C" w:rsidRDefault="00D3730E" w:rsidP="006F4D45">
            <w:pPr>
              <w:spacing w:before="60" w:after="60"/>
              <w:jc w:val="center"/>
              <w:rPr>
                <w:rFonts w:cstheme="minorHAnsi"/>
                <w:b/>
                <w:sz w:val="18"/>
                <w:szCs w:val="18"/>
              </w:rPr>
            </w:pPr>
            <w:r>
              <w:rPr>
                <w:rFonts w:cstheme="minorHAnsi"/>
                <w:b/>
                <w:sz w:val="18"/>
                <w:szCs w:val="18"/>
              </w:rPr>
              <w:t>Buckle Trigger BT3-1 (KP0.932)</w:t>
            </w:r>
          </w:p>
        </w:tc>
        <w:tc>
          <w:tcPr>
            <w:tcW w:w="5812" w:type="dxa"/>
            <w:gridSpan w:val="11"/>
            <w:shd w:val="clear" w:color="auto" w:fill="auto"/>
            <w:vAlign w:val="center"/>
          </w:tcPr>
          <w:p w14:paraId="16BD4D69" w14:textId="269200CE" w:rsidR="00D3730E" w:rsidRPr="0002734A" w:rsidRDefault="00D3730E" w:rsidP="00C447D0">
            <w:pPr>
              <w:jc w:val="both"/>
              <w:rPr>
                <w:sz w:val="18"/>
                <w:szCs w:val="18"/>
              </w:rPr>
            </w:pPr>
            <w:r w:rsidRPr="0002734A">
              <w:rPr>
                <w:sz w:val="18"/>
                <w:szCs w:val="18"/>
              </w:rPr>
              <w:t>Anodes</w:t>
            </w:r>
            <w:r w:rsidR="00DE46FF" w:rsidRPr="0002734A">
              <w:rPr>
                <w:sz w:val="18"/>
                <w:szCs w:val="18"/>
              </w:rPr>
              <w:t xml:space="preserve"> </w:t>
            </w:r>
            <w:r w:rsidRPr="0002734A">
              <w:rPr>
                <w:sz w:val="18"/>
                <w:szCs w:val="18"/>
              </w:rPr>
              <w:t>- 9 events were recorded, representing 12 anodes, and all anodes were secure, active and &lt;25% depleted.</w:t>
            </w:r>
          </w:p>
          <w:p w14:paraId="774F66E5" w14:textId="29CEB808" w:rsidR="00D3730E" w:rsidRPr="0002734A" w:rsidRDefault="00D3730E" w:rsidP="00C447D0">
            <w:pPr>
              <w:jc w:val="both"/>
              <w:rPr>
                <w:sz w:val="18"/>
                <w:szCs w:val="18"/>
              </w:rPr>
            </w:pPr>
            <w:r w:rsidRPr="0002734A">
              <w:rPr>
                <w:sz w:val="18"/>
                <w:szCs w:val="18"/>
              </w:rPr>
              <w:t>CP Steel – 1 x CP measurement taken, reading -1039mV</w:t>
            </w:r>
            <w:r w:rsidR="00342225">
              <w:rPr>
                <w:sz w:val="18"/>
                <w:szCs w:val="18"/>
              </w:rPr>
              <w:t>, indicating good protection</w:t>
            </w:r>
            <w:r w:rsidR="00E47131" w:rsidRPr="0002734A">
              <w:rPr>
                <w:sz w:val="18"/>
                <w:szCs w:val="18"/>
              </w:rPr>
              <w:t>.</w:t>
            </w:r>
          </w:p>
          <w:p w14:paraId="3C2B5069" w14:textId="4034DC4F" w:rsidR="00D3730E" w:rsidRPr="0002734A" w:rsidRDefault="00D3730E" w:rsidP="00C447D0">
            <w:pPr>
              <w:jc w:val="both"/>
              <w:rPr>
                <w:sz w:val="18"/>
                <w:szCs w:val="18"/>
              </w:rPr>
            </w:pPr>
            <w:r w:rsidRPr="0002734A">
              <w:rPr>
                <w:sz w:val="18"/>
                <w:szCs w:val="18"/>
              </w:rPr>
              <w:lastRenderedPageBreak/>
              <w:t>Scour/Burial measurement</w:t>
            </w:r>
            <w:r w:rsidR="00C620D3" w:rsidRPr="0002734A">
              <w:rPr>
                <w:sz w:val="18"/>
                <w:szCs w:val="18"/>
              </w:rPr>
              <w:t xml:space="preserve"> </w:t>
            </w:r>
            <w:r w:rsidRPr="0002734A">
              <w:rPr>
                <w:sz w:val="18"/>
                <w:szCs w:val="18"/>
              </w:rPr>
              <w:t xml:space="preserve">- </w:t>
            </w:r>
            <w:r w:rsidR="00C620D3" w:rsidRPr="0002734A">
              <w:rPr>
                <w:sz w:val="18"/>
                <w:szCs w:val="18"/>
              </w:rPr>
              <w:t xml:space="preserve">the </w:t>
            </w:r>
            <w:r w:rsidRPr="0002734A">
              <w:rPr>
                <w:sz w:val="18"/>
                <w:szCs w:val="18"/>
              </w:rPr>
              <w:t xml:space="preserve">burial measurements along the 4 faces varied from 0.15m to 0.4m over 70% to 90% of the faces.  The scour on the 4 corners was from 0m to 0.4 m.  </w:t>
            </w:r>
          </w:p>
          <w:p w14:paraId="1DD59A0D" w14:textId="454EA2F3" w:rsidR="00D3730E" w:rsidRPr="0002734A" w:rsidRDefault="00D3730E" w:rsidP="00C447D0">
            <w:pPr>
              <w:spacing w:before="60" w:after="60"/>
              <w:jc w:val="both"/>
              <w:rPr>
                <w:sz w:val="18"/>
                <w:szCs w:val="18"/>
              </w:rPr>
            </w:pPr>
            <w:r w:rsidRPr="0002734A">
              <w:rPr>
                <w:sz w:val="18"/>
                <w:szCs w:val="18"/>
              </w:rPr>
              <w:t>Bullseye</w:t>
            </w:r>
            <w:r w:rsidR="00342225">
              <w:rPr>
                <w:sz w:val="18"/>
                <w:szCs w:val="18"/>
              </w:rPr>
              <w:t xml:space="preserve"> </w:t>
            </w:r>
            <w:r w:rsidRPr="0002734A">
              <w:rPr>
                <w:sz w:val="18"/>
                <w:szCs w:val="18"/>
              </w:rPr>
              <w:t xml:space="preserve">- </w:t>
            </w:r>
            <w:r w:rsidR="008F6C07" w:rsidRPr="0002734A">
              <w:rPr>
                <w:sz w:val="18"/>
                <w:szCs w:val="18"/>
              </w:rPr>
              <w:t>videoed</w:t>
            </w:r>
            <w:r w:rsidRPr="0002734A">
              <w:rPr>
                <w:sz w:val="18"/>
                <w:szCs w:val="18"/>
              </w:rPr>
              <w:t xml:space="preserve"> but no comparison made with previous surveys.</w:t>
            </w:r>
          </w:p>
          <w:p w14:paraId="43ED74EF" w14:textId="0C12C381" w:rsidR="00EF05BD" w:rsidRPr="0002734A" w:rsidRDefault="00EF05BD" w:rsidP="000D0394">
            <w:pPr>
              <w:spacing w:before="60" w:after="60"/>
              <w:jc w:val="both"/>
              <w:rPr>
                <w:b/>
                <w:sz w:val="18"/>
                <w:szCs w:val="18"/>
              </w:rPr>
            </w:pPr>
            <w:r w:rsidRPr="0002734A">
              <w:rPr>
                <w:sz w:val="18"/>
                <w:szCs w:val="18"/>
              </w:rPr>
              <w:t>Tilt is 0.</w:t>
            </w:r>
            <w:r w:rsidR="000D0394" w:rsidRPr="0002734A">
              <w:rPr>
                <w:sz w:val="18"/>
                <w:szCs w:val="18"/>
              </w:rPr>
              <w:t>1</w:t>
            </w:r>
            <w:r w:rsidRPr="0002734A">
              <w:rPr>
                <w:rFonts w:ascii="Times New Roman" w:hAnsi="Times New Roman" w:cs="Times New Roman"/>
                <w:sz w:val="18"/>
                <w:szCs w:val="18"/>
              </w:rPr>
              <w:t>⁰</w:t>
            </w:r>
            <w:r w:rsidRPr="0002734A">
              <w:rPr>
                <w:sz w:val="18"/>
                <w:szCs w:val="18"/>
              </w:rPr>
              <w:t xml:space="preserve"> at 3</w:t>
            </w:r>
            <w:r w:rsidR="000D0394" w:rsidRPr="0002734A">
              <w:rPr>
                <w:sz w:val="18"/>
                <w:szCs w:val="18"/>
              </w:rPr>
              <w:t>55</w:t>
            </w:r>
            <w:r w:rsidRPr="0002734A">
              <w:rPr>
                <w:rFonts w:ascii="Times New Roman" w:hAnsi="Times New Roman" w:cs="Times New Roman"/>
                <w:sz w:val="18"/>
                <w:szCs w:val="18"/>
              </w:rPr>
              <w:t>⁰</w:t>
            </w:r>
            <w:r w:rsidRPr="0002734A">
              <w:rPr>
                <w:sz w:val="18"/>
                <w:szCs w:val="18"/>
              </w:rPr>
              <w:t>.</w:t>
            </w:r>
          </w:p>
        </w:tc>
        <w:tc>
          <w:tcPr>
            <w:tcW w:w="1134" w:type="dxa"/>
            <w:shd w:val="clear" w:color="auto" w:fill="00B050"/>
            <w:vAlign w:val="center"/>
          </w:tcPr>
          <w:p w14:paraId="07ABCEBE" w14:textId="77777777" w:rsidR="00D3730E" w:rsidRPr="0002734A" w:rsidRDefault="00D3730E" w:rsidP="006F4D45">
            <w:pPr>
              <w:keepNext/>
              <w:spacing w:before="60" w:after="60"/>
              <w:jc w:val="center"/>
              <w:rPr>
                <w:rFonts w:cstheme="minorHAnsi"/>
                <w:sz w:val="18"/>
                <w:szCs w:val="18"/>
              </w:rPr>
            </w:pPr>
            <w:r w:rsidRPr="0002734A">
              <w:rPr>
                <w:rFonts w:cstheme="minorHAnsi"/>
                <w:sz w:val="18"/>
                <w:szCs w:val="18"/>
              </w:rPr>
              <w:lastRenderedPageBreak/>
              <w:t>GREEN</w:t>
            </w:r>
          </w:p>
        </w:tc>
      </w:tr>
      <w:tr w:rsidR="00D3730E" w:rsidRPr="005213E3" w14:paraId="3EEE1323" w14:textId="77777777" w:rsidTr="006F4D45">
        <w:tc>
          <w:tcPr>
            <w:tcW w:w="1276" w:type="dxa"/>
            <w:shd w:val="clear" w:color="auto" w:fill="auto"/>
            <w:vAlign w:val="center"/>
          </w:tcPr>
          <w:p w14:paraId="2469BC3E" w14:textId="637DEDB4" w:rsidR="00D3730E" w:rsidRDefault="00D3730E" w:rsidP="006F4D45">
            <w:pPr>
              <w:spacing w:before="60" w:after="60"/>
              <w:jc w:val="center"/>
              <w:rPr>
                <w:rFonts w:cstheme="minorHAnsi"/>
                <w:b/>
                <w:sz w:val="18"/>
                <w:szCs w:val="18"/>
              </w:rPr>
            </w:pPr>
            <w:r>
              <w:rPr>
                <w:rFonts w:cstheme="minorHAnsi"/>
                <w:b/>
                <w:sz w:val="18"/>
                <w:szCs w:val="18"/>
              </w:rPr>
              <w:lastRenderedPageBreak/>
              <w:t xml:space="preserve">Buckle Trigger BT3-2 </w:t>
            </w:r>
            <w:r w:rsidRPr="00D3730E">
              <w:rPr>
                <w:rFonts w:cstheme="minorHAnsi"/>
                <w:b/>
                <w:sz w:val="18"/>
                <w:szCs w:val="18"/>
              </w:rPr>
              <w:t>(KP1.965)</w:t>
            </w:r>
          </w:p>
        </w:tc>
        <w:tc>
          <w:tcPr>
            <w:tcW w:w="5812" w:type="dxa"/>
            <w:gridSpan w:val="11"/>
            <w:shd w:val="clear" w:color="auto" w:fill="auto"/>
            <w:vAlign w:val="center"/>
          </w:tcPr>
          <w:p w14:paraId="6B92283B" w14:textId="6DFAAF30" w:rsidR="00D3730E" w:rsidRPr="0002734A" w:rsidRDefault="00D3730E" w:rsidP="00C447D0">
            <w:pPr>
              <w:jc w:val="both"/>
              <w:rPr>
                <w:sz w:val="18"/>
                <w:szCs w:val="18"/>
              </w:rPr>
            </w:pPr>
            <w:r w:rsidRPr="0002734A">
              <w:rPr>
                <w:sz w:val="18"/>
                <w:szCs w:val="18"/>
              </w:rPr>
              <w:t>Anodes</w:t>
            </w:r>
            <w:r w:rsidR="00E47131" w:rsidRPr="0002734A">
              <w:rPr>
                <w:sz w:val="18"/>
                <w:szCs w:val="18"/>
              </w:rPr>
              <w:t xml:space="preserve"> </w:t>
            </w:r>
            <w:r w:rsidRPr="0002734A">
              <w:rPr>
                <w:sz w:val="18"/>
                <w:szCs w:val="18"/>
              </w:rPr>
              <w:t>- 6 events were recorded</w:t>
            </w:r>
            <w:r w:rsidR="00342225">
              <w:rPr>
                <w:sz w:val="18"/>
                <w:szCs w:val="18"/>
              </w:rPr>
              <w:t>,</w:t>
            </w:r>
            <w:r w:rsidRPr="0002734A">
              <w:rPr>
                <w:sz w:val="18"/>
                <w:szCs w:val="18"/>
              </w:rPr>
              <w:t xml:space="preserve"> representing 12 anodes and all anodes were secure and &lt;25% depleted.  All anodes were active with the exception of AN-11 &amp; AN-12, which were inactive.</w:t>
            </w:r>
          </w:p>
          <w:p w14:paraId="611E5B70" w14:textId="718B8140" w:rsidR="00D3730E" w:rsidRPr="0002734A" w:rsidRDefault="00D3730E" w:rsidP="00C447D0">
            <w:pPr>
              <w:jc w:val="both"/>
              <w:rPr>
                <w:sz w:val="18"/>
                <w:szCs w:val="18"/>
              </w:rPr>
            </w:pPr>
            <w:r w:rsidRPr="0002734A">
              <w:rPr>
                <w:sz w:val="18"/>
                <w:szCs w:val="18"/>
              </w:rPr>
              <w:t>CP Steel – 1 x CP measurement taken, reading -1037mV</w:t>
            </w:r>
            <w:r w:rsidR="00342225">
              <w:rPr>
                <w:sz w:val="18"/>
                <w:szCs w:val="18"/>
              </w:rPr>
              <w:t>, indicating good protection</w:t>
            </w:r>
            <w:r w:rsidR="002F2D53" w:rsidRPr="0002734A">
              <w:rPr>
                <w:sz w:val="18"/>
                <w:szCs w:val="18"/>
              </w:rPr>
              <w:t>.</w:t>
            </w:r>
          </w:p>
          <w:p w14:paraId="64A6C934" w14:textId="406E12A3" w:rsidR="00D3730E" w:rsidRPr="0002734A" w:rsidRDefault="00D3730E" w:rsidP="00C447D0">
            <w:pPr>
              <w:jc w:val="both"/>
              <w:rPr>
                <w:sz w:val="18"/>
                <w:szCs w:val="18"/>
              </w:rPr>
            </w:pPr>
            <w:r w:rsidRPr="0002734A">
              <w:rPr>
                <w:sz w:val="18"/>
                <w:szCs w:val="18"/>
              </w:rPr>
              <w:t>Scour/Burial measurement</w:t>
            </w:r>
            <w:r w:rsidR="00C620D3" w:rsidRPr="0002734A">
              <w:rPr>
                <w:sz w:val="18"/>
                <w:szCs w:val="18"/>
              </w:rPr>
              <w:t xml:space="preserve"> </w:t>
            </w:r>
            <w:r w:rsidRPr="0002734A">
              <w:rPr>
                <w:sz w:val="18"/>
                <w:szCs w:val="18"/>
              </w:rPr>
              <w:t xml:space="preserve">- </w:t>
            </w:r>
            <w:r w:rsidR="00C620D3" w:rsidRPr="0002734A">
              <w:rPr>
                <w:sz w:val="18"/>
                <w:szCs w:val="18"/>
              </w:rPr>
              <w:t xml:space="preserve">the </w:t>
            </w:r>
            <w:r w:rsidRPr="0002734A">
              <w:rPr>
                <w:sz w:val="18"/>
                <w:szCs w:val="18"/>
              </w:rPr>
              <w:t>burial measurements along the 4 faces varied from 0.15m to 0.3m up to 90% of the faces.  The scour on the 4 corners was from 0m to 0.3m</w:t>
            </w:r>
            <w:r w:rsidR="002F2D53" w:rsidRPr="0002734A">
              <w:rPr>
                <w:sz w:val="18"/>
                <w:szCs w:val="18"/>
              </w:rPr>
              <w:t>.</w:t>
            </w:r>
          </w:p>
          <w:p w14:paraId="1685128C" w14:textId="4ACE687E" w:rsidR="00D3730E" w:rsidRPr="0002734A" w:rsidRDefault="00D3730E" w:rsidP="00C447D0">
            <w:pPr>
              <w:spacing w:before="60" w:after="60"/>
              <w:jc w:val="both"/>
              <w:rPr>
                <w:sz w:val="18"/>
                <w:szCs w:val="18"/>
              </w:rPr>
            </w:pPr>
            <w:r w:rsidRPr="0002734A">
              <w:rPr>
                <w:sz w:val="18"/>
                <w:szCs w:val="18"/>
              </w:rPr>
              <w:t>Bullseye</w:t>
            </w:r>
            <w:r w:rsidR="002F2D53" w:rsidRPr="0002734A">
              <w:rPr>
                <w:sz w:val="18"/>
                <w:szCs w:val="18"/>
              </w:rPr>
              <w:t xml:space="preserve"> </w:t>
            </w:r>
            <w:r w:rsidRPr="0002734A">
              <w:rPr>
                <w:sz w:val="18"/>
                <w:szCs w:val="18"/>
              </w:rPr>
              <w:t xml:space="preserve">- </w:t>
            </w:r>
            <w:r w:rsidR="008F6C07" w:rsidRPr="0002734A">
              <w:rPr>
                <w:sz w:val="18"/>
                <w:szCs w:val="18"/>
              </w:rPr>
              <w:t>videoed</w:t>
            </w:r>
            <w:r w:rsidRPr="0002734A">
              <w:rPr>
                <w:sz w:val="18"/>
                <w:szCs w:val="18"/>
              </w:rPr>
              <w:t xml:space="preserve"> and found to be </w:t>
            </w:r>
            <w:r w:rsidR="00342225">
              <w:rPr>
                <w:sz w:val="18"/>
                <w:szCs w:val="18"/>
              </w:rPr>
              <w:t>TDC</w:t>
            </w:r>
            <w:r w:rsidRPr="0002734A">
              <w:rPr>
                <w:sz w:val="18"/>
                <w:szCs w:val="18"/>
              </w:rPr>
              <w:t xml:space="preserve"> but no comparison made with previous surveys.</w:t>
            </w:r>
          </w:p>
          <w:p w14:paraId="54EB1700" w14:textId="43D2AF5B" w:rsidR="00EF05BD" w:rsidRPr="0002734A" w:rsidRDefault="00EF05BD" w:rsidP="0002734A">
            <w:pPr>
              <w:spacing w:before="60" w:after="60"/>
              <w:jc w:val="both"/>
              <w:rPr>
                <w:b/>
                <w:sz w:val="18"/>
                <w:szCs w:val="18"/>
              </w:rPr>
            </w:pPr>
            <w:r w:rsidRPr="0002734A">
              <w:rPr>
                <w:sz w:val="18"/>
                <w:szCs w:val="18"/>
              </w:rPr>
              <w:t>Tilt is 0.</w:t>
            </w:r>
            <w:r w:rsidR="0002734A" w:rsidRPr="0002734A">
              <w:rPr>
                <w:sz w:val="18"/>
                <w:szCs w:val="18"/>
              </w:rPr>
              <w:t>2</w:t>
            </w:r>
            <w:r w:rsidRPr="0002734A">
              <w:rPr>
                <w:rFonts w:ascii="Times New Roman" w:hAnsi="Times New Roman" w:cs="Times New Roman"/>
                <w:sz w:val="18"/>
                <w:szCs w:val="18"/>
              </w:rPr>
              <w:t>⁰</w:t>
            </w:r>
            <w:r w:rsidRPr="0002734A">
              <w:rPr>
                <w:sz w:val="18"/>
                <w:szCs w:val="18"/>
              </w:rPr>
              <w:t xml:space="preserve"> at 3</w:t>
            </w:r>
            <w:r w:rsidR="0002734A" w:rsidRPr="0002734A">
              <w:rPr>
                <w:sz w:val="18"/>
                <w:szCs w:val="18"/>
              </w:rPr>
              <w:t>59</w:t>
            </w:r>
            <w:r w:rsidRPr="0002734A">
              <w:rPr>
                <w:rFonts w:ascii="Times New Roman" w:hAnsi="Times New Roman" w:cs="Times New Roman"/>
                <w:sz w:val="18"/>
                <w:szCs w:val="18"/>
              </w:rPr>
              <w:t>⁰</w:t>
            </w:r>
            <w:r w:rsidRPr="0002734A">
              <w:rPr>
                <w:sz w:val="18"/>
                <w:szCs w:val="18"/>
              </w:rPr>
              <w:t>.</w:t>
            </w:r>
          </w:p>
        </w:tc>
        <w:tc>
          <w:tcPr>
            <w:tcW w:w="1134" w:type="dxa"/>
            <w:shd w:val="clear" w:color="auto" w:fill="00B050"/>
            <w:vAlign w:val="center"/>
          </w:tcPr>
          <w:p w14:paraId="59DE4446" w14:textId="77777777" w:rsidR="00D3730E" w:rsidRPr="0002734A" w:rsidRDefault="00D3730E" w:rsidP="006F4D45">
            <w:pPr>
              <w:keepNext/>
              <w:spacing w:before="60" w:after="60"/>
              <w:jc w:val="center"/>
              <w:rPr>
                <w:rFonts w:cstheme="minorHAnsi"/>
                <w:sz w:val="18"/>
                <w:szCs w:val="18"/>
              </w:rPr>
            </w:pPr>
            <w:r w:rsidRPr="0002734A">
              <w:rPr>
                <w:rFonts w:cstheme="minorHAnsi"/>
                <w:sz w:val="18"/>
                <w:szCs w:val="18"/>
              </w:rPr>
              <w:t>GREEN</w:t>
            </w:r>
          </w:p>
        </w:tc>
      </w:tr>
      <w:tr w:rsidR="00D3730E" w:rsidRPr="005213E3" w14:paraId="752BB932" w14:textId="77777777" w:rsidTr="006F4D45">
        <w:tc>
          <w:tcPr>
            <w:tcW w:w="1276" w:type="dxa"/>
            <w:shd w:val="clear" w:color="auto" w:fill="auto"/>
            <w:vAlign w:val="center"/>
          </w:tcPr>
          <w:p w14:paraId="4E60FA29" w14:textId="4FCA882C" w:rsidR="00D3730E" w:rsidRPr="0034424C" w:rsidRDefault="00D3730E" w:rsidP="006F4D45">
            <w:pPr>
              <w:spacing w:before="60" w:after="60"/>
              <w:jc w:val="center"/>
              <w:rPr>
                <w:rFonts w:cstheme="minorHAnsi"/>
                <w:b/>
                <w:sz w:val="18"/>
                <w:szCs w:val="18"/>
              </w:rPr>
            </w:pPr>
            <w:r>
              <w:rPr>
                <w:rFonts w:cstheme="minorHAnsi"/>
                <w:b/>
                <w:sz w:val="18"/>
                <w:szCs w:val="18"/>
              </w:rPr>
              <w:t xml:space="preserve">Flowline Displacement at the </w:t>
            </w:r>
            <w:r w:rsidR="008F6C07">
              <w:rPr>
                <w:rFonts w:cstheme="minorHAnsi"/>
                <w:b/>
                <w:sz w:val="18"/>
                <w:szCs w:val="18"/>
              </w:rPr>
              <w:t>Buckle</w:t>
            </w:r>
            <w:r>
              <w:rPr>
                <w:rFonts w:cstheme="minorHAnsi"/>
                <w:b/>
                <w:sz w:val="18"/>
                <w:szCs w:val="18"/>
              </w:rPr>
              <w:t xml:space="preserve"> Triggers</w:t>
            </w:r>
          </w:p>
        </w:tc>
        <w:tc>
          <w:tcPr>
            <w:tcW w:w="5812" w:type="dxa"/>
            <w:gridSpan w:val="11"/>
            <w:shd w:val="clear" w:color="auto" w:fill="auto"/>
            <w:vAlign w:val="center"/>
          </w:tcPr>
          <w:p w14:paraId="1CDFB18D" w14:textId="27D6E66A" w:rsidR="00D3730E" w:rsidRPr="00542A64" w:rsidRDefault="00D3730E" w:rsidP="00C447D0">
            <w:pPr>
              <w:jc w:val="both"/>
              <w:rPr>
                <w:sz w:val="18"/>
                <w:szCs w:val="18"/>
              </w:rPr>
            </w:pPr>
            <w:r w:rsidRPr="00542A64">
              <w:rPr>
                <w:sz w:val="18"/>
                <w:szCs w:val="18"/>
              </w:rPr>
              <w:t>The maximum westward displacement at the buckle triggers, caused by thermal expansion</w:t>
            </w:r>
            <w:r w:rsidR="00DE46FF" w:rsidRPr="00542A64">
              <w:rPr>
                <w:sz w:val="18"/>
                <w:szCs w:val="18"/>
              </w:rPr>
              <w:t>,</w:t>
            </w:r>
            <w:r w:rsidRPr="00542A64">
              <w:rPr>
                <w:sz w:val="18"/>
                <w:szCs w:val="18"/>
              </w:rPr>
              <w:t xml:space="preserve"> was as follows</w:t>
            </w:r>
            <w:r w:rsidR="00DE46FF" w:rsidRPr="00542A64">
              <w:rPr>
                <w:sz w:val="18"/>
                <w:szCs w:val="18"/>
              </w:rPr>
              <w:t>:</w:t>
            </w:r>
          </w:p>
          <w:p w14:paraId="4CAB3D59" w14:textId="76AA6503" w:rsidR="00D3730E" w:rsidRPr="00542A64" w:rsidRDefault="00D3730E" w:rsidP="008308F7">
            <w:pPr>
              <w:pStyle w:val="ListParagraph"/>
              <w:numPr>
                <w:ilvl w:val="0"/>
                <w:numId w:val="27"/>
              </w:numPr>
              <w:spacing w:before="120" w:line="280" w:lineRule="atLeast"/>
              <w:jc w:val="both"/>
              <w:rPr>
                <w:sz w:val="18"/>
                <w:szCs w:val="18"/>
              </w:rPr>
            </w:pPr>
            <w:r w:rsidRPr="00542A64">
              <w:rPr>
                <w:sz w:val="18"/>
                <w:szCs w:val="18"/>
              </w:rPr>
              <w:t>BT3-1  (at KP</w:t>
            </w:r>
            <w:r w:rsidR="00342225">
              <w:rPr>
                <w:sz w:val="18"/>
                <w:szCs w:val="18"/>
              </w:rPr>
              <w:t xml:space="preserve"> </w:t>
            </w:r>
            <w:r w:rsidRPr="00542A64">
              <w:rPr>
                <w:sz w:val="18"/>
                <w:szCs w:val="18"/>
              </w:rPr>
              <w:t>0.932)   5.0 m from the post</w:t>
            </w:r>
          </w:p>
          <w:p w14:paraId="605D51FA" w14:textId="16E78368" w:rsidR="00D3730E" w:rsidRPr="00542A64" w:rsidRDefault="00D3730E" w:rsidP="008308F7">
            <w:pPr>
              <w:pStyle w:val="ListParagraph"/>
              <w:numPr>
                <w:ilvl w:val="0"/>
                <w:numId w:val="27"/>
              </w:numPr>
              <w:spacing w:before="120" w:line="280" w:lineRule="atLeast"/>
              <w:jc w:val="both"/>
              <w:rPr>
                <w:sz w:val="18"/>
                <w:szCs w:val="18"/>
              </w:rPr>
            </w:pPr>
            <w:r w:rsidRPr="00542A64">
              <w:rPr>
                <w:sz w:val="18"/>
                <w:szCs w:val="18"/>
              </w:rPr>
              <w:t>BT3-2  (at KP</w:t>
            </w:r>
            <w:r w:rsidR="00342225">
              <w:rPr>
                <w:sz w:val="18"/>
                <w:szCs w:val="18"/>
              </w:rPr>
              <w:t xml:space="preserve"> </w:t>
            </w:r>
            <w:r w:rsidRPr="00542A64">
              <w:rPr>
                <w:sz w:val="18"/>
                <w:szCs w:val="18"/>
              </w:rPr>
              <w:t>1.965)   5.5 m from the post</w:t>
            </w:r>
          </w:p>
          <w:p w14:paraId="4FDD60EE" w14:textId="2DB117DC" w:rsidR="00D3730E" w:rsidRPr="005816F7" w:rsidRDefault="00D3730E" w:rsidP="00C447D0">
            <w:pPr>
              <w:spacing w:before="60" w:after="60"/>
              <w:jc w:val="both"/>
              <w:rPr>
                <w:b/>
                <w:color w:val="1B7CFF" w:themeColor="accent4" w:themeTint="99"/>
                <w:sz w:val="18"/>
                <w:szCs w:val="18"/>
              </w:rPr>
            </w:pPr>
            <w:r w:rsidRPr="00542A64">
              <w:rPr>
                <w:sz w:val="18"/>
                <w:szCs w:val="18"/>
              </w:rPr>
              <w:t>However, at the time of the visual inspection, the flowline was resting ag</w:t>
            </w:r>
            <w:r w:rsidR="00342225">
              <w:rPr>
                <w:sz w:val="18"/>
                <w:szCs w:val="18"/>
              </w:rPr>
              <w:t>ainst the vertical posts (0m).</w:t>
            </w:r>
            <w:r w:rsidRPr="00542A64">
              <w:rPr>
                <w:sz w:val="18"/>
                <w:szCs w:val="18"/>
              </w:rPr>
              <w:t xml:space="preserve">  The design displacement is a maximum of 6.5m and the maximum extent of the displacements can be estimated by the travel marks along the top of the skid beam.</w:t>
            </w:r>
          </w:p>
        </w:tc>
        <w:tc>
          <w:tcPr>
            <w:tcW w:w="1134" w:type="dxa"/>
            <w:shd w:val="clear" w:color="auto" w:fill="00B050"/>
            <w:vAlign w:val="center"/>
          </w:tcPr>
          <w:p w14:paraId="7ADC6C17" w14:textId="77777777" w:rsidR="00D3730E" w:rsidRPr="005816F7" w:rsidRDefault="00D3730E" w:rsidP="006F4D45">
            <w:pPr>
              <w:keepNext/>
              <w:spacing w:before="60" w:after="60"/>
              <w:jc w:val="center"/>
              <w:rPr>
                <w:rFonts w:cstheme="minorHAnsi"/>
                <w:color w:val="1B7CFF" w:themeColor="accent4" w:themeTint="99"/>
                <w:sz w:val="18"/>
                <w:szCs w:val="18"/>
              </w:rPr>
            </w:pPr>
            <w:r w:rsidRPr="00641405">
              <w:rPr>
                <w:rFonts w:cstheme="minorHAnsi"/>
                <w:sz w:val="18"/>
                <w:szCs w:val="18"/>
              </w:rPr>
              <w:t>GREEN</w:t>
            </w:r>
          </w:p>
        </w:tc>
      </w:tr>
      <w:tr w:rsidR="00D3730E" w:rsidRPr="005213E3" w14:paraId="7C638AEE" w14:textId="77777777" w:rsidTr="006F4D45">
        <w:tc>
          <w:tcPr>
            <w:tcW w:w="1276" w:type="dxa"/>
            <w:shd w:val="clear" w:color="auto" w:fill="auto"/>
            <w:vAlign w:val="center"/>
          </w:tcPr>
          <w:p w14:paraId="296CA355" w14:textId="77777777" w:rsidR="00D3730E" w:rsidRDefault="00D3730E" w:rsidP="006F4D45">
            <w:pPr>
              <w:spacing w:before="60" w:after="60"/>
              <w:jc w:val="center"/>
              <w:rPr>
                <w:rFonts w:cstheme="minorHAnsi"/>
                <w:b/>
                <w:sz w:val="18"/>
                <w:szCs w:val="18"/>
              </w:rPr>
            </w:pPr>
            <w:r>
              <w:rPr>
                <w:rFonts w:cstheme="minorHAnsi"/>
                <w:b/>
                <w:sz w:val="18"/>
                <w:szCs w:val="18"/>
              </w:rPr>
              <w:t>Burial/Scour</w:t>
            </w:r>
          </w:p>
        </w:tc>
        <w:tc>
          <w:tcPr>
            <w:tcW w:w="5812" w:type="dxa"/>
            <w:gridSpan w:val="11"/>
            <w:shd w:val="clear" w:color="auto" w:fill="auto"/>
            <w:vAlign w:val="center"/>
          </w:tcPr>
          <w:p w14:paraId="47C2CA92" w14:textId="1A15BAB4" w:rsidR="00D3730E" w:rsidRPr="00F02FBB" w:rsidRDefault="00D3730E" w:rsidP="00DE46FF">
            <w:pPr>
              <w:spacing w:before="60" w:after="60"/>
              <w:jc w:val="both"/>
              <w:rPr>
                <w:sz w:val="18"/>
                <w:szCs w:val="18"/>
              </w:rPr>
            </w:pPr>
            <w:r w:rsidRPr="00F02FBB">
              <w:rPr>
                <w:sz w:val="18"/>
                <w:szCs w:val="18"/>
              </w:rPr>
              <w:t xml:space="preserve">12 </w:t>
            </w:r>
            <w:r w:rsidR="00DE46FF" w:rsidRPr="00F02FBB">
              <w:rPr>
                <w:sz w:val="18"/>
                <w:szCs w:val="18"/>
              </w:rPr>
              <w:t xml:space="preserve">burial events </w:t>
            </w:r>
            <w:r w:rsidRPr="00F02FBB">
              <w:rPr>
                <w:sz w:val="18"/>
                <w:szCs w:val="18"/>
              </w:rPr>
              <w:t>were recorded, all events indicated burial of &gt;75% with 2 instance</w:t>
            </w:r>
            <w:r w:rsidR="00DE46FF" w:rsidRPr="00F02FBB">
              <w:rPr>
                <w:sz w:val="18"/>
                <w:szCs w:val="18"/>
              </w:rPr>
              <w:t>s</w:t>
            </w:r>
            <w:r w:rsidRPr="00F02FBB">
              <w:rPr>
                <w:sz w:val="18"/>
                <w:szCs w:val="18"/>
              </w:rPr>
              <w:t xml:space="preserve"> of the flowline being covered, between KP2.299 and KP2.653, which is not </w:t>
            </w:r>
            <w:r w:rsidR="00DE46FF" w:rsidRPr="00F02FBB">
              <w:rPr>
                <w:sz w:val="18"/>
                <w:szCs w:val="18"/>
              </w:rPr>
              <w:t xml:space="preserve">anomalous </w:t>
            </w:r>
            <w:r w:rsidRPr="00F02FBB">
              <w:rPr>
                <w:sz w:val="18"/>
                <w:szCs w:val="18"/>
              </w:rPr>
              <w:t>but can prevent full inspection of the flowline if extensive.  Trenching of the seabed was seen either side of the buckle triggers</w:t>
            </w:r>
            <w:r w:rsidR="00342225">
              <w:rPr>
                <w:sz w:val="18"/>
                <w:szCs w:val="18"/>
              </w:rPr>
              <w:t>,</w:t>
            </w:r>
            <w:r w:rsidRPr="00F02FBB">
              <w:rPr>
                <w:sz w:val="18"/>
                <w:szCs w:val="18"/>
              </w:rPr>
              <w:t xml:space="preserve"> caused by the thermal expansion and contraction of the flowline.</w:t>
            </w:r>
          </w:p>
        </w:tc>
        <w:tc>
          <w:tcPr>
            <w:tcW w:w="1134" w:type="dxa"/>
            <w:shd w:val="clear" w:color="auto" w:fill="00B050"/>
            <w:vAlign w:val="center"/>
          </w:tcPr>
          <w:p w14:paraId="16E222F3" w14:textId="77777777" w:rsidR="00D3730E" w:rsidRPr="00F02FBB" w:rsidRDefault="00D3730E" w:rsidP="006F4D45">
            <w:pPr>
              <w:keepNext/>
              <w:spacing w:before="60" w:after="60"/>
              <w:jc w:val="center"/>
              <w:rPr>
                <w:rFonts w:cstheme="minorHAnsi"/>
                <w:sz w:val="18"/>
                <w:szCs w:val="18"/>
              </w:rPr>
            </w:pPr>
            <w:r w:rsidRPr="00F02FBB">
              <w:rPr>
                <w:rFonts w:cstheme="minorHAnsi"/>
                <w:sz w:val="18"/>
                <w:szCs w:val="18"/>
              </w:rPr>
              <w:t>GREEN</w:t>
            </w:r>
          </w:p>
        </w:tc>
      </w:tr>
      <w:tr w:rsidR="00D3730E" w:rsidRPr="005213E3" w14:paraId="481D605F" w14:textId="77777777" w:rsidTr="006F4D45">
        <w:tc>
          <w:tcPr>
            <w:tcW w:w="1276" w:type="dxa"/>
            <w:shd w:val="clear" w:color="auto" w:fill="auto"/>
            <w:vAlign w:val="center"/>
          </w:tcPr>
          <w:p w14:paraId="11D5D7AE" w14:textId="77777777" w:rsidR="00D3730E" w:rsidRDefault="00D3730E" w:rsidP="006F4D45">
            <w:pPr>
              <w:spacing w:before="60" w:after="60"/>
              <w:jc w:val="center"/>
              <w:rPr>
                <w:rFonts w:cstheme="minorHAnsi"/>
                <w:b/>
                <w:sz w:val="18"/>
                <w:szCs w:val="18"/>
              </w:rPr>
            </w:pPr>
            <w:r>
              <w:rPr>
                <w:rFonts w:cstheme="minorHAnsi"/>
                <w:b/>
                <w:sz w:val="18"/>
                <w:szCs w:val="18"/>
              </w:rPr>
              <w:t>Spans</w:t>
            </w:r>
          </w:p>
        </w:tc>
        <w:tc>
          <w:tcPr>
            <w:tcW w:w="5812" w:type="dxa"/>
            <w:gridSpan w:val="11"/>
            <w:shd w:val="clear" w:color="auto" w:fill="auto"/>
            <w:vAlign w:val="center"/>
          </w:tcPr>
          <w:p w14:paraId="078EC9B6" w14:textId="47C24B4C" w:rsidR="00C447D0" w:rsidRPr="005F5E40" w:rsidRDefault="00935E8E" w:rsidP="00C447D0">
            <w:pPr>
              <w:jc w:val="both"/>
              <w:rPr>
                <w:sz w:val="18"/>
                <w:szCs w:val="18"/>
              </w:rPr>
            </w:pPr>
            <w:r w:rsidRPr="005F5E40">
              <w:rPr>
                <w:sz w:val="18"/>
                <w:szCs w:val="18"/>
              </w:rPr>
              <w:t xml:space="preserve">Out of 4 spans, </w:t>
            </w:r>
            <w:r w:rsidR="005F5E40" w:rsidRPr="005F5E40">
              <w:rPr>
                <w:sz w:val="18"/>
                <w:szCs w:val="18"/>
              </w:rPr>
              <w:t xml:space="preserve">ranging from </w:t>
            </w:r>
            <w:r w:rsidR="00342225">
              <w:rPr>
                <w:sz w:val="18"/>
                <w:szCs w:val="18"/>
              </w:rPr>
              <w:t>25</w:t>
            </w:r>
            <w:r w:rsidR="005F5E40" w:rsidRPr="005F5E40">
              <w:rPr>
                <w:sz w:val="18"/>
                <w:szCs w:val="18"/>
              </w:rPr>
              <w:t xml:space="preserve">m to </w:t>
            </w:r>
            <w:r w:rsidR="00342225">
              <w:rPr>
                <w:sz w:val="18"/>
                <w:szCs w:val="18"/>
              </w:rPr>
              <w:t>37</w:t>
            </w:r>
            <w:r w:rsidR="00C447D0" w:rsidRPr="005F5E40">
              <w:rPr>
                <w:sz w:val="18"/>
                <w:szCs w:val="18"/>
              </w:rPr>
              <w:t xml:space="preserve">m in length, </w:t>
            </w:r>
            <w:r w:rsidR="005F5E40" w:rsidRPr="005F5E40">
              <w:rPr>
                <w:sz w:val="18"/>
                <w:szCs w:val="18"/>
              </w:rPr>
              <w:t>2</w:t>
            </w:r>
            <w:r w:rsidR="00C447D0" w:rsidRPr="005F5E40">
              <w:rPr>
                <w:sz w:val="18"/>
                <w:szCs w:val="18"/>
              </w:rPr>
              <w:t xml:space="preserve"> were over the 27m limit and they were associated with the Buckle Triggers</w:t>
            </w:r>
            <w:r w:rsidR="00342225">
              <w:rPr>
                <w:sz w:val="18"/>
                <w:szCs w:val="18"/>
              </w:rPr>
              <w:t>:</w:t>
            </w:r>
            <w:r w:rsidR="00C447D0" w:rsidRPr="005F5E40">
              <w:rPr>
                <w:sz w:val="18"/>
                <w:szCs w:val="18"/>
              </w:rPr>
              <w:t xml:space="preserve"> </w:t>
            </w:r>
            <w:r w:rsidR="005F5E40" w:rsidRPr="005F5E40">
              <w:rPr>
                <w:sz w:val="18"/>
                <w:szCs w:val="18"/>
              </w:rPr>
              <w:t>1</w:t>
            </w:r>
            <w:r w:rsidR="00C447D0" w:rsidRPr="005F5E40">
              <w:rPr>
                <w:sz w:val="18"/>
                <w:szCs w:val="18"/>
              </w:rPr>
              <w:t xml:space="preserve"> x BT3-1, 1 x BT3-2.  These spans will be assessed by the Pipeline Operations Engineer for further analysis and </w:t>
            </w:r>
            <w:r w:rsidR="00342225">
              <w:rPr>
                <w:sz w:val="18"/>
                <w:szCs w:val="18"/>
              </w:rPr>
              <w:t>remedial requirements, if any.</w:t>
            </w:r>
          </w:p>
          <w:p w14:paraId="20BBEC83" w14:textId="546CC09C" w:rsidR="00D3730E" w:rsidRPr="005F5E40" w:rsidRDefault="00C447D0" w:rsidP="00C447D0">
            <w:pPr>
              <w:spacing w:before="60" w:after="60"/>
              <w:jc w:val="both"/>
              <w:rPr>
                <w:sz w:val="18"/>
                <w:szCs w:val="18"/>
              </w:rPr>
            </w:pPr>
            <w:r w:rsidRPr="005F5E40">
              <w:rPr>
                <w:sz w:val="18"/>
                <w:szCs w:val="18"/>
              </w:rPr>
              <w:t>(IMSA Anomaly 19-0025, Span, Status: Routine Monitoring</w:t>
            </w:r>
            <w:r w:rsidR="00DE46FF" w:rsidRPr="005F5E40">
              <w:rPr>
                <w:sz w:val="18"/>
                <w:szCs w:val="18"/>
              </w:rPr>
              <w:t>).</w:t>
            </w:r>
          </w:p>
        </w:tc>
        <w:tc>
          <w:tcPr>
            <w:tcW w:w="1134" w:type="dxa"/>
            <w:shd w:val="clear" w:color="auto" w:fill="FFFF00"/>
            <w:vAlign w:val="center"/>
          </w:tcPr>
          <w:p w14:paraId="646D1722" w14:textId="77777777" w:rsidR="00D3730E" w:rsidRPr="005F5E40" w:rsidRDefault="00D3730E" w:rsidP="006F4D45">
            <w:pPr>
              <w:keepNext/>
              <w:spacing w:before="60" w:after="60"/>
              <w:jc w:val="center"/>
              <w:rPr>
                <w:rFonts w:cstheme="minorHAnsi"/>
                <w:sz w:val="18"/>
                <w:szCs w:val="18"/>
              </w:rPr>
            </w:pPr>
            <w:r w:rsidRPr="005F5E40">
              <w:rPr>
                <w:rFonts w:cstheme="minorHAnsi"/>
                <w:sz w:val="18"/>
                <w:szCs w:val="18"/>
              </w:rPr>
              <w:t>YELLOW</w:t>
            </w:r>
          </w:p>
        </w:tc>
      </w:tr>
      <w:tr w:rsidR="00D3730E" w:rsidRPr="005213E3" w14:paraId="41C6692A" w14:textId="77777777" w:rsidTr="006F4D45">
        <w:tc>
          <w:tcPr>
            <w:tcW w:w="1276" w:type="dxa"/>
            <w:shd w:val="clear" w:color="auto" w:fill="auto"/>
            <w:vAlign w:val="center"/>
          </w:tcPr>
          <w:p w14:paraId="2A07015E" w14:textId="77777777" w:rsidR="00D3730E" w:rsidRDefault="00D3730E" w:rsidP="006F4D45">
            <w:pPr>
              <w:spacing w:before="60" w:after="60"/>
              <w:jc w:val="center"/>
              <w:rPr>
                <w:rFonts w:cstheme="minorHAnsi"/>
                <w:b/>
                <w:sz w:val="18"/>
                <w:szCs w:val="18"/>
              </w:rPr>
            </w:pPr>
            <w:r>
              <w:rPr>
                <w:rFonts w:cstheme="minorHAnsi"/>
                <w:b/>
                <w:sz w:val="18"/>
                <w:szCs w:val="18"/>
              </w:rPr>
              <w:t>Crossings</w:t>
            </w:r>
          </w:p>
        </w:tc>
        <w:tc>
          <w:tcPr>
            <w:tcW w:w="5812" w:type="dxa"/>
            <w:gridSpan w:val="11"/>
            <w:shd w:val="clear" w:color="auto" w:fill="auto"/>
            <w:vAlign w:val="center"/>
          </w:tcPr>
          <w:p w14:paraId="69CC395B" w14:textId="19231AC7" w:rsidR="00D3730E" w:rsidRPr="00F02FBB" w:rsidRDefault="00C447D0" w:rsidP="00342225">
            <w:pPr>
              <w:spacing w:before="60" w:after="60"/>
              <w:jc w:val="both"/>
              <w:rPr>
                <w:sz w:val="18"/>
                <w:szCs w:val="18"/>
              </w:rPr>
            </w:pPr>
            <w:r w:rsidRPr="00F02FBB">
              <w:rPr>
                <w:sz w:val="18"/>
                <w:szCs w:val="18"/>
              </w:rPr>
              <w:t>No crossing</w:t>
            </w:r>
            <w:r w:rsidR="004C2E97" w:rsidRPr="00F02FBB">
              <w:rPr>
                <w:sz w:val="18"/>
                <w:szCs w:val="18"/>
              </w:rPr>
              <w:t>s</w:t>
            </w:r>
            <w:r w:rsidRPr="00F02FBB">
              <w:rPr>
                <w:sz w:val="18"/>
                <w:szCs w:val="18"/>
              </w:rPr>
              <w:t xml:space="preserve"> were reported across Flowline 03.</w:t>
            </w:r>
          </w:p>
        </w:tc>
        <w:tc>
          <w:tcPr>
            <w:tcW w:w="1134" w:type="dxa"/>
            <w:shd w:val="clear" w:color="auto" w:fill="00B050"/>
            <w:vAlign w:val="center"/>
          </w:tcPr>
          <w:p w14:paraId="5AC13977" w14:textId="77777777" w:rsidR="00D3730E" w:rsidRPr="00F02FBB" w:rsidRDefault="00D3730E" w:rsidP="006F4D45">
            <w:pPr>
              <w:keepNext/>
              <w:spacing w:before="60" w:after="60"/>
              <w:jc w:val="center"/>
              <w:rPr>
                <w:rFonts w:cstheme="minorHAnsi"/>
                <w:sz w:val="18"/>
                <w:szCs w:val="18"/>
              </w:rPr>
            </w:pPr>
            <w:r w:rsidRPr="00F02FBB">
              <w:rPr>
                <w:rFonts w:cstheme="minorHAnsi"/>
                <w:sz w:val="18"/>
                <w:szCs w:val="18"/>
              </w:rPr>
              <w:t>GREEN</w:t>
            </w:r>
          </w:p>
        </w:tc>
      </w:tr>
      <w:tr w:rsidR="00D3730E" w:rsidRPr="005213E3" w14:paraId="238B545C" w14:textId="77777777" w:rsidTr="006F4D45">
        <w:tc>
          <w:tcPr>
            <w:tcW w:w="1276" w:type="dxa"/>
            <w:shd w:val="clear" w:color="auto" w:fill="auto"/>
            <w:vAlign w:val="center"/>
          </w:tcPr>
          <w:p w14:paraId="73BD4F6A" w14:textId="77777777" w:rsidR="00D3730E" w:rsidRDefault="00D3730E" w:rsidP="006F4D45">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vAlign w:val="center"/>
          </w:tcPr>
          <w:p w14:paraId="409C8992" w14:textId="169FB672" w:rsidR="00D3730E" w:rsidRPr="00F02FBB" w:rsidRDefault="00C447D0" w:rsidP="00C447D0">
            <w:pPr>
              <w:spacing w:before="60" w:after="60"/>
              <w:jc w:val="both"/>
              <w:rPr>
                <w:sz w:val="18"/>
                <w:szCs w:val="18"/>
              </w:rPr>
            </w:pPr>
            <w:r w:rsidRPr="00F02FBB">
              <w:rPr>
                <w:sz w:val="18"/>
                <w:szCs w:val="18"/>
              </w:rPr>
              <w:t>6 x tag lines with ‘monkey fists’, not considered significant.</w:t>
            </w:r>
          </w:p>
        </w:tc>
        <w:tc>
          <w:tcPr>
            <w:tcW w:w="1134" w:type="dxa"/>
            <w:shd w:val="clear" w:color="auto" w:fill="00B050"/>
            <w:vAlign w:val="center"/>
          </w:tcPr>
          <w:p w14:paraId="50568DD0" w14:textId="77777777" w:rsidR="00D3730E" w:rsidRPr="00F02FBB" w:rsidRDefault="00D3730E" w:rsidP="006F4D45">
            <w:pPr>
              <w:keepNext/>
              <w:spacing w:before="60" w:after="60"/>
              <w:jc w:val="center"/>
              <w:rPr>
                <w:rFonts w:cstheme="minorHAnsi"/>
                <w:sz w:val="18"/>
                <w:szCs w:val="18"/>
              </w:rPr>
            </w:pPr>
            <w:r w:rsidRPr="00F02FBB">
              <w:rPr>
                <w:rFonts w:cstheme="minorHAnsi"/>
                <w:sz w:val="18"/>
                <w:szCs w:val="18"/>
              </w:rPr>
              <w:t>GREEN</w:t>
            </w:r>
          </w:p>
        </w:tc>
      </w:tr>
      <w:tr w:rsidR="00C8054F" w:rsidRPr="00B8052A" w14:paraId="0B62981D" w14:textId="77777777" w:rsidTr="006F4D45">
        <w:tc>
          <w:tcPr>
            <w:tcW w:w="8222" w:type="dxa"/>
            <w:gridSpan w:val="13"/>
            <w:shd w:val="clear" w:color="auto" w:fill="FFFF00"/>
            <w:vAlign w:val="center"/>
          </w:tcPr>
          <w:p w14:paraId="387569A4" w14:textId="151A4902" w:rsidR="00C8054F" w:rsidRPr="00F73F1C" w:rsidRDefault="00C8054F" w:rsidP="006F4D45">
            <w:pPr>
              <w:pStyle w:val="Heading5"/>
              <w:spacing w:before="60" w:after="60"/>
              <w:ind w:left="1009" w:hanging="1009"/>
              <w:outlineLvl w:val="4"/>
              <w:rPr>
                <w:b/>
                <w:color w:val="auto"/>
                <w:sz w:val="18"/>
                <w:szCs w:val="18"/>
              </w:rPr>
            </w:pPr>
            <w:bookmarkStart w:id="159" w:name="_Production_Flowline_04"/>
            <w:bookmarkEnd w:id="159"/>
            <w:r w:rsidRPr="00F73F1C">
              <w:rPr>
                <w:b/>
                <w:color w:val="auto"/>
                <w:sz w:val="18"/>
                <w:szCs w:val="18"/>
              </w:rPr>
              <w:t>Production Flowline 04</w:t>
            </w:r>
          </w:p>
        </w:tc>
      </w:tr>
      <w:tr w:rsidR="00C8054F" w:rsidRPr="005213E3" w14:paraId="7939F2F3" w14:textId="77777777" w:rsidTr="006F4D45">
        <w:tc>
          <w:tcPr>
            <w:tcW w:w="1276" w:type="dxa"/>
            <w:shd w:val="clear" w:color="auto" w:fill="auto"/>
            <w:vAlign w:val="center"/>
          </w:tcPr>
          <w:p w14:paraId="60725AB6" w14:textId="77777777" w:rsidR="00C8054F" w:rsidRPr="0034424C" w:rsidRDefault="00C8054F" w:rsidP="006F4D45">
            <w:pPr>
              <w:spacing w:before="60" w:after="6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3BDF0958" w14:textId="74AE0A0E" w:rsidR="00C8054F" w:rsidRPr="00726FFC" w:rsidRDefault="00C8054F" w:rsidP="00C8054F">
            <w:pPr>
              <w:ind w:left="25" w:hanging="25"/>
              <w:jc w:val="both"/>
              <w:rPr>
                <w:sz w:val="18"/>
                <w:szCs w:val="18"/>
              </w:rPr>
            </w:pPr>
            <w:r w:rsidRPr="00726FFC">
              <w:rPr>
                <w:sz w:val="18"/>
                <w:szCs w:val="18"/>
              </w:rPr>
              <w:t xml:space="preserve">In general, Flowline </w:t>
            </w:r>
            <w:r w:rsidR="00DE46FF" w:rsidRPr="00726FFC">
              <w:rPr>
                <w:sz w:val="18"/>
                <w:szCs w:val="18"/>
              </w:rPr>
              <w:t xml:space="preserve">04 </w:t>
            </w:r>
            <w:r w:rsidRPr="00726FFC">
              <w:rPr>
                <w:sz w:val="18"/>
                <w:szCs w:val="18"/>
              </w:rPr>
              <w:t xml:space="preserve">was in good condition with overlength spanning </w:t>
            </w:r>
            <w:r w:rsidR="00342225">
              <w:rPr>
                <w:sz w:val="18"/>
                <w:szCs w:val="18"/>
              </w:rPr>
              <w:t xml:space="preserve">and one area of coating abrasion </w:t>
            </w:r>
            <w:r w:rsidRPr="00726FFC">
              <w:rPr>
                <w:sz w:val="18"/>
                <w:szCs w:val="18"/>
              </w:rPr>
              <w:t>being the only significant finding</w:t>
            </w:r>
            <w:r w:rsidR="00342225">
              <w:rPr>
                <w:sz w:val="18"/>
                <w:szCs w:val="18"/>
              </w:rPr>
              <w:t>s</w:t>
            </w:r>
            <w:r w:rsidRPr="00726FFC">
              <w:rPr>
                <w:sz w:val="18"/>
                <w:szCs w:val="18"/>
              </w:rPr>
              <w:t>, as described below.  It should be noted that the flowline was not producing during the visual inspection and was producing during the MBES survey.</w:t>
            </w:r>
          </w:p>
          <w:p w14:paraId="3E567F1A" w14:textId="50AC97F8" w:rsidR="00C8054F" w:rsidRPr="00726FFC" w:rsidRDefault="00C8054F" w:rsidP="00C8054F">
            <w:pPr>
              <w:ind w:left="25" w:hanging="25"/>
              <w:jc w:val="both"/>
              <w:rPr>
                <w:sz w:val="18"/>
                <w:szCs w:val="18"/>
              </w:rPr>
            </w:pPr>
            <w:r w:rsidRPr="00726FFC">
              <w:rPr>
                <w:sz w:val="18"/>
                <w:szCs w:val="18"/>
              </w:rPr>
              <w:t xml:space="preserve">The Strakes (35m), at the </w:t>
            </w:r>
            <w:r w:rsidR="00BD0752" w:rsidRPr="00726FFC">
              <w:rPr>
                <w:sz w:val="18"/>
                <w:szCs w:val="18"/>
              </w:rPr>
              <w:t>PM</w:t>
            </w:r>
            <w:r w:rsidR="00443DE5" w:rsidRPr="00726FFC">
              <w:rPr>
                <w:sz w:val="18"/>
                <w:szCs w:val="18"/>
              </w:rPr>
              <w:t xml:space="preserve"> e</w:t>
            </w:r>
            <w:r w:rsidRPr="00726FFC">
              <w:rPr>
                <w:sz w:val="18"/>
                <w:szCs w:val="18"/>
              </w:rPr>
              <w:t>nd, appeared to be secure.</w:t>
            </w:r>
          </w:p>
        </w:tc>
        <w:tc>
          <w:tcPr>
            <w:tcW w:w="1134" w:type="dxa"/>
            <w:shd w:val="clear" w:color="auto" w:fill="00B050"/>
            <w:vAlign w:val="center"/>
          </w:tcPr>
          <w:p w14:paraId="1756D51A" w14:textId="77777777" w:rsidR="00C8054F" w:rsidRPr="00726FFC" w:rsidRDefault="00C8054F" w:rsidP="006F4D45">
            <w:pPr>
              <w:keepNext/>
              <w:spacing w:before="60" w:after="60"/>
              <w:jc w:val="center"/>
              <w:rPr>
                <w:rFonts w:cstheme="minorHAnsi"/>
                <w:sz w:val="18"/>
                <w:szCs w:val="18"/>
              </w:rPr>
            </w:pPr>
            <w:r w:rsidRPr="00726FFC">
              <w:rPr>
                <w:rFonts w:cstheme="minorHAnsi"/>
                <w:sz w:val="18"/>
                <w:szCs w:val="18"/>
              </w:rPr>
              <w:t>GREEN</w:t>
            </w:r>
          </w:p>
        </w:tc>
      </w:tr>
      <w:tr w:rsidR="00C8054F" w:rsidRPr="005213E3" w14:paraId="01C2B8EA" w14:textId="77777777" w:rsidTr="00084C01">
        <w:tc>
          <w:tcPr>
            <w:tcW w:w="1276" w:type="dxa"/>
            <w:shd w:val="clear" w:color="auto" w:fill="auto"/>
            <w:vAlign w:val="center"/>
          </w:tcPr>
          <w:p w14:paraId="55C06D06" w14:textId="54BEF678" w:rsidR="00C8054F" w:rsidRDefault="00C8054F" w:rsidP="006F4D45">
            <w:pPr>
              <w:spacing w:before="60" w:after="60"/>
              <w:jc w:val="center"/>
              <w:rPr>
                <w:rFonts w:cstheme="minorHAnsi"/>
                <w:b/>
                <w:sz w:val="18"/>
                <w:szCs w:val="18"/>
              </w:rPr>
            </w:pPr>
            <w:r>
              <w:rPr>
                <w:rFonts w:cstheme="minorHAnsi"/>
                <w:b/>
                <w:sz w:val="18"/>
                <w:szCs w:val="18"/>
              </w:rPr>
              <w:t>Physical Damage</w:t>
            </w:r>
          </w:p>
        </w:tc>
        <w:tc>
          <w:tcPr>
            <w:tcW w:w="5812" w:type="dxa"/>
            <w:gridSpan w:val="11"/>
            <w:shd w:val="clear" w:color="auto" w:fill="auto"/>
            <w:vAlign w:val="center"/>
          </w:tcPr>
          <w:p w14:paraId="0C605BD6" w14:textId="3D388111" w:rsidR="00C8054F" w:rsidRPr="00726FFC" w:rsidRDefault="00C8054F" w:rsidP="00C8054F">
            <w:pPr>
              <w:spacing w:before="60" w:after="60"/>
              <w:jc w:val="both"/>
              <w:rPr>
                <w:sz w:val="18"/>
                <w:szCs w:val="18"/>
              </w:rPr>
            </w:pPr>
            <w:r w:rsidRPr="00726FFC">
              <w:rPr>
                <w:sz w:val="18"/>
                <w:szCs w:val="18"/>
              </w:rPr>
              <w:t>An area of abrasion was seen on Flowline 04 at KP</w:t>
            </w:r>
            <w:r w:rsidR="00342225">
              <w:rPr>
                <w:sz w:val="18"/>
                <w:szCs w:val="18"/>
              </w:rPr>
              <w:t xml:space="preserve"> </w:t>
            </w:r>
            <w:r w:rsidRPr="00726FFC">
              <w:rPr>
                <w:sz w:val="18"/>
                <w:szCs w:val="18"/>
              </w:rPr>
              <w:t>0.011, on the Northeast side of the flowline.  The abrasion to the Novolastic thermal coating appears to be superficial over an area of 200mm wide x 300mm in width, noticed mainly because the area has been cleared of marine growth and sediment recently</w:t>
            </w:r>
            <w:r w:rsidR="00084C01" w:rsidRPr="00726FFC">
              <w:rPr>
                <w:sz w:val="18"/>
                <w:szCs w:val="18"/>
              </w:rPr>
              <w:t xml:space="preserve"> and the black line rotation indicator has also been abraded</w:t>
            </w:r>
            <w:r w:rsidR="00342225">
              <w:rPr>
                <w:sz w:val="18"/>
                <w:szCs w:val="18"/>
              </w:rPr>
              <w:t>.</w:t>
            </w:r>
            <w:r w:rsidRPr="00726FFC">
              <w:rPr>
                <w:sz w:val="18"/>
                <w:szCs w:val="18"/>
              </w:rPr>
              <w:t xml:space="preserve">  This area will need to been cleaned and CVI</w:t>
            </w:r>
            <w:r w:rsidR="00342225">
              <w:rPr>
                <w:sz w:val="18"/>
                <w:szCs w:val="18"/>
              </w:rPr>
              <w:t xml:space="preserve"> carried out</w:t>
            </w:r>
            <w:r w:rsidRPr="00726FFC">
              <w:rPr>
                <w:sz w:val="18"/>
                <w:szCs w:val="18"/>
              </w:rPr>
              <w:t xml:space="preserve"> in order to determine the extent of the damage</w:t>
            </w:r>
            <w:r w:rsidR="004F6052" w:rsidRPr="00726FFC">
              <w:rPr>
                <w:sz w:val="18"/>
                <w:szCs w:val="18"/>
              </w:rPr>
              <w:t>, if any</w:t>
            </w:r>
            <w:r w:rsidRPr="00726FFC">
              <w:rPr>
                <w:sz w:val="18"/>
                <w:szCs w:val="18"/>
              </w:rPr>
              <w:t>.</w:t>
            </w:r>
          </w:p>
          <w:p w14:paraId="522358F1" w14:textId="27AA06F5" w:rsidR="00084C01" w:rsidRPr="00726FFC" w:rsidRDefault="00084C01" w:rsidP="000334A1">
            <w:pPr>
              <w:spacing w:before="60" w:after="60"/>
              <w:jc w:val="both"/>
              <w:rPr>
                <w:sz w:val="18"/>
                <w:szCs w:val="18"/>
              </w:rPr>
            </w:pPr>
            <w:r w:rsidRPr="00726FFC">
              <w:rPr>
                <w:sz w:val="18"/>
                <w:szCs w:val="18"/>
              </w:rPr>
              <w:t>(IMSA Anomaly 20-0021, Abrasion of external coating on Flowline 04 between KP</w:t>
            </w:r>
            <w:r w:rsidR="00342225">
              <w:rPr>
                <w:sz w:val="18"/>
                <w:szCs w:val="18"/>
              </w:rPr>
              <w:t xml:space="preserve"> </w:t>
            </w:r>
            <w:r w:rsidRPr="00726FFC">
              <w:rPr>
                <w:sz w:val="18"/>
                <w:szCs w:val="18"/>
              </w:rPr>
              <w:t>0.007 and KP</w:t>
            </w:r>
            <w:r w:rsidR="00342225">
              <w:rPr>
                <w:sz w:val="18"/>
                <w:szCs w:val="18"/>
              </w:rPr>
              <w:t xml:space="preserve"> </w:t>
            </w:r>
            <w:r w:rsidRPr="00726FFC">
              <w:rPr>
                <w:sz w:val="18"/>
                <w:szCs w:val="18"/>
              </w:rPr>
              <w:t xml:space="preserve">0.011, Status: </w:t>
            </w:r>
            <w:r w:rsidR="000334A1">
              <w:rPr>
                <w:sz w:val="18"/>
                <w:szCs w:val="18"/>
              </w:rPr>
              <w:t>Routine Monitoring</w:t>
            </w:r>
            <w:r w:rsidRPr="00726FFC">
              <w:rPr>
                <w:sz w:val="18"/>
                <w:szCs w:val="18"/>
              </w:rPr>
              <w:t>)</w:t>
            </w:r>
            <w:r w:rsidR="00DE46FF" w:rsidRPr="00726FFC">
              <w:rPr>
                <w:sz w:val="18"/>
                <w:szCs w:val="18"/>
              </w:rPr>
              <w:t>.</w:t>
            </w:r>
          </w:p>
        </w:tc>
        <w:tc>
          <w:tcPr>
            <w:tcW w:w="1134" w:type="dxa"/>
            <w:shd w:val="clear" w:color="auto" w:fill="FFFF00"/>
            <w:vAlign w:val="center"/>
          </w:tcPr>
          <w:p w14:paraId="3118069E" w14:textId="14DEDDAA" w:rsidR="00C8054F" w:rsidRPr="00726FFC" w:rsidRDefault="00084C01" w:rsidP="006F4D45">
            <w:pPr>
              <w:keepNext/>
              <w:spacing w:before="60" w:after="60"/>
              <w:jc w:val="center"/>
              <w:rPr>
                <w:rFonts w:cstheme="minorHAnsi"/>
                <w:sz w:val="18"/>
                <w:szCs w:val="18"/>
              </w:rPr>
            </w:pPr>
            <w:r w:rsidRPr="00726FFC">
              <w:rPr>
                <w:rFonts w:cstheme="minorHAnsi"/>
                <w:sz w:val="18"/>
                <w:szCs w:val="18"/>
              </w:rPr>
              <w:t>YELLOW</w:t>
            </w:r>
          </w:p>
        </w:tc>
      </w:tr>
      <w:tr w:rsidR="00C8054F" w:rsidRPr="005213E3" w14:paraId="458F78F2" w14:textId="77777777" w:rsidTr="006F4D45">
        <w:tc>
          <w:tcPr>
            <w:tcW w:w="1276" w:type="dxa"/>
            <w:shd w:val="clear" w:color="auto" w:fill="auto"/>
            <w:vAlign w:val="center"/>
          </w:tcPr>
          <w:p w14:paraId="3F2A506F" w14:textId="77777777" w:rsidR="00C8054F" w:rsidRPr="0034424C" w:rsidRDefault="00C8054F" w:rsidP="00C8054F">
            <w:pPr>
              <w:spacing w:before="60" w:after="60"/>
              <w:jc w:val="center"/>
              <w:rPr>
                <w:rFonts w:cstheme="minorHAnsi"/>
                <w:b/>
                <w:sz w:val="18"/>
                <w:szCs w:val="18"/>
              </w:rPr>
            </w:pPr>
            <w:r>
              <w:rPr>
                <w:rFonts w:cstheme="minorHAnsi"/>
                <w:b/>
                <w:sz w:val="18"/>
                <w:szCs w:val="18"/>
              </w:rPr>
              <w:lastRenderedPageBreak/>
              <w:t>Field Joints</w:t>
            </w:r>
          </w:p>
        </w:tc>
        <w:tc>
          <w:tcPr>
            <w:tcW w:w="5812" w:type="dxa"/>
            <w:gridSpan w:val="11"/>
            <w:shd w:val="clear" w:color="auto" w:fill="auto"/>
          </w:tcPr>
          <w:p w14:paraId="555C8B6A" w14:textId="0A64BF19" w:rsidR="00C8054F" w:rsidRPr="009A59C5" w:rsidRDefault="00C8054F" w:rsidP="00C54531">
            <w:pPr>
              <w:spacing w:before="60" w:after="60"/>
              <w:jc w:val="both"/>
              <w:rPr>
                <w:b/>
                <w:sz w:val="18"/>
                <w:szCs w:val="18"/>
              </w:rPr>
            </w:pPr>
            <w:r w:rsidRPr="009A59C5">
              <w:rPr>
                <w:sz w:val="18"/>
                <w:szCs w:val="18"/>
              </w:rPr>
              <w:t>234 field joints were recorded, all appeared to be intact with no signs of displacement or cracking.  4 of the field joints had ‘monkey fist’ rope installation aids.  3 of the joints were On</w:t>
            </w:r>
            <w:r w:rsidR="00342225">
              <w:rPr>
                <w:sz w:val="18"/>
                <w:szCs w:val="18"/>
              </w:rPr>
              <w:t>-</w:t>
            </w:r>
            <w:r w:rsidRPr="009A59C5">
              <w:rPr>
                <w:sz w:val="18"/>
                <w:szCs w:val="18"/>
              </w:rPr>
              <w:t>Stalk joints with two half shell covers secured with bandit material.  The stalk joint cover, at KP0.796 was thought to be displace</w:t>
            </w:r>
            <w:r w:rsidR="00DE46FF" w:rsidRPr="009A59C5">
              <w:rPr>
                <w:sz w:val="18"/>
                <w:szCs w:val="18"/>
              </w:rPr>
              <w:t>d,</w:t>
            </w:r>
            <w:r w:rsidRPr="009A59C5">
              <w:rPr>
                <w:sz w:val="18"/>
                <w:szCs w:val="18"/>
              </w:rPr>
              <w:t xml:space="preserve"> however this is probably just a slight </w:t>
            </w:r>
            <w:r w:rsidR="00DE46FF" w:rsidRPr="009A59C5">
              <w:rPr>
                <w:sz w:val="18"/>
                <w:szCs w:val="18"/>
              </w:rPr>
              <w:t>misalignment</w:t>
            </w:r>
            <w:r w:rsidRPr="009A59C5">
              <w:rPr>
                <w:sz w:val="18"/>
                <w:szCs w:val="18"/>
              </w:rPr>
              <w:t>.  For the On</w:t>
            </w:r>
            <w:r w:rsidR="00C54531">
              <w:rPr>
                <w:sz w:val="18"/>
                <w:szCs w:val="18"/>
              </w:rPr>
              <w:t>-</w:t>
            </w:r>
            <w:r w:rsidRPr="009A59C5">
              <w:rPr>
                <w:sz w:val="18"/>
                <w:szCs w:val="18"/>
              </w:rPr>
              <w:t xml:space="preserve">Stalk joint locations, refer to IMSA Anomaly 19-0062, Design Issue, Status: Routine Monitoring.  This anomaly </w:t>
            </w:r>
            <w:r w:rsidR="00C54531">
              <w:rPr>
                <w:sz w:val="18"/>
                <w:szCs w:val="18"/>
              </w:rPr>
              <w:t>w</w:t>
            </w:r>
            <w:r w:rsidRPr="009A59C5">
              <w:rPr>
                <w:sz w:val="18"/>
                <w:szCs w:val="18"/>
              </w:rPr>
              <w:t>as raised in order to research the stalk joint cover installation and the configuration of the half shells and the method of cementing or physically securing the half shell covers to the joint area.</w:t>
            </w:r>
          </w:p>
        </w:tc>
        <w:tc>
          <w:tcPr>
            <w:tcW w:w="1134" w:type="dxa"/>
            <w:shd w:val="clear" w:color="auto" w:fill="00B050"/>
            <w:vAlign w:val="center"/>
          </w:tcPr>
          <w:p w14:paraId="5A5D3A39" w14:textId="77777777" w:rsidR="00C8054F" w:rsidRPr="009A59C5" w:rsidRDefault="00C8054F" w:rsidP="00C8054F">
            <w:pPr>
              <w:keepNext/>
              <w:spacing w:before="60" w:after="60"/>
              <w:jc w:val="center"/>
              <w:rPr>
                <w:rFonts w:cstheme="minorHAnsi"/>
                <w:sz w:val="18"/>
                <w:szCs w:val="18"/>
              </w:rPr>
            </w:pPr>
            <w:r w:rsidRPr="009A59C5">
              <w:rPr>
                <w:rFonts w:cstheme="minorHAnsi"/>
                <w:sz w:val="18"/>
                <w:szCs w:val="18"/>
              </w:rPr>
              <w:t>GREEN</w:t>
            </w:r>
          </w:p>
        </w:tc>
      </w:tr>
      <w:tr w:rsidR="00C8054F" w:rsidRPr="005213E3" w14:paraId="56862252" w14:textId="77777777" w:rsidTr="006F4D45">
        <w:tc>
          <w:tcPr>
            <w:tcW w:w="1276" w:type="dxa"/>
            <w:shd w:val="clear" w:color="auto" w:fill="auto"/>
            <w:vAlign w:val="center"/>
          </w:tcPr>
          <w:p w14:paraId="2C1FA665" w14:textId="616307E0" w:rsidR="00C8054F" w:rsidRPr="0034424C" w:rsidRDefault="00C8054F" w:rsidP="00C8054F">
            <w:pPr>
              <w:spacing w:before="60" w:after="60"/>
              <w:jc w:val="center"/>
              <w:rPr>
                <w:rFonts w:cstheme="minorHAnsi"/>
                <w:b/>
                <w:sz w:val="18"/>
                <w:szCs w:val="18"/>
              </w:rPr>
            </w:pPr>
            <w:r>
              <w:rPr>
                <w:rFonts w:cstheme="minorHAnsi"/>
                <w:b/>
                <w:sz w:val="18"/>
                <w:szCs w:val="18"/>
              </w:rPr>
              <w:t>Buckle Trigger BT4-1 (KP0.987)</w:t>
            </w:r>
          </w:p>
        </w:tc>
        <w:tc>
          <w:tcPr>
            <w:tcW w:w="5812" w:type="dxa"/>
            <w:gridSpan w:val="11"/>
            <w:shd w:val="clear" w:color="auto" w:fill="auto"/>
            <w:vAlign w:val="center"/>
          </w:tcPr>
          <w:p w14:paraId="2CF00C7B" w14:textId="629377C7" w:rsidR="00C8054F" w:rsidRPr="0002734A" w:rsidRDefault="00C8054F" w:rsidP="00C8054F">
            <w:pPr>
              <w:jc w:val="both"/>
              <w:rPr>
                <w:sz w:val="18"/>
                <w:szCs w:val="18"/>
              </w:rPr>
            </w:pPr>
            <w:r w:rsidRPr="0002734A">
              <w:rPr>
                <w:sz w:val="18"/>
                <w:szCs w:val="18"/>
              </w:rPr>
              <w:t>Anodes</w:t>
            </w:r>
            <w:r w:rsidR="00DE46FF" w:rsidRPr="0002734A">
              <w:rPr>
                <w:sz w:val="18"/>
                <w:szCs w:val="18"/>
              </w:rPr>
              <w:t xml:space="preserve"> </w:t>
            </w:r>
            <w:r w:rsidRPr="0002734A">
              <w:rPr>
                <w:sz w:val="18"/>
                <w:szCs w:val="18"/>
              </w:rPr>
              <w:t>- 9 events were recorded, representing 12 anodes, and all anodes were secure, active and &lt;25% depleted.</w:t>
            </w:r>
          </w:p>
          <w:p w14:paraId="101B982A" w14:textId="53D2E9A5" w:rsidR="00C8054F" w:rsidRPr="0002734A" w:rsidRDefault="00C8054F" w:rsidP="00C8054F">
            <w:pPr>
              <w:jc w:val="both"/>
              <w:rPr>
                <w:sz w:val="18"/>
                <w:szCs w:val="18"/>
              </w:rPr>
            </w:pPr>
            <w:r w:rsidRPr="0002734A">
              <w:rPr>
                <w:sz w:val="18"/>
                <w:szCs w:val="18"/>
              </w:rPr>
              <w:t>CP Steel – 1 x CP measurement taken, reading -1041mV</w:t>
            </w:r>
            <w:r w:rsidR="00C54531">
              <w:rPr>
                <w:sz w:val="18"/>
                <w:szCs w:val="18"/>
              </w:rPr>
              <w:t>, indicating good protection</w:t>
            </w:r>
            <w:r w:rsidR="00DE46FF" w:rsidRPr="0002734A">
              <w:rPr>
                <w:sz w:val="18"/>
                <w:szCs w:val="18"/>
              </w:rPr>
              <w:t>.</w:t>
            </w:r>
          </w:p>
          <w:p w14:paraId="0DA92FB2" w14:textId="1C3A87B6" w:rsidR="00C8054F" w:rsidRPr="0002734A" w:rsidRDefault="00C8054F" w:rsidP="00C8054F">
            <w:pPr>
              <w:jc w:val="both"/>
              <w:rPr>
                <w:sz w:val="18"/>
                <w:szCs w:val="18"/>
              </w:rPr>
            </w:pPr>
            <w:r w:rsidRPr="0002734A">
              <w:rPr>
                <w:sz w:val="18"/>
                <w:szCs w:val="18"/>
              </w:rPr>
              <w:t>Scour/Burial measurement</w:t>
            </w:r>
            <w:r w:rsidR="00C620D3" w:rsidRPr="0002734A">
              <w:rPr>
                <w:sz w:val="18"/>
                <w:szCs w:val="18"/>
              </w:rPr>
              <w:t xml:space="preserve"> </w:t>
            </w:r>
            <w:r w:rsidRPr="0002734A">
              <w:rPr>
                <w:sz w:val="18"/>
                <w:szCs w:val="18"/>
              </w:rPr>
              <w:t xml:space="preserve">- </w:t>
            </w:r>
            <w:r w:rsidR="00C620D3" w:rsidRPr="0002734A">
              <w:rPr>
                <w:sz w:val="18"/>
                <w:szCs w:val="18"/>
              </w:rPr>
              <w:t xml:space="preserve">the </w:t>
            </w:r>
            <w:r w:rsidRPr="0002734A">
              <w:rPr>
                <w:sz w:val="18"/>
                <w:szCs w:val="18"/>
              </w:rPr>
              <w:t xml:space="preserve">burial measurements along the 4 faces varied from 0.2m to 0.25m over 70% to 90% of the faces.  The scour on the 4 </w:t>
            </w:r>
            <w:r w:rsidR="007C16A1">
              <w:rPr>
                <w:sz w:val="18"/>
                <w:szCs w:val="18"/>
              </w:rPr>
              <w:t>corners was from 0m to 0.45 m.</w:t>
            </w:r>
          </w:p>
          <w:p w14:paraId="2E976820" w14:textId="126EE99F" w:rsidR="00C8054F" w:rsidRPr="0002734A" w:rsidRDefault="00C8054F" w:rsidP="00C8054F">
            <w:pPr>
              <w:jc w:val="both"/>
              <w:rPr>
                <w:sz w:val="18"/>
                <w:szCs w:val="18"/>
              </w:rPr>
            </w:pPr>
            <w:r w:rsidRPr="0002734A">
              <w:rPr>
                <w:sz w:val="18"/>
                <w:szCs w:val="18"/>
              </w:rPr>
              <w:t>Bullseye</w:t>
            </w:r>
            <w:r w:rsidR="00A81121">
              <w:rPr>
                <w:sz w:val="18"/>
                <w:szCs w:val="18"/>
              </w:rPr>
              <w:t xml:space="preserve"> </w:t>
            </w:r>
            <w:r w:rsidRPr="0002734A">
              <w:rPr>
                <w:sz w:val="18"/>
                <w:szCs w:val="18"/>
              </w:rPr>
              <w:t xml:space="preserve">- </w:t>
            </w:r>
            <w:r w:rsidR="008F6C07" w:rsidRPr="0002734A">
              <w:rPr>
                <w:sz w:val="18"/>
                <w:szCs w:val="18"/>
              </w:rPr>
              <w:t>videoed</w:t>
            </w:r>
            <w:r w:rsidRPr="0002734A">
              <w:rPr>
                <w:sz w:val="18"/>
                <w:szCs w:val="18"/>
              </w:rPr>
              <w:t xml:space="preserve"> and appears to be </w:t>
            </w:r>
            <w:r w:rsidR="00A81121">
              <w:rPr>
                <w:sz w:val="18"/>
                <w:szCs w:val="18"/>
              </w:rPr>
              <w:t>near</w:t>
            </w:r>
            <w:r w:rsidRPr="0002734A">
              <w:rPr>
                <w:sz w:val="18"/>
                <w:szCs w:val="18"/>
              </w:rPr>
              <w:t xml:space="preserve"> TDC but no comparison made with previous surveys.</w:t>
            </w:r>
          </w:p>
          <w:p w14:paraId="4A2BE1B2" w14:textId="34F28CBF" w:rsidR="00EF05BD" w:rsidRPr="0002734A" w:rsidRDefault="00EF05BD" w:rsidP="0002734A">
            <w:pPr>
              <w:spacing w:before="60" w:after="60"/>
              <w:jc w:val="both"/>
              <w:rPr>
                <w:b/>
                <w:sz w:val="18"/>
                <w:szCs w:val="18"/>
              </w:rPr>
            </w:pPr>
            <w:r w:rsidRPr="0002734A">
              <w:rPr>
                <w:sz w:val="18"/>
                <w:szCs w:val="18"/>
              </w:rPr>
              <w:t>Tilt is 0.</w:t>
            </w:r>
            <w:r w:rsidR="0002734A" w:rsidRPr="0002734A">
              <w:rPr>
                <w:sz w:val="18"/>
                <w:szCs w:val="18"/>
              </w:rPr>
              <w:t>2</w:t>
            </w:r>
            <w:r w:rsidRPr="0002734A">
              <w:rPr>
                <w:rFonts w:ascii="Times New Roman" w:hAnsi="Times New Roman" w:cs="Times New Roman"/>
                <w:sz w:val="18"/>
                <w:szCs w:val="18"/>
              </w:rPr>
              <w:t>⁰</w:t>
            </w:r>
            <w:r w:rsidRPr="0002734A">
              <w:rPr>
                <w:sz w:val="18"/>
                <w:szCs w:val="18"/>
              </w:rPr>
              <w:t xml:space="preserve"> at </w:t>
            </w:r>
            <w:r w:rsidR="0002734A" w:rsidRPr="0002734A">
              <w:rPr>
                <w:sz w:val="18"/>
                <w:szCs w:val="18"/>
              </w:rPr>
              <w:t>16.3</w:t>
            </w:r>
            <w:r w:rsidRPr="0002734A">
              <w:rPr>
                <w:rFonts w:ascii="Times New Roman" w:hAnsi="Times New Roman" w:cs="Times New Roman"/>
                <w:sz w:val="18"/>
                <w:szCs w:val="18"/>
              </w:rPr>
              <w:t>⁰</w:t>
            </w:r>
            <w:r w:rsidRPr="0002734A">
              <w:rPr>
                <w:sz w:val="18"/>
                <w:szCs w:val="18"/>
              </w:rPr>
              <w:t>.</w:t>
            </w:r>
          </w:p>
        </w:tc>
        <w:tc>
          <w:tcPr>
            <w:tcW w:w="1134" w:type="dxa"/>
            <w:shd w:val="clear" w:color="auto" w:fill="00B050"/>
            <w:vAlign w:val="center"/>
          </w:tcPr>
          <w:p w14:paraId="107E40BC" w14:textId="77777777" w:rsidR="00C8054F" w:rsidRPr="0002734A" w:rsidRDefault="00C8054F" w:rsidP="00C8054F">
            <w:pPr>
              <w:keepNext/>
              <w:spacing w:before="60" w:after="60"/>
              <w:jc w:val="center"/>
              <w:rPr>
                <w:rFonts w:cstheme="minorHAnsi"/>
                <w:sz w:val="18"/>
                <w:szCs w:val="18"/>
              </w:rPr>
            </w:pPr>
            <w:r w:rsidRPr="0002734A">
              <w:rPr>
                <w:rFonts w:cstheme="minorHAnsi"/>
                <w:sz w:val="18"/>
                <w:szCs w:val="18"/>
              </w:rPr>
              <w:t>GREEN</w:t>
            </w:r>
          </w:p>
        </w:tc>
      </w:tr>
      <w:tr w:rsidR="00C8054F" w:rsidRPr="005213E3" w14:paraId="2CE5ADD6" w14:textId="77777777" w:rsidTr="006F4D45">
        <w:tc>
          <w:tcPr>
            <w:tcW w:w="1276" w:type="dxa"/>
            <w:shd w:val="clear" w:color="auto" w:fill="auto"/>
            <w:vAlign w:val="center"/>
          </w:tcPr>
          <w:p w14:paraId="72DF7C34" w14:textId="1967C2DE" w:rsidR="00C8054F" w:rsidRDefault="00C8054F" w:rsidP="00C8054F">
            <w:pPr>
              <w:spacing w:before="60" w:after="60"/>
              <w:jc w:val="center"/>
              <w:rPr>
                <w:rFonts w:cstheme="minorHAnsi"/>
                <w:b/>
                <w:sz w:val="18"/>
                <w:szCs w:val="18"/>
              </w:rPr>
            </w:pPr>
            <w:r>
              <w:rPr>
                <w:rFonts w:cstheme="minorHAnsi"/>
                <w:b/>
                <w:sz w:val="18"/>
                <w:szCs w:val="18"/>
              </w:rPr>
              <w:t xml:space="preserve">Buckle Trigger BT4-2 </w:t>
            </w:r>
            <w:r w:rsidRPr="00D3730E">
              <w:rPr>
                <w:rFonts w:cstheme="minorHAnsi"/>
                <w:b/>
                <w:sz w:val="18"/>
                <w:szCs w:val="18"/>
              </w:rPr>
              <w:t>(KP1.9</w:t>
            </w:r>
            <w:r>
              <w:rPr>
                <w:rFonts w:cstheme="minorHAnsi"/>
                <w:b/>
                <w:sz w:val="18"/>
                <w:szCs w:val="18"/>
              </w:rPr>
              <w:t>37</w:t>
            </w:r>
            <w:r w:rsidRPr="00D3730E">
              <w:rPr>
                <w:rFonts w:cstheme="minorHAnsi"/>
                <w:b/>
                <w:sz w:val="18"/>
                <w:szCs w:val="18"/>
              </w:rPr>
              <w:t>)</w:t>
            </w:r>
          </w:p>
        </w:tc>
        <w:tc>
          <w:tcPr>
            <w:tcW w:w="5812" w:type="dxa"/>
            <w:gridSpan w:val="11"/>
            <w:shd w:val="clear" w:color="auto" w:fill="auto"/>
            <w:vAlign w:val="center"/>
          </w:tcPr>
          <w:p w14:paraId="311441A8" w14:textId="31B6809C" w:rsidR="00C8054F" w:rsidRPr="0002734A" w:rsidRDefault="00C8054F" w:rsidP="00C8054F">
            <w:pPr>
              <w:jc w:val="both"/>
              <w:rPr>
                <w:sz w:val="18"/>
                <w:szCs w:val="18"/>
              </w:rPr>
            </w:pPr>
            <w:r w:rsidRPr="0002734A">
              <w:rPr>
                <w:sz w:val="18"/>
                <w:szCs w:val="18"/>
              </w:rPr>
              <w:t>Anodes</w:t>
            </w:r>
            <w:r w:rsidR="00C620D3" w:rsidRPr="0002734A">
              <w:rPr>
                <w:sz w:val="18"/>
                <w:szCs w:val="18"/>
              </w:rPr>
              <w:t xml:space="preserve"> </w:t>
            </w:r>
            <w:r w:rsidRPr="0002734A">
              <w:rPr>
                <w:sz w:val="18"/>
                <w:szCs w:val="18"/>
              </w:rPr>
              <w:t xml:space="preserve">- 6 events were recorded representing 11 anodes and all anodes were secure and &lt;25% depleted.  </w:t>
            </w:r>
          </w:p>
          <w:p w14:paraId="71279B8D" w14:textId="36AC9735" w:rsidR="00C8054F" w:rsidRPr="0002734A" w:rsidRDefault="00C8054F" w:rsidP="00C8054F">
            <w:pPr>
              <w:jc w:val="both"/>
              <w:rPr>
                <w:sz w:val="18"/>
                <w:szCs w:val="18"/>
              </w:rPr>
            </w:pPr>
            <w:r w:rsidRPr="0002734A">
              <w:rPr>
                <w:sz w:val="18"/>
                <w:szCs w:val="18"/>
              </w:rPr>
              <w:t xml:space="preserve">CP Steel </w:t>
            </w:r>
            <w:r w:rsidR="00A81121">
              <w:rPr>
                <w:sz w:val="18"/>
                <w:szCs w:val="18"/>
              </w:rPr>
              <w:t>-</w:t>
            </w:r>
            <w:r w:rsidRPr="0002734A">
              <w:rPr>
                <w:sz w:val="18"/>
                <w:szCs w:val="18"/>
              </w:rPr>
              <w:t xml:space="preserve"> 1 x CP measurement taken, reading -1043mV</w:t>
            </w:r>
            <w:r w:rsidR="00A81121">
              <w:rPr>
                <w:sz w:val="18"/>
                <w:szCs w:val="18"/>
              </w:rPr>
              <w:t>, indicating good protection</w:t>
            </w:r>
            <w:r w:rsidR="00C620D3" w:rsidRPr="0002734A">
              <w:rPr>
                <w:sz w:val="18"/>
                <w:szCs w:val="18"/>
              </w:rPr>
              <w:t>.</w:t>
            </w:r>
          </w:p>
          <w:p w14:paraId="1787620B" w14:textId="5E129C8A" w:rsidR="00C8054F" w:rsidRPr="0002734A" w:rsidRDefault="00C8054F" w:rsidP="00C8054F">
            <w:pPr>
              <w:jc w:val="both"/>
              <w:rPr>
                <w:sz w:val="18"/>
                <w:szCs w:val="18"/>
              </w:rPr>
            </w:pPr>
            <w:r w:rsidRPr="0002734A">
              <w:rPr>
                <w:sz w:val="18"/>
                <w:szCs w:val="18"/>
              </w:rPr>
              <w:t>Scour/Burial measurement</w:t>
            </w:r>
            <w:r w:rsidR="00C620D3" w:rsidRPr="0002734A">
              <w:rPr>
                <w:sz w:val="18"/>
                <w:szCs w:val="18"/>
              </w:rPr>
              <w:t xml:space="preserve"> </w:t>
            </w:r>
            <w:r w:rsidRPr="0002734A">
              <w:rPr>
                <w:sz w:val="18"/>
                <w:szCs w:val="18"/>
              </w:rPr>
              <w:t xml:space="preserve">- </w:t>
            </w:r>
            <w:r w:rsidR="00C620D3" w:rsidRPr="0002734A">
              <w:rPr>
                <w:sz w:val="18"/>
                <w:szCs w:val="18"/>
              </w:rPr>
              <w:t xml:space="preserve">the </w:t>
            </w:r>
            <w:r w:rsidRPr="0002734A">
              <w:rPr>
                <w:sz w:val="18"/>
                <w:szCs w:val="18"/>
              </w:rPr>
              <w:t>burial measurements along 3 of the 4 faces varied from 0.05m to 0.3m for 50% to 80% of the faces.  The scour on the 4 corners was from 0m to 0.3m</w:t>
            </w:r>
            <w:r w:rsidR="00C620D3" w:rsidRPr="0002734A">
              <w:rPr>
                <w:sz w:val="18"/>
                <w:szCs w:val="18"/>
              </w:rPr>
              <w:t>.</w:t>
            </w:r>
          </w:p>
          <w:p w14:paraId="0F251BD3" w14:textId="77777777" w:rsidR="00C8054F" w:rsidRPr="0002734A" w:rsidRDefault="00C8054F" w:rsidP="00C8054F">
            <w:pPr>
              <w:spacing w:before="60" w:after="60"/>
              <w:jc w:val="both"/>
              <w:rPr>
                <w:sz w:val="18"/>
                <w:szCs w:val="18"/>
              </w:rPr>
            </w:pPr>
            <w:r w:rsidRPr="0002734A">
              <w:rPr>
                <w:sz w:val="18"/>
                <w:szCs w:val="18"/>
              </w:rPr>
              <w:t xml:space="preserve">Bullseye- </w:t>
            </w:r>
            <w:r w:rsidR="008F6C07" w:rsidRPr="0002734A">
              <w:rPr>
                <w:sz w:val="18"/>
                <w:szCs w:val="18"/>
              </w:rPr>
              <w:t>videoed</w:t>
            </w:r>
            <w:r w:rsidRPr="0002734A">
              <w:rPr>
                <w:sz w:val="18"/>
                <w:szCs w:val="18"/>
              </w:rPr>
              <w:t xml:space="preserve"> in poor visibility and no comparison made with previous surveys.</w:t>
            </w:r>
          </w:p>
          <w:p w14:paraId="614C2B05" w14:textId="0AA08690" w:rsidR="00EF05BD" w:rsidRPr="0002734A" w:rsidRDefault="00EF05BD" w:rsidP="0002734A">
            <w:pPr>
              <w:spacing w:before="60" w:after="60"/>
              <w:jc w:val="both"/>
              <w:rPr>
                <w:b/>
                <w:sz w:val="18"/>
                <w:szCs w:val="18"/>
              </w:rPr>
            </w:pPr>
            <w:r w:rsidRPr="0002734A">
              <w:rPr>
                <w:sz w:val="18"/>
                <w:szCs w:val="18"/>
              </w:rPr>
              <w:t xml:space="preserve">Tilt is </w:t>
            </w:r>
            <w:r w:rsidR="0002734A" w:rsidRPr="0002734A">
              <w:rPr>
                <w:sz w:val="18"/>
                <w:szCs w:val="18"/>
              </w:rPr>
              <w:t>1</w:t>
            </w:r>
            <w:r w:rsidRPr="0002734A">
              <w:rPr>
                <w:sz w:val="18"/>
                <w:szCs w:val="18"/>
              </w:rPr>
              <w:t>.3</w:t>
            </w:r>
            <w:r w:rsidRPr="0002734A">
              <w:rPr>
                <w:rFonts w:ascii="Times New Roman" w:hAnsi="Times New Roman" w:cs="Times New Roman"/>
                <w:sz w:val="18"/>
                <w:szCs w:val="18"/>
              </w:rPr>
              <w:t>⁰</w:t>
            </w:r>
            <w:r w:rsidRPr="0002734A">
              <w:rPr>
                <w:sz w:val="18"/>
                <w:szCs w:val="18"/>
              </w:rPr>
              <w:t xml:space="preserve"> at </w:t>
            </w:r>
            <w:r w:rsidR="0002734A" w:rsidRPr="0002734A">
              <w:rPr>
                <w:sz w:val="18"/>
                <w:szCs w:val="18"/>
              </w:rPr>
              <w:t>21</w:t>
            </w:r>
            <w:r w:rsidRPr="0002734A">
              <w:rPr>
                <w:rFonts w:ascii="Times New Roman" w:hAnsi="Times New Roman" w:cs="Times New Roman"/>
                <w:sz w:val="18"/>
                <w:szCs w:val="18"/>
              </w:rPr>
              <w:t>⁰</w:t>
            </w:r>
            <w:r w:rsidRPr="0002734A">
              <w:rPr>
                <w:sz w:val="18"/>
                <w:szCs w:val="18"/>
              </w:rPr>
              <w:t>.</w:t>
            </w:r>
          </w:p>
        </w:tc>
        <w:tc>
          <w:tcPr>
            <w:tcW w:w="1134" w:type="dxa"/>
            <w:shd w:val="clear" w:color="auto" w:fill="00B050"/>
            <w:vAlign w:val="center"/>
          </w:tcPr>
          <w:p w14:paraId="421B5055" w14:textId="77777777" w:rsidR="00C8054F" w:rsidRPr="0002734A" w:rsidRDefault="00C8054F" w:rsidP="00C8054F">
            <w:pPr>
              <w:keepNext/>
              <w:spacing w:before="60" w:after="60"/>
              <w:jc w:val="center"/>
              <w:rPr>
                <w:rFonts w:cstheme="minorHAnsi"/>
                <w:sz w:val="18"/>
                <w:szCs w:val="18"/>
              </w:rPr>
            </w:pPr>
            <w:r w:rsidRPr="0002734A">
              <w:rPr>
                <w:rFonts w:cstheme="minorHAnsi"/>
                <w:sz w:val="18"/>
                <w:szCs w:val="18"/>
              </w:rPr>
              <w:t>GREEN</w:t>
            </w:r>
          </w:p>
        </w:tc>
      </w:tr>
      <w:tr w:rsidR="00C8054F" w:rsidRPr="005213E3" w14:paraId="10CB0ACA" w14:textId="77777777" w:rsidTr="006F4D45">
        <w:tc>
          <w:tcPr>
            <w:tcW w:w="1276" w:type="dxa"/>
            <w:shd w:val="clear" w:color="auto" w:fill="auto"/>
            <w:vAlign w:val="center"/>
          </w:tcPr>
          <w:p w14:paraId="024AC63C" w14:textId="1DB9FB29" w:rsidR="00C8054F" w:rsidRPr="0034424C" w:rsidRDefault="00C8054F" w:rsidP="00C8054F">
            <w:pPr>
              <w:spacing w:before="60" w:after="60"/>
              <w:jc w:val="center"/>
              <w:rPr>
                <w:rFonts w:cstheme="minorHAnsi"/>
                <w:b/>
                <w:sz w:val="18"/>
                <w:szCs w:val="18"/>
              </w:rPr>
            </w:pPr>
            <w:r>
              <w:rPr>
                <w:rFonts w:cstheme="minorHAnsi"/>
                <w:b/>
                <w:sz w:val="18"/>
                <w:szCs w:val="18"/>
              </w:rPr>
              <w:t xml:space="preserve">Flowline Displacement at the </w:t>
            </w:r>
            <w:r w:rsidR="008F6C07">
              <w:rPr>
                <w:rFonts w:cstheme="minorHAnsi"/>
                <w:b/>
                <w:sz w:val="18"/>
                <w:szCs w:val="18"/>
              </w:rPr>
              <w:t>Buckle</w:t>
            </w:r>
            <w:r>
              <w:rPr>
                <w:rFonts w:cstheme="minorHAnsi"/>
                <w:b/>
                <w:sz w:val="18"/>
                <w:szCs w:val="18"/>
              </w:rPr>
              <w:t xml:space="preserve"> Triggers</w:t>
            </w:r>
          </w:p>
        </w:tc>
        <w:tc>
          <w:tcPr>
            <w:tcW w:w="5812" w:type="dxa"/>
            <w:gridSpan w:val="11"/>
            <w:shd w:val="clear" w:color="auto" w:fill="auto"/>
            <w:vAlign w:val="center"/>
          </w:tcPr>
          <w:p w14:paraId="6E91186A" w14:textId="02E508A6" w:rsidR="00C8054F" w:rsidRPr="00542A64" w:rsidRDefault="00C8054F" w:rsidP="00C8054F">
            <w:pPr>
              <w:jc w:val="both"/>
              <w:rPr>
                <w:sz w:val="18"/>
                <w:szCs w:val="18"/>
              </w:rPr>
            </w:pPr>
            <w:r w:rsidRPr="00542A64">
              <w:rPr>
                <w:sz w:val="18"/>
                <w:szCs w:val="18"/>
              </w:rPr>
              <w:t>The maximum westward displacement at the buckle triggers, caused by thermal expansion</w:t>
            </w:r>
            <w:r w:rsidR="00433125" w:rsidRPr="00542A64">
              <w:rPr>
                <w:sz w:val="18"/>
                <w:szCs w:val="18"/>
              </w:rPr>
              <w:t>,</w:t>
            </w:r>
            <w:r w:rsidRPr="00542A64">
              <w:rPr>
                <w:sz w:val="18"/>
                <w:szCs w:val="18"/>
              </w:rPr>
              <w:t xml:space="preserve"> was as follows</w:t>
            </w:r>
            <w:r w:rsidR="00433125" w:rsidRPr="00542A64">
              <w:rPr>
                <w:sz w:val="18"/>
                <w:szCs w:val="18"/>
              </w:rPr>
              <w:t>:</w:t>
            </w:r>
          </w:p>
          <w:p w14:paraId="4F628475" w14:textId="77777777" w:rsidR="00C8054F" w:rsidRPr="00542A64" w:rsidRDefault="00C8054F" w:rsidP="008308F7">
            <w:pPr>
              <w:pStyle w:val="ListParagraph"/>
              <w:numPr>
                <w:ilvl w:val="0"/>
                <w:numId w:val="27"/>
              </w:numPr>
              <w:spacing w:before="120" w:line="280" w:lineRule="atLeast"/>
              <w:jc w:val="both"/>
              <w:rPr>
                <w:sz w:val="18"/>
                <w:szCs w:val="18"/>
              </w:rPr>
            </w:pPr>
            <w:r w:rsidRPr="00542A64">
              <w:rPr>
                <w:sz w:val="18"/>
                <w:szCs w:val="18"/>
              </w:rPr>
              <w:t>BT4-1 (at KP0.987)   5.0 m from the post</w:t>
            </w:r>
          </w:p>
          <w:p w14:paraId="1180505A" w14:textId="77777777" w:rsidR="00C8054F" w:rsidRPr="00542A64" w:rsidRDefault="00C8054F" w:rsidP="008308F7">
            <w:pPr>
              <w:pStyle w:val="ListParagraph"/>
              <w:numPr>
                <w:ilvl w:val="0"/>
                <w:numId w:val="27"/>
              </w:numPr>
              <w:spacing w:before="120" w:line="280" w:lineRule="atLeast"/>
              <w:jc w:val="both"/>
              <w:rPr>
                <w:sz w:val="18"/>
                <w:szCs w:val="18"/>
              </w:rPr>
            </w:pPr>
            <w:r w:rsidRPr="00542A64">
              <w:rPr>
                <w:sz w:val="18"/>
                <w:szCs w:val="18"/>
              </w:rPr>
              <w:t>BT4-2 (at KP1.937)   5.5 m from the post</w:t>
            </w:r>
          </w:p>
          <w:p w14:paraId="7EDB5DBE" w14:textId="029749FE" w:rsidR="00C8054F" w:rsidRPr="00542A64" w:rsidRDefault="00C8054F" w:rsidP="00C8054F">
            <w:pPr>
              <w:spacing w:before="60" w:after="60"/>
              <w:jc w:val="both"/>
              <w:rPr>
                <w:b/>
                <w:sz w:val="18"/>
                <w:szCs w:val="18"/>
              </w:rPr>
            </w:pPr>
            <w:r w:rsidRPr="00542A64">
              <w:rPr>
                <w:sz w:val="18"/>
                <w:szCs w:val="18"/>
              </w:rPr>
              <w:t>However, at the time of the visual inspection, the flowline was resting against the vertical posts (0m).  The design displacement is a maximum of 6.5m and the maximum extent of the displacements can be estimated by the travel marks along the top of the skid beam.</w:t>
            </w:r>
          </w:p>
        </w:tc>
        <w:tc>
          <w:tcPr>
            <w:tcW w:w="1134" w:type="dxa"/>
            <w:shd w:val="clear" w:color="auto" w:fill="00B050"/>
            <w:vAlign w:val="center"/>
          </w:tcPr>
          <w:p w14:paraId="40A83A22" w14:textId="77777777" w:rsidR="00C8054F" w:rsidRPr="00542A64" w:rsidRDefault="00C8054F" w:rsidP="00C8054F">
            <w:pPr>
              <w:keepNext/>
              <w:spacing w:before="60" w:after="60"/>
              <w:jc w:val="center"/>
              <w:rPr>
                <w:rFonts w:cstheme="minorHAnsi"/>
                <w:sz w:val="18"/>
                <w:szCs w:val="18"/>
              </w:rPr>
            </w:pPr>
            <w:r w:rsidRPr="00542A64">
              <w:rPr>
                <w:rFonts w:cstheme="minorHAnsi"/>
                <w:sz w:val="18"/>
                <w:szCs w:val="18"/>
              </w:rPr>
              <w:t>GREEN</w:t>
            </w:r>
          </w:p>
        </w:tc>
      </w:tr>
      <w:tr w:rsidR="00C8054F" w:rsidRPr="005213E3" w14:paraId="02AC7A2D" w14:textId="77777777" w:rsidTr="006F4D45">
        <w:tc>
          <w:tcPr>
            <w:tcW w:w="1276" w:type="dxa"/>
            <w:shd w:val="clear" w:color="auto" w:fill="auto"/>
            <w:vAlign w:val="center"/>
          </w:tcPr>
          <w:p w14:paraId="58699217" w14:textId="77777777" w:rsidR="00C8054F" w:rsidRDefault="00C8054F" w:rsidP="00C8054F">
            <w:pPr>
              <w:spacing w:before="60" w:after="60"/>
              <w:jc w:val="center"/>
              <w:rPr>
                <w:rFonts w:cstheme="minorHAnsi"/>
                <w:b/>
                <w:sz w:val="18"/>
                <w:szCs w:val="18"/>
              </w:rPr>
            </w:pPr>
            <w:r>
              <w:rPr>
                <w:rFonts w:cstheme="minorHAnsi"/>
                <w:b/>
                <w:sz w:val="18"/>
                <w:szCs w:val="18"/>
              </w:rPr>
              <w:t>Burial/Scour</w:t>
            </w:r>
          </w:p>
        </w:tc>
        <w:tc>
          <w:tcPr>
            <w:tcW w:w="5812" w:type="dxa"/>
            <w:gridSpan w:val="11"/>
            <w:shd w:val="clear" w:color="auto" w:fill="auto"/>
            <w:vAlign w:val="center"/>
          </w:tcPr>
          <w:p w14:paraId="65166AB9" w14:textId="784C57F9" w:rsidR="00C8054F" w:rsidRPr="00641405" w:rsidRDefault="00C8054F" w:rsidP="00433125">
            <w:pPr>
              <w:spacing w:before="60" w:after="60"/>
              <w:jc w:val="both"/>
              <w:rPr>
                <w:sz w:val="18"/>
                <w:szCs w:val="18"/>
              </w:rPr>
            </w:pPr>
            <w:r w:rsidRPr="00641405">
              <w:rPr>
                <w:sz w:val="18"/>
                <w:szCs w:val="18"/>
              </w:rPr>
              <w:t xml:space="preserve">34 </w:t>
            </w:r>
            <w:r w:rsidR="00433125" w:rsidRPr="00641405">
              <w:rPr>
                <w:sz w:val="18"/>
                <w:szCs w:val="18"/>
              </w:rPr>
              <w:t xml:space="preserve">burial events </w:t>
            </w:r>
            <w:r w:rsidRPr="00641405">
              <w:rPr>
                <w:sz w:val="18"/>
                <w:szCs w:val="18"/>
              </w:rPr>
              <w:t xml:space="preserve">were recorded, all events indicated burial of &gt;50% with 3 </w:t>
            </w:r>
            <w:r w:rsidR="004C2E97" w:rsidRPr="00641405">
              <w:rPr>
                <w:sz w:val="18"/>
                <w:szCs w:val="18"/>
              </w:rPr>
              <w:t>instances</w:t>
            </w:r>
            <w:r w:rsidRPr="00641405">
              <w:rPr>
                <w:sz w:val="18"/>
                <w:szCs w:val="18"/>
              </w:rPr>
              <w:t xml:space="preserve"> of the flowline being covered, near KP1.76, KP1.78 and KP2.6, which is not anomalous but can prevent full inspection of the flowline if extensive.  Trenching of the seabed was seen either side of the buckle triggers caused by the thermal expansion and contraction of the flowline.</w:t>
            </w:r>
          </w:p>
        </w:tc>
        <w:tc>
          <w:tcPr>
            <w:tcW w:w="1134" w:type="dxa"/>
            <w:shd w:val="clear" w:color="auto" w:fill="00B050"/>
            <w:vAlign w:val="center"/>
          </w:tcPr>
          <w:p w14:paraId="28092A67" w14:textId="77777777" w:rsidR="00C8054F" w:rsidRPr="00641405" w:rsidRDefault="00C8054F" w:rsidP="00C8054F">
            <w:pPr>
              <w:keepNext/>
              <w:spacing w:before="60" w:after="60"/>
              <w:jc w:val="center"/>
              <w:rPr>
                <w:rFonts w:cstheme="minorHAnsi"/>
                <w:sz w:val="18"/>
                <w:szCs w:val="18"/>
              </w:rPr>
            </w:pPr>
            <w:r w:rsidRPr="00641405">
              <w:rPr>
                <w:rFonts w:cstheme="minorHAnsi"/>
                <w:sz w:val="18"/>
                <w:szCs w:val="18"/>
              </w:rPr>
              <w:t>GREEN</w:t>
            </w:r>
          </w:p>
        </w:tc>
      </w:tr>
      <w:tr w:rsidR="00C8054F" w:rsidRPr="005213E3" w14:paraId="3996BEDF" w14:textId="77777777" w:rsidTr="006F4D45">
        <w:tc>
          <w:tcPr>
            <w:tcW w:w="1276" w:type="dxa"/>
            <w:shd w:val="clear" w:color="auto" w:fill="auto"/>
            <w:vAlign w:val="center"/>
          </w:tcPr>
          <w:p w14:paraId="2DD7D223" w14:textId="77777777" w:rsidR="00C8054F" w:rsidRDefault="00C8054F" w:rsidP="00C8054F">
            <w:pPr>
              <w:spacing w:before="60" w:after="60"/>
              <w:jc w:val="center"/>
              <w:rPr>
                <w:rFonts w:cstheme="minorHAnsi"/>
                <w:b/>
                <w:sz w:val="18"/>
                <w:szCs w:val="18"/>
              </w:rPr>
            </w:pPr>
            <w:r>
              <w:rPr>
                <w:rFonts w:cstheme="minorHAnsi"/>
                <w:b/>
                <w:sz w:val="18"/>
                <w:szCs w:val="18"/>
              </w:rPr>
              <w:t>Spans</w:t>
            </w:r>
          </w:p>
        </w:tc>
        <w:tc>
          <w:tcPr>
            <w:tcW w:w="5812" w:type="dxa"/>
            <w:gridSpan w:val="11"/>
            <w:shd w:val="clear" w:color="auto" w:fill="auto"/>
          </w:tcPr>
          <w:p w14:paraId="5732997E" w14:textId="716C496A" w:rsidR="00C8054F" w:rsidRPr="007F41E9" w:rsidRDefault="00935E8E" w:rsidP="00C8054F">
            <w:pPr>
              <w:jc w:val="both"/>
              <w:rPr>
                <w:sz w:val="18"/>
                <w:szCs w:val="18"/>
              </w:rPr>
            </w:pPr>
            <w:r w:rsidRPr="007F41E9">
              <w:rPr>
                <w:sz w:val="18"/>
                <w:szCs w:val="18"/>
              </w:rPr>
              <w:t xml:space="preserve">Out of 4 spans, </w:t>
            </w:r>
            <w:r w:rsidR="007F41E9" w:rsidRPr="007F41E9">
              <w:rPr>
                <w:sz w:val="18"/>
                <w:szCs w:val="18"/>
              </w:rPr>
              <w:t xml:space="preserve">ranging from </w:t>
            </w:r>
            <w:r w:rsidR="00F8490B">
              <w:rPr>
                <w:sz w:val="18"/>
                <w:szCs w:val="18"/>
              </w:rPr>
              <w:t>26</w:t>
            </w:r>
            <w:r w:rsidR="007F41E9" w:rsidRPr="007F41E9">
              <w:rPr>
                <w:sz w:val="18"/>
                <w:szCs w:val="18"/>
              </w:rPr>
              <w:t xml:space="preserve">m to </w:t>
            </w:r>
            <w:r w:rsidR="00F8490B">
              <w:rPr>
                <w:sz w:val="18"/>
                <w:szCs w:val="18"/>
              </w:rPr>
              <w:t>32</w:t>
            </w:r>
            <w:r w:rsidR="00C8054F" w:rsidRPr="007F41E9">
              <w:rPr>
                <w:sz w:val="18"/>
                <w:szCs w:val="18"/>
              </w:rPr>
              <w:t xml:space="preserve"> m in length, </w:t>
            </w:r>
            <w:r w:rsidR="007F41E9" w:rsidRPr="007F41E9">
              <w:rPr>
                <w:sz w:val="18"/>
                <w:szCs w:val="18"/>
              </w:rPr>
              <w:t>2</w:t>
            </w:r>
            <w:r w:rsidR="00C8054F" w:rsidRPr="007F41E9">
              <w:rPr>
                <w:sz w:val="18"/>
                <w:szCs w:val="18"/>
              </w:rPr>
              <w:t xml:space="preserve"> w</w:t>
            </w:r>
            <w:r w:rsidR="007F41E9" w:rsidRPr="007F41E9">
              <w:rPr>
                <w:sz w:val="18"/>
                <w:szCs w:val="18"/>
              </w:rPr>
              <w:t>ere</w:t>
            </w:r>
            <w:r w:rsidR="00C8054F" w:rsidRPr="007F41E9">
              <w:rPr>
                <w:sz w:val="18"/>
                <w:szCs w:val="18"/>
              </w:rPr>
              <w:t xml:space="preserve"> over the 27m limit and </w:t>
            </w:r>
            <w:r w:rsidR="00433125" w:rsidRPr="007F41E9">
              <w:rPr>
                <w:sz w:val="18"/>
                <w:szCs w:val="18"/>
              </w:rPr>
              <w:t>was</w:t>
            </w:r>
            <w:r w:rsidR="00C8054F" w:rsidRPr="007F41E9">
              <w:rPr>
                <w:sz w:val="18"/>
                <w:szCs w:val="18"/>
              </w:rPr>
              <w:t xml:space="preserve"> associated with the Buckle Trigger BT4-1.  </w:t>
            </w:r>
            <w:r w:rsidR="00433125" w:rsidRPr="007F41E9">
              <w:rPr>
                <w:sz w:val="18"/>
                <w:szCs w:val="18"/>
              </w:rPr>
              <w:t>Th</w:t>
            </w:r>
            <w:r w:rsidR="00F8490B">
              <w:rPr>
                <w:sz w:val="18"/>
                <w:szCs w:val="18"/>
              </w:rPr>
              <w:t>ese</w:t>
            </w:r>
            <w:r w:rsidR="00433125" w:rsidRPr="007F41E9">
              <w:rPr>
                <w:sz w:val="18"/>
                <w:szCs w:val="18"/>
              </w:rPr>
              <w:t xml:space="preserve"> </w:t>
            </w:r>
            <w:r w:rsidR="00C8054F" w:rsidRPr="007F41E9">
              <w:rPr>
                <w:sz w:val="18"/>
                <w:szCs w:val="18"/>
              </w:rPr>
              <w:t>span</w:t>
            </w:r>
            <w:r w:rsidR="00F8490B">
              <w:rPr>
                <w:sz w:val="18"/>
                <w:szCs w:val="18"/>
              </w:rPr>
              <w:t>s</w:t>
            </w:r>
            <w:r w:rsidR="00C8054F" w:rsidRPr="007F41E9">
              <w:rPr>
                <w:sz w:val="18"/>
                <w:szCs w:val="18"/>
              </w:rPr>
              <w:t xml:space="preserve"> will be assessed by the Pipeline Operations Engineer for further analysis and remedial requirements, if any.</w:t>
            </w:r>
          </w:p>
          <w:p w14:paraId="1FC62CAA" w14:textId="4F565EAE" w:rsidR="00C8054F" w:rsidRPr="007F41E9" w:rsidRDefault="00C8054F" w:rsidP="00C8054F">
            <w:pPr>
              <w:spacing w:before="60" w:after="60"/>
              <w:jc w:val="both"/>
              <w:rPr>
                <w:sz w:val="18"/>
                <w:szCs w:val="18"/>
              </w:rPr>
            </w:pPr>
            <w:r w:rsidRPr="007F41E9">
              <w:rPr>
                <w:sz w:val="18"/>
                <w:szCs w:val="18"/>
              </w:rPr>
              <w:t>(IMSA Anomaly 19-0025, Span, Status: Routine Monitoring)</w:t>
            </w:r>
            <w:r w:rsidR="00433125" w:rsidRPr="007F41E9">
              <w:rPr>
                <w:sz w:val="18"/>
                <w:szCs w:val="18"/>
              </w:rPr>
              <w:t>.</w:t>
            </w:r>
          </w:p>
        </w:tc>
        <w:tc>
          <w:tcPr>
            <w:tcW w:w="1134" w:type="dxa"/>
            <w:shd w:val="clear" w:color="auto" w:fill="FFFF00"/>
            <w:vAlign w:val="center"/>
          </w:tcPr>
          <w:p w14:paraId="10AC35C0" w14:textId="77777777" w:rsidR="00C8054F" w:rsidRPr="007F41E9" w:rsidRDefault="00C8054F" w:rsidP="00C8054F">
            <w:pPr>
              <w:keepNext/>
              <w:spacing w:before="60" w:after="60"/>
              <w:jc w:val="center"/>
              <w:rPr>
                <w:rFonts w:cstheme="minorHAnsi"/>
                <w:sz w:val="18"/>
                <w:szCs w:val="18"/>
              </w:rPr>
            </w:pPr>
            <w:r w:rsidRPr="007F41E9">
              <w:rPr>
                <w:rFonts w:cstheme="minorHAnsi"/>
                <w:sz w:val="18"/>
                <w:szCs w:val="18"/>
              </w:rPr>
              <w:t>YELLOW</w:t>
            </w:r>
          </w:p>
        </w:tc>
      </w:tr>
      <w:tr w:rsidR="00C8054F" w:rsidRPr="005213E3" w14:paraId="3883D6EE" w14:textId="77777777" w:rsidTr="006F4D45">
        <w:tc>
          <w:tcPr>
            <w:tcW w:w="1276" w:type="dxa"/>
            <w:shd w:val="clear" w:color="auto" w:fill="auto"/>
            <w:vAlign w:val="center"/>
          </w:tcPr>
          <w:p w14:paraId="67254CB9" w14:textId="77777777" w:rsidR="00C8054F" w:rsidRDefault="00C8054F" w:rsidP="00C8054F">
            <w:pPr>
              <w:spacing w:before="60" w:after="60"/>
              <w:jc w:val="center"/>
              <w:rPr>
                <w:rFonts w:cstheme="minorHAnsi"/>
                <w:b/>
                <w:sz w:val="18"/>
                <w:szCs w:val="18"/>
              </w:rPr>
            </w:pPr>
            <w:r>
              <w:rPr>
                <w:rFonts w:cstheme="minorHAnsi"/>
                <w:b/>
                <w:sz w:val="18"/>
                <w:szCs w:val="18"/>
              </w:rPr>
              <w:t>Crossings</w:t>
            </w:r>
          </w:p>
        </w:tc>
        <w:tc>
          <w:tcPr>
            <w:tcW w:w="5812" w:type="dxa"/>
            <w:gridSpan w:val="11"/>
            <w:shd w:val="clear" w:color="auto" w:fill="auto"/>
            <w:vAlign w:val="center"/>
          </w:tcPr>
          <w:p w14:paraId="1CFD3BA3" w14:textId="103CD29F" w:rsidR="00C8054F" w:rsidRPr="00641405" w:rsidRDefault="00C8054F" w:rsidP="00F8490B">
            <w:pPr>
              <w:spacing w:before="60" w:after="60"/>
              <w:jc w:val="both"/>
              <w:rPr>
                <w:sz w:val="18"/>
                <w:szCs w:val="18"/>
              </w:rPr>
            </w:pPr>
            <w:r w:rsidRPr="00641405">
              <w:rPr>
                <w:sz w:val="18"/>
                <w:szCs w:val="18"/>
              </w:rPr>
              <w:t>No crossing</w:t>
            </w:r>
            <w:r w:rsidR="004C2E97" w:rsidRPr="00641405">
              <w:rPr>
                <w:sz w:val="18"/>
                <w:szCs w:val="18"/>
              </w:rPr>
              <w:t>s</w:t>
            </w:r>
            <w:r w:rsidRPr="00641405">
              <w:rPr>
                <w:sz w:val="18"/>
                <w:szCs w:val="18"/>
              </w:rPr>
              <w:t xml:space="preserve"> were reported across Flowline 04.</w:t>
            </w:r>
          </w:p>
        </w:tc>
        <w:tc>
          <w:tcPr>
            <w:tcW w:w="1134" w:type="dxa"/>
            <w:shd w:val="clear" w:color="auto" w:fill="00B050"/>
            <w:vAlign w:val="center"/>
          </w:tcPr>
          <w:p w14:paraId="39E59B4E" w14:textId="77777777" w:rsidR="00C8054F" w:rsidRPr="00641405" w:rsidRDefault="00C8054F" w:rsidP="00C8054F">
            <w:pPr>
              <w:keepNext/>
              <w:spacing w:before="60" w:after="60"/>
              <w:jc w:val="center"/>
              <w:rPr>
                <w:rFonts w:cstheme="minorHAnsi"/>
                <w:sz w:val="18"/>
                <w:szCs w:val="18"/>
              </w:rPr>
            </w:pPr>
            <w:r w:rsidRPr="00641405">
              <w:rPr>
                <w:rFonts w:cstheme="minorHAnsi"/>
                <w:sz w:val="18"/>
                <w:szCs w:val="18"/>
              </w:rPr>
              <w:t>GREEN</w:t>
            </w:r>
          </w:p>
        </w:tc>
      </w:tr>
      <w:tr w:rsidR="00C8054F" w:rsidRPr="005213E3" w14:paraId="7DA07A5D" w14:textId="77777777" w:rsidTr="006F4D45">
        <w:tc>
          <w:tcPr>
            <w:tcW w:w="1276" w:type="dxa"/>
            <w:shd w:val="clear" w:color="auto" w:fill="auto"/>
            <w:vAlign w:val="center"/>
          </w:tcPr>
          <w:p w14:paraId="34D928E6" w14:textId="77777777" w:rsidR="00C8054F" w:rsidRDefault="00C8054F" w:rsidP="00C8054F">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vAlign w:val="center"/>
          </w:tcPr>
          <w:p w14:paraId="0A02E17D" w14:textId="3724E31A" w:rsidR="00C8054F" w:rsidRPr="00641405" w:rsidRDefault="00C8054F" w:rsidP="00C8054F">
            <w:pPr>
              <w:spacing w:before="60" w:after="60"/>
              <w:jc w:val="both"/>
              <w:rPr>
                <w:sz w:val="18"/>
                <w:szCs w:val="18"/>
              </w:rPr>
            </w:pPr>
            <w:r w:rsidRPr="00641405">
              <w:rPr>
                <w:sz w:val="18"/>
                <w:szCs w:val="18"/>
              </w:rPr>
              <w:t>6 x tag lines with ‘monkey fists’, not considered significant.</w:t>
            </w:r>
          </w:p>
        </w:tc>
        <w:tc>
          <w:tcPr>
            <w:tcW w:w="1134" w:type="dxa"/>
            <w:shd w:val="clear" w:color="auto" w:fill="00B050"/>
            <w:vAlign w:val="center"/>
          </w:tcPr>
          <w:p w14:paraId="2B913B66" w14:textId="77777777" w:rsidR="00C8054F" w:rsidRPr="00641405" w:rsidRDefault="00C8054F" w:rsidP="00C8054F">
            <w:pPr>
              <w:keepNext/>
              <w:spacing w:before="60" w:after="60"/>
              <w:jc w:val="center"/>
              <w:rPr>
                <w:rFonts w:cstheme="minorHAnsi"/>
                <w:sz w:val="18"/>
                <w:szCs w:val="18"/>
              </w:rPr>
            </w:pPr>
            <w:r w:rsidRPr="00641405">
              <w:rPr>
                <w:rFonts w:cstheme="minorHAnsi"/>
                <w:sz w:val="18"/>
                <w:szCs w:val="18"/>
              </w:rPr>
              <w:t>GREEN</w:t>
            </w:r>
          </w:p>
        </w:tc>
      </w:tr>
      <w:tr w:rsidR="003602BC" w:rsidRPr="007B40E6" w14:paraId="558DB94D" w14:textId="77777777" w:rsidTr="006F4D45">
        <w:tc>
          <w:tcPr>
            <w:tcW w:w="8222" w:type="dxa"/>
            <w:gridSpan w:val="13"/>
            <w:shd w:val="clear" w:color="auto" w:fill="FFFF00"/>
            <w:vAlign w:val="center"/>
          </w:tcPr>
          <w:p w14:paraId="60FC9930" w14:textId="196CDB40" w:rsidR="003602BC" w:rsidRPr="007B40E6" w:rsidRDefault="003602BC" w:rsidP="00433125">
            <w:pPr>
              <w:pStyle w:val="Heading4"/>
              <w:spacing w:before="120" w:after="120"/>
              <w:ind w:left="862" w:hanging="862"/>
              <w:outlineLvl w:val="3"/>
            </w:pPr>
            <w:bookmarkStart w:id="160" w:name="_Pipeline_End_Terminations"/>
            <w:bookmarkStart w:id="161" w:name="_Toc67842814"/>
            <w:bookmarkEnd w:id="160"/>
            <w:r>
              <w:lastRenderedPageBreak/>
              <w:t>Pipeline End Terminations (PLET)</w:t>
            </w:r>
            <w:bookmarkEnd w:id="161"/>
          </w:p>
        </w:tc>
      </w:tr>
      <w:tr w:rsidR="003602BC" w:rsidRPr="005213E3" w14:paraId="563E296C" w14:textId="77777777" w:rsidTr="006F4D45">
        <w:tc>
          <w:tcPr>
            <w:tcW w:w="8222" w:type="dxa"/>
            <w:gridSpan w:val="13"/>
            <w:shd w:val="clear" w:color="auto" w:fill="auto"/>
            <w:vAlign w:val="center"/>
          </w:tcPr>
          <w:p w14:paraId="42D90A4E" w14:textId="6EE5A748" w:rsidR="003602BC" w:rsidRPr="00033520" w:rsidRDefault="003602BC" w:rsidP="003602BC">
            <w:pPr>
              <w:jc w:val="both"/>
              <w:rPr>
                <w:sz w:val="18"/>
                <w:szCs w:val="18"/>
              </w:rPr>
            </w:pPr>
            <w:r w:rsidRPr="00033520">
              <w:rPr>
                <w:sz w:val="18"/>
                <w:szCs w:val="18"/>
              </w:rPr>
              <w:t xml:space="preserve">Visual inspection of the flowline PLETs was completed during the </w:t>
            </w:r>
            <w:r w:rsidR="00640523">
              <w:rPr>
                <w:sz w:val="18"/>
                <w:szCs w:val="18"/>
              </w:rPr>
              <w:t xml:space="preserve">2019 </w:t>
            </w:r>
            <w:r w:rsidRPr="00033520">
              <w:rPr>
                <w:sz w:val="18"/>
                <w:szCs w:val="18"/>
              </w:rPr>
              <w:t xml:space="preserve">Hot Baseline Inspection (HBL) and all data included here is from the HBL with the exception of </w:t>
            </w:r>
            <w:r w:rsidR="004C2E97" w:rsidRPr="00033520">
              <w:rPr>
                <w:sz w:val="18"/>
                <w:szCs w:val="18"/>
              </w:rPr>
              <w:t>references</w:t>
            </w:r>
            <w:r w:rsidRPr="00033520">
              <w:rPr>
                <w:sz w:val="18"/>
                <w:szCs w:val="18"/>
              </w:rPr>
              <w:t xml:space="preserve"> to previously raised anomalies.</w:t>
            </w:r>
          </w:p>
          <w:p w14:paraId="1B6D39AA" w14:textId="16ECEDFC" w:rsidR="003602BC" w:rsidRPr="00033520" w:rsidRDefault="003602BC" w:rsidP="003602BC">
            <w:pPr>
              <w:jc w:val="both"/>
              <w:rPr>
                <w:sz w:val="18"/>
                <w:szCs w:val="18"/>
              </w:rPr>
            </w:pPr>
            <w:r w:rsidRPr="00033520">
              <w:rPr>
                <w:sz w:val="18"/>
                <w:szCs w:val="18"/>
              </w:rPr>
              <w:t xml:space="preserve">It should be noted that the PLET Alignment events done during the C4A cold baseline inspection were not repeated during the Hot Baseline Survey.  This alignment measurement is meant to locate the position of the sliding rails on the upper PLET configuration, with respect to the PLET base which </w:t>
            </w:r>
            <w:r w:rsidR="0054724A" w:rsidRPr="00033520">
              <w:rPr>
                <w:sz w:val="18"/>
                <w:szCs w:val="18"/>
              </w:rPr>
              <w:t xml:space="preserve">is designed to </w:t>
            </w:r>
            <w:r w:rsidRPr="00033520">
              <w:rPr>
                <w:sz w:val="18"/>
                <w:szCs w:val="18"/>
              </w:rPr>
              <w:t xml:space="preserve">remain static.   The design parameters for the slide rails </w:t>
            </w:r>
            <w:r w:rsidR="0054724A" w:rsidRPr="00033520">
              <w:rPr>
                <w:sz w:val="18"/>
                <w:szCs w:val="18"/>
              </w:rPr>
              <w:t xml:space="preserve">are </w:t>
            </w:r>
            <w:r w:rsidRPr="00033520">
              <w:rPr>
                <w:sz w:val="18"/>
                <w:szCs w:val="18"/>
              </w:rPr>
              <w:t>as follows:</w:t>
            </w:r>
          </w:p>
          <w:p w14:paraId="4849F4BE" w14:textId="100545C1" w:rsidR="003602BC" w:rsidRPr="00033520" w:rsidRDefault="003602BC" w:rsidP="008308F7">
            <w:pPr>
              <w:pStyle w:val="ListParagraph"/>
              <w:numPr>
                <w:ilvl w:val="0"/>
                <w:numId w:val="28"/>
              </w:numPr>
              <w:spacing w:before="120" w:line="280" w:lineRule="atLeast"/>
              <w:ind w:left="746"/>
              <w:jc w:val="both"/>
              <w:rPr>
                <w:sz w:val="18"/>
                <w:szCs w:val="18"/>
              </w:rPr>
            </w:pPr>
            <w:r w:rsidRPr="00033520">
              <w:rPr>
                <w:sz w:val="18"/>
                <w:szCs w:val="18"/>
              </w:rPr>
              <w:t xml:space="preserve">DC PLET is allowed to move towards the flowline </w:t>
            </w:r>
            <w:r w:rsidR="00A54843" w:rsidRPr="00033520">
              <w:rPr>
                <w:sz w:val="18"/>
                <w:szCs w:val="18"/>
              </w:rPr>
              <w:t xml:space="preserve">up to </w:t>
            </w:r>
            <w:r w:rsidRPr="00033520">
              <w:rPr>
                <w:sz w:val="18"/>
                <w:szCs w:val="18"/>
              </w:rPr>
              <w:t xml:space="preserve">-0.5m and expand away from the flowline </w:t>
            </w:r>
            <w:r w:rsidR="00A54843" w:rsidRPr="00033520">
              <w:rPr>
                <w:sz w:val="18"/>
                <w:szCs w:val="18"/>
              </w:rPr>
              <w:t xml:space="preserve">up to </w:t>
            </w:r>
            <w:r w:rsidRPr="00033520">
              <w:rPr>
                <w:sz w:val="18"/>
                <w:szCs w:val="18"/>
              </w:rPr>
              <w:t>+3.0m</w:t>
            </w:r>
          </w:p>
          <w:p w14:paraId="583EE986" w14:textId="11CA03D9" w:rsidR="003602BC" w:rsidRPr="00033520" w:rsidRDefault="003602BC" w:rsidP="008308F7">
            <w:pPr>
              <w:pStyle w:val="ListParagraph"/>
              <w:numPr>
                <w:ilvl w:val="0"/>
                <w:numId w:val="28"/>
              </w:numPr>
              <w:spacing w:before="120" w:line="280" w:lineRule="atLeast"/>
              <w:ind w:left="746"/>
              <w:jc w:val="both"/>
              <w:rPr>
                <w:sz w:val="18"/>
                <w:szCs w:val="18"/>
              </w:rPr>
            </w:pPr>
            <w:r w:rsidRPr="00033520">
              <w:rPr>
                <w:sz w:val="18"/>
                <w:szCs w:val="18"/>
              </w:rPr>
              <w:t>RBM PLET is allowed to move towards the flowline -0m</w:t>
            </w:r>
            <w:r w:rsidR="00640523">
              <w:rPr>
                <w:sz w:val="18"/>
                <w:szCs w:val="18"/>
              </w:rPr>
              <w:t xml:space="preserve"> </w:t>
            </w:r>
            <w:r w:rsidRPr="00033520">
              <w:rPr>
                <w:sz w:val="18"/>
                <w:szCs w:val="18"/>
              </w:rPr>
              <w:t xml:space="preserve">(zero allowance) and expand away from the flowline </w:t>
            </w:r>
            <w:r w:rsidR="00A54843" w:rsidRPr="00033520">
              <w:rPr>
                <w:sz w:val="18"/>
                <w:szCs w:val="18"/>
              </w:rPr>
              <w:t xml:space="preserve">up to </w:t>
            </w:r>
            <w:r w:rsidRPr="00033520">
              <w:rPr>
                <w:sz w:val="18"/>
                <w:szCs w:val="18"/>
              </w:rPr>
              <w:t>+3.5m</w:t>
            </w:r>
          </w:p>
          <w:p w14:paraId="0091A4FB" w14:textId="4BB2816A" w:rsidR="003602BC" w:rsidRPr="00033520" w:rsidRDefault="003602BC" w:rsidP="003602BC">
            <w:pPr>
              <w:jc w:val="both"/>
              <w:rPr>
                <w:sz w:val="18"/>
                <w:szCs w:val="18"/>
              </w:rPr>
            </w:pPr>
            <w:r w:rsidRPr="00033520">
              <w:rPr>
                <w:sz w:val="18"/>
                <w:szCs w:val="18"/>
              </w:rPr>
              <w:t xml:space="preserve">Therefore, the alignment arrow on the sliding element should be checked against painted measurement position on the base, during both hot and cold production states, to confirm that the PLETs are moving within the allowed boundary limits.  It should be noted that the C4A Cold </w:t>
            </w:r>
            <w:r w:rsidR="00640523">
              <w:rPr>
                <w:sz w:val="18"/>
                <w:szCs w:val="18"/>
              </w:rPr>
              <w:t>B</w:t>
            </w:r>
            <w:r w:rsidR="00E23385" w:rsidRPr="00033520">
              <w:rPr>
                <w:sz w:val="18"/>
                <w:szCs w:val="18"/>
              </w:rPr>
              <w:t xml:space="preserve">aseline </w:t>
            </w:r>
            <w:r w:rsidRPr="00033520">
              <w:rPr>
                <w:sz w:val="18"/>
                <w:szCs w:val="18"/>
              </w:rPr>
              <w:t>survey c</w:t>
            </w:r>
            <w:r w:rsidR="00C35D66" w:rsidRPr="00033520">
              <w:rPr>
                <w:sz w:val="18"/>
                <w:szCs w:val="18"/>
              </w:rPr>
              <w:t>o</w:t>
            </w:r>
            <w:r w:rsidRPr="00033520">
              <w:rPr>
                <w:sz w:val="18"/>
                <w:szCs w:val="18"/>
              </w:rPr>
              <w:t>nfirmed that all the PLET’s were in their installed, neutral position at ‘000mm’</w:t>
            </w:r>
            <w:r w:rsidR="001A7B85" w:rsidRPr="00033520">
              <w:rPr>
                <w:sz w:val="18"/>
                <w:szCs w:val="18"/>
              </w:rPr>
              <w:t xml:space="preserve"> at the time</w:t>
            </w:r>
            <w:r w:rsidRPr="00033520">
              <w:rPr>
                <w:sz w:val="18"/>
                <w:szCs w:val="18"/>
              </w:rPr>
              <w:t>.</w:t>
            </w:r>
          </w:p>
          <w:p w14:paraId="495BF1D3" w14:textId="32431A77" w:rsidR="003602BC" w:rsidRPr="00033520" w:rsidRDefault="003602BC" w:rsidP="003602BC">
            <w:pPr>
              <w:jc w:val="both"/>
              <w:rPr>
                <w:sz w:val="18"/>
                <w:szCs w:val="18"/>
              </w:rPr>
            </w:pPr>
            <w:r w:rsidRPr="00033520">
              <w:rPr>
                <w:sz w:val="18"/>
                <w:szCs w:val="18"/>
              </w:rPr>
              <w:t xml:space="preserve">PLET alignment surveys were done on Flowline 3 and Flowline 4 during the 2019 Q2 P7 Flow Module Campaign, which showed movement </w:t>
            </w:r>
            <w:r w:rsidR="004C2E97" w:rsidRPr="00033520">
              <w:rPr>
                <w:sz w:val="18"/>
                <w:szCs w:val="18"/>
              </w:rPr>
              <w:t>caused</w:t>
            </w:r>
            <w:r w:rsidRPr="00033520">
              <w:rPr>
                <w:sz w:val="18"/>
                <w:szCs w:val="18"/>
              </w:rPr>
              <w:t xml:space="preserve"> by the thermal expansion of the </w:t>
            </w:r>
            <w:r w:rsidR="00D90294" w:rsidRPr="00033520">
              <w:rPr>
                <w:sz w:val="18"/>
                <w:szCs w:val="18"/>
              </w:rPr>
              <w:t>flowline</w:t>
            </w:r>
            <w:r w:rsidRPr="00033520">
              <w:rPr>
                <w:sz w:val="18"/>
                <w:szCs w:val="18"/>
              </w:rPr>
              <w:t xml:space="preserve"> up to +0.7m expansion on DC PLET 4.  Please refer to sections 4.2.1.5.3  and 4.2.1.5.4 for details.</w:t>
            </w:r>
          </w:p>
          <w:p w14:paraId="5EC6F257" w14:textId="77777777" w:rsidR="003602BC" w:rsidRPr="00033520" w:rsidRDefault="003602BC" w:rsidP="003602BC">
            <w:pPr>
              <w:jc w:val="both"/>
              <w:rPr>
                <w:sz w:val="18"/>
                <w:szCs w:val="18"/>
              </w:rPr>
            </w:pPr>
            <w:r w:rsidRPr="00033520">
              <w:rPr>
                <w:sz w:val="18"/>
                <w:szCs w:val="18"/>
              </w:rPr>
              <w:t>Each Drill Centre (DC) PLET has the following configuration:</w:t>
            </w:r>
          </w:p>
          <w:p w14:paraId="114BCB80" w14:textId="77777777" w:rsidR="003602BC" w:rsidRPr="00033520" w:rsidRDefault="003602BC" w:rsidP="008308F7">
            <w:pPr>
              <w:pStyle w:val="ListParagraph"/>
              <w:numPr>
                <w:ilvl w:val="0"/>
                <w:numId w:val="28"/>
              </w:numPr>
              <w:spacing w:before="120" w:line="280" w:lineRule="atLeast"/>
              <w:ind w:left="746"/>
              <w:jc w:val="both"/>
              <w:rPr>
                <w:sz w:val="18"/>
                <w:szCs w:val="18"/>
              </w:rPr>
            </w:pPr>
            <w:r w:rsidRPr="00033520">
              <w:rPr>
                <w:sz w:val="18"/>
                <w:szCs w:val="18"/>
              </w:rPr>
              <w:t>Pipeline End Termination Assembly</w:t>
            </w:r>
          </w:p>
          <w:p w14:paraId="23CAA373" w14:textId="77777777" w:rsidR="003602BC" w:rsidRPr="00033520" w:rsidRDefault="003602BC" w:rsidP="008308F7">
            <w:pPr>
              <w:pStyle w:val="ListParagraph"/>
              <w:numPr>
                <w:ilvl w:val="1"/>
                <w:numId w:val="29"/>
              </w:numPr>
              <w:spacing w:before="120" w:line="280" w:lineRule="atLeast"/>
              <w:ind w:left="1171"/>
              <w:jc w:val="both"/>
              <w:rPr>
                <w:sz w:val="18"/>
                <w:szCs w:val="18"/>
              </w:rPr>
            </w:pPr>
            <w:r w:rsidRPr="00033520">
              <w:rPr>
                <w:sz w:val="18"/>
                <w:szCs w:val="18"/>
              </w:rPr>
              <w:t>Anode Skids, East and West on PLET ‘wings’</w:t>
            </w:r>
          </w:p>
          <w:p w14:paraId="2FED443A" w14:textId="77777777" w:rsidR="003602BC" w:rsidRPr="00033520" w:rsidRDefault="003602BC" w:rsidP="008308F7">
            <w:pPr>
              <w:pStyle w:val="ListParagraph"/>
              <w:numPr>
                <w:ilvl w:val="0"/>
                <w:numId w:val="28"/>
              </w:numPr>
              <w:spacing w:before="120" w:line="280" w:lineRule="atLeast"/>
              <w:ind w:left="746"/>
              <w:jc w:val="both"/>
              <w:rPr>
                <w:sz w:val="18"/>
                <w:szCs w:val="18"/>
              </w:rPr>
            </w:pPr>
            <w:r w:rsidRPr="00033520">
              <w:rPr>
                <w:sz w:val="18"/>
                <w:szCs w:val="18"/>
              </w:rPr>
              <w:t>Hold Back Chain System</w:t>
            </w:r>
          </w:p>
          <w:p w14:paraId="3C5F298E" w14:textId="4E2BFCE9" w:rsidR="003602BC" w:rsidRPr="00033520" w:rsidRDefault="003602BC" w:rsidP="008308F7">
            <w:pPr>
              <w:pStyle w:val="ListParagraph"/>
              <w:numPr>
                <w:ilvl w:val="1"/>
                <w:numId w:val="30"/>
              </w:numPr>
              <w:spacing w:before="120" w:line="280" w:lineRule="atLeast"/>
              <w:ind w:left="1171"/>
              <w:jc w:val="both"/>
              <w:rPr>
                <w:sz w:val="18"/>
                <w:szCs w:val="18"/>
              </w:rPr>
            </w:pPr>
            <w:r w:rsidRPr="00033520">
              <w:rPr>
                <w:sz w:val="18"/>
                <w:szCs w:val="18"/>
              </w:rPr>
              <w:t>Jumper Bridge</w:t>
            </w:r>
            <w:r w:rsidR="00EB31C1" w:rsidRPr="00033520">
              <w:rPr>
                <w:sz w:val="18"/>
                <w:szCs w:val="18"/>
              </w:rPr>
              <w:t xml:space="preserve"> - PLET DC Flowline 1 and 4 only</w:t>
            </w:r>
            <w:r w:rsidRPr="00033520">
              <w:rPr>
                <w:sz w:val="18"/>
                <w:szCs w:val="18"/>
              </w:rPr>
              <w:t xml:space="preserve"> (See PM Flowline Jumpers 1 and 4)</w:t>
            </w:r>
          </w:p>
          <w:p w14:paraId="29CA072D" w14:textId="77777777" w:rsidR="003602BC" w:rsidRPr="00033520" w:rsidRDefault="003602BC" w:rsidP="008308F7">
            <w:pPr>
              <w:pStyle w:val="ListParagraph"/>
              <w:numPr>
                <w:ilvl w:val="1"/>
                <w:numId w:val="30"/>
              </w:numPr>
              <w:spacing w:before="120" w:line="280" w:lineRule="atLeast"/>
              <w:ind w:left="1171"/>
              <w:jc w:val="both"/>
              <w:rPr>
                <w:sz w:val="18"/>
                <w:szCs w:val="18"/>
              </w:rPr>
            </w:pPr>
            <w:r w:rsidRPr="00033520">
              <w:rPr>
                <w:sz w:val="18"/>
                <w:szCs w:val="18"/>
              </w:rPr>
              <w:t>Chain tensioner assembly</w:t>
            </w:r>
          </w:p>
          <w:p w14:paraId="468213FA" w14:textId="77777777" w:rsidR="003602BC" w:rsidRPr="00033520" w:rsidRDefault="003602BC" w:rsidP="008308F7">
            <w:pPr>
              <w:pStyle w:val="ListParagraph"/>
              <w:numPr>
                <w:ilvl w:val="0"/>
                <w:numId w:val="28"/>
              </w:numPr>
              <w:spacing w:before="120" w:line="280" w:lineRule="atLeast"/>
              <w:ind w:left="746"/>
              <w:jc w:val="both"/>
              <w:rPr>
                <w:sz w:val="18"/>
                <w:szCs w:val="18"/>
              </w:rPr>
            </w:pPr>
            <w:r w:rsidRPr="00033520">
              <w:rPr>
                <w:sz w:val="18"/>
                <w:szCs w:val="18"/>
              </w:rPr>
              <w:t>Permanent Flowline Anchor Suction Pile (PFAP)</w:t>
            </w:r>
          </w:p>
          <w:p w14:paraId="0745345E" w14:textId="77777777" w:rsidR="003602BC" w:rsidRPr="00033520" w:rsidRDefault="003602BC" w:rsidP="003602BC">
            <w:pPr>
              <w:jc w:val="both"/>
              <w:rPr>
                <w:sz w:val="18"/>
                <w:szCs w:val="18"/>
              </w:rPr>
            </w:pPr>
            <w:r w:rsidRPr="00033520">
              <w:rPr>
                <w:sz w:val="18"/>
                <w:szCs w:val="18"/>
              </w:rPr>
              <w:t>Each Riser Base Manifold (RBM) PLET has a simpler configuration:</w:t>
            </w:r>
          </w:p>
          <w:p w14:paraId="04F6A5C3" w14:textId="77777777" w:rsidR="003602BC" w:rsidRPr="00033520" w:rsidRDefault="003602BC" w:rsidP="008308F7">
            <w:pPr>
              <w:pStyle w:val="ListParagraph"/>
              <w:numPr>
                <w:ilvl w:val="0"/>
                <w:numId w:val="28"/>
              </w:numPr>
              <w:spacing w:before="120" w:line="280" w:lineRule="atLeast"/>
              <w:ind w:left="746"/>
              <w:jc w:val="both"/>
              <w:rPr>
                <w:sz w:val="18"/>
                <w:szCs w:val="18"/>
              </w:rPr>
            </w:pPr>
            <w:r w:rsidRPr="00033520">
              <w:rPr>
                <w:sz w:val="18"/>
                <w:szCs w:val="18"/>
              </w:rPr>
              <w:t>Pipeline End Termination Assembly</w:t>
            </w:r>
          </w:p>
          <w:p w14:paraId="0541D261" w14:textId="77777777" w:rsidR="003602BC" w:rsidRPr="00033520" w:rsidRDefault="003602BC" w:rsidP="003602BC">
            <w:pPr>
              <w:jc w:val="both"/>
              <w:rPr>
                <w:sz w:val="18"/>
                <w:szCs w:val="18"/>
              </w:rPr>
            </w:pPr>
            <w:r w:rsidRPr="00033520">
              <w:rPr>
                <w:sz w:val="18"/>
                <w:szCs w:val="18"/>
              </w:rPr>
              <w:t>Note: The UCON-H-12 connectors are included with the jumper inspections.</w:t>
            </w:r>
          </w:p>
          <w:p w14:paraId="6736BA6F" w14:textId="77777777" w:rsidR="003602BC" w:rsidRPr="00033520" w:rsidRDefault="003602BC" w:rsidP="003602BC">
            <w:pPr>
              <w:jc w:val="both"/>
              <w:rPr>
                <w:sz w:val="18"/>
                <w:szCs w:val="18"/>
              </w:rPr>
            </w:pPr>
            <w:r w:rsidRPr="00033520">
              <w:rPr>
                <w:sz w:val="18"/>
                <w:szCs w:val="18"/>
              </w:rPr>
              <w:t>The following flowline PLETs have been included in this section:</w:t>
            </w:r>
          </w:p>
          <w:p w14:paraId="399B1894" w14:textId="678ACE00" w:rsidR="003602BC" w:rsidRPr="00033520" w:rsidRDefault="003602BC" w:rsidP="00E23385">
            <w:pPr>
              <w:ind w:left="458"/>
              <w:jc w:val="both"/>
              <w:rPr>
                <w:sz w:val="18"/>
                <w:szCs w:val="18"/>
              </w:rPr>
            </w:pPr>
            <w:r w:rsidRPr="00033520">
              <w:rPr>
                <w:sz w:val="18"/>
                <w:szCs w:val="18"/>
              </w:rPr>
              <w:t xml:space="preserve">4.2.1.5.1  </w:t>
            </w:r>
            <w:hyperlink w:anchor="_PLET_DC_Flowline_1" w:history="1">
              <w:r w:rsidRPr="00033520">
                <w:rPr>
                  <w:rStyle w:val="Hyperlink"/>
                  <w:color w:val="auto"/>
                  <w:sz w:val="18"/>
                  <w:szCs w:val="18"/>
                </w:rPr>
                <w:t>PLET DC Flowline 1</w:t>
              </w:r>
            </w:hyperlink>
            <w:r w:rsidRPr="00033520">
              <w:rPr>
                <w:sz w:val="18"/>
                <w:szCs w:val="18"/>
              </w:rPr>
              <w:t xml:space="preserve"> </w:t>
            </w:r>
          </w:p>
          <w:p w14:paraId="0E0AC0F5" w14:textId="530DD71A" w:rsidR="003602BC" w:rsidRPr="00033520" w:rsidRDefault="003602BC" w:rsidP="00E23385">
            <w:pPr>
              <w:ind w:left="458"/>
              <w:jc w:val="both"/>
              <w:rPr>
                <w:sz w:val="18"/>
                <w:szCs w:val="18"/>
              </w:rPr>
            </w:pPr>
            <w:r w:rsidRPr="00033520">
              <w:rPr>
                <w:sz w:val="18"/>
                <w:szCs w:val="18"/>
              </w:rPr>
              <w:t xml:space="preserve">4.2.1.5.2  </w:t>
            </w:r>
            <w:hyperlink w:anchor="_PLET_DC_Flowline" w:history="1">
              <w:r w:rsidRPr="00033520">
                <w:rPr>
                  <w:rStyle w:val="Hyperlink"/>
                  <w:color w:val="auto"/>
                  <w:sz w:val="18"/>
                  <w:szCs w:val="18"/>
                </w:rPr>
                <w:t>PLET DC Flowline 2</w:t>
              </w:r>
            </w:hyperlink>
            <w:r w:rsidRPr="00033520">
              <w:rPr>
                <w:sz w:val="18"/>
                <w:szCs w:val="18"/>
              </w:rPr>
              <w:t xml:space="preserve"> </w:t>
            </w:r>
          </w:p>
          <w:p w14:paraId="4D992CA7" w14:textId="5501D902" w:rsidR="003602BC" w:rsidRPr="00033520" w:rsidRDefault="003602BC" w:rsidP="00E23385">
            <w:pPr>
              <w:ind w:left="458"/>
              <w:jc w:val="both"/>
              <w:rPr>
                <w:sz w:val="18"/>
                <w:szCs w:val="18"/>
              </w:rPr>
            </w:pPr>
            <w:r w:rsidRPr="00033520">
              <w:rPr>
                <w:sz w:val="18"/>
                <w:szCs w:val="18"/>
              </w:rPr>
              <w:t xml:space="preserve">4.2.1.5.3  </w:t>
            </w:r>
            <w:hyperlink w:anchor="_PLET_DC_Flowline_2" w:history="1">
              <w:r w:rsidRPr="00033520">
                <w:rPr>
                  <w:rStyle w:val="Hyperlink"/>
                  <w:color w:val="auto"/>
                  <w:sz w:val="18"/>
                  <w:szCs w:val="18"/>
                </w:rPr>
                <w:t>PLET DC Flowline 3</w:t>
              </w:r>
            </w:hyperlink>
            <w:r w:rsidRPr="00033520">
              <w:rPr>
                <w:sz w:val="18"/>
                <w:szCs w:val="18"/>
              </w:rPr>
              <w:t xml:space="preserve"> </w:t>
            </w:r>
          </w:p>
          <w:p w14:paraId="0852DE9C" w14:textId="42EF1664" w:rsidR="003602BC" w:rsidRPr="00033520" w:rsidRDefault="003602BC" w:rsidP="00E23385">
            <w:pPr>
              <w:ind w:left="458"/>
              <w:jc w:val="both"/>
              <w:rPr>
                <w:sz w:val="18"/>
                <w:szCs w:val="18"/>
              </w:rPr>
            </w:pPr>
            <w:r w:rsidRPr="00033520">
              <w:rPr>
                <w:sz w:val="18"/>
                <w:szCs w:val="18"/>
              </w:rPr>
              <w:t xml:space="preserve">4.2.1.5.4  </w:t>
            </w:r>
            <w:hyperlink w:anchor="_PLET_DC_Flowline_3" w:history="1">
              <w:r w:rsidRPr="00033520">
                <w:rPr>
                  <w:rStyle w:val="Hyperlink"/>
                  <w:color w:val="auto"/>
                  <w:sz w:val="18"/>
                  <w:szCs w:val="18"/>
                </w:rPr>
                <w:t>PLET DC Flowline 4</w:t>
              </w:r>
            </w:hyperlink>
            <w:r w:rsidRPr="00033520">
              <w:rPr>
                <w:sz w:val="18"/>
                <w:szCs w:val="18"/>
              </w:rPr>
              <w:t xml:space="preserve"> </w:t>
            </w:r>
          </w:p>
          <w:p w14:paraId="6E32B546" w14:textId="693ACD0C" w:rsidR="003602BC" w:rsidRPr="00033520" w:rsidRDefault="003602BC" w:rsidP="00E23385">
            <w:pPr>
              <w:ind w:left="458"/>
              <w:jc w:val="both"/>
              <w:rPr>
                <w:sz w:val="18"/>
                <w:szCs w:val="18"/>
              </w:rPr>
            </w:pPr>
            <w:r w:rsidRPr="00033520">
              <w:rPr>
                <w:sz w:val="18"/>
                <w:szCs w:val="18"/>
              </w:rPr>
              <w:t xml:space="preserve">4.2.1.5.5  </w:t>
            </w:r>
            <w:hyperlink w:anchor="_PLET_RBM_Flowline" w:history="1">
              <w:r w:rsidRPr="00033520">
                <w:rPr>
                  <w:rStyle w:val="Hyperlink"/>
                  <w:color w:val="auto"/>
                  <w:sz w:val="18"/>
                  <w:szCs w:val="18"/>
                </w:rPr>
                <w:t>PLET RBM Flowline 1</w:t>
              </w:r>
            </w:hyperlink>
            <w:r w:rsidRPr="00033520">
              <w:rPr>
                <w:sz w:val="18"/>
                <w:szCs w:val="18"/>
              </w:rPr>
              <w:t xml:space="preserve"> </w:t>
            </w:r>
          </w:p>
          <w:p w14:paraId="2A613DE2" w14:textId="0FD93395" w:rsidR="003602BC" w:rsidRPr="00033520" w:rsidRDefault="003602BC" w:rsidP="00E23385">
            <w:pPr>
              <w:ind w:left="458"/>
              <w:jc w:val="both"/>
              <w:rPr>
                <w:sz w:val="18"/>
                <w:szCs w:val="18"/>
              </w:rPr>
            </w:pPr>
            <w:r w:rsidRPr="00033520">
              <w:rPr>
                <w:sz w:val="18"/>
                <w:szCs w:val="18"/>
              </w:rPr>
              <w:t xml:space="preserve">4.2.1.5.6  </w:t>
            </w:r>
            <w:hyperlink w:anchor="_PLET_RBM_Flowline_1" w:history="1">
              <w:r w:rsidRPr="00033520">
                <w:rPr>
                  <w:rStyle w:val="Hyperlink"/>
                  <w:color w:val="auto"/>
                  <w:sz w:val="18"/>
                  <w:szCs w:val="18"/>
                </w:rPr>
                <w:t>PLET RBM Flowline 2</w:t>
              </w:r>
            </w:hyperlink>
            <w:r w:rsidRPr="00033520">
              <w:rPr>
                <w:sz w:val="18"/>
                <w:szCs w:val="18"/>
              </w:rPr>
              <w:t xml:space="preserve"> </w:t>
            </w:r>
          </w:p>
          <w:p w14:paraId="6F8FDFE4" w14:textId="1A9C9606" w:rsidR="003602BC" w:rsidRPr="00033520" w:rsidRDefault="003602BC" w:rsidP="00E23385">
            <w:pPr>
              <w:ind w:left="458"/>
              <w:jc w:val="both"/>
              <w:rPr>
                <w:sz w:val="18"/>
                <w:szCs w:val="18"/>
              </w:rPr>
            </w:pPr>
            <w:r w:rsidRPr="00033520">
              <w:rPr>
                <w:sz w:val="18"/>
                <w:szCs w:val="18"/>
              </w:rPr>
              <w:t xml:space="preserve">4.2.1.5.7  </w:t>
            </w:r>
            <w:hyperlink w:anchor="_PLET_RBM_Flowline_2" w:history="1">
              <w:r w:rsidRPr="00033520">
                <w:rPr>
                  <w:rStyle w:val="Hyperlink"/>
                  <w:color w:val="auto"/>
                  <w:sz w:val="18"/>
                  <w:szCs w:val="18"/>
                </w:rPr>
                <w:t>PLET RBM Flowline 3</w:t>
              </w:r>
            </w:hyperlink>
            <w:r w:rsidRPr="00033520">
              <w:rPr>
                <w:sz w:val="18"/>
                <w:szCs w:val="18"/>
              </w:rPr>
              <w:t xml:space="preserve"> </w:t>
            </w:r>
          </w:p>
          <w:p w14:paraId="7D8D1108" w14:textId="0434352E" w:rsidR="003602BC" w:rsidRPr="00033520" w:rsidRDefault="003602BC" w:rsidP="00E23385">
            <w:pPr>
              <w:ind w:left="458"/>
              <w:jc w:val="both"/>
              <w:rPr>
                <w:sz w:val="18"/>
                <w:szCs w:val="18"/>
              </w:rPr>
            </w:pPr>
            <w:r w:rsidRPr="00033520">
              <w:rPr>
                <w:sz w:val="18"/>
                <w:szCs w:val="18"/>
              </w:rPr>
              <w:t xml:space="preserve">4.2.1.5.8  </w:t>
            </w:r>
            <w:hyperlink w:anchor="_PLET_RBM_Flowline_3" w:history="1">
              <w:r w:rsidRPr="00033520">
                <w:rPr>
                  <w:rStyle w:val="Hyperlink"/>
                  <w:color w:val="auto"/>
                  <w:sz w:val="18"/>
                  <w:szCs w:val="18"/>
                </w:rPr>
                <w:t>PLET RBM Flowline 4</w:t>
              </w:r>
            </w:hyperlink>
            <w:r w:rsidRPr="00033520">
              <w:rPr>
                <w:sz w:val="18"/>
                <w:szCs w:val="18"/>
              </w:rPr>
              <w:t xml:space="preserve"> </w:t>
            </w:r>
          </w:p>
          <w:p w14:paraId="03F7D8A0" w14:textId="77777777" w:rsidR="003602BC" w:rsidRPr="00033520" w:rsidRDefault="003602BC" w:rsidP="003602BC">
            <w:pPr>
              <w:keepNext/>
              <w:spacing w:before="40" w:after="40"/>
              <w:jc w:val="both"/>
              <w:rPr>
                <w:rFonts w:cstheme="minorHAnsi"/>
                <w:sz w:val="18"/>
                <w:szCs w:val="18"/>
              </w:rPr>
            </w:pPr>
          </w:p>
        </w:tc>
      </w:tr>
      <w:tr w:rsidR="006F4D45" w:rsidRPr="00B8052A" w14:paraId="04326D76" w14:textId="77777777" w:rsidTr="008A7B8B">
        <w:tc>
          <w:tcPr>
            <w:tcW w:w="8222" w:type="dxa"/>
            <w:gridSpan w:val="13"/>
            <w:shd w:val="clear" w:color="auto" w:fill="00B050"/>
            <w:vAlign w:val="center"/>
          </w:tcPr>
          <w:p w14:paraId="7292C8E8" w14:textId="34D5132E" w:rsidR="006F4D45" w:rsidRPr="00B8052A" w:rsidRDefault="006F4D45" w:rsidP="006F4D45">
            <w:pPr>
              <w:pStyle w:val="Heading5"/>
              <w:spacing w:before="60" w:after="60"/>
              <w:ind w:left="1009" w:hanging="1009"/>
              <w:outlineLvl w:val="4"/>
              <w:rPr>
                <w:b/>
                <w:sz w:val="18"/>
                <w:szCs w:val="18"/>
              </w:rPr>
            </w:pPr>
            <w:bookmarkStart w:id="162" w:name="_PLET_DC_Flowline_1"/>
            <w:bookmarkEnd w:id="162"/>
            <w:r>
              <w:rPr>
                <w:b/>
                <w:sz w:val="18"/>
                <w:szCs w:val="18"/>
              </w:rPr>
              <w:t>PLET DC Flowline 01</w:t>
            </w:r>
          </w:p>
        </w:tc>
      </w:tr>
      <w:tr w:rsidR="006F4D45" w:rsidRPr="005213E3" w14:paraId="2D2ED996" w14:textId="77777777" w:rsidTr="006F4D45">
        <w:tc>
          <w:tcPr>
            <w:tcW w:w="1276" w:type="dxa"/>
            <w:shd w:val="clear" w:color="auto" w:fill="auto"/>
            <w:vAlign w:val="center"/>
          </w:tcPr>
          <w:p w14:paraId="1D9E010A" w14:textId="77777777" w:rsidR="006F4D45" w:rsidRPr="0034424C" w:rsidRDefault="006F4D45" w:rsidP="006F4D45">
            <w:pPr>
              <w:spacing w:before="60" w:after="6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34FE4CA9" w14:textId="6D600BFE" w:rsidR="006F4D45" w:rsidRPr="00033520" w:rsidRDefault="006F4D45" w:rsidP="00AF22FB">
            <w:pPr>
              <w:ind w:left="25" w:hanging="25"/>
              <w:jc w:val="both"/>
              <w:rPr>
                <w:sz w:val="18"/>
                <w:szCs w:val="18"/>
              </w:rPr>
            </w:pPr>
            <w:r w:rsidRPr="00033520">
              <w:rPr>
                <w:sz w:val="18"/>
                <w:szCs w:val="18"/>
              </w:rPr>
              <w:t xml:space="preserve">In general, PLET </w:t>
            </w:r>
            <w:r w:rsidR="00AF22FB" w:rsidRPr="00033520">
              <w:rPr>
                <w:sz w:val="18"/>
                <w:szCs w:val="18"/>
              </w:rPr>
              <w:t xml:space="preserve">DC Flowline 01 </w:t>
            </w:r>
            <w:r w:rsidRPr="00033520">
              <w:rPr>
                <w:sz w:val="18"/>
                <w:szCs w:val="18"/>
              </w:rPr>
              <w:t>is in good condition with 4 findings raised.  All 4 findings were not integrity issues and details are included in the Cathodic Potential Measurements and the Corrosion sections below.</w:t>
            </w:r>
          </w:p>
        </w:tc>
        <w:tc>
          <w:tcPr>
            <w:tcW w:w="1134" w:type="dxa"/>
            <w:shd w:val="clear" w:color="auto" w:fill="00B050"/>
            <w:vAlign w:val="center"/>
          </w:tcPr>
          <w:p w14:paraId="1ACFB3BB" w14:textId="77777777" w:rsidR="006F4D45" w:rsidRPr="00033520" w:rsidRDefault="006F4D45" w:rsidP="006F4D45">
            <w:pPr>
              <w:keepNext/>
              <w:spacing w:before="60" w:after="60"/>
              <w:jc w:val="center"/>
              <w:rPr>
                <w:rFonts w:cstheme="minorHAnsi"/>
                <w:sz w:val="18"/>
                <w:szCs w:val="18"/>
              </w:rPr>
            </w:pPr>
            <w:r w:rsidRPr="00033520">
              <w:rPr>
                <w:rFonts w:cstheme="minorHAnsi"/>
                <w:sz w:val="18"/>
                <w:szCs w:val="18"/>
              </w:rPr>
              <w:t>GREEN</w:t>
            </w:r>
          </w:p>
        </w:tc>
      </w:tr>
      <w:tr w:rsidR="006F4D45" w:rsidRPr="005213E3" w14:paraId="1FA72F47" w14:textId="77777777" w:rsidTr="006F4D45">
        <w:tc>
          <w:tcPr>
            <w:tcW w:w="1276" w:type="dxa"/>
            <w:shd w:val="clear" w:color="auto" w:fill="auto"/>
            <w:vAlign w:val="center"/>
          </w:tcPr>
          <w:p w14:paraId="795E225C" w14:textId="23D1E682" w:rsidR="006F4D45" w:rsidRDefault="006F4D45" w:rsidP="006F4D45">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593909B6" w14:textId="77777777" w:rsidR="006F4D45" w:rsidRPr="00033520" w:rsidRDefault="006F4D45" w:rsidP="006F4D45">
            <w:pPr>
              <w:jc w:val="both"/>
              <w:rPr>
                <w:sz w:val="18"/>
                <w:szCs w:val="18"/>
              </w:rPr>
            </w:pPr>
            <w:r w:rsidRPr="00033520">
              <w:rPr>
                <w:sz w:val="18"/>
                <w:szCs w:val="18"/>
              </w:rPr>
              <w:t>(Summarized by component)</w:t>
            </w:r>
          </w:p>
          <w:p w14:paraId="7C365FC8" w14:textId="77777777" w:rsidR="006F4D45" w:rsidRPr="00033520" w:rsidRDefault="006F4D45" w:rsidP="006F4D45">
            <w:pPr>
              <w:jc w:val="both"/>
              <w:rPr>
                <w:sz w:val="18"/>
                <w:szCs w:val="18"/>
              </w:rPr>
            </w:pPr>
            <w:r w:rsidRPr="00033520">
              <w:rPr>
                <w:sz w:val="18"/>
                <w:szCs w:val="18"/>
              </w:rPr>
              <w:t>All anodes were found to be active, secure and &lt;25% depleted.</w:t>
            </w:r>
          </w:p>
          <w:p w14:paraId="4D058599"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lastRenderedPageBreak/>
              <w:t>PLET Anode Skid West &amp; East</w:t>
            </w:r>
          </w:p>
          <w:p w14:paraId="67E327DB"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PLET Frame (typical)</w:t>
            </w:r>
          </w:p>
          <w:p w14:paraId="107CDE45"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Chain Tensioner &amp; Isolation Plate</w:t>
            </w:r>
          </w:p>
          <w:p w14:paraId="2B591F94" w14:textId="08F069CF" w:rsidR="006F4D45" w:rsidRPr="00033520" w:rsidRDefault="006F4D45" w:rsidP="006F4D45">
            <w:pPr>
              <w:spacing w:before="60" w:after="60"/>
              <w:jc w:val="both"/>
              <w:rPr>
                <w:b/>
                <w:sz w:val="18"/>
                <w:szCs w:val="18"/>
              </w:rPr>
            </w:pPr>
            <w:r w:rsidRPr="00033520">
              <w:rPr>
                <w:sz w:val="18"/>
                <w:szCs w:val="18"/>
              </w:rPr>
              <w:t>PFAP (typical) &amp; Vent</w:t>
            </w:r>
            <w:r w:rsidR="00AF22FB" w:rsidRPr="00033520">
              <w:rPr>
                <w:sz w:val="18"/>
                <w:szCs w:val="18"/>
              </w:rPr>
              <w:t xml:space="preserve"> </w:t>
            </w:r>
            <w:r w:rsidRPr="00033520">
              <w:rPr>
                <w:sz w:val="18"/>
                <w:szCs w:val="18"/>
              </w:rPr>
              <w:t>(4)</w:t>
            </w:r>
          </w:p>
        </w:tc>
        <w:tc>
          <w:tcPr>
            <w:tcW w:w="1134" w:type="dxa"/>
            <w:shd w:val="clear" w:color="auto" w:fill="00B050"/>
            <w:vAlign w:val="center"/>
          </w:tcPr>
          <w:p w14:paraId="151D49DC" w14:textId="77777777" w:rsidR="006F4D45" w:rsidRPr="00033520" w:rsidRDefault="006F4D45" w:rsidP="006F4D45">
            <w:pPr>
              <w:keepNext/>
              <w:spacing w:before="60" w:after="60"/>
              <w:jc w:val="center"/>
              <w:rPr>
                <w:rFonts w:cstheme="minorHAnsi"/>
                <w:sz w:val="18"/>
                <w:szCs w:val="18"/>
              </w:rPr>
            </w:pPr>
            <w:r w:rsidRPr="00033520">
              <w:rPr>
                <w:rFonts w:cstheme="minorHAnsi"/>
                <w:sz w:val="18"/>
                <w:szCs w:val="18"/>
              </w:rPr>
              <w:lastRenderedPageBreak/>
              <w:t>GREEN</w:t>
            </w:r>
          </w:p>
        </w:tc>
      </w:tr>
      <w:tr w:rsidR="006F4D45" w:rsidRPr="005213E3" w14:paraId="28A4FD2E" w14:textId="77777777" w:rsidTr="006F4D45">
        <w:tc>
          <w:tcPr>
            <w:tcW w:w="1276" w:type="dxa"/>
            <w:shd w:val="clear" w:color="auto" w:fill="auto"/>
            <w:vAlign w:val="center"/>
          </w:tcPr>
          <w:p w14:paraId="6BCD6CAA" w14:textId="1E382339" w:rsidR="006F4D45" w:rsidRPr="0034424C" w:rsidRDefault="006F4D45" w:rsidP="006F4D45">
            <w:pPr>
              <w:spacing w:before="60" w:after="60"/>
              <w:jc w:val="center"/>
              <w:rPr>
                <w:rFonts w:cstheme="minorHAnsi"/>
                <w:b/>
                <w:sz w:val="18"/>
                <w:szCs w:val="18"/>
              </w:rPr>
            </w:pPr>
            <w:r>
              <w:rPr>
                <w:rFonts w:cstheme="minorHAnsi"/>
                <w:b/>
                <w:sz w:val="18"/>
                <w:szCs w:val="18"/>
              </w:rPr>
              <w:lastRenderedPageBreak/>
              <w:t>Continuity Cables</w:t>
            </w:r>
          </w:p>
        </w:tc>
        <w:tc>
          <w:tcPr>
            <w:tcW w:w="5812" w:type="dxa"/>
            <w:gridSpan w:val="11"/>
            <w:shd w:val="clear" w:color="auto" w:fill="auto"/>
          </w:tcPr>
          <w:p w14:paraId="6BE1AAE9" w14:textId="77777777" w:rsidR="006F4D45" w:rsidRPr="00033520" w:rsidRDefault="006F4D45" w:rsidP="006F4D45">
            <w:pPr>
              <w:jc w:val="both"/>
              <w:rPr>
                <w:sz w:val="18"/>
                <w:szCs w:val="18"/>
              </w:rPr>
            </w:pPr>
            <w:r w:rsidRPr="00033520">
              <w:rPr>
                <w:sz w:val="18"/>
                <w:szCs w:val="18"/>
              </w:rPr>
              <w:t>Cables are all bolted at one end and clamped at the other end.  The cables were partially buried.  All clamps were attached.</w:t>
            </w:r>
          </w:p>
          <w:p w14:paraId="4B669B77" w14:textId="57E7201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 xml:space="preserve">PLET Anode Skid West Cable 1 </w:t>
            </w:r>
            <w:r w:rsidR="00640523">
              <w:rPr>
                <w:sz w:val="18"/>
                <w:szCs w:val="18"/>
              </w:rPr>
              <w:t>-</w:t>
            </w:r>
            <w:r w:rsidRPr="00033520">
              <w:rPr>
                <w:sz w:val="18"/>
                <w:szCs w:val="18"/>
              </w:rPr>
              <w:t xml:space="preserve"> skid bolt to PLET clamp</w:t>
            </w:r>
          </w:p>
          <w:p w14:paraId="3A66F095" w14:textId="7E438F00"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 xml:space="preserve">PLET Anode Skid West Cable 2 </w:t>
            </w:r>
            <w:r w:rsidR="00640523">
              <w:rPr>
                <w:sz w:val="18"/>
                <w:szCs w:val="18"/>
              </w:rPr>
              <w:t>-</w:t>
            </w:r>
            <w:r w:rsidRPr="00033520">
              <w:rPr>
                <w:sz w:val="18"/>
                <w:szCs w:val="18"/>
              </w:rPr>
              <w:t xml:space="preserve"> skid bolt to PLET clamp</w:t>
            </w:r>
          </w:p>
          <w:p w14:paraId="1A28617E" w14:textId="78CF71E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 xml:space="preserve">PLET Anode Skid East Cable 1 </w:t>
            </w:r>
            <w:r w:rsidR="00640523">
              <w:rPr>
                <w:sz w:val="18"/>
                <w:szCs w:val="18"/>
              </w:rPr>
              <w:t>-</w:t>
            </w:r>
            <w:r w:rsidRPr="00033520">
              <w:rPr>
                <w:sz w:val="18"/>
                <w:szCs w:val="18"/>
              </w:rPr>
              <w:t xml:space="preserve"> skid bolt to PLET clamp</w:t>
            </w:r>
          </w:p>
          <w:p w14:paraId="1A30DEB1" w14:textId="7724CF40"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 xml:space="preserve">PLET Anode Skid East Cable 2 </w:t>
            </w:r>
            <w:r w:rsidR="00640523">
              <w:rPr>
                <w:sz w:val="18"/>
                <w:szCs w:val="18"/>
              </w:rPr>
              <w:t>-</w:t>
            </w:r>
            <w:r w:rsidRPr="00033520">
              <w:rPr>
                <w:sz w:val="18"/>
                <w:szCs w:val="18"/>
              </w:rPr>
              <w:t xml:space="preserve"> skid bolt to PLET clamp</w:t>
            </w:r>
          </w:p>
          <w:p w14:paraId="5FDBDD74" w14:textId="66D2636D"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 xml:space="preserve">PFAP to Chain Tensioner Assembly </w:t>
            </w:r>
            <w:r w:rsidR="00403DB7">
              <w:rPr>
                <w:sz w:val="18"/>
                <w:szCs w:val="18"/>
              </w:rPr>
              <w:t>-</w:t>
            </w:r>
            <w:r w:rsidRPr="00033520">
              <w:rPr>
                <w:sz w:val="18"/>
                <w:szCs w:val="18"/>
              </w:rPr>
              <w:t xml:space="preserve"> both not evented </w:t>
            </w:r>
          </w:p>
          <w:p w14:paraId="10CB8AFA" w14:textId="77777777" w:rsidR="006F4D45" w:rsidRPr="00033520" w:rsidRDefault="006F4D45" w:rsidP="008308F7">
            <w:pPr>
              <w:pStyle w:val="ListParagraph"/>
              <w:numPr>
                <w:ilvl w:val="0"/>
                <w:numId w:val="31"/>
              </w:numPr>
              <w:spacing w:before="120" w:line="280" w:lineRule="atLeast"/>
              <w:jc w:val="both"/>
              <w:rPr>
                <w:sz w:val="18"/>
                <w:szCs w:val="18"/>
              </w:rPr>
            </w:pPr>
            <w:r w:rsidRPr="00033520">
              <w:rPr>
                <w:sz w:val="18"/>
                <w:szCs w:val="18"/>
              </w:rPr>
              <w:t xml:space="preserve">bolted to chain tensioner and clamped to the PFAP.  </w:t>
            </w:r>
          </w:p>
          <w:p w14:paraId="6B9F5882" w14:textId="77777777" w:rsidR="006F4D45" w:rsidRPr="00033520" w:rsidRDefault="006F4D45" w:rsidP="008308F7">
            <w:pPr>
              <w:pStyle w:val="ListParagraph"/>
              <w:numPr>
                <w:ilvl w:val="0"/>
                <w:numId w:val="31"/>
              </w:numPr>
              <w:spacing w:before="120" w:line="280" w:lineRule="atLeast"/>
              <w:jc w:val="both"/>
              <w:rPr>
                <w:sz w:val="18"/>
                <w:szCs w:val="18"/>
              </w:rPr>
            </w:pPr>
            <w:r w:rsidRPr="00033520">
              <w:rPr>
                <w:sz w:val="18"/>
                <w:szCs w:val="18"/>
              </w:rPr>
              <w:t>bolted to the devil’s claw and bolted to the PFAP</w:t>
            </w:r>
          </w:p>
          <w:p w14:paraId="42CEA69A" w14:textId="18B8FD92" w:rsidR="006F4D45" w:rsidRPr="00033520" w:rsidRDefault="006F4D45" w:rsidP="00DD1DB0">
            <w:pPr>
              <w:spacing w:before="60" w:after="60"/>
              <w:jc w:val="both"/>
              <w:rPr>
                <w:b/>
                <w:sz w:val="18"/>
                <w:szCs w:val="18"/>
              </w:rPr>
            </w:pPr>
            <w:r w:rsidRPr="00033520">
              <w:rPr>
                <w:sz w:val="18"/>
                <w:szCs w:val="18"/>
              </w:rPr>
              <w:t>The continuity cable</w:t>
            </w:r>
            <w:r w:rsidR="00DD1DB0" w:rsidRPr="00033520">
              <w:rPr>
                <w:sz w:val="18"/>
                <w:szCs w:val="18"/>
              </w:rPr>
              <w:t>s</w:t>
            </w:r>
            <w:r w:rsidRPr="00033520">
              <w:rPr>
                <w:sz w:val="18"/>
                <w:szCs w:val="18"/>
              </w:rPr>
              <w:t xml:space="preserve"> to the chain tensioner should be checked during future inspections</w:t>
            </w:r>
            <w:r w:rsidR="00DD1DB0" w:rsidRPr="00033520">
              <w:rPr>
                <w:sz w:val="18"/>
                <w:szCs w:val="18"/>
              </w:rPr>
              <w:t>,</w:t>
            </w:r>
            <w:r w:rsidRPr="00033520">
              <w:rPr>
                <w:sz w:val="18"/>
                <w:szCs w:val="18"/>
              </w:rPr>
              <w:t xml:space="preserve"> </w:t>
            </w:r>
            <w:r w:rsidR="00F71DC0" w:rsidRPr="00033520">
              <w:rPr>
                <w:sz w:val="18"/>
                <w:szCs w:val="18"/>
              </w:rPr>
              <w:t>ho</w:t>
            </w:r>
            <w:r w:rsidR="00DD1DB0" w:rsidRPr="00033520">
              <w:rPr>
                <w:sz w:val="18"/>
                <w:szCs w:val="18"/>
              </w:rPr>
              <w:t>wever</w:t>
            </w:r>
            <w:r w:rsidRPr="00033520">
              <w:rPr>
                <w:sz w:val="18"/>
                <w:szCs w:val="18"/>
              </w:rPr>
              <w:t xml:space="preserve"> the CP </w:t>
            </w:r>
            <w:r w:rsidR="00DD1DB0" w:rsidRPr="00033520">
              <w:rPr>
                <w:sz w:val="18"/>
                <w:szCs w:val="18"/>
              </w:rPr>
              <w:t xml:space="preserve">potential reading </w:t>
            </w:r>
            <w:r w:rsidRPr="00033520">
              <w:rPr>
                <w:sz w:val="18"/>
                <w:szCs w:val="18"/>
              </w:rPr>
              <w:t>taken on the chain tensioner test point was -1038mV, indicating good cathodic protection.</w:t>
            </w:r>
          </w:p>
        </w:tc>
        <w:tc>
          <w:tcPr>
            <w:tcW w:w="1134" w:type="dxa"/>
            <w:shd w:val="clear" w:color="auto" w:fill="00B050"/>
            <w:vAlign w:val="center"/>
          </w:tcPr>
          <w:p w14:paraId="0CDA2AB4" w14:textId="77777777" w:rsidR="006F4D45" w:rsidRPr="00033520" w:rsidRDefault="006F4D45" w:rsidP="006F4D45">
            <w:pPr>
              <w:keepNext/>
              <w:spacing w:before="60" w:after="60"/>
              <w:jc w:val="center"/>
              <w:rPr>
                <w:rFonts w:cstheme="minorHAnsi"/>
                <w:sz w:val="18"/>
                <w:szCs w:val="18"/>
              </w:rPr>
            </w:pPr>
            <w:r w:rsidRPr="00033520">
              <w:rPr>
                <w:rFonts w:cstheme="minorHAnsi"/>
                <w:sz w:val="18"/>
                <w:szCs w:val="18"/>
              </w:rPr>
              <w:t>GREEN</w:t>
            </w:r>
          </w:p>
        </w:tc>
      </w:tr>
      <w:tr w:rsidR="006F4D45" w:rsidRPr="005213E3" w14:paraId="41CDC180" w14:textId="77777777" w:rsidTr="006F4D45">
        <w:tc>
          <w:tcPr>
            <w:tcW w:w="1276" w:type="dxa"/>
            <w:shd w:val="clear" w:color="auto" w:fill="auto"/>
            <w:vAlign w:val="center"/>
          </w:tcPr>
          <w:p w14:paraId="5C91939E" w14:textId="0041D1AF" w:rsidR="006F4D45" w:rsidRPr="0034424C" w:rsidRDefault="006F4D45" w:rsidP="006F4D45">
            <w:pPr>
              <w:spacing w:before="60" w:after="60"/>
              <w:jc w:val="center"/>
              <w:rPr>
                <w:rFonts w:cstheme="minorHAnsi"/>
                <w:b/>
                <w:sz w:val="18"/>
                <w:szCs w:val="18"/>
              </w:rPr>
            </w:pPr>
            <w:r>
              <w:rPr>
                <w:rFonts w:cstheme="minorHAnsi"/>
                <w:b/>
                <w:sz w:val="18"/>
                <w:szCs w:val="18"/>
              </w:rPr>
              <w:t>Corrosion</w:t>
            </w:r>
          </w:p>
        </w:tc>
        <w:tc>
          <w:tcPr>
            <w:tcW w:w="5812" w:type="dxa"/>
            <w:gridSpan w:val="11"/>
            <w:shd w:val="clear" w:color="auto" w:fill="auto"/>
            <w:vAlign w:val="center"/>
          </w:tcPr>
          <w:p w14:paraId="0DF17C5D" w14:textId="7C796CA8" w:rsidR="006F4D45" w:rsidRPr="00033520" w:rsidRDefault="006F4D45" w:rsidP="006F4D45">
            <w:pPr>
              <w:jc w:val="both"/>
              <w:rPr>
                <w:sz w:val="18"/>
                <w:szCs w:val="18"/>
              </w:rPr>
            </w:pPr>
            <w:r w:rsidRPr="00033520">
              <w:rPr>
                <w:sz w:val="18"/>
                <w:szCs w:val="18"/>
              </w:rPr>
              <w:t xml:space="preserve">Green Pin Heavy Duty shackle and Master Link (PLET Side), </w:t>
            </w:r>
            <w:r w:rsidR="004C2E97" w:rsidRPr="00033520">
              <w:rPr>
                <w:sz w:val="18"/>
                <w:szCs w:val="18"/>
              </w:rPr>
              <w:t>discoloured</w:t>
            </w:r>
            <w:r w:rsidRPr="00033520">
              <w:rPr>
                <w:sz w:val="18"/>
                <w:szCs w:val="18"/>
              </w:rPr>
              <w:t xml:space="preserve"> (Brown), indications of </w:t>
            </w:r>
            <w:r w:rsidR="00403DB7">
              <w:rPr>
                <w:sz w:val="18"/>
                <w:szCs w:val="18"/>
              </w:rPr>
              <w:t xml:space="preserve">surface </w:t>
            </w:r>
            <w:r w:rsidRPr="00033520">
              <w:rPr>
                <w:sz w:val="18"/>
                <w:szCs w:val="18"/>
              </w:rPr>
              <w:t xml:space="preserve">corrosion. </w:t>
            </w:r>
            <w:r w:rsidR="00403DB7">
              <w:rPr>
                <w:sz w:val="18"/>
                <w:szCs w:val="18"/>
              </w:rPr>
              <w:t xml:space="preserve"> </w:t>
            </w:r>
            <w:r w:rsidRPr="00033520">
              <w:rPr>
                <w:sz w:val="18"/>
                <w:szCs w:val="18"/>
              </w:rPr>
              <w:t>Contact CP reading on the shackle -641mV, indicating the shackle and master link are isolated from the PLET.</w:t>
            </w:r>
          </w:p>
          <w:p w14:paraId="7BD4196C" w14:textId="44503721" w:rsidR="006F4D45" w:rsidRPr="00033520" w:rsidRDefault="006F4D45" w:rsidP="006F4D45">
            <w:pPr>
              <w:spacing w:before="60" w:after="60"/>
              <w:jc w:val="both"/>
              <w:rPr>
                <w:b/>
                <w:sz w:val="18"/>
                <w:szCs w:val="18"/>
              </w:rPr>
            </w:pPr>
            <w:r w:rsidRPr="00033520">
              <w:rPr>
                <w:sz w:val="18"/>
                <w:szCs w:val="18"/>
              </w:rPr>
              <w:t>Chains and shackles are isolated from the cathodic protection system</w:t>
            </w:r>
            <w:r w:rsidR="00DD1DB0" w:rsidRPr="00033520">
              <w:rPr>
                <w:sz w:val="18"/>
                <w:szCs w:val="18"/>
              </w:rPr>
              <w:t xml:space="preserve"> by design</w:t>
            </w:r>
            <w:r w:rsidRPr="00033520">
              <w:rPr>
                <w:sz w:val="18"/>
                <w:szCs w:val="18"/>
              </w:rPr>
              <w:t>.</w:t>
            </w:r>
          </w:p>
        </w:tc>
        <w:tc>
          <w:tcPr>
            <w:tcW w:w="1134" w:type="dxa"/>
            <w:shd w:val="clear" w:color="auto" w:fill="00B050"/>
            <w:vAlign w:val="center"/>
          </w:tcPr>
          <w:p w14:paraId="12E04BEF" w14:textId="77777777" w:rsidR="006F4D45" w:rsidRPr="00033520" w:rsidRDefault="006F4D45" w:rsidP="006F4D45">
            <w:pPr>
              <w:keepNext/>
              <w:spacing w:before="60" w:after="60"/>
              <w:jc w:val="center"/>
              <w:rPr>
                <w:rFonts w:cstheme="minorHAnsi"/>
                <w:sz w:val="18"/>
                <w:szCs w:val="18"/>
              </w:rPr>
            </w:pPr>
            <w:r w:rsidRPr="00033520">
              <w:rPr>
                <w:rFonts w:cstheme="minorHAnsi"/>
                <w:sz w:val="18"/>
                <w:szCs w:val="18"/>
              </w:rPr>
              <w:t>GREEN</w:t>
            </w:r>
          </w:p>
        </w:tc>
      </w:tr>
      <w:tr w:rsidR="006F4D45" w:rsidRPr="005213E3" w14:paraId="311DBF92" w14:textId="77777777" w:rsidTr="006F4D45">
        <w:tc>
          <w:tcPr>
            <w:tcW w:w="1276" w:type="dxa"/>
            <w:shd w:val="clear" w:color="auto" w:fill="auto"/>
            <w:vAlign w:val="center"/>
          </w:tcPr>
          <w:p w14:paraId="0D8535C0" w14:textId="1CF4A5CD" w:rsidR="006F4D45" w:rsidRDefault="006F4D45" w:rsidP="006F4D45">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390BE1C0" w14:textId="0BE48BE8" w:rsidR="006F4D45" w:rsidRPr="00033520" w:rsidRDefault="006F4D45" w:rsidP="006F4D45">
            <w:pPr>
              <w:jc w:val="both"/>
              <w:rPr>
                <w:sz w:val="18"/>
                <w:szCs w:val="18"/>
              </w:rPr>
            </w:pPr>
            <w:r w:rsidRPr="00033520">
              <w:rPr>
                <w:sz w:val="18"/>
                <w:szCs w:val="18"/>
              </w:rPr>
              <w:t xml:space="preserve">CP Steel, one </w:t>
            </w:r>
            <w:r w:rsidR="0087118D" w:rsidRPr="00033520">
              <w:rPr>
                <w:sz w:val="18"/>
                <w:szCs w:val="18"/>
              </w:rPr>
              <w:t xml:space="preserve">on </w:t>
            </w:r>
            <w:r w:rsidRPr="00033520">
              <w:rPr>
                <w:sz w:val="18"/>
                <w:szCs w:val="18"/>
              </w:rPr>
              <w:t>each component, showing good cathodic protection potential.</w:t>
            </w:r>
          </w:p>
          <w:p w14:paraId="17E0521A" w14:textId="2AB731A2"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PLET - CP rang</w:t>
            </w:r>
            <w:r w:rsidR="0048137F">
              <w:rPr>
                <w:sz w:val="18"/>
                <w:szCs w:val="18"/>
              </w:rPr>
              <w:t>e -942mV to -1054mV</w:t>
            </w:r>
          </w:p>
          <w:p w14:paraId="13BA70A3"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Anchor Pile - CP -1032mV</w:t>
            </w:r>
          </w:p>
          <w:p w14:paraId="727FD1BD"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Chain Tensioner - CP -1038mV</w:t>
            </w:r>
          </w:p>
          <w:p w14:paraId="2C9E262A" w14:textId="703E5A0E"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Chain Isolat</w:t>
            </w:r>
            <w:r w:rsidR="0048137F">
              <w:rPr>
                <w:sz w:val="18"/>
                <w:szCs w:val="18"/>
              </w:rPr>
              <w:t>ion Plate (w/ 2 anodes) -1076mV</w:t>
            </w:r>
          </w:p>
          <w:p w14:paraId="4A2ADF51" w14:textId="60B788BE"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Anchor Ch</w:t>
            </w:r>
            <w:r w:rsidR="0048137F">
              <w:rPr>
                <w:sz w:val="18"/>
                <w:szCs w:val="18"/>
              </w:rPr>
              <w:t>ain - CP range -641mV to -646mV</w:t>
            </w:r>
            <w:r w:rsidRPr="00033520">
              <w:rPr>
                <w:sz w:val="18"/>
                <w:szCs w:val="18"/>
              </w:rPr>
              <w:t>*</w:t>
            </w:r>
          </w:p>
          <w:p w14:paraId="66060989" w14:textId="0FA4E4F3" w:rsidR="006F4D45" w:rsidRPr="00033520" w:rsidRDefault="006F4D45" w:rsidP="0048137F">
            <w:pPr>
              <w:spacing w:before="60" w:after="60"/>
              <w:jc w:val="both"/>
              <w:rPr>
                <w:b/>
                <w:sz w:val="18"/>
                <w:szCs w:val="18"/>
              </w:rPr>
            </w:pPr>
            <w:r w:rsidRPr="00033520">
              <w:rPr>
                <w:sz w:val="18"/>
                <w:szCs w:val="18"/>
              </w:rPr>
              <w:t>* CP</w:t>
            </w:r>
            <w:r w:rsidR="0048137F">
              <w:rPr>
                <w:sz w:val="18"/>
                <w:szCs w:val="18"/>
              </w:rPr>
              <w:t xml:space="preserve"> reading</w:t>
            </w:r>
            <w:r w:rsidRPr="00033520">
              <w:rPr>
                <w:sz w:val="18"/>
                <w:szCs w:val="18"/>
              </w:rPr>
              <w:t xml:space="preserve">s on chain indicate non-protected steel, which is normal for </w:t>
            </w:r>
            <w:r w:rsidR="0087118D" w:rsidRPr="00033520">
              <w:rPr>
                <w:sz w:val="18"/>
                <w:szCs w:val="18"/>
              </w:rPr>
              <w:t>chain assemblies</w:t>
            </w:r>
            <w:r w:rsidRPr="00033520">
              <w:rPr>
                <w:sz w:val="18"/>
                <w:szCs w:val="18"/>
              </w:rPr>
              <w:t>.</w:t>
            </w:r>
          </w:p>
        </w:tc>
        <w:tc>
          <w:tcPr>
            <w:tcW w:w="1134" w:type="dxa"/>
            <w:shd w:val="clear" w:color="auto" w:fill="00B050"/>
            <w:vAlign w:val="center"/>
          </w:tcPr>
          <w:p w14:paraId="10A8A710" w14:textId="77777777" w:rsidR="006F4D45" w:rsidRPr="00033520" w:rsidRDefault="006F4D45" w:rsidP="006F4D45">
            <w:pPr>
              <w:keepNext/>
              <w:spacing w:before="60" w:after="60"/>
              <w:jc w:val="center"/>
              <w:rPr>
                <w:rFonts w:cstheme="minorHAnsi"/>
                <w:sz w:val="18"/>
                <w:szCs w:val="18"/>
              </w:rPr>
            </w:pPr>
            <w:r w:rsidRPr="00033520">
              <w:rPr>
                <w:rFonts w:cstheme="minorHAnsi"/>
                <w:sz w:val="18"/>
                <w:szCs w:val="18"/>
              </w:rPr>
              <w:t>GREEN</w:t>
            </w:r>
          </w:p>
        </w:tc>
      </w:tr>
      <w:tr w:rsidR="006F4D45" w:rsidRPr="005213E3" w14:paraId="17188F53" w14:textId="77777777" w:rsidTr="006F4D45">
        <w:tc>
          <w:tcPr>
            <w:tcW w:w="1276" w:type="dxa"/>
            <w:shd w:val="clear" w:color="auto" w:fill="auto"/>
            <w:vAlign w:val="center"/>
          </w:tcPr>
          <w:p w14:paraId="5D4B04B3" w14:textId="23C3AD87" w:rsidR="006F4D45" w:rsidRPr="0034424C" w:rsidRDefault="006F4D45" w:rsidP="006F4D45">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vAlign w:val="center"/>
          </w:tcPr>
          <w:p w14:paraId="54556D5B" w14:textId="4B30F885" w:rsidR="006F4D45" w:rsidRPr="00033520" w:rsidRDefault="006F4D45" w:rsidP="006F4D45">
            <w:pPr>
              <w:jc w:val="both"/>
              <w:rPr>
                <w:sz w:val="18"/>
                <w:szCs w:val="18"/>
              </w:rPr>
            </w:pPr>
            <w:r w:rsidRPr="00033520">
              <w:rPr>
                <w:sz w:val="18"/>
                <w:szCs w:val="18"/>
              </w:rPr>
              <w:t>Two items of debris were noted on the anode skids</w:t>
            </w:r>
            <w:r w:rsidR="003D49B1" w:rsidRPr="00033520">
              <w:rPr>
                <w:sz w:val="18"/>
                <w:szCs w:val="18"/>
              </w:rPr>
              <w:t>:</w:t>
            </w:r>
          </w:p>
          <w:p w14:paraId="7CDED471"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PLET Anode Skid West - 4 x installation, wire rope slings</w:t>
            </w:r>
          </w:p>
          <w:p w14:paraId="5CCD221E" w14:textId="77777777" w:rsidR="006F4D45" w:rsidRPr="00033520" w:rsidRDefault="006F4D45" w:rsidP="006F4D45">
            <w:pPr>
              <w:spacing w:before="60" w:after="60"/>
              <w:jc w:val="both"/>
              <w:rPr>
                <w:sz w:val="18"/>
                <w:szCs w:val="18"/>
              </w:rPr>
            </w:pPr>
            <w:r w:rsidRPr="00033520">
              <w:rPr>
                <w:sz w:val="18"/>
                <w:szCs w:val="18"/>
              </w:rPr>
              <w:t>PLET Anode Skid East - 4 x installation, wire rope slings</w:t>
            </w:r>
          </w:p>
          <w:p w14:paraId="15328E69" w14:textId="41207C1C" w:rsidR="003D49B1" w:rsidRPr="00033520" w:rsidRDefault="003D49B1" w:rsidP="00EE3573">
            <w:pPr>
              <w:jc w:val="both"/>
              <w:rPr>
                <w:sz w:val="18"/>
                <w:szCs w:val="18"/>
              </w:rPr>
            </w:pPr>
            <w:r w:rsidRPr="00033520">
              <w:rPr>
                <w:sz w:val="18"/>
                <w:szCs w:val="18"/>
              </w:rPr>
              <w:t>The wire rope slings are not a hazard to the ROV and are not an integrity threat.</w:t>
            </w:r>
          </w:p>
        </w:tc>
        <w:tc>
          <w:tcPr>
            <w:tcW w:w="1134" w:type="dxa"/>
            <w:shd w:val="clear" w:color="auto" w:fill="00B050"/>
            <w:vAlign w:val="center"/>
          </w:tcPr>
          <w:p w14:paraId="4F8E09BE" w14:textId="77777777" w:rsidR="006F4D45" w:rsidRPr="00033520" w:rsidRDefault="006F4D45" w:rsidP="006F4D45">
            <w:pPr>
              <w:keepNext/>
              <w:spacing w:before="60" w:after="60"/>
              <w:jc w:val="center"/>
              <w:rPr>
                <w:rFonts w:cstheme="minorHAnsi"/>
                <w:sz w:val="18"/>
                <w:szCs w:val="18"/>
              </w:rPr>
            </w:pPr>
            <w:r w:rsidRPr="00033520">
              <w:rPr>
                <w:rFonts w:cstheme="minorHAnsi"/>
                <w:sz w:val="18"/>
                <w:szCs w:val="18"/>
              </w:rPr>
              <w:t>GREEN</w:t>
            </w:r>
          </w:p>
        </w:tc>
      </w:tr>
      <w:tr w:rsidR="006F4D45" w:rsidRPr="005213E3" w14:paraId="0F024D10" w14:textId="77777777" w:rsidTr="006F4D45">
        <w:tc>
          <w:tcPr>
            <w:tcW w:w="1276" w:type="dxa"/>
            <w:shd w:val="clear" w:color="auto" w:fill="auto"/>
            <w:vAlign w:val="center"/>
          </w:tcPr>
          <w:p w14:paraId="243F19B4" w14:textId="39659BD5" w:rsidR="006F4D45" w:rsidRDefault="006F4D45" w:rsidP="006F4D45">
            <w:pPr>
              <w:spacing w:before="60" w:after="60"/>
              <w:jc w:val="center"/>
              <w:rPr>
                <w:rFonts w:cstheme="minorHAnsi"/>
                <w:b/>
                <w:sz w:val="18"/>
                <w:szCs w:val="18"/>
              </w:rPr>
            </w:pPr>
            <w:r>
              <w:rPr>
                <w:rFonts w:cstheme="minorHAnsi"/>
                <w:b/>
                <w:sz w:val="18"/>
                <w:szCs w:val="18"/>
              </w:rPr>
              <w:t>PLET DC Alignment on Flowline 01</w:t>
            </w:r>
          </w:p>
        </w:tc>
        <w:tc>
          <w:tcPr>
            <w:tcW w:w="5812" w:type="dxa"/>
            <w:gridSpan w:val="11"/>
            <w:shd w:val="clear" w:color="auto" w:fill="auto"/>
            <w:vAlign w:val="center"/>
          </w:tcPr>
          <w:p w14:paraId="4C234CBB" w14:textId="0F806A50" w:rsidR="006F4D45" w:rsidRPr="00033520" w:rsidRDefault="006F4D45" w:rsidP="006F4D45">
            <w:pPr>
              <w:jc w:val="both"/>
              <w:rPr>
                <w:sz w:val="18"/>
                <w:szCs w:val="18"/>
              </w:rPr>
            </w:pPr>
            <w:r w:rsidRPr="00033520">
              <w:rPr>
                <w:sz w:val="18"/>
                <w:szCs w:val="18"/>
              </w:rPr>
              <w:t>Measurements were taken during the C4A Baseline Survey (Cold) on 8 Feb 2018.  No check was done during the Hot Baseline Survey, August 2019.</w:t>
            </w:r>
          </w:p>
          <w:p w14:paraId="01438884"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PLET DC Northeast – 0m (Range -0.5m / +3.0m)</w:t>
            </w:r>
          </w:p>
          <w:p w14:paraId="16D8D69E"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PLET DC Southwest – 0m (Range -0.5m / +3.0m)</w:t>
            </w:r>
          </w:p>
          <w:p w14:paraId="23C9CADC" w14:textId="17AE3AC0" w:rsidR="006F4D45" w:rsidRPr="00033520" w:rsidRDefault="006F4D45" w:rsidP="006F4D45">
            <w:pPr>
              <w:spacing w:before="60" w:after="60"/>
              <w:jc w:val="both"/>
              <w:rPr>
                <w:sz w:val="18"/>
                <w:szCs w:val="18"/>
              </w:rPr>
            </w:pPr>
            <w:r w:rsidRPr="00033520">
              <w:rPr>
                <w:sz w:val="18"/>
                <w:szCs w:val="18"/>
              </w:rPr>
              <w:t>The flowline was non-producing (cold) during the survey.</w:t>
            </w:r>
          </w:p>
        </w:tc>
        <w:tc>
          <w:tcPr>
            <w:tcW w:w="1134" w:type="dxa"/>
            <w:shd w:val="clear" w:color="auto" w:fill="00B050"/>
            <w:vAlign w:val="center"/>
          </w:tcPr>
          <w:p w14:paraId="0F7823CE" w14:textId="77777777" w:rsidR="006F4D45" w:rsidRPr="00033520" w:rsidRDefault="006F4D45" w:rsidP="006F4D45">
            <w:pPr>
              <w:keepNext/>
              <w:spacing w:before="60" w:after="60"/>
              <w:jc w:val="center"/>
              <w:rPr>
                <w:rFonts w:cstheme="minorHAnsi"/>
                <w:sz w:val="18"/>
                <w:szCs w:val="18"/>
              </w:rPr>
            </w:pPr>
            <w:r w:rsidRPr="00033520">
              <w:rPr>
                <w:rFonts w:cstheme="minorHAnsi"/>
                <w:sz w:val="18"/>
                <w:szCs w:val="18"/>
              </w:rPr>
              <w:t>GREEN</w:t>
            </w:r>
          </w:p>
        </w:tc>
      </w:tr>
      <w:tr w:rsidR="006F4D45" w:rsidRPr="005213E3" w14:paraId="51219095" w14:textId="77777777" w:rsidTr="006F4D45">
        <w:tc>
          <w:tcPr>
            <w:tcW w:w="1276" w:type="dxa"/>
            <w:shd w:val="clear" w:color="auto" w:fill="auto"/>
            <w:vAlign w:val="center"/>
          </w:tcPr>
          <w:p w14:paraId="5F3AB8C8" w14:textId="73C89460" w:rsidR="006F4D45" w:rsidRDefault="006F4D45" w:rsidP="006F4D45">
            <w:pPr>
              <w:spacing w:before="60" w:after="60"/>
              <w:jc w:val="center"/>
              <w:rPr>
                <w:rFonts w:cstheme="minorHAnsi"/>
                <w:b/>
                <w:sz w:val="18"/>
                <w:szCs w:val="18"/>
              </w:rPr>
            </w:pPr>
            <w:r>
              <w:rPr>
                <w:rFonts w:cstheme="minorHAnsi"/>
                <w:b/>
                <w:sz w:val="18"/>
                <w:szCs w:val="18"/>
              </w:rPr>
              <w:t>Status Check</w:t>
            </w:r>
          </w:p>
        </w:tc>
        <w:tc>
          <w:tcPr>
            <w:tcW w:w="5812" w:type="dxa"/>
            <w:gridSpan w:val="11"/>
            <w:shd w:val="clear" w:color="auto" w:fill="auto"/>
            <w:vAlign w:val="center"/>
          </w:tcPr>
          <w:p w14:paraId="781FD825" w14:textId="3042A7CB" w:rsidR="006F4D45" w:rsidRPr="00033520" w:rsidRDefault="006F4D45" w:rsidP="006F4D45">
            <w:pPr>
              <w:jc w:val="both"/>
              <w:rPr>
                <w:sz w:val="18"/>
                <w:szCs w:val="18"/>
              </w:rPr>
            </w:pPr>
            <w:r w:rsidRPr="00033520">
              <w:rPr>
                <w:sz w:val="18"/>
                <w:szCs w:val="18"/>
              </w:rPr>
              <w:t>The status of the following items was checked and video</w:t>
            </w:r>
            <w:r w:rsidR="00A1795B" w:rsidRPr="00033520">
              <w:rPr>
                <w:sz w:val="18"/>
                <w:szCs w:val="18"/>
              </w:rPr>
              <w:t>e</w:t>
            </w:r>
            <w:r w:rsidRPr="00033520">
              <w:rPr>
                <w:sz w:val="18"/>
                <w:szCs w:val="18"/>
              </w:rPr>
              <w:t>d during the survey and there were no associated findings.</w:t>
            </w:r>
          </w:p>
          <w:p w14:paraId="78B4018B" w14:textId="1AF51C88"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PLET Frame Bullseye - 1.5° Quadrant 1 (SW)</w:t>
            </w:r>
            <w:r w:rsidR="009333DE" w:rsidRPr="00033520">
              <w:rPr>
                <w:sz w:val="18"/>
                <w:szCs w:val="18"/>
              </w:rPr>
              <w:t>.</w:t>
            </w:r>
          </w:p>
          <w:p w14:paraId="2CAC2650" w14:textId="5ECEEBAE"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PFAP Bullseye - 0.25° Quadrant 1 (SW)</w:t>
            </w:r>
            <w:r w:rsidR="009333DE" w:rsidRPr="00033520">
              <w:rPr>
                <w:sz w:val="18"/>
                <w:szCs w:val="18"/>
              </w:rPr>
              <w:t>.</w:t>
            </w:r>
          </w:p>
          <w:p w14:paraId="6346856E" w14:textId="2B651914"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 xml:space="preserve">PFAP Chain Devil’s Claw Setting </w:t>
            </w:r>
            <w:r w:rsidR="00431239">
              <w:rPr>
                <w:sz w:val="18"/>
                <w:szCs w:val="18"/>
              </w:rPr>
              <w:t>-</w:t>
            </w:r>
            <w:r w:rsidRPr="00033520">
              <w:rPr>
                <w:sz w:val="18"/>
                <w:szCs w:val="18"/>
              </w:rPr>
              <w:t xml:space="preserve"> 1.2 on the scale</w:t>
            </w:r>
            <w:r w:rsidR="009333DE" w:rsidRPr="00033520">
              <w:rPr>
                <w:sz w:val="18"/>
                <w:szCs w:val="18"/>
              </w:rPr>
              <w:t>.</w:t>
            </w:r>
          </w:p>
          <w:p w14:paraId="6ACFA71F" w14:textId="13480CCE" w:rsidR="006F4D45" w:rsidRPr="00033520" w:rsidRDefault="009333DE" w:rsidP="00431239">
            <w:pPr>
              <w:spacing w:before="60" w:after="60"/>
              <w:jc w:val="both"/>
              <w:rPr>
                <w:sz w:val="18"/>
                <w:szCs w:val="18"/>
              </w:rPr>
            </w:pPr>
            <w:r w:rsidRPr="00033520">
              <w:rPr>
                <w:sz w:val="18"/>
                <w:szCs w:val="18"/>
              </w:rPr>
              <w:t xml:space="preserve"> </w:t>
            </w:r>
            <w:r w:rsidR="006F4D45" w:rsidRPr="00033520">
              <w:rPr>
                <w:sz w:val="18"/>
                <w:szCs w:val="18"/>
              </w:rPr>
              <w:t xml:space="preserve">PLET Isolation Valve 031-FIV-011 </w:t>
            </w:r>
            <w:r w:rsidR="00431239">
              <w:rPr>
                <w:sz w:val="18"/>
                <w:szCs w:val="18"/>
              </w:rPr>
              <w:t>-</w:t>
            </w:r>
            <w:r w:rsidR="006F4D45" w:rsidRPr="00033520">
              <w:rPr>
                <w:sz w:val="18"/>
                <w:szCs w:val="18"/>
              </w:rPr>
              <w:t xml:space="preserve"> in the OPEN position</w:t>
            </w:r>
            <w:r w:rsidRPr="00033520">
              <w:rPr>
                <w:sz w:val="18"/>
                <w:szCs w:val="18"/>
              </w:rPr>
              <w:t>.</w:t>
            </w:r>
          </w:p>
        </w:tc>
        <w:tc>
          <w:tcPr>
            <w:tcW w:w="1134" w:type="dxa"/>
            <w:shd w:val="clear" w:color="auto" w:fill="00B050"/>
            <w:vAlign w:val="center"/>
          </w:tcPr>
          <w:p w14:paraId="3B4B41A1" w14:textId="77777777" w:rsidR="006F4D45" w:rsidRPr="00033520" w:rsidRDefault="006F4D45" w:rsidP="006F4D45">
            <w:pPr>
              <w:keepNext/>
              <w:spacing w:before="60" w:after="60"/>
              <w:jc w:val="center"/>
              <w:rPr>
                <w:rFonts w:cstheme="minorHAnsi"/>
                <w:sz w:val="18"/>
                <w:szCs w:val="18"/>
              </w:rPr>
            </w:pPr>
            <w:r w:rsidRPr="00033520">
              <w:rPr>
                <w:rFonts w:cstheme="minorHAnsi"/>
                <w:sz w:val="18"/>
                <w:szCs w:val="18"/>
              </w:rPr>
              <w:t>GREEN</w:t>
            </w:r>
          </w:p>
        </w:tc>
      </w:tr>
      <w:tr w:rsidR="006F4D45" w:rsidRPr="005213E3" w14:paraId="0097EF12" w14:textId="77777777" w:rsidTr="006F4D45">
        <w:tc>
          <w:tcPr>
            <w:tcW w:w="1276" w:type="dxa"/>
            <w:shd w:val="clear" w:color="auto" w:fill="auto"/>
            <w:vAlign w:val="center"/>
          </w:tcPr>
          <w:p w14:paraId="0FB48ED4" w14:textId="5979E39F" w:rsidR="006F4D45" w:rsidRDefault="006F4D45" w:rsidP="006F4D45">
            <w:pPr>
              <w:spacing w:before="60" w:after="60"/>
              <w:jc w:val="center"/>
              <w:rPr>
                <w:rFonts w:cstheme="minorHAnsi"/>
                <w:b/>
                <w:sz w:val="18"/>
                <w:szCs w:val="18"/>
              </w:rPr>
            </w:pPr>
            <w:r>
              <w:rPr>
                <w:rFonts w:cstheme="minorHAnsi"/>
                <w:b/>
                <w:sz w:val="18"/>
                <w:szCs w:val="18"/>
              </w:rPr>
              <w:lastRenderedPageBreak/>
              <w:t>Seabed Condition</w:t>
            </w:r>
          </w:p>
        </w:tc>
        <w:tc>
          <w:tcPr>
            <w:tcW w:w="5812" w:type="dxa"/>
            <w:gridSpan w:val="11"/>
            <w:shd w:val="clear" w:color="auto" w:fill="auto"/>
            <w:vAlign w:val="center"/>
          </w:tcPr>
          <w:p w14:paraId="1CD827AB" w14:textId="77BB5968" w:rsidR="006F4D45" w:rsidRPr="00033520" w:rsidRDefault="006F4D45" w:rsidP="009333DE">
            <w:pPr>
              <w:spacing w:before="60" w:after="60"/>
              <w:jc w:val="both"/>
              <w:rPr>
                <w:sz w:val="18"/>
                <w:szCs w:val="18"/>
              </w:rPr>
            </w:pPr>
            <w:r w:rsidRPr="00033520">
              <w:rPr>
                <w:sz w:val="18"/>
                <w:szCs w:val="18"/>
              </w:rPr>
              <w:t xml:space="preserve">The seabed is mainly silt/sand and from the MBES survey the PLET Frame and wings appear to be buried and ‘scoured out’ around the components that protrude above the PLET base frame.  Although the status is </w:t>
            </w:r>
            <w:r w:rsidR="009333DE" w:rsidRPr="00033520">
              <w:rPr>
                <w:sz w:val="18"/>
                <w:szCs w:val="18"/>
              </w:rPr>
              <w:t xml:space="preserve">currently </w:t>
            </w:r>
            <w:r w:rsidRPr="00033520">
              <w:rPr>
                <w:sz w:val="18"/>
                <w:szCs w:val="18"/>
              </w:rPr>
              <w:t>GREEN, the scour and burial of the PLETs should be trended over successive surveys.  MBES surveys will give the best overview and the ROV surveys can add the required detailed observations.</w:t>
            </w:r>
          </w:p>
        </w:tc>
        <w:tc>
          <w:tcPr>
            <w:tcW w:w="1134" w:type="dxa"/>
            <w:shd w:val="clear" w:color="auto" w:fill="00B050"/>
            <w:vAlign w:val="center"/>
          </w:tcPr>
          <w:p w14:paraId="2B769DFE" w14:textId="77777777" w:rsidR="006F4D45" w:rsidRPr="00033520" w:rsidRDefault="006F4D45" w:rsidP="006F4D45">
            <w:pPr>
              <w:keepNext/>
              <w:spacing w:before="60" w:after="60"/>
              <w:jc w:val="center"/>
              <w:rPr>
                <w:rFonts w:cstheme="minorHAnsi"/>
                <w:sz w:val="18"/>
                <w:szCs w:val="18"/>
              </w:rPr>
            </w:pPr>
            <w:r w:rsidRPr="00033520">
              <w:rPr>
                <w:rFonts w:cstheme="minorHAnsi"/>
                <w:sz w:val="18"/>
                <w:szCs w:val="18"/>
              </w:rPr>
              <w:t>GREEN</w:t>
            </w:r>
          </w:p>
        </w:tc>
      </w:tr>
      <w:tr w:rsidR="006F4D45" w:rsidRPr="005213E3" w14:paraId="448C14D1" w14:textId="77777777" w:rsidTr="006F4D45">
        <w:tc>
          <w:tcPr>
            <w:tcW w:w="1276" w:type="dxa"/>
            <w:shd w:val="clear" w:color="auto" w:fill="auto"/>
            <w:vAlign w:val="center"/>
          </w:tcPr>
          <w:p w14:paraId="52B6A0D3" w14:textId="559507EF" w:rsidR="006F4D45" w:rsidRDefault="006F4D45" w:rsidP="006F4D45">
            <w:pPr>
              <w:spacing w:before="40" w:after="40"/>
              <w:jc w:val="center"/>
              <w:rPr>
                <w:rFonts w:cstheme="minorHAnsi"/>
                <w:b/>
                <w:sz w:val="18"/>
                <w:szCs w:val="18"/>
              </w:rPr>
            </w:pPr>
            <w:r>
              <w:rPr>
                <w:rFonts w:cstheme="minorHAnsi"/>
                <w:b/>
                <w:sz w:val="18"/>
                <w:szCs w:val="18"/>
              </w:rPr>
              <w:t>Burial (Structural)</w:t>
            </w:r>
          </w:p>
        </w:tc>
        <w:tc>
          <w:tcPr>
            <w:tcW w:w="5812" w:type="dxa"/>
            <w:gridSpan w:val="11"/>
            <w:shd w:val="clear" w:color="auto" w:fill="auto"/>
          </w:tcPr>
          <w:p w14:paraId="65ED8087" w14:textId="77777777" w:rsidR="006F4D45" w:rsidRPr="00033520" w:rsidRDefault="006F4D45" w:rsidP="006F4D45">
            <w:pPr>
              <w:jc w:val="both"/>
              <w:rPr>
                <w:sz w:val="18"/>
                <w:szCs w:val="18"/>
              </w:rPr>
            </w:pPr>
            <w:r w:rsidRPr="00033520">
              <w:rPr>
                <w:sz w:val="18"/>
                <w:szCs w:val="18"/>
              </w:rPr>
              <w:t>The video survey of the PLET Mudmat Wings confirmed the MBES survey results, both mudmats are buried.</w:t>
            </w:r>
          </w:p>
          <w:p w14:paraId="6368B83F" w14:textId="0E081429"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PLET East Mudmat Wing - 100% buried to an estimated depth of 0.25m</w:t>
            </w:r>
          </w:p>
          <w:p w14:paraId="43448F93" w14:textId="518293EA" w:rsidR="006F4D45" w:rsidRPr="00033520" w:rsidRDefault="007D4436" w:rsidP="008308F7">
            <w:pPr>
              <w:pStyle w:val="ListParagraph"/>
              <w:numPr>
                <w:ilvl w:val="0"/>
                <w:numId w:val="28"/>
              </w:numPr>
              <w:spacing w:before="120" w:line="280" w:lineRule="atLeast"/>
              <w:ind w:left="203" w:hanging="203"/>
              <w:jc w:val="both"/>
              <w:rPr>
                <w:sz w:val="18"/>
                <w:szCs w:val="18"/>
              </w:rPr>
            </w:pPr>
            <w:r w:rsidRPr="00033520">
              <w:rPr>
                <w:sz w:val="18"/>
                <w:szCs w:val="18"/>
              </w:rPr>
              <w:t>PLET West Mudmat Wing – 100% buried to an estimated depth of 0.1m</w:t>
            </w:r>
          </w:p>
        </w:tc>
        <w:tc>
          <w:tcPr>
            <w:tcW w:w="1134" w:type="dxa"/>
            <w:shd w:val="clear" w:color="auto" w:fill="00B050"/>
            <w:vAlign w:val="center"/>
          </w:tcPr>
          <w:p w14:paraId="3844DAD6" w14:textId="40B4C76C" w:rsidR="006F4D45" w:rsidRPr="00033520" w:rsidRDefault="006F4D45" w:rsidP="006F4D45">
            <w:pPr>
              <w:keepNext/>
              <w:spacing w:before="40" w:after="40"/>
              <w:jc w:val="center"/>
              <w:rPr>
                <w:rFonts w:cstheme="minorHAnsi"/>
                <w:sz w:val="18"/>
                <w:szCs w:val="18"/>
              </w:rPr>
            </w:pPr>
            <w:r w:rsidRPr="00033520">
              <w:rPr>
                <w:rFonts w:cstheme="minorHAnsi"/>
                <w:sz w:val="18"/>
                <w:szCs w:val="18"/>
              </w:rPr>
              <w:t>GREEN</w:t>
            </w:r>
          </w:p>
        </w:tc>
      </w:tr>
      <w:tr w:rsidR="006F4D45" w:rsidRPr="005213E3" w14:paraId="643CFA2B" w14:textId="77777777" w:rsidTr="008A26F9">
        <w:tc>
          <w:tcPr>
            <w:tcW w:w="1276" w:type="dxa"/>
            <w:shd w:val="clear" w:color="auto" w:fill="auto"/>
            <w:vAlign w:val="center"/>
          </w:tcPr>
          <w:p w14:paraId="4D075DEE" w14:textId="5F50CB57" w:rsidR="006F4D45" w:rsidRDefault="006F4D45" w:rsidP="006F4D45">
            <w:pPr>
              <w:spacing w:before="40" w:after="40"/>
              <w:jc w:val="center"/>
              <w:rPr>
                <w:rFonts w:cstheme="minorHAnsi"/>
                <w:b/>
                <w:sz w:val="18"/>
                <w:szCs w:val="18"/>
              </w:rPr>
            </w:pPr>
            <w:r>
              <w:rPr>
                <w:rFonts w:cstheme="minorHAnsi"/>
                <w:b/>
                <w:sz w:val="18"/>
                <w:szCs w:val="18"/>
              </w:rPr>
              <w:t>Burial (Hold Back Chain)</w:t>
            </w:r>
          </w:p>
        </w:tc>
        <w:tc>
          <w:tcPr>
            <w:tcW w:w="5812" w:type="dxa"/>
            <w:gridSpan w:val="11"/>
            <w:shd w:val="clear" w:color="auto" w:fill="auto"/>
            <w:vAlign w:val="center"/>
          </w:tcPr>
          <w:p w14:paraId="2EAB62A8" w14:textId="6961D327" w:rsidR="006F4D45" w:rsidRPr="00033520" w:rsidRDefault="006F4D45" w:rsidP="006F4D45">
            <w:pPr>
              <w:jc w:val="both"/>
              <w:rPr>
                <w:sz w:val="18"/>
                <w:szCs w:val="18"/>
              </w:rPr>
            </w:pPr>
            <w:r w:rsidRPr="00033520">
              <w:rPr>
                <w:sz w:val="18"/>
                <w:szCs w:val="18"/>
              </w:rPr>
              <w:t>With the exception of the connections to the PFAP chain tensioner and the PLET, the chain appears to be fully buried and not under significant tension.</w:t>
            </w:r>
          </w:p>
        </w:tc>
        <w:tc>
          <w:tcPr>
            <w:tcW w:w="1134" w:type="dxa"/>
            <w:shd w:val="clear" w:color="auto" w:fill="00B050"/>
            <w:vAlign w:val="center"/>
          </w:tcPr>
          <w:p w14:paraId="7FF48FC8" w14:textId="72535F03" w:rsidR="006F4D45" w:rsidRPr="00033520" w:rsidRDefault="006F4D45" w:rsidP="006F4D45">
            <w:pPr>
              <w:keepNext/>
              <w:spacing w:before="40" w:after="40"/>
              <w:jc w:val="center"/>
              <w:rPr>
                <w:rFonts w:cstheme="minorHAnsi"/>
                <w:sz w:val="18"/>
                <w:szCs w:val="18"/>
              </w:rPr>
            </w:pPr>
            <w:r w:rsidRPr="00033520">
              <w:rPr>
                <w:rFonts w:cstheme="minorHAnsi"/>
                <w:sz w:val="18"/>
                <w:szCs w:val="18"/>
              </w:rPr>
              <w:t>GREEN</w:t>
            </w:r>
          </w:p>
        </w:tc>
      </w:tr>
      <w:tr w:rsidR="006F4D45" w:rsidRPr="005213E3" w14:paraId="0096CEF3" w14:textId="77777777" w:rsidTr="008A26F9">
        <w:tc>
          <w:tcPr>
            <w:tcW w:w="1276" w:type="dxa"/>
            <w:shd w:val="clear" w:color="auto" w:fill="auto"/>
            <w:vAlign w:val="center"/>
          </w:tcPr>
          <w:p w14:paraId="7B0FB130" w14:textId="5A98A68B" w:rsidR="006F4D45" w:rsidRDefault="006F4D45" w:rsidP="006F4D45">
            <w:pPr>
              <w:spacing w:before="40" w:after="40"/>
              <w:jc w:val="center"/>
              <w:rPr>
                <w:rFonts w:cstheme="minorHAnsi"/>
                <w:b/>
                <w:sz w:val="18"/>
                <w:szCs w:val="18"/>
              </w:rPr>
            </w:pPr>
            <w:r>
              <w:rPr>
                <w:rFonts w:cstheme="minorHAnsi"/>
                <w:b/>
                <w:sz w:val="18"/>
                <w:szCs w:val="18"/>
              </w:rPr>
              <w:t>Scour</w:t>
            </w:r>
          </w:p>
        </w:tc>
        <w:tc>
          <w:tcPr>
            <w:tcW w:w="5812" w:type="dxa"/>
            <w:gridSpan w:val="11"/>
            <w:shd w:val="clear" w:color="auto" w:fill="auto"/>
            <w:vAlign w:val="center"/>
          </w:tcPr>
          <w:p w14:paraId="35D7DCC8" w14:textId="20C16F60" w:rsidR="006F4D45" w:rsidRPr="00033520" w:rsidRDefault="006F4D45" w:rsidP="006F4D45">
            <w:pPr>
              <w:jc w:val="both"/>
              <w:rPr>
                <w:sz w:val="18"/>
                <w:szCs w:val="18"/>
              </w:rPr>
            </w:pPr>
            <w:r w:rsidRPr="00033520">
              <w:rPr>
                <w:sz w:val="18"/>
                <w:szCs w:val="18"/>
              </w:rPr>
              <w:t xml:space="preserve">A scour survey was </w:t>
            </w:r>
            <w:r w:rsidR="00F71DC0" w:rsidRPr="00033520">
              <w:rPr>
                <w:sz w:val="18"/>
                <w:szCs w:val="18"/>
              </w:rPr>
              <w:t xml:space="preserve">carried out </w:t>
            </w:r>
            <w:r w:rsidRPr="00033520">
              <w:rPr>
                <w:sz w:val="18"/>
                <w:szCs w:val="18"/>
              </w:rPr>
              <w:t>on all 8 corners of the East &amp; West mudmats and no scour was seen.  All 8 corners were buried.</w:t>
            </w:r>
          </w:p>
          <w:p w14:paraId="353DBA4D" w14:textId="5755C21C" w:rsidR="006F4D45" w:rsidRPr="00033520" w:rsidRDefault="006F4D45" w:rsidP="006F4D45">
            <w:pPr>
              <w:jc w:val="both"/>
              <w:rPr>
                <w:sz w:val="18"/>
                <w:szCs w:val="18"/>
              </w:rPr>
            </w:pPr>
            <w:r w:rsidRPr="00033520">
              <w:rPr>
                <w:sz w:val="18"/>
                <w:szCs w:val="18"/>
              </w:rPr>
              <w:t xml:space="preserve">The seabed level on the sides of the PFAP suction anchor pile is as follows (Acceptance </w:t>
            </w:r>
            <w:r w:rsidR="004C2E97" w:rsidRPr="00033520">
              <w:rPr>
                <w:sz w:val="18"/>
                <w:szCs w:val="18"/>
              </w:rPr>
              <w:t>Criteria</w:t>
            </w:r>
            <w:r w:rsidRPr="00033520">
              <w:rPr>
                <w:sz w:val="18"/>
                <w:szCs w:val="18"/>
              </w:rPr>
              <w:t xml:space="preserve"> is 12.5m to 13.5m):</w:t>
            </w:r>
          </w:p>
          <w:p w14:paraId="1C20E70E"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Anchor Pile, North side - 12.8m</w:t>
            </w:r>
          </w:p>
          <w:p w14:paraId="354CB7B6"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Anchor Pile, Southwest side - 12.7m</w:t>
            </w:r>
          </w:p>
          <w:p w14:paraId="5B30A0B9" w14:textId="77777777" w:rsidR="006F4D45" w:rsidRPr="00033520" w:rsidRDefault="006F4D45" w:rsidP="008308F7">
            <w:pPr>
              <w:pStyle w:val="ListParagraph"/>
              <w:numPr>
                <w:ilvl w:val="0"/>
                <w:numId w:val="28"/>
              </w:numPr>
              <w:spacing w:before="120" w:line="280" w:lineRule="atLeast"/>
              <w:ind w:left="203" w:hanging="203"/>
              <w:jc w:val="both"/>
              <w:rPr>
                <w:sz w:val="18"/>
                <w:szCs w:val="18"/>
              </w:rPr>
            </w:pPr>
            <w:r w:rsidRPr="00033520">
              <w:rPr>
                <w:sz w:val="18"/>
                <w:szCs w:val="18"/>
              </w:rPr>
              <w:t>Anchor Pile, Southeast side - 12.6m</w:t>
            </w:r>
            <w:r w:rsidRPr="00033520">
              <w:rPr>
                <w:sz w:val="18"/>
                <w:szCs w:val="18"/>
              </w:rPr>
              <w:tab/>
            </w:r>
            <w:r w:rsidRPr="00033520">
              <w:rPr>
                <w:sz w:val="18"/>
                <w:szCs w:val="18"/>
              </w:rPr>
              <w:tab/>
            </w:r>
            <w:r w:rsidRPr="00033520">
              <w:rPr>
                <w:sz w:val="18"/>
                <w:szCs w:val="18"/>
              </w:rPr>
              <w:tab/>
            </w:r>
          </w:p>
          <w:p w14:paraId="240D798C" w14:textId="7392D0B7" w:rsidR="006F4D45" w:rsidRPr="00033520" w:rsidRDefault="006F4D45" w:rsidP="006F4D45">
            <w:pPr>
              <w:jc w:val="both"/>
              <w:rPr>
                <w:sz w:val="18"/>
                <w:szCs w:val="18"/>
              </w:rPr>
            </w:pPr>
            <w:r w:rsidRPr="00033520">
              <w:rPr>
                <w:sz w:val="18"/>
                <w:szCs w:val="18"/>
              </w:rPr>
              <w:t>No scour was evident around the anchor pile.</w:t>
            </w:r>
          </w:p>
        </w:tc>
        <w:tc>
          <w:tcPr>
            <w:tcW w:w="1134" w:type="dxa"/>
            <w:shd w:val="clear" w:color="auto" w:fill="00B050"/>
            <w:vAlign w:val="center"/>
          </w:tcPr>
          <w:p w14:paraId="33FCB41F" w14:textId="0370DBB2" w:rsidR="006F4D45" w:rsidRPr="00033520" w:rsidRDefault="006F4D45" w:rsidP="006F4D45">
            <w:pPr>
              <w:keepNext/>
              <w:spacing w:before="40" w:after="40"/>
              <w:jc w:val="center"/>
              <w:rPr>
                <w:rFonts w:cstheme="minorHAnsi"/>
                <w:sz w:val="18"/>
                <w:szCs w:val="18"/>
              </w:rPr>
            </w:pPr>
            <w:r w:rsidRPr="00033520">
              <w:rPr>
                <w:rFonts w:cstheme="minorHAnsi"/>
                <w:sz w:val="18"/>
                <w:szCs w:val="18"/>
              </w:rPr>
              <w:t>GREEN</w:t>
            </w:r>
          </w:p>
        </w:tc>
      </w:tr>
      <w:tr w:rsidR="008A7B8B" w:rsidRPr="00B8052A" w14:paraId="30A20FC6" w14:textId="77777777" w:rsidTr="00290E39">
        <w:tc>
          <w:tcPr>
            <w:tcW w:w="8222" w:type="dxa"/>
            <w:gridSpan w:val="13"/>
            <w:shd w:val="clear" w:color="auto" w:fill="FFFF00"/>
            <w:vAlign w:val="center"/>
          </w:tcPr>
          <w:p w14:paraId="017996FD" w14:textId="4F36F06D" w:rsidR="008A7B8B" w:rsidRPr="00B8052A" w:rsidRDefault="008A7B8B" w:rsidP="00290E39">
            <w:pPr>
              <w:pStyle w:val="Heading5"/>
              <w:spacing w:before="60" w:after="60"/>
              <w:ind w:left="1009" w:hanging="1009"/>
              <w:outlineLvl w:val="4"/>
              <w:rPr>
                <w:b/>
                <w:sz w:val="18"/>
                <w:szCs w:val="18"/>
              </w:rPr>
            </w:pPr>
            <w:bookmarkStart w:id="163" w:name="_PLET_DC_Flowline"/>
            <w:bookmarkEnd w:id="163"/>
            <w:r>
              <w:rPr>
                <w:b/>
                <w:sz w:val="18"/>
                <w:szCs w:val="18"/>
              </w:rPr>
              <w:t>PLET DC Flowline 02</w:t>
            </w:r>
          </w:p>
        </w:tc>
      </w:tr>
      <w:tr w:rsidR="008A7B8B" w:rsidRPr="005213E3" w14:paraId="0F66279D" w14:textId="77777777" w:rsidTr="0082444D">
        <w:tc>
          <w:tcPr>
            <w:tcW w:w="1276" w:type="dxa"/>
            <w:shd w:val="clear" w:color="auto" w:fill="auto"/>
            <w:vAlign w:val="center"/>
          </w:tcPr>
          <w:p w14:paraId="5443EAAF" w14:textId="77777777" w:rsidR="008A7B8B" w:rsidRPr="0034424C" w:rsidRDefault="008A7B8B" w:rsidP="00290E39">
            <w:pPr>
              <w:spacing w:before="60" w:after="6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4C8F130D" w14:textId="25126545" w:rsidR="008A7B8B" w:rsidRPr="00033520" w:rsidRDefault="008A7B8B" w:rsidP="004009DF">
            <w:pPr>
              <w:jc w:val="both"/>
              <w:rPr>
                <w:rFonts w:asciiTheme="minorHAnsi" w:hAnsiTheme="minorHAnsi"/>
                <w:sz w:val="18"/>
                <w:szCs w:val="18"/>
              </w:rPr>
            </w:pPr>
            <w:r w:rsidRPr="00033520">
              <w:rPr>
                <w:rFonts w:asciiTheme="minorHAnsi" w:hAnsiTheme="minorHAnsi"/>
                <w:sz w:val="18"/>
                <w:szCs w:val="18"/>
              </w:rPr>
              <w:t xml:space="preserve">In general, PLET </w:t>
            </w:r>
            <w:r w:rsidR="00F71DC0" w:rsidRPr="00033520">
              <w:rPr>
                <w:rFonts w:asciiTheme="minorHAnsi" w:hAnsiTheme="minorHAnsi"/>
                <w:sz w:val="18"/>
                <w:szCs w:val="18"/>
              </w:rPr>
              <w:t xml:space="preserve">DC Flowline 02 </w:t>
            </w:r>
            <w:r w:rsidRPr="00033520">
              <w:rPr>
                <w:rFonts w:asciiTheme="minorHAnsi" w:hAnsiTheme="minorHAnsi"/>
                <w:sz w:val="18"/>
                <w:szCs w:val="18"/>
              </w:rPr>
              <w:t xml:space="preserve">is in good condition with </w:t>
            </w:r>
            <w:r w:rsidR="004009DF">
              <w:rPr>
                <w:rFonts w:asciiTheme="minorHAnsi" w:hAnsiTheme="minorHAnsi"/>
                <w:sz w:val="18"/>
                <w:szCs w:val="18"/>
              </w:rPr>
              <w:t>1</w:t>
            </w:r>
            <w:r w:rsidRPr="00033520">
              <w:rPr>
                <w:rFonts w:asciiTheme="minorHAnsi" w:hAnsiTheme="minorHAnsi"/>
                <w:sz w:val="18"/>
                <w:szCs w:val="18"/>
              </w:rPr>
              <w:t xml:space="preserve"> findings raised.  The finding could be integrity issues and the details are included in the Cathodic Potential Measurements section below.</w:t>
            </w:r>
            <w:r w:rsidR="00F71DC0" w:rsidRPr="00033520" w:rsidDel="00F71DC0">
              <w:rPr>
                <w:rFonts w:asciiTheme="minorHAnsi" w:hAnsiTheme="minorHAnsi"/>
                <w:sz w:val="18"/>
                <w:szCs w:val="18"/>
              </w:rPr>
              <w:t xml:space="preserve"> </w:t>
            </w:r>
          </w:p>
        </w:tc>
        <w:tc>
          <w:tcPr>
            <w:tcW w:w="1134" w:type="dxa"/>
            <w:shd w:val="clear" w:color="auto" w:fill="FFFF00"/>
            <w:vAlign w:val="center"/>
          </w:tcPr>
          <w:p w14:paraId="27DAC938" w14:textId="6C026086" w:rsidR="008A7B8B" w:rsidRPr="005816F7" w:rsidRDefault="0082444D" w:rsidP="00290E39">
            <w:pPr>
              <w:keepNext/>
              <w:spacing w:before="60" w:after="60"/>
              <w:jc w:val="center"/>
              <w:rPr>
                <w:rFonts w:cstheme="minorHAnsi"/>
                <w:color w:val="1B7CFF" w:themeColor="accent4" w:themeTint="99"/>
                <w:sz w:val="18"/>
                <w:szCs w:val="18"/>
              </w:rPr>
            </w:pPr>
            <w:r w:rsidRPr="00AC0B5B">
              <w:rPr>
                <w:rFonts w:cstheme="minorHAnsi"/>
                <w:sz w:val="18"/>
                <w:szCs w:val="18"/>
              </w:rPr>
              <w:t>YELLOW</w:t>
            </w:r>
          </w:p>
        </w:tc>
      </w:tr>
      <w:tr w:rsidR="008A7B8B" w:rsidRPr="005213E3" w14:paraId="1C401BAD" w14:textId="77777777" w:rsidTr="00290E39">
        <w:tc>
          <w:tcPr>
            <w:tcW w:w="1276" w:type="dxa"/>
            <w:shd w:val="clear" w:color="auto" w:fill="auto"/>
            <w:vAlign w:val="center"/>
          </w:tcPr>
          <w:p w14:paraId="5D0A6356" w14:textId="77777777" w:rsidR="008A7B8B" w:rsidRDefault="008A7B8B" w:rsidP="00290E39">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210CA0EA" w14:textId="77777777"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(Summarized by component)</w:t>
            </w:r>
          </w:p>
          <w:p w14:paraId="7C85EF58" w14:textId="77777777"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All anodes were found to be active, secure and &lt;25% depleted.</w:t>
            </w:r>
          </w:p>
          <w:p w14:paraId="393C07F8"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&amp; East</w:t>
            </w:r>
          </w:p>
          <w:p w14:paraId="4F0A7874"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Frame (typical)</w:t>
            </w:r>
          </w:p>
          <w:p w14:paraId="5FBBDF4B"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 xml:space="preserve">Chain Tensioner </w:t>
            </w:r>
          </w:p>
          <w:p w14:paraId="45722254"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PFAP (typical) &amp; Vent (4)</w:t>
            </w:r>
          </w:p>
          <w:p w14:paraId="469BC170" w14:textId="4E182AAF"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Jumper Bridge Buoyancy Modules 2 Upper &amp; 2 Lower</w:t>
            </w:r>
          </w:p>
          <w:p w14:paraId="6058C61E" w14:textId="74C27E86"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Only one anode could not be surveyed due to burial</w:t>
            </w:r>
            <w:r w:rsidR="00F71DC0" w:rsidRPr="00033520">
              <w:rPr>
                <w:rFonts w:asciiTheme="minorHAnsi" w:hAnsiTheme="minorHAnsi"/>
                <w:sz w:val="18"/>
                <w:szCs w:val="18"/>
              </w:rPr>
              <w:t>:</w:t>
            </w:r>
          </w:p>
          <w:p w14:paraId="67D66D18"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 xml:space="preserve">Chain Isolation Plate (PLET end) - buried </w:t>
            </w:r>
          </w:p>
          <w:p w14:paraId="229622C4" w14:textId="238D1CB8" w:rsidR="00E23385" w:rsidRPr="00033520" w:rsidRDefault="00553F87" w:rsidP="00553F87">
            <w:pPr>
              <w:spacing w:before="120" w:line="280" w:lineRule="atLeast"/>
              <w:jc w:val="both"/>
              <w:rPr>
                <w:rFonts w:asciiTheme="minorHAnsi" w:hAnsiTheme="minorHAnsi"/>
                <w:sz w:val="18"/>
                <w:szCs w:val="18"/>
              </w:rPr>
            </w:pPr>
            <w:r w:rsidRPr="00033520">
              <w:rPr>
                <w:rFonts w:asciiTheme="minorHAnsi" w:hAnsiTheme="minorHAnsi"/>
                <w:sz w:val="18"/>
                <w:szCs w:val="18"/>
              </w:rPr>
              <w:t>PLET Anode Skid West was installed such that the skid is only approximately half supported by the West mud</w:t>
            </w:r>
            <w:r w:rsidR="00F71DC0" w:rsidRPr="00033520">
              <w:rPr>
                <w:rFonts w:asciiTheme="minorHAnsi" w:hAnsiTheme="minorHAnsi"/>
                <w:sz w:val="18"/>
                <w:szCs w:val="18"/>
              </w:rPr>
              <w:t>mat</w:t>
            </w:r>
            <w:r w:rsidRPr="00033520">
              <w:rPr>
                <w:rFonts w:asciiTheme="minorHAnsi" w:hAnsiTheme="minorHAnsi"/>
                <w:sz w:val="18"/>
                <w:szCs w:val="18"/>
              </w:rPr>
              <w:t xml:space="preserve"> wing.  This appears to still be aligned horizontally but it should be monitored for </w:t>
            </w:r>
            <w:r w:rsidR="00DA7E2A" w:rsidRPr="00033520">
              <w:rPr>
                <w:rFonts w:asciiTheme="minorHAnsi" w:hAnsiTheme="minorHAnsi"/>
                <w:sz w:val="18"/>
                <w:szCs w:val="18"/>
              </w:rPr>
              <w:t xml:space="preserve">lack of </w:t>
            </w:r>
            <w:r w:rsidRPr="00033520">
              <w:rPr>
                <w:rFonts w:asciiTheme="minorHAnsi" w:hAnsiTheme="minorHAnsi"/>
                <w:sz w:val="18"/>
                <w:szCs w:val="18"/>
              </w:rPr>
              <w:t>support from the mud wing.</w:t>
            </w:r>
          </w:p>
          <w:p w14:paraId="64069D8F" w14:textId="4B9A8675" w:rsidR="00553F87" w:rsidRPr="00033520" w:rsidRDefault="00553F87" w:rsidP="00553F87">
            <w:pPr>
              <w:spacing w:before="120" w:line="280" w:lineRule="atLeast"/>
              <w:jc w:val="both"/>
              <w:rPr>
                <w:rFonts w:asciiTheme="minorHAnsi" w:hAnsiTheme="minorHAnsi"/>
                <w:sz w:val="18"/>
                <w:szCs w:val="18"/>
              </w:rPr>
            </w:pPr>
            <w:r w:rsidRPr="00033520">
              <w:rPr>
                <w:rFonts w:asciiTheme="minorHAnsi" w:hAnsiTheme="minorHAnsi"/>
                <w:sz w:val="18"/>
                <w:szCs w:val="18"/>
              </w:rPr>
              <w:t>(IMSA Anomaly 18-0003, West Anode Skid displaced from Design Location, Status: Routine Monitoring)</w:t>
            </w:r>
            <w:r w:rsidR="00DA7E2A" w:rsidRPr="00033520">
              <w:rPr>
                <w:rFonts w:asciiTheme="minorHAnsi" w:hAnsiTheme="minorHAnsi"/>
                <w:sz w:val="18"/>
                <w:szCs w:val="18"/>
              </w:rPr>
              <w:t>.</w:t>
            </w:r>
          </w:p>
        </w:tc>
        <w:tc>
          <w:tcPr>
            <w:tcW w:w="1134" w:type="dxa"/>
            <w:shd w:val="clear" w:color="auto" w:fill="00B050"/>
            <w:vAlign w:val="center"/>
          </w:tcPr>
          <w:p w14:paraId="6CD75761" w14:textId="77777777" w:rsidR="008A7B8B" w:rsidRPr="00033520" w:rsidRDefault="008A7B8B" w:rsidP="00290E39">
            <w:pPr>
              <w:keepNext/>
              <w:spacing w:before="60" w:after="60"/>
              <w:jc w:val="center"/>
              <w:rPr>
                <w:rFonts w:cstheme="minorHAnsi"/>
                <w:sz w:val="18"/>
                <w:szCs w:val="18"/>
              </w:rPr>
            </w:pPr>
            <w:r w:rsidRPr="00033520">
              <w:rPr>
                <w:rFonts w:cstheme="minorHAnsi"/>
                <w:sz w:val="18"/>
                <w:szCs w:val="18"/>
              </w:rPr>
              <w:t>GREEN</w:t>
            </w:r>
          </w:p>
        </w:tc>
      </w:tr>
      <w:tr w:rsidR="008A7B8B" w:rsidRPr="005213E3" w14:paraId="29EF4EA8" w14:textId="77777777" w:rsidTr="00290E39">
        <w:tc>
          <w:tcPr>
            <w:tcW w:w="1276" w:type="dxa"/>
            <w:shd w:val="clear" w:color="auto" w:fill="auto"/>
            <w:vAlign w:val="center"/>
          </w:tcPr>
          <w:p w14:paraId="62728400" w14:textId="77777777" w:rsidR="008A7B8B" w:rsidRPr="0034424C" w:rsidRDefault="008A7B8B" w:rsidP="008A7B8B">
            <w:pPr>
              <w:spacing w:before="60" w:after="60"/>
              <w:jc w:val="center"/>
              <w:rPr>
                <w:rFonts w:cstheme="minorHAnsi"/>
                <w:b/>
                <w:sz w:val="18"/>
                <w:szCs w:val="18"/>
              </w:rPr>
            </w:pPr>
            <w:r>
              <w:rPr>
                <w:rFonts w:cstheme="minorHAnsi"/>
                <w:b/>
                <w:sz w:val="18"/>
                <w:szCs w:val="18"/>
              </w:rPr>
              <w:t>Continuity Cables</w:t>
            </w:r>
          </w:p>
        </w:tc>
        <w:tc>
          <w:tcPr>
            <w:tcW w:w="5812" w:type="dxa"/>
            <w:gridSpan w:val="11"/>
            <w:shd w:val="clear" w:color="auto" w:fill="auto"/>
          </w:tcPr>
          <w:p w14:paraId="6A8C5454" w14:textId="739D4B85"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Cables are all bolted at one end and clamped at the other end</w:t>
            </w:r>
            <w:r w:rsidR="003D148D" w:rsidRPr="00033520">
              <w:rPr>
                <w:rFonts w:asciiTheme="minorHAnsi" w:hAnsiTheme="minorHAnsi"/>
                <w:sz w:val="18"/>
                <w:szCs w:val="18"/>
              </w:rPr>
              <w:t xml:space="preserve"> (with one exception - see below)</w:t>
            </w:r>
            <w:r w:rsidRPr="00033520">
              <w:rPr>
                <w:rFonts w:asciiTheme="minorHAnsi" w:hAnsiTheme="minorHAnsi"/>
                <w:sz w:val="18"/>
                <w:szCs w:val="18"/>
              </w:rPr>
              <w:t>.  The cables were partially buried.</w:t>
            </w:r>
            <w:r w:rsidR="00DA7E2A" w:rsidRPr="00033520">
              <w:rPr>
                <w:rFonts w:asciiTheme="minorHAnsi" w:hAnsiTheme="minorHAnsi"/>
                <w:sz w:val="18"/>
                <w:szCs w:val="18"/>
              </w:rPr>
              <w:t xml:space="preserve">  </w:t>
            </w:r>
            <w:r w:rsidRPr="00033520">
              <w:rPr>
                <w:rFonts w:asciiTheme="minorHAnsi" w:hAnsiTheme="minorHAnsi"/>
                <w:sz w:val="18"/>
                <w:szCs w:val="18"/>
              </w:rPr>
              <w:t>All clamps were attached.</w:t>
            </w:r>
          </w:p>
          <w:p w14:paraId="248BF88D"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Cable 1 – skid bolt to PLET clamp</w:t>
            </w:r>
          </w:p>
          <w:p w14:paraId="28CB117D"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Cable 2 – skid bolt to PLET clamp</w:t>
            </w:r>
          </w:p>
          <w:p w14:paraId="116AC134"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East Cable 1 – skid clamp* to PLET clamp</w:t>
            </w:r>
          </w:p>
          <w:p w14:paraId="4782A4BB"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East Cable 2 – skid bolt to PLET clamp</w:t>
            </w:r>
          </w:p>
          <w:p w14:paraId="79F686A7" w14:textId="7467286C"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lastRenderedPageBreak/>
              <w:t xml:space="preserve">PFAP to Chain Tensioner Assembly – both not </w:t>
            </w:r>
            <w:r w:rsidR="003D148D" w:rsidRPr="00033520">
              <w:rPr>
                <w:rFonts w:asciiTheme="minorHAnsi" w:hAnsiTheme="minorHAnsi"/>
                <w:sz w:val="18"/>
                <w:szCs w:val="18"/>
              </w:rPr>
              <w:t>evented:</w:t>
            </w:r>
          </w:p>
          <w:p w14:paraId="0198A404" w14:textId="3486A1DC" w:rsidR="008A7B8B" w:rsidRPr="00033520" w:rsidRDefault="008A7B8B" w:rsidP="008A7B8B">
            <w:pPr>
              <w:pStyle w:val="ListParagraph"/>
              <w:numPr>
                <w:ilvl w:val="0"/>
                <w:numId w:val="31"/>
              </w:numPr>
              <w:spacing w:before="120" w:line="280" w:lineRule="atLeast"/>
              <w:jc w:val="both"/>
              <w:rPr>
                <w:rFonts w:asciiTheme="minorHAnsi" w:hAnsiTheme="minorHAnsi"/>
                <w:sz w:val="18"/>
                <w:szCs w:val="18"/>
              </w:rPr>
            </w:pPr>
            <w:r w:rsidRPr="00033520">
              <w:rPr>
                <w:rFonts w:asciiTheme="minorHAnsi" w:hAnsiTheme="minorHAnsi"/>
                <w:sz w:val="18"/>
                <w:szCs w:val="18"/>
              </w:rPr>
              <w:t>bolted to chain tensioner and clamped to the PFAP</w:t>
            </w:r>
          </w:p>
          <w:p w14:paraId="57D8DDEE" w14:textId="77777777" w:rsidR="008A7B8B" w:rsidRPr="00033520" w:rsidRDefault="008A7B8B" w:rsidP="008A7B8B">
            <w:pPr>
              <w:pStyle w:val="ListParagraph"/>
              <w:numPr>
                <w:ilvl w:val="0"/>
                <w:numId w:val="31"/>
              </w:numPr>
              <w:spacing w:before="120" w:line="280" w:lineRule="atLeast"/>
              <w:jc w:val="both"/>
              <w:rPr>
                <w:rFonts w:asciiTheme="minorHAnsi" w:hAnsiTheme="minorHAnsi"/>
                <w:sz w:val="18"/>
                <w:szCs w:val="18"/>
              </w:rPr>
            </w:pPr>
            <w:r w:rsidRPr="00033520">
              <w:rPr>
                <w:rFonts w:asciiTheme="minorHAnsi" w:hAnsiTheme="minorHAnsi"/>
                <w:sz w:val="18"/>
                <w:szCs w:val="18"/>
              </w:rPr>
              <w:t>bolted to the devil’s claw and bolted to the PFAP</w:t>
            </w:r>
          </w:p>
          <w:p w14:paraId="35C6E14F" w14:textId="2BFC3AAF" w:rsidR="008A7B8B" w:rsidRPr="00033520" w:rsidRDefault="008A7B8B" w:rsidP="008A7B8B">
            <w:pPr>
              <w:pStyle w:val="ListParagraph"/>
              <w:ind w:left="0"/>
              <w:jc w:val="both"/>
              <w:rPr>
                <w:rFonts w:asciiTheme="minorHAnsi" w:hAnsiTheme="minorHAnsi"/>
                <w:sz w:val="18"/>
                <w:szCs w:val="18"/>
              </w:rPr>
            </w:pPr>
            <w:r w:rsidRPr="00033520">
              <w:rPr>
                <w:rFonts w:asciiTheme="minorHAnsi" w:hAnsiTheme="minorHAnsi"/>
                <w:sz w:val="18"/>
                <w:szCs w:val="18"/>
              </w:rPr>
              <w:t>The continuity cable to the chain tensioner should be checked during future inspections</w:t>
            </w:r>
            <w:r w:rsidR="00DA7E2A" w:rsidRPr="00033520">
              <w:rPr>
                <w:rFonts w:asciiTheme="minorHAnsi" w:hAnsiTheme="minorHAnsi"/>
                <w:sz w:val="18"/>
                <w:szCs w:val="18"/>
              </w:rPr>
              <w:t>,</w:t>
            </w:r>
            <w:r w:rsidRPr="00033520">
              <w:rPr>
                <w:rFonts w:asciiTheme="minorHAnsi" w:hAnsiTheme="minorHAnsi"/>
                <w:sz w:val="18"/>
                <w:szCs w:val="18"/>
              </w:rPr>
              <w:t xml:space="preserve"> </w:t>
            </w:r>
            <w:r w:rsidR="00DA7E2A" w:rsidRPr="00033520">
              <w:rPr>
                <w:rFonts w:asciiTheme="minorHAnsi" w:hAnsiTheme="minorHAnsi"/>
                <w:sz w:val="18"/>
                <w:szCs w:val="18"/>
              </w:rPr>
              <w:t>however</w:t>
            </w:r>
            <w:r w:rsidRPr="00033520">
              <w:rPr>
                <w:rFonts w:asciiTheme="minorHAnsi" w:hAnsiTheme="minorHAnsi"/>
                <w:sz w:val="18"/>
                <w:szCs w:val="18"/>
              </w:rPr>
              <w:t xml:space="preserve"> the CP </w:t>
            </w:r>
            <w:r w:rsidR="00DA7E2A" w:rsidRPr="00033520">
              <w:rPr>
                <w:rFonts w:asciiTheme="minorHAnsi" w:hAnsiTheme="minorHAnsi"/>
                <w:sz w:val="18"/>
                <w:szCs w:val="18"/>
              </w:rPr>
              <w:t xml:space="preserve">potential reading </w:t>
            </w:r>
            <w:r w:rsidRPr="00033520">
              <w:rPr>
                <w:rFonts w:asciiTheme="minorHAnsi" w:hAnsiTheme="minorHAnsi"/>
                <w:sz w:val="18"/>
                <w:szCs w:val="18"/>
              </w:rPr>
              <w:t>taken on the chain tensioner test point was -1017mV, indicating good cathodic protection.</w:t>
            </w:r>
          </w:p>
          <w:p w14:paraId="1CE16B6B" w14:textId="0664032D" w:rsidR="008A7B8B" w:rsidRPr="00033520" w:rsidRDefault="008A7B8B" w:rsidP="00DA7E2A">
            <w:pPr>
              <w:spacing w:before="60" w:after="60"/>
              <w:jc w:val="both"/>
              <w:rPr>
                <w:rFonts w:asciiTheme="minorHAnsi" w:hAnsiTheme="minorHAnsi"/>
                <w:b/>
                <w:sz w:val="18"/>
                <w:szCs w:val="18"/>
              </w:rPr>
            </w:pPr>
            <w:r w:rsidRPr="00033520">
              <w:rPr>
                <w:rFonts w:asciiTheme="minorHAnsi" w:hAnsiTheme="minorHAnsi"/>
                <w:sz w:val="18"/>
                <w:szCs w:val="18"/>
              </w:rPr>
              <w:t xml:space="preserve">* </w:t>
            </w:r>
            <w:r w:rsidR="00DA7E2A" w:rsidRPr="00033520">
              <w:rPr>
                <w:rFonts w:asciiTheme="minorHAnsi" w:hAnsiTheme="minorHAnsi"/>
                <w:sz w:val="18"/>
                <w:szCs w:val="18"/>
              </w:rPr>
              <w:t>M</w:t>
            </w:r>
            <w:r w:rsidRPr="00033520">
              <w:rPr>
                <w:rFonts w:asciiTheme="minorHAnsi" w:hAnsiTheme="minorHAnsi"/>
                <w:sz w:val="18"/>
                <w:szCs w:val="18"/>
              </w:rPr>
              <w:t>ost likely a replacement cable, clamped at both ends.</w:t>
            </w:r>
          </w:p>
        </w:tc>
        <w:tc>
          <w:tcPr>
            <w:tcW w:w="1134" w:type="dxa"/>
            <w:shd w:val="clear" w:color="auto" w:fill="00B050"/>
            <w:vAlign w:val="center"/>
          </w:tcPr>
          <w:p w14:paraId="0EE2B2BA" w14:textId="77777777" w:rsidR="008A7B8B" w:rsidRPr="00033520" w:rsidRDefault="008A7B8B" w:rsidP="008A7B8B">
            <w:pPr>
              <w:keepNext/>
              <w:spacing w:before="60" w:after="60"/>
              <w:jc w:val="center"/>
              <w:rPr>
                <w:rFonts w:cstheme="minorHAnsi"/>
                <w:sz w:val="18"/>
                <w:szCs w:val="18"/>
              </w:rPr>
            </w:pPr>
            <w:r w:rsidRPr="00033520">
              <w:rPr>
                <w:rFonts w:cstheme="minorHAnsi"/>
                <w:sz w:val="18"/>
                <w:szCs w:val="18"/>
              </w:rPr>
              <w:lastRenderedPageBreak/>
              <w:t>GREEN</w:t>
            </w:r>
          </w:p>
        </w:tc>
      </w:tr>
      <w:tr w:rsidR="008A7B8B" w:rsidRPr="005213E3" w14:paraId="60B3B447" w14:textId="77777777" w:rsidTr="00290E39">
        <w:tc>
          <w:tcPr>
            <w:tcW w:w="1276" w:type="dxa"/>
            <w:shd w:val="clear" w:color="auto" w:fill="auto"/>
            <w:vAlign w:val="center"/>
          </w:tcPr>
          <w:p w14:paraId="5CA948A3" w14:textId="77777777" w:rsidR="008A7B8B" w:rsidRPr="0034424C" w:rsidRDefault="008A7B8B" w:rsidP="008A7B8B">
            <w:pPr>
              <w:spacing w:before="60" w:after="60"/>
              <w:jc w:val="center"/>
              <w:rPr>
                <w:rFonts w:cstheme="minorHAnsi"/>
                <w:b/>
                <w:sz w:val="18"/>
                <w:szCs w:val="18"/>
              </w:rPr>
            </w:pPr>
            <w:r>
              <w:rPr>
                <w:rFonts w:cstheme="minorHAnsi"/>
                <w:b/>
                <w:sz w:val="18"/>
                <w:szCs w:val="18"/>
              </w:rPr>
              <w:lastRenderedPageBreak/>
              <w:t>Corrosion</w:t>
            </w:r>
          </w:p>
        </w:tc>
        <w:tc>
          <w:tcPr>
            <w:tcW w:w="5812" w:type="dxa"/>
            <w:gridSpan w:val="11"/>
            <w:shd w:val="clear" w:color="auto" w:fill="auto"/>
            <w:vAlign w:val="center"/>
          </w:tcPr>
          <w:p w14:paraId="1FD6FF31" w14:textId="77777777" w:rsidR="00164940" w:rsidRPr="00033520" w:rsidRDefault="00164940" w:rsidP="00164940">
            <w:pPr>
              <w:spacing w:before="60" w:after="60"/>
              <w:jc w:val="both"/>
              <w:rPr>
                <w:rFonts w:asciiTheme="minorHAnsi" w:hAnsiTheme="minorHAnsi"/>
                <w:sz w:val="18"/>
                <w:szCs w:val="18"/>
              </w:rPr>
            </w:pPr>
            <w:r w:rsidRPr="00033520">
              <w:rPr>
                <w:rFonts w:asciiTheme="minorHAnsi" w:hAnsiTheme="minorHAnsi"/>
                <w:sz w:val="18"/>
                <w:szCs w:val="18"/>
              </w:rPr>
              <w:t>No corrosion events were logged.</w:t>
            </w:r>
          </w:p>
          <w:p w14:paraId="777C6C7B" w14:textId="45DA8048" w:rsidR="008A7B8B" w:rsidRPr="00033520" w:rsidRDefault="008A7B8B" w:rsidP="00164940">
            <w:pPr>
              <w:spacing w:before="60" w:after="60"/>
              <w:jc w:val="both"/>
              <w:rPr>
                <w:rFonts w:asciiTheme="minorHAnsi" w:hAnsiTheme="minorHAnsi"/>
                <w:b/>
                <w:sz w:val="18"/>
                <w:szCs w:val="18"/>
              </w:rPr>
            </w:pPr>
            <w:r w:rsidRPr="00033520">
              <w:rPr>
                <w:rFonts w:asciiTheme="minorHAnsi" w:hAnsiTheme="minorHAnsi"/>
                <w:sz w:val="18"/>
                <w:szCs w:val="18"/>
              </w:rPr>
              <w:t>Green Pin Heavy Duty shackle buried on this chain</w:t>
            </w:r>
            <w:r w:rsidR="00164940" w:rsidRPr="00033520">
              <w:rPr>
                <w:rFonts w:asciiTheme="minorHAnsi" w:hAnsiTheme="minorHAnsi"/>
                <w:sz w:val="18"/>
                <w:szCs w:val="18"/>
              </w:rPr>
              <w:t>,</w:t>
            </w:r>
            <w:r w:rsidRPr="00033520">
              <w:rPr>
                <w:rFonts w:asciiTheme="minorHAnsi" w:hAnsiTheme="minorHAnsi"/>
                <w:sz w:val="18"/>
                <w:szCs w:val="18"/>
              </w:rPr>
              <w:t xml:space="preserve"> so a corrosion check could not be done.</w:t>
            </w:r>
          </w:p>
        </w:tc>
        <w:tc>
          <w:tcPr>
            <w:tcW w:w="1134" w:type="dxa"/>
            <w:shd w:val="clear" w:color="auto" w:fill="00B050"/>
            <w:vAlign w:val="center"/>
          </w:tcPr>
          <w:p w14:paraId="7B5AAD35" w14:textId="77777777" w:rsidR="008A7B8B" w:rsidRPr="00033520" w:rsidRDefault="008A7B8B" w:rsidP="008A7B8B">
            <w:pPr>
              <w:keepNext/>
              <w:spacing w:before="60" w:after="60"/>
              <w:jc w:val="center"/>
              <w:rPr>
                <w:rFonts w:cstheme="minorHAnsi"/>
                <w:sz w:val="18"/>
                <w:szCs w:val="18"/>
              </w:rPr>
            </w:pPr>
            <w:r w:rsidRPr="00033520">
              <w:rPr>
                <w:rFonts w:cstheme="minorHAnsi"/>
                <w:sz w:val="18"/>
                <w:szCs w:val="18"/>
              </w:rPr>
              <w:t>GREEN</w:t>
            </w:r>
          </w:p>
        </w:tc>
      </w:tr>
      <w:tr w:rsidR="008A7B8B" w:rsidRPr="005213E3" w14:paraId="3F33C85B" w14:textId="77777777" w:rsidTr="008A7B8B">
        <w:tc>
          <w:tcPr>
            <w:tcW w:w="1276" w:type="dxa"/>
            <w:shd w:val="clear" w:color="auto" w:fill="auto"/>
            <w:vAlign w:val="center"/>
          </w:tcPr>
          <w:p w14:paraId="6917E287" w14:textId="77777777" w:rsidR="008A7B8B" w:rsidRDefault="008A7B8B" w:rsidP="008A7B8B">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294982D1" w14:textId="6A782711"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 xml:space="preserve">CP Steel, one </w:t>
            </w:r>
            <w:r w:rsidR="007E5686" w:rsidRPr="00033520">
              <w:rPr>
                <w:rFonts w:asciiTheme="minorHAnsi" w:hAnsiTheme="minorHAnsi"/>
                <w:sz w:val="18"/>
                <w:szCs w:val="18"/>
              </w:rPr>
              <w:t xml:space="preserve">on </w:t>
            </w:r>
            <w:r w:rsidRPr="00033520">
              <w:rPr>
                <w:rFonts w:asciiTheme="minorHAnsi" w:hAnsiTheme="minorHAnsi"/>
                <w:sz w:val="18"/>
                <w:szCs w:val="18"/>
              </w:rPr>
              <w:t>each component, showing good cathodic protection potential.</w:t>
            </w:r>
          </w:p>
          <w:p w14:paraId="042C4DCB"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 CP range -942mV to -1026mV</w:t>
            </w:r>
          </w:p>
          <w:p w14:paraId="32B10B43" w14:textId="498AA1FC"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Pile - CP -10</w:t>
            </w:r>
            <w:r w:rsidR="00431239">
              <w:rPr>
                <w:rFonts w:asciiTheme="minorHAnsi" w:hAnsiTheme="minorHAnsi"/>
                <w:sz w:val="18"/>
                <w:szCs w:val="18"/>
              </w:rPr>
              <w:t>60mV</w:t>
            </w:r>
          </w:p>
          <w:p w14:paraId="4D09CAC0"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Chain Tensioner - CP -1017mV</w:t>
            </w:r>
          </w:p>
          <w:p w14:paraId="0BB4178C" w14:textId="55E1DA90"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 xml:space="preserve">Chain Isolation Plate (w/ 2 anodes) </w:t>
            </w:r>
            <w:r w:rsidRPr="00033520">
              <w:rPr>
                <w:rFonts w:asciiTheme="minorHAnsi" w:hAnsiTheme="minorHAnsi"/>
                <w:b/>
                <w:sz w:val="18"/>
                <w:szCs w:val="18"/>
              </w:rPr>
              <w:t>-1126mV</w:t>
            </w:r>
            <w:r w:rsidR="00431239">
              <w:rPr>
                <w:rFonts w:asciiTheme="minorHAnsi" w:hAnsiTheme="minorHAnsi"/>
                <w:sz w:val="18"/>
                <w:szCs w:val="18"/>
              </w:rPr>
              <w:t>**</w:t>
            </w:r>
          </w:p>
          <w:p w14:paraId="16F809A3"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 xml:space="preserve">Chain shackle adjacent Isolation Plate, PLET side -1019mV </w:t>
            </w:r>
          </w:p>
          <w:p w14:paraId="44967966" w14:textId="2EB4D64A"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Chain - CP range –</w:t>
            </w:r>
            <w:r w:rsidR="00E23385" w:rsidRPr="00033520">
              <w:rPr>
                <w:rFonts w:asciiTheme="minorHAnsi" w:hAnsiTheme="minorHAnsi"/>
                <w:sz w:val="18"/>
                <w:szCs w:val="18"/>
              </w:rPr>
              <w:t xml:space="preserve"> </w:t>
            </w:r>
            <w:r w:rsidRPr="00033520">
              <w:rPr>
                <w:rFonts w:asciiTheme="minorHAnsi" w:hAnsiTheme="minorHAnsi"/>
                <w:sz w:val="18"/>
                <w:szCs w:val="18"/>
              </w:rPr>
              <w:t>none taken**</w:t>
            </w:r>
          </w:p>
          <w:p w14:paraId="5763DB17" w14:textId="4F811D1D"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 xml:space="preserve">* </w:t>
            </w:r>
            <w:r w:rsidR="007E5686" w:rsidRPr="00033520">
              <w:rPr>
                <w:rFonts w:asciiTheme="minorHAnsi" w:hAnsiTheme="minorHAnsi"/>
                <w:sz w:val="18"/>
                <w:szCs w:val="18"/>
              </w:rPr>
              <w:t>N</w:t>
            </w:r>
            <w:r w:rsidRPr="00033520">
              <w:rPr>
                <w:rFonts w:asciiTheme="minorHAnsi" w:hAnsiTheme="minorHAnsi"/>
                <w:sz w:val="18"/>
                <w:szCs w:val="18"/>
              </w:rPr>
              <w:t>on-protected steel, which is normal for chains.  Measurement not required.</w:t>
            </w:r>
          </w:p>
          <w:p w14:paraId="47918000" w14:textId="0CBDD002" w:rsidR="008A7B8B" w:rsidRPr="00033520" w:rsidRDefault="008A7B8B" w:rsidP="008A7B8B">
            <w:pPr>
              <w:spacing w:before="60" w:after="60"/>
              <w:jc w:val="both"/>
              <w:rPr>
                <w:rFonts w:asciiTheme="minorHAnsi" w:hAnsiTheme="minorHAnsi"/>
                <w:sz w:val="18"/>
                <w:szCs w:val="18"/>
              </w:rPr>
            </w:pPr>
            <w:r w:rsidRPr="00033520">
              <w:rPr>
                <w:rFonts w:asciiTheme="minorHAnsi" w:hAnsiTheme="minorHAnsi"/>
                <w:sz w:val="18"/>
                <w:szCs w:val="18"/>
              </w:rPr>
              <w:t xml:space="preserve">** </w:t>
            </w:r>
            <w:r w:rsidR="007E5686" w:rsidRPr="00033520">
              <w:rPr>
                <w:rFonts w:asciiTheme="minorHAnsi" w:hAnsiTheme="minorHAnsi"/>
                <w:sz w:val="18"/>
                <w:szCs w:val="18"/>
              </w:rPr>
              <w:t xml:space="preserve">The reading of </w:t>
            </w:r>
            <w:r w:rsidRPr="00033520">
              <w:rPr>
                <w:rFonts w:asciiTheme="minorHAnsi" w:hAnsiTheme="minorHAnsi"/>
                <w:b/>
                <w:sz w:val="18"/>
                <w:szCs w:val="18"/>
              </w:rPr>
              <w:t>-1126mV</w:t>
            </w:r>
            <w:r w:rsidRPr="00033520">
              <w:rPr>
                <w:rFonts w:asciiTheme="minorHAnsi" w:hAnsiTheme="minorHAnsi"/>
                <w:sz w:val="18"/>
                <w:szCs w:val="18"/>
              </w:rPr>
              <w:t xml:space="preserve"> on the chain isolation point is very negative and should be checked again.  The measurement is well outside the stated acceptable range of -850mV to -1</w:t>
            </w:r>
            <w:r w:rsidR="00431239">
              <w:rPr>
                <w:rFonts w:asciiTheme="minorHAnsi" w:hAnsiTheme="minorHAnsi"/>
                <w:sz w:val="18"/>
                <w:szCs w:val="18"/>
              </w:rPr>
              <w:t>1</w:t>
            </w:r>
            <w:r w:rsidR="00C36D1A">
              <w:rPr>
                <w:rFonts w:asciiTheme="minorHAnsi" w:hAnsiTheme="minorHAnsi"/>
                <w:sz w:val="18"/>
                <w:szCs w:val="18"/>
              </w:rPr>
              <w:t>00</w:t>
            </w:r>
            <w:r w:rsidRPr="00033520">
              <w:rPr>
                <w:rFonts w:asciiTheme="minorHAnsi" w:hAnsiTheme="minorHAnsi"/>
                <w:sz w:val="18"/>
                <w:szCs w:val="18"/>
              </w:rPr>
              <w:t>mV</w:t>
            </w:r>
            <w:r w:rsidR="007E5686" w:rsidRPr="00033520">
              <w:rPr>
                <w:rFonts w:asciiTheme="minorHAnsi" w:hAnsiTheme="minorHAnsi"/>
                <w:sz w:val="18"/>
                <w:szCs w:val="18"/>
              </w:rPr>
              <w:t xml:space="preserve"> and is considered likely to be erroneous.</w:t>
            </w:r>
          </w:p>
          <w:p w14:paraId="601D20E1" w14:textId="100481D1" w:rsidR="001C65E8" w:rsidRPr="00033520" w:rsidRDefault="001C65E8" w:rsidP="008A7B8B">
            <w:pPr>
              <w:spacing w:before="60" w:after="60"/>
              <w:jc w:val="both"/>
              <w:rPr>
                <w:rFonts w:asciiTheme="minorHAnsi" w:hAnsiTheme="minorHAnsi"/>
                <w:b/>
                <w:sz w:val="18"/>
                <w:szCs w:val="18"/>
              </w:rPr>
            </w:pPr>
            <w:r w:rsidRPr="00033520">
              <w:rPr>
                <w:rFonts w:asciiTheme="minorHAnsi" w:hAnsiTheme="minorHAnsi" w:cs="Tahoma"/>
                <w:sz w:val="18"/>
                <w:szCs w:val="18"/>
                <w:lang w:val="en-PH"/>
              </w:rPr>
              <w:t>IMSA Anomaly 20-0022 Chain Isolation Plate, CP out of Range, Status:</w:t>
            </w:r>
            <w:r w:rsidR="004C2E97" w:rsidRPr="00033520">
              <w:rPr>
                <w:rFonts w:asciiTheme="minorHAnsi" w:hAnsiTheme="minorHAnsi" w:cs="Tahoma"/>
                <w:sz w:val="18"/>
                <w:szCs w:val="18"/>
                <w:lang w:val="en-PH"/>
              </w:rPr>
              <w:t xml:space="preserve"> </w:t>
            </w:r>
            <w:r w:rsidRPr="00033520">
              <w:rPr>
                <w:rFonts w:asciiTheme="minorHAnsi" w:hAnsiTheme="minorHAnsi" w:cs="Tahoma"/>
                <w:sz w:val="18"/>
                <w:szCs w:val="18"/>
                <w:lang w:val="en-PH"/>
              </w:rPr>
              <w:t>Routine Monitoring.</w:t>
            </w:r>
          </w:p>
        </w:tc>
        <w:tc>
          <w:tcPr>
            <w:tcW w:w="1134" w:type="dxa"/>
            <w:shd w:val="clear" w:color="auto" w:fill="FFFF00"/>
            <w:vAlign w:val="center"/>
          </w:tcPr>
          <w:p w14:paraId="5883467B" w14:textId="6EB2740C" w:rsidR="008A7B8B" w:rsidRPr="00033520" w:rsidRDefault="008A7B8B" w:rsidP="008A7B8B">
            <w:pPr>
              <w:keepNext/>
              <w:spacing w:before="60" w:after="60"/>
              <w:jc w:val="center"/>
              <w:rPr>
                <w:rFonts w:cstheme="minorHAnsi"/>
                <w:sz w:val="18"/>
                <w:szCs w:val="18"/>
              </w:rPr>
            </w:pPr>
            <w:r w:rsidRPr="00033520">
              <w:rPr>
                <w:rFonts w:cstheme="minorHAnsi"/>
                <w:sz w:val="18"/>
                <w:szCs w:val="18"/>
              </w:rPr>
              <w:t>YELLOW</w:t>
            </w:r>
          </w:p>
        </w:tc>
      </w:tr>
      <w:tr w:rsidR="008A7B8B" w:rsidRPr="00033520" w14:paraId="595A2888" w14:textId="77777777" w:rsidTr="00290E39">
        <w:tc>
          <w:tcPr>
            <w:tcW w:w="1276" w:type="dxa"/>
            <w:shd w:val="clear" w:color="auto" w:fill="auto"/>
            <w:vAlign w:val="center"/>
          </w:tcPr>
          <w:p w14:paraId="0FF52938" w14:textId="7714CF50" w:rsidR="008A7B8B" w:rsidRPr="0034424C" w:rsidRDefault="008A7B8B" w:rsidP="00290E39">
            <w:pPr>
              <w:spacing w:before="60" w:after="60"/>
              <w:jc w:val="center"/>
              <w:rPr>
                <w:rFonts w:cstheme="minorHAnsi"/>
                <w:b/>
                <w:sz w:val="18"/>
                <w:szCs w:val="18"/>
              </w:rPr>
            </w:pPr>
            <w:r>
              <w:rPr>
                <w:rFonts w:cstheme="minorHAnsi"/>
                <w:b/>
                <w:sz w:val="18"/>
                <w:szCs w:val="18"/>
              </w:rPr>
              <w:t>Crossing</w:t>
            </w:r>
          </w:p>
        </w:tc>
        <w:tc>
          <w:tcPr>
            <w:tcW w:w="5812" w:type="dxa"/>
            <w:gridSpan w:val="11"/>
            <w:shd w:val="clear" w:color="auto" w:fill="auto"/>
            <w:vAlign w:val="center"/>
          </w:tcPr>
          <w:p w14:paraId="4B3B0EC4" w14:textId="0D861D40" w:rsidR="008A7B8B" w:rsidRPr="00033520" w:rsidRDefault="008A7B8B" w:rsidP="006E182F">
            <w:pPr>
              <w:spacing w:before="60" w:after="60"/>
              <w:jc w:val="both"/>
              <w:rPr>
                <w:rFonts w:asciiTheme="minorHAnsi" w:hAnsiTheme="minorHAnsi"/>
                <w:b/>
                <w:sz w:val="18"/>
                <w:szCs w:val="18"/>
              </w:rPr>
            </w:pPr>
            <w:r w:rsidRPr="00033520">
              <w:rPr>
                <w:rFonts w:asciiTheme="minorHAnsi" w:hAnsiTheme="minorHAnsi"/>
                <w:sz w:val="18"/>
                <w:szCs w:val="18"/>
              </w:rPr>
              <w:t xml:space="preserve">The Jumper Bridge 1 is a protection sleeve around Hold Back Chain No.2 where </w:t>
            </w:r>
            <w:r w:rsidR="006E182F" w:rsidRPr="00033520">
              <w:rPr>
                <w:rFonts w:asciiTheme="minorHAnsi" w:hAnsiTheme="minorHAnsi"/>
                <w:sz w:val="18"/>
                <w:szCs w:val="18"/>
              </w:rPr>
              <w:t xml:space="preserve">it crosses </w:t>
            </w:r>
            <w:r w:rsidRPr="00033520">
              <w:rPr>
                <w:rFonts w:asciiTheme="minorHAnsi" w:hAnsiTheme="minorHAnsi"/>
                <w:sz w:val="18"/>
                <w:szCs w:val="18"/>
              </w:rPr>
              <w:t>over the PM Flowline Jumper 1.   The chain at the sleeve location is buoy</w:t>
            </w:r>
            <w:r w:rsidR="001F3910" w:rsidRPr="00033520">
              <w:rPr>
                <w:rFonts w:asciiTheme="minorHAnsi" w:hAnsiTheme="minorHAnsi"/>
                <w:sz w:val="18"/>
                <w:szCs w:val="18"/>
              </w:rPr>
              <w:t>ed</w:t>
            </w:r>
            <w:r w:rsidRPr="00033520">
              <w:rPr>
                <w:rFonts w:asciiTheme="minorHAnsi" w:hAnsiTheme="minorHAnsi"/>
                <w:sz w:val="18"/>
                <w:szCs w:val="18"/>
              </w:rPr>
              <w:t xml:space="preserve"> up by 3 buoyancy modules.  The sleeve and jumper are in contact</w:t>
            </w:r>
            <w:r w:rsidR="001F3910" w:rsidRPr="00033520">
              <w:rPr>
                <w:rFonts w:asciiTheme="minorHAnsi" w:hAnsiTheme="minorHAnsi"/>
                <w:sz w:val="18"/>
                <w:szCs w:val="18"/>
              </w:rPr>
              <w:t>,</w:t>
            </w:r>
            <w:r w:rsidRPr="00033520">
              <w:rPr>
                <w:rFonts w:asciiTheme="minorHAnsi" w:hAnsiTheme="minorHAnsi"/>
                <w:sz w:val="18"/>
                <w:szCs w:val="18"/>
              </w:rPr>
              <w:t xml:space="preserve"> </w:t>
            </w:r>
            <w:r w:rsidR="001F3910" w:rsidRPr="00033520">
              <w:rPr>
                <w:rFonts w:asciiTheme="minorHAnsi" w:hAnsiTheme="minorHAnsi"/>
                <w:sz w:val="18"/>
                <w:szCs w:val="18"/>
              </w:rPr>
              <w:t>however</w:t>
            </w:r>
            <w:r w:rsidRPr="00033520">
              <w:rPr>
                <w:rFonts w:asciiTheme="minorHAnsi" w:hAnsiTheme="minorHAnsi"/>
                <w:sz w:val="18"/>
                <w:szCs w:val="18"/>
              </w:rPr>
              <w:t xml:space="preserve"> there is no apparent abrasion or evidence of relative movement between the two components.  </w:t>
            </w:r>
            <w:r w:rsidR="001F3910" w:rsidRPr="00033520">
              <w:rPr>
                <w:rFonts w:asciiTheme="minorHAnsi" w:hAnsiTheme="minorHAnsi"/>
                <w:sz w:val="18"/>
                <w:szCs w:val="18"/>
              </w:rPr>
              <w:t>T</w:t>
            </w:r>
            <w:r w:rsidRPr="00033520">
              <w:rPr>
                <w:rFonts w:asciiTheme="minorHAnsi" w:hAnsiTheme="minorHAnsi"/>
                <w:sz w:val="18"/>
                <w:szCs w:val="18"/>
              </w:rPr>
              <w:t>he MBES plot of the PM Flowline Jumper 1 clearly shows a trench made by N-S lateral movement of the jumper, which indicates that there is relative movement during the thermal expansion and contraction of the jumper.</w:t>
            </w:r>
          </w:p>
        </w:tc>
        <w:tc>
          <w:tcPr>
            <w:tcW w:w="1134" w:type="dxa"/>
            <w:shd w:val="clear" w:color="auto" w:fill="00B050"/>
            <w:vAlign w:val="center"/>
          </w:tcPr>
          <w:p w14:paraId="33B246FD" w14:textId="77777777" w:rsidR="008A7B8B" w:rsidRPr="00033520" w:rsidRDefault="008A7B8B" w:rsidP="00290E39">
            <w:pPr>
              <w:keepNext/>
              <w:spacing w:before="60" w:after="60"/>
              <w:jc w:val="center"/>
              <w:rPr>
                <w:rFonts w:cstheme="minorHAnsi"/>
                <w:sz w:val="18"/>
                <w:szCs w:val="18"/>
              </w:rPr>
            </w:pPr>
            <w:r w:rsidRPr="00033520">
              <w:rPr>
                <w:rFonts w:cstheme="minorHAnsi"/>
                <w:sz w:val="18"/>
                <w:szCs w:val="18"/>
              </w:rPr>
              <w:t>GREEN</w:t>
            </w:r>
          </w:p>
        </w:tc>
      </w:tr>
      <w:tr w:rsidR="008A7B8B" w:rsidRPr="005213E3" w14:paraId="06ACE482" w14:textId="77777777" w:rsidTr="00290E39">
        <w:tc>
          <w:tcPr>
            <w:tcW w:w="1276" w:type="dxa"/>
            <w:shd w:val="clear" w:color="auto" w:fill="auto"/>
            <w:vAlign w:val="center"/>
          </w:tcPr>
          <w:p w14:paraId="409A2592" w14:textId="77777777" w:rsidR="008A7B8B" w:rsidRPr="0034424C" w:rsidRDefault="008A7B8B" w:rsidP="008A7B8B">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vAlign w:val="center"/>
          </w:tcPr>
          <w:p w14:paraId="678C127D" w14:textId="6D1CE375"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Two items of debris were noted on the anode skids</w:t>
            </w:r>
            <w:r w:rsidR="001F3910" w:rsidRPr="00033520">
              <w:rPr>
                <w:rFonts w:asciiTheme="minorHAnsi" w:hAnsiTheme="minorHAnsi"/>
                <w:sz w:val="18"/>
                <w:szCs w:val="18"/>
              </w:rPr>
              <w:t>:</w:t>
            </w:r>
          </w:p>
          <w:p w14:paraId="4A8FC4CF" w14:textId="68231300"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- 4 x installation, wire rope slings</w:t>
            </w:r>
          </w:p>
          <w:p w14:paraId="20C1DD4A"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East - 4 x installation, wire rope slings</w:t>
            </w:r>
          </w:p>
          <w:p w14:paraId="3E724A89" w14:textId="7DEB1924" w:rsidR="001F3910" w:rsidRPr="00033520" w:rsidRDefault="001F3910" w:rsidP="00EE3573">
            <w:pPr>
              <w:jc w:val="both"/>
              <w:rPr>
                <w:rFonts w:asciiTheme="minorHAnsi" w:hAnsiTheme="minorHAnsi"/>
                <w:sz w:val="18"/>
                <w:szCs w:val="18"/>
              </w:rPr>
            </w:pPr>
            <w:r w:rsidRPr="00033520">
              <w:rPr>
                <w:rFonts w:asciiTheme="minorHAnsi" w:hAnsiTheme="minorHAnsi"/>
                <w:sz w:val="18"/>
                <w:szCs w:val="18"/>
              </w:rPr>
              <w:t>The wire rope slings are not a hazard to the ROV and are not an integrity threat.</w:t>
            </w:r>
          </w:p>
        </w:tc>
        <w:tc>
          <w:tcPr>
            <w:tcW w:w="1134" w:type="dxa"/>
            <w:shd w:val="clear" w:color="auto" w:fill="00B050"/>
            <w:vAlign w:val="center"/>
          </w:tcPr>
          <w:p w14:paraId="41A233E0" w14:textId="77777777" w:rsidR="008A7B8B" w:rsidRPr="00033520" w:rsidRDefault="008A7B8B" w:rsidP="008A7B8B">
            <w:pPr>
              <w:keepNext/>
              <w:spacing w:before="60" w:after="60"/>
              <w:jc w:val="center"/>
              <w:rPr>
                <w:rFonts w:cstheme="minorHAnsi"/>
                <w:sz w:val="18"/>
                <w:szCs w:val="18"/>
              </w:rPr>
            </w:pPr>
            <w:r w:rsidRPr="00033520">
              <w:rPr>
                <w:rFonts w:cstheme="minorHAnsi"/>
                <w:sz w:val="18"/>
                <w:szCs w:val="18"/>
              </w:rPr>
              <w:t>GREEN</w:t>
            </w:r>
          </w:p>
        </w:tc>
      </w:tr>
      <w:tr w:rsidR="008A7B8B" w:rsidRPr="005213E3" w14:paraId="072D47DD" w14:textId="77777777" w:rsidTr="00290E39">
        <w:tc>
          <w:tcPr>
            <w:tcW w:w="1276" w:type="dxa"/>
            <w:shd w:val="clear" w:color="auto" w:fill="auto"/>
            <w:vAlign w:val="center"/>
          </w:tcPr>
          <w:p w14:paraId="31C6F152" w14:textId="6FF6B0EE" w:rsidR="008A7B8B" w:rsidRDefault="008A7B8B" w:rsidP="008A7B8B">
            <w:pPr>
              <w:spacing w:before="60" w:after="60"/>
              <w:jc w:val="center"/>
              <w:rPr>
                <w:rFonts w:cstheme="minorHAnsi"/>
                <w:b/>
                <w:sz w:val="18"/>
                <w:szCs w:val="18"/>
              </w:rPr>
            </w:pPr>
            <w:r>
              <w:rPr>
                <w:rFonts w:cstheme="minorHAnsi"/>
                <w:b/>
                <w:sz w:val="18"/>
                <w:szCs w:val="18"/>
              </w:rPr>
              <w:t>PLET DC Alignment on Flowline 02</w:t>
            </w:r>
          </w:p>
        </w:tc>
        <w:tc>
          <w:tcPr>
            <w:tcW w:w="5812" w:type="dxa"/>
            <w:gridSpan w:val="11"/>
            <w:shd w:val="clear" w:color="auto" w:fill="auto"/>
            <w:vAlign w:val="center"/>
          </w:tcPr>
          <w:p w14:paraId="1D3D1107" w14:textId="594FF8F3"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Measurements were taken during the C4A Baseline Survey (Cold) on 8 Feb 2018.  No check was done during the Hot Baseline Survey, August 2019.</w:t>
            </w:r>
          </w:p>
          <w:p w14:paraId="4AC2F2F0" w14:textId="0DA6E24E"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 xml:space="preserve">PLET DC Northeast </w:t>
            </w:r>
            <w:r w:rsidR="008C3A76">
              <w:rPr>
                <w:rFonts w:asciiTheme="minorHAnsi" w:hAnsiTheme="minorHAnsi"/>
                <w:sz w:val="18"/>
                <w:szCs w:val="18"/>
              </w:rPr>
              <w:t>-</w:t>
            </w:r>
            <w:r w:rsidRPr="00033520">
              <w:rPr>
                <w:rFonts w:asciiTheme="minorHAnsi" w:hAnsiTheme="minorHAnsi"/>
                <w:sz w:val="18"/>
                <w:szCs w:val="18"/>
              </w:rPr>
              <w:t xml:space="preserve"> 0m (Range -0.5m / +3.0m)</w:t>
            </w:r>
          </w:p>
          <w:p w14:paraId="33EEC046" w14:textId="69711852" w:rsidR="008A7B8B" w:rsidRPr="00033520" w:rsidRDefault="008C3A76" w:rsidP="008A7B8B">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DC Southwest -</w:t>
            </w:r>
            <w:r w:rsidR="008A7B8B" w:rsidRPr="00033520">
              <w:rPr>
                <w:rFonts w:asciiTheme="minorHAnsi" w:hAnsiTheme="minorHAnsi"/>
                <w:sz w:val="18"/>
                <w:szCs w:val="18"/>
              </w:rPr>
              <w:t xml:space="preserve"> 0m (Range -0.5m / +3.0m)</w:t>
            </w:r>
          </w:p>
          <w:p w14:paraId="64A0C20B" w14:textId="0ECB5C01" w:rsidR="008A7B8B" w:rsidRPr="00033520" w:rsidRDefault="008A7B8B" w:rsidP="008C3A76">
            <w:pPr>
              <w:spacing w:before="60" w:after="60"/>
              <w:jc w:val="both"/>
              <w:rPr>
                <w:rFonts w:asciiTheme="minorHAnsi" w:hAnsiTheme="minorHAnsi"/>
                <w:sz w:val="18"/>
                <w:szCs w:val="18"/>
              </w:rPr>
            </w:pPr>
            <w:r w:rsidRPr="00033520">
              <w:rPr>
                <w:rFonts w:asciiTheme="minorHAnsi" w:hAnsiTheme="minorHAnsi"/>
                <w:sz w:val="18"/>
                <w:szCs w:val="18"/>
              </w:rPr>
              <w:t>The flowline was no</w:t>
            </w:r>
            <w:r w:rsidR="008C3A76">
              <w:rPr>
                <w:rFonts w:asciiTheme="minorHAnsi" w:hAnsiTheme="minorHAnsi"/>
                <w:sz w:val="18"/>
                <w:szCs w:val="18"/>
              </w:rPr>
              <w:t xml:space="preserve">t </w:t>
            </w:r>
            <w:r w:rsidRPr="00033520">
              <w:rPr>
                <w:rFonts w:asciiTheme="minorHAnsi" w:hAnsiTheme="minorHAnsi"/>
                <w:sz w:val="18"/>
                <w:szCs w:val="18"/>
              </w:rPr>
              <w:t>producing (cold) during the survey.</w:t>
            </w:r>
          </w:p>
        </w:tc>
        <w:tc>
          <w:tcPr>
            <w:tcW w:w="1134" w:type="dxa"/>
            <w:shd w:val="clear" w:color="auto" w:fill="00B050"/>
            <w:vAlign w:val="center"/>
          </w:tcPr>
          <w:p w14:paraId="0641036E" w14:textId="77777777" w:rsidR="008A7B8B" w:rsidRPr="00033520" w:rsidRDefault="008A7B8B" w:rsidP="008A7B8B">
            <w:pPr>
              <w:keepNext/>
              <w:spacing w:before="60" w:after="60"/>
              <w:jc w:val="center"/>
              <w:rPr>
                <w:rFonts w:cstheme="minorHAnsi"/>
                <w:sz w:val="18"/>
                <w:szCs w:val="18"/>
              </w:rPr>
            </w:pPr>
            <w:r w:rsidRPr="00033520">
              <w:rPr>
                <w:rFonts w:cstheme="minorHAnsi"/>
                <w:sz w:val="18"/>
                <w:szCs w:val="18"/>
              </w:rPr>
              <w:t>GREEN</w:t>
            </w:r>
          </w:p>
        </w:tc>
      </w:tr>
      <w:tr w:rsidR="008A7B8B" w:rsidRPr="005213E3" w14:paraId="00C79F06" w14:textId="77777777" w:rsidTr="00290E39">
        <w:tc>
          <w:tcPr>
            <w:tcW w:w="1276" w:type="dxa"/>
            <w:shd w:val="clear" w:color="auto" w:fill="auto"/>
            <w:vAlign w:val="center"/>
          </w:tcPr>
          <w:p w14:paraId="6F2AA5E6" w14:textId="77777777" w:rsidR="008A7B8B" w:rsidRDefault="008A7B8B" w:rsidP="008A7B8B">
            <w:pPr>
              <w:spacing w:before="60" w:after="60"/>
              <w:jc w:val="center"/>
              <w:rPr>
                <w:rFonts w:cstheme="minorHAnsi"/>
                <w:b/>
                <w:sz w:val="18"/>
                <w:szCs w:val="18"/>
              </w:rPr>
            </w:pPr>
            <w:r>
              <w:rPr>
                <w:rFonts w:cstheme="minorHAnsi"/>
                <w:b/>
                <w:sz w:val="18"/>
                <w:szCs w:val="18"/>
              </w:rPr>
              <w:t>Status Check</w:t>
            </w:r>
          </w:p>
        </w:tc>
        <w:tc>
          <w:tcPr>
            <w:tcW w:w="5812" w:type="dxa"/>
            <w:gridSpan w:val="11"/>
            <w:shd w:val="clear" w:color="auto" w:fill="auto"/>
            <w:vAlign w:val="center"/>
          </w:tcPr>
          <w:p w14:paraId="0CD5018C" w14:textId="023DAB0B"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 xml:space="preserve">The status of the following items was checked and </w:t>
            </w:r>
            <w:r w:rsidR="00A1795B" w:rsidRPr="00033520">
              <w:rPr>
                <w:rFonts w:asciiTheme="minorHAnsi" w:hAnsiTheme="minorHAnsi"/>
                <w:sz w:val="18"/>
                <w:szCs w:val="18"/>
              </w:rPr>
              <w:t>videoed</w:t>
            </w:r>
            <w:r w:rsidRPr="00033520">
              <w:rPr>
                <w:rFonts w:asciiTheme="minorHAnsi" w:hAnsiTheme="minorHAnsi"/>
                <w:sz w:val="18"/>
                <w:szCs w:val="18"/>
              </w:rPr>
              <w:t xml:space="preserve"> during the survey and there were no associated findings. </w:t>
            </w:r>
          </w:p>
          <w:p w14:paraId="62A92269" w14:textId="46BB293B"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Frame Bullseye - 1° between Quadrant 1 &amp; 2 (N)</w:t>
            </w:r>
            <w:r w:rsidR="009333DE" w:rsidRPr="00033520">
              <w:rPr>
                <w:rFonts w:asciiTheme="minorHAnsi" w:hAnsiTheme="minorHAnsi"/>
                <w:sz w:val="18"/>
                <w:szCs w:val="18"/>
              </w:rPr>
              <w:t>.</w:t>
            </w:r>
          </w:p>
          <w:p w14:paraId="0D9A0C16" w14:textId="51948FBF"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PFAP Bullseye - 0. 5° Quadrant 3 (NE)</w:t>
            </w:r>
            <w:r w:rsidR="009333DE" w:rsidRPr="00033520">
              <w:rPr>
                <w:rFonts w:asciiTheme="minorHAnsi" w:hAnsiTheme="minorHAnsi"/>
                <w:sz w:val="18"/>
                <w:szCs w:val="18"/>
              </w:rPr>
              <w:t>.</w:t>
            </w:r>
          </w:p>
          <w:p w14:paraId="69CE57B8" w14:textId="4C8334D7" w:rsidR="008A7B8B"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w:t>
            </w:r>
            <w:r w:rsidR="008C3A76">
              <w:rPr>
                <w:rFonts w:asciiTheme="minorHAnsi" w:hAnsiTheme="minorHAnsi"/>
                <w:sz w:val="18"/>
                <w:szCs w:val="18"/>
              </w:rPr>
              <w:t>FAP Chain Devil’s Claw Setting -</w:t>
            </w:r>
            <w:r w:rsidRPr="00033520">
              <w:rPr>
                <w:rFonts w:asciiTheme="minorHAnsi" w:hAnsiTheme="minorHAnsi"/>
                <w:sz w:val="18"/>
                <w:szCs w:val="18"/>
              </w:rPr>
              <w:t xml:space="preserve"> 1.43 on the scale</w:t>
            </w:r>
            <w:r w:rsidR="009333DE" w:rsidRPr="00033520">
              <w:rPr>
                <w:rFonts w:asciiTheme="minorHAnsi" w:hAnsiTheme="minorHAnsi"/>
                <w:sz w:val="18"/>
                <w:szCs w:val="18"/>
              </w:rPr>
              <w:t>.</w:t>
            </w:r>
          </w:p>
          <w:p w14:paraId="23342C1F" w14:textId="28B67459" w:rsidR="008A7B8B" w:rsidRPr="00033520" w:rsidRDefault="008A7B8B" w:rsidP="008C3A76">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lastRenderedPageBreak/>
              <w:t>PL</w:t>
            </w:r>
            <w:r w:rsidR="008C3A76">
              <w:rPr>
                <w:rFonts w:asciiTheme="minorHAnsi" w:hAnsiTheme="minorHAnsi"/>
                <w:sz w:val="18"/>
                <w:szCs w:val="18"/>
              </w:rPr>
              <w:t>ET Isolation Valve 031-FIV-021 -</w:t>
            </w:r>
            <w:r w:rsidRPr="00033520">
              <w:rPr>
                <w:rFonts w:asciiTheme="minorHAnsi" w:hAnsiTheme="minorHAnsi"/>
                <w:sz w:val="18"/>
                <w:szCs w:val="18"/>
              </w:rPr>
              <w:t xml:space="preserve"> in the OPEN position</w:t>
            </w:r>
          </w:p>
        </w:tc>
        <w:tc>
          <w:tcPr>
            <w:tcW w:w="1134" w:type="dxa"/>
            <w:shd w:val="clear" w:color="auto" w:fill="00B050"/>
            <w:vAlign w:val="center"/>
          </w:tcPr>
          <w:p w14:paraId="238D5A22" w14:textId="77777777" w:rsidR="008A7B8B" w:rsidRPr="00033520" w:rsidRDefault="008A7B8B" w:rsidP="008A7B8B">
            <w:pPr>
              <w:keepNext/>
              <w:spacing w:before="60" w:after="60"/>
              <w:jc w:val="center"/>
              <w:rPr>
                <w:rFonts w:cstheme="minorHAnsi"/>
                <w:sz w:val="18"/>
                <w:szCs w:val="18"/>
              </w:rPr>
            </w:pPr>
            <w:r w:rsidRPr="00033520">
              <w:rPr>
                <w:rFonts w:cstheme="minorHAnsi"/>
                <w:sz w:val="18"/>
                <w:szCs w:val="18"/>
              </w:rPr>
              <w:lastRenderedPageBreak/>
              <w:t>GREEN</w:t>
            </w:r>
          </w:p>
        </w:tc>
      </w:tr>
      <w:tr w:rsidR="008A7B8B" w:rsidRPr="005213E3" w14:paraId="05601368" w14:textId="77777777" w:rsidTr="00290E39">
        <w:tc>
          <w:tcPr>
            <w:tcW w:w="1276" w:type="dxa"/>
            <w:shd w:val="clear" w:color="auto" w:fill="auto"/>
            <w:vAlign w:val="center"/>
          </w:tcPr>
          <w:p w14:paraId="052C6666" w14:textId="77777777" w:rsidR="008A7B8B" w:rsidRDefault="008A7B8B" w:rsidP="008A7B8B">
            <w:pPr>
              <w:spacing w:before="60" w:after="60"/>
              <w:jc w:val="center"/>
              <w:rPr>
                <w:rFonts w:cstheme="minorHAnsi"/>
                <w:b/>
                <w:sz w:val="18"/>
                <w:szCs w:val="18"/>
              </w:rPr>
            </w:pPr>
            <w:r>
              <w:rPr>
                <w:rFonts w:cstheme="minorHAnsi"/>
                <w:b/>
                <w:sz w:val="18"/>
                <w:szCs w:val="18"/>
              </w:rPr>
              <w:lastRenderedPageBreak/>
              <w:t>Seabed Condition</w:t>
            </w:r>
          </w:p>
        </w:tc>
        <w:tc>
          <w:tcPr>
            <w:tcW w:w="5812" w:type="dxa"/>
            <w:gridSpan w:val="11"/>
            <w:shd w:val="clear" w:color="auto" w:fill="auto"/>
            <w:vAlign w:val="center"/>
          </w:tcPr>
          <w:p w14:paraId="136119E5" w14:textId="6E5555B7" w:rsidR="008A7B8B" w:rsidRPr="00033520" w:rsidRDefault="008A7B8B" w:rsidP="008A7B8B">
            <w:pPr>
              <w:spacing w:before="60" w:after="60"/>
              <w:jc w:val="both"/>
              <w:rPr>
                <w:rFonts w:asciiTheme="minorHAnsi" w:hAnsiTheme="minorHAnsi"/>
                <w:sz w:val="18"/>
                <w:szCs w:val="18"/>
              </w:rPr>
            </w:pPr>
            <w:r w:rsidRPr="00033520">
              <w:rPr>
                <w:rFonts w:asciiTheme="minorHAnsi" w:hAnsiTheme="minorHAnsi"/>
                <w:sz w:val="18"/>
                <w:szCs w:val="18"/>
              </w:rPr>
              <w:t xml:space="preserve">The seabed is mainly silt/sand and from the MBES survey, the PLET Frame and wings appear to be buried and ‘scoured out’ around the components that protrude above the PLET base frame.  Although the status is </w:t>
            </w:r>
            <w:r w:rsidR="009333DE" w:rsidRPr="00033520">
              <w:rPr>
                <w:sz w:val="18"/>
                <w:szCs w:val="18"/>
              </w:rPr>
              <w:t xml:space="preserve">currently </w:t>
            </w:r>
            <w:r w:rsidRPr="00033520">
              <w:rPr>
                <w:rFonts w:asciiTheme="minorHAnsi" w:hAnsiTheme="minorHAnsi"/>
                <w:sz w:val="18"/>
                <w:szCs w:val="18"/>
              </w:rPr>
              <w:t>GREEN, the scour and burial of the PLETs should be trended over successive surveys.  MBES surveys will give the best overview and the ROV surveys can add the required detailed observations.</w:t>
            </w:r>
          </w:p>
        </w:tc>
        <w:tc>
          <w:tcPr>
            <w:tcW w:w="1134" w:type="dxa"/>
            <w:shd w:val="clear" w:color="auto" w:fill="00B050"/>
            <w:vAlign w:val="center"/>
          </w:tcPr>
          <w:p w14:paraId="0F2B2611" w14:textId="77777777" w:rsidR="008A7B8B" w:rsidRPr="00033520" w:rsidRDefault="008A7B8B" w:rsidP="008A7B8B">
            <w:pPr>
              <w:keepNext/>
              <w:spacing w:before="60" w:after="60"/>
              <w:jc w:val="center"/>
              <w:rPr>
                <w:rFonts w:cstheme="minorHAnsi"/>
                <w:sz w:val="18"/>
                <w:szCs w:val="18"/>
              </w:rPr>
            </w:pPr>
            <w:r w:rsidRPr="00033520">
              <w:rPr>
                <w:rFonts w:cstheme="minorHAnsi"/>
                <w:sz w:val="18"/>
                <w:szCs w:val="18"/>
              </w:rPr>
              <w:t>GREEN</w:t>
            </w:r>
          </w:p>
        </w:tc>
      </w:tr>
      <w:tr w:rsidR="008A7B8B" w:rsidRPr="005213E3" w14:paraId="705D9D54" w14:textId="77777777" w:rsidTr="00290E39">
        <w:tc>
          <w:tcPr>
            <w:tcW w:w="1276" w:type="dxa"/>
            <w:shd w:val="clear" w:color="auto" w:fill="auto"/>
            <w:vAlign w:val="center"/>
          </w:tcPr>
          <w:p w14:paraId="51D52F6A" w14:textId="77777777" w:rsidR="008A7B8B" w:rsidRDefault="008A7B8B" w:rsidP="008A7B8B">
            <w:pPr>
              <w:spacing w:before="40" w:after="40"/>
              <w:jc w:val="center"/>
              <w:rPr>
                <w:rFonts w:cstheme="minorHAnsi"/>
                <w:b/>
                <w:sz w:val="18"/>
                <w:szCs w:val="18"/>
              </w:rPr>
            </w:pPr>
            <w:r>
              <w:rPr>
                <w:rFonts w:cstheme="minorHAnsi"/>
                <w:b/>
                <w:sz w:val="18"/>
                <w:szCs w:val="18"/>
              </w:rPr>
              <w:t>Burial (Structural)</w:t>
            </w:r>
          </w:p>
        </w:tc>
        <w:tc>
          <w:tcPr>
            <w:tcW w:w="5812" w:type="dxa"/>
            <w:gridSpan w:val="11"/>
            <w:shd w:val="clear" w:color="auto" w:fill="auto"/>
          </w:tcPr>
          <w:p w14:paraId="240B2605" w14:textId="77777777"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The video survey of the PLET Mudmat Wings confirmed the MBES survey results, both mudmats are buried.</w:t>
            </w:r>
          </w:p>
          <w:p w14:paraId="5ABE5765" w14:textId="2C71EF2E"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East Mudmat Wing - 100% buried t</w:t>
            </w:r>
            <w:r w:rsidR="008C3A76">
              <w:rPr>
                <w:rFonts w:asciiTheme="minorHAnsi" w:hAnsiTheme="minorHAnsi"/>
                <w:sz w:val="18"/>
                <w:szCs w:val="18"/>
              </w:rPr>
              <w:t xml:space="preserve"> </w:t>
            </w:r>
            <w:r w:rsidRPr="00033520">
              <w:rPr>
                <w:rFonts w:asciiTheme="minorHAnsi" w:hAnsiTheme="minorHAnsi"/>
                <w:sz w:val="18"/>
                <w:szCs w:val="18"/>
              </w:rPr>
              <w:t>o an estimated depth of 0.15m</w:t>
            </w:r>
          </w:p>
          <w:p w14:paraId="1656EE94" w14:textId="0274DA80" w:rsidR="008A7B8B" w:rsidRPr="00033520" w:rsidRDefault="00F22FEE" w:rsidP="008A7B8B">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West Mudmat Wing -</w:t>
            </w:r>
            <w:r w:rsidR="008A7B8B" w:rsidRPr="00033520">
              <w:rPr>
                <w:rFonts w:asciiTheme="minorHAnsi" w:hAnsiTheme="minorHAnsi"/>
                <w:sz w:val="18"/>
                <w:szCs w:val="18"/>
              </w:rPr>
              <w:t xml:space="preserve"> 100% buried to an estimated depth of</w:t>
            </w:r>
            <w:r w:rsidR="008C3A76">
              <w:rPr>
                <w:rFonts w:asciiTheme="minorHAnsi" w:hAnsiTheme="minorHAnsi"/>
                <w:sz w:val="18"/>
                <w:szCs w:val="18"/>
              </w:rPr>
              <w:t xml:space="preserve"> </w:t>
            </w:r>
            <w:r w:rsidR="008A7B8B" w:rsidRPr="00033520">
              <w:rPr>
                <w:rFonts w:asciiTheme="minorHAnsi" w:hAnsiTheme="minorHAnsi"/>
                <w:sz w:val="18"/>
                <w:szCs w:val="18"/>
              </w:rPr>
              <w:t xml:space="preserve"> 0.15m</w:t>
            </w:r>
          </w:p>
        </w:tc>
        <w:tc>
          <w:tcPr>
            <w:tcW w:w="1134" w:type="dxa"/>
            <w:shd w:val="clear" w:color="auto" w:fill="00B050"/>
            <w:vAlign w:val="center"/>
          </w:tcPr>
          <w:p w14:paraId="200B663B" w14:textId="77777777" w:rsidR="008A7B8B" w:rsidRPr="00033520" w:rsidRDefault="008A7B8B" w:rsidP="008A7B8B">
            <w:pPr>
              <w:keepNext/>
              <w:spacing w:before="40" w:after="40"/>
              <w:jc w:val="center"/>
              <w:rPr>
                <w:rFonts w:cstheme="minorHAnsi"/>
                <w:sz w:val="18"/>
                <w:szCs w:val="18"/>
              </w:rPr>
            </w:pPr>
            <w:r w:rsidRPr="00033520">
              <w:rPr>
                <w:rFonts w:cstheme="minorHAnsi"/>
                <w:sz w:val="18"/>
                <w:szCs w:val="18"/>
              </w:rPr>
              <w:t>GREEN</w:t>
            </w:r>
          </w:p>
        </w:tc>
      </w:tr>
      <w:tr w:rsidR="008A7B8B" w:rsidRPr="005213E3" w14:paraId="643BF094" w14:textId="77777777" w:rsidTr="00290E39">
        <w:tc>
          <w:tcPr>
            <w:tcW w:w="1276" w:type="dxa"/>
            <w:shd w:val="clear" w:color="auto" w:fill="auto"/>
            <w:vAlign w:val="center"/>
          </w:tcPr>
          <w:p w14:paraId="52698CAF" w14:textId="77777777" w:rsidR="008A7B8B" w:rsidRDefault="008A7B8B" w:rsidP="008A7B8B">
            <w:pPr>
              <w:spacing w:before="40" w:after="40"/>
              <w:jc w:val="center"/>
              <w:rPr>
                <w:rFonts w:cstheme="minorHAnsi"/>
                <w:b/>
                <w:sz w:val="18"/>
                <w:szCs w:val="18"/>
              </w:rPr>
            </w:pPr>
            <w:r>
              <w:rPr>
                <w:rFonts w:cstheme="minorHAnsi"/>
                <w:b/>
                <w:sz w:val="18"/>
                <w:szCs w:val="18"/>
              </w:rPr>
              <w:t>Burial (Hold Back Chain)</w:t>
            </w:r>
          </w:p>
        </w:tc>
        <w:tc>
          <w:tcPr>
            <w:tcW w:w="5812" w:type="dxa"/>
            <w:gridSpan w:val="11"/>
            <w:shd w:val="clear" w:color="auto" w:fill="auto"/>
            <w:vAlign w:val="center"/>
          </w:tcPr>
          <w:p w14:paraId="7FFA18A7" w14:textId="77777777"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With the exception of the connections to the PFAP chain tensioner and the PLET, the chain appears to be fully buried and not under significant tension.  In addition, the chain is exposed either side of the Jumper Bridge 1 crossing.</w:t>
            </w:r>
          </w:p>
          <w:p w14:paraId="36470871" w14:textId="58A63662" w:rsidR="008A7B8B" w:rsidRPr="00033520" w:rsidRDefault="008A7B8B" w:rsidP="003D148D">
            <w:pPr>
              <w:jc w:val="both"/>
              <w:rPr>
                <w:rFonts w:asciiTheme="minorHAnsi" w:hAnsiTheme="minorHAnsi"/>
                <w:sz w:val="18"/>
                <w:szCs w:val="18"/>
              </w:rPr>
            </w:pPr>
            <w:r w:rsidRPr="00033520">
              <w:rPr>
                <w:rFonts w:asciiTheme="minorHAnsi" w:hAnsiTheme="minorHAnsi"/>
                <w:sz w:val="18"/>
                <w:szCs w:val="18"/>
              </w:rPr>
              <w:t>An additional comment was made in Burial (Linear) Event</w:t>
            </w:r>
            <w:r w:rsidR="001F28E1" w:rsidRPr="00033520">
              <w:rPr>
                <w:rFonts w:asciiTheme="minorHAnsi" w:hAnsiTheme="minorHAnsi"/>
                <w:sz w:val="18"/>
                <w:szCs w:val="18"/>
              </w:rPr>
              <w:t xml:space="preserve"> </w:t>
            </w:r>
            <w:r w:rsidRPr="00033520">
              <w:rPr>
                <w:rFonts w:asciiTheme="minorHAnsi" w:hAnsiTheme="minorHAnsi"/>
                <w:sz w:val="18"/>
                <w:szCs w:val="18"/>
              </w:rPr>
              <w:t xml:space="preserve">9, “Anchor Side: Green Pin Heavy Duty Shackle, Green Pin Bow Shackle and the Enlarged End Link 100% buried. </w:t>
            </w:r>
            <w:r w:rsidR="003D148D" w:rsidRPr="00033520">
              <w:rPr>
                <w:rFonts w:asciiTheme="minorHAnsi" w:hAnsiTheme="minorHAnsi"/>
                <w:sz w:val="18"/>
                <w:szCs w:val="18"/>
              </w:rPr>
              <w:t xml:space="preserve"> </w:t>
            </w:r>
            <w:r w:rsidRPr="00033520">
              <w:rPr>
                <w:rFonts w:asciiTheme="minorHAnsi" w:hAnsiTheme="minorHAnsi"/>
                <w:sz w:val="18"/>
                <w:szCs w:val="18"/>
              </w:rPr>
              <w:t>Isolation Plate 80% buried</w:t>
            </w:r>
            <w:r w:rsidR="003D148D" w:rsidRPr="00033520">
              <w:rPr>
                <w:rFonts w:asciiTheme="minorHAnsi" w:hAnsiTheme="minorHAnsi"/>
                <w:sz w:val="18"/>
                <w:szCs w:val="18"/>
              </w:rPr>
              <w:t>.</w:t>
            </w:r>
            <w:r w:rsidR="00F22FEE">
              <w:rPr>
                <w:rFonts w:asciiTheme="minorHAnsi" w:hAnsiTheme="minorHAnsi"/>
                <w:sz w:val="18"/>
                <w:szCs w:val="18"/>
              </w:rPr>
              <w:t>”</w:t>
            </w:r>
          </w:p>
        </w:tc>
        <w:tc>
          <w:tcPr>
            <w:tcW w:w="1134" w:type="dxa"/>
            <w:shd w:val="clear" w:color="auto" w:fill="00B050"/>
            <w:vAlign w:val="center"/>
          </w:tcPr>
          <w:p w14:paraId="5E1B9BFC" w14:textId="77777777" w:rsidR="008A7B8B" w:rsidRPr="00033520" w:rsidRDefault="008A7B8B" w:rsidP="008A7B8B">
            <w:pPr>
              <w:keepNext/>
              <w:spacing w:before="40" w:after="40"/>
              <w:jc w:val="center"/>
              <w:rPr>
                <w:rFonts w:cstheme="minorHAnsi"/>
                <w:sz w:val="18"/>
                <w:szCs w:val="18"/>
              </w:rPr>
            </w:pPr>
            <w:r w:rsidRPr="00033520">
              <w:rPr>
                <w:rFonts w:cstheme="minorHAnsi"/>
                <w:sz w:val="18"/>
                <w:szCs w:val="18"/>
              </w:rPr>
              <w:t>GREEN</w:t>
            </w:r>
          </w:p>
        </w:tc>
      </w:tr>
      <w:tr w:rsidR="008A7B8B" w:rsidRPr="005213E3" w14:paraId="095143A4" w14:textId="77777777" w:rsidTr="00290E39">
        <w:tc>
          <w:tcPr>
            <w:tcW w:w="1276" w:type="dxa"/>
            <w:shd w:val="clear" w:color="auto" w:fill="auto"/>
            <w:vAlign w:val="center"/>
          </w:tcPr>
          <w:p w14:paraId="6A895C64" w14:textId="77777777" w:rsidR="008A7B8B" w:rsidRDefault="008A7B8B" w:rsidP="008A7B8B">
            <w:pPr>
              <w:spacing w:before="40" w:after="40"/>
              <w:jc w:val="center"/>
              <w:rPr>
                <w:rFonts w:cstheme="minorHAnsi"/>
                <w:b/>
                <w:sz w:val="18"/>
                <w:szCs w:val="18"/>
              </w:rPr>
            </w:pPr>
            <w:r>
              <w:rPr>
                <w:rFonts w:cstheme="minorHAnsi"/>
                <w:b/>
                <w:sz w:val="18"/>
                <w:szCs w:val="18"/>
              </w:rPr>
              <w:t>Scour</w:t>
            </w:r>
          </w:p>
        </w:tc>
        <w:tc>
          <w:tcPr>
            <w:tcW w:w="5812" w:type="dxa"/>
            <w:gridSpan w:val="11"/>
            <w:shd w:val="clear" w:color="auto" w:fill="auto"/>
            <w:vAlign w:val="center"/>
          </w:tcPr>
          <w:p w14:paraId="21D366BB" w14:textId="046E2699"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 xml:space="preserve">A scour survey was </w:t>
            </w:r>
            <w:r w:rsidR="003D148D" w:rsidRPr="00033520">
              <w:rPr>
                <w:rFonts w:asciiTheme="minorHAnsi" w:hAnsiTheme="minorHAnsi"/>
                <w:sz w:val="18"/>
                <w:szCs w:val="18"/>
              </w:rPr>
              <w:t xml:space="preserve">carried out </w:t>
            </w:r>
            <w:r w:rsidRPr="00033520">
              <w:rPr>
                <w:rFonts w:asciiTheme="minorHAnsi" w:hAnsiTheme="minorHAnsi"/>
                <w:sz w:val="18"/>
                <w:szCs w:val="18"/>
              </w:rPr>
              <w:t>on all 8 corners of the East &amp; West mudmats and no scour was seen.  All 8 corners were buried.</w:t>
            </w:r>
          </w:p>
          <w:p w14:paraId="4618D426" w14:textId="0EBDA64F"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 xml:space="preserve">The seabed level on the sides of the PFAP suction anchor pile is as follows (Acceptance </w:t>
            </w:r>
            <w:r w:rsidR="004C2E97" w:rsidRPr="00033520">
              <w:rPr>
                <w:rFonts w:asciiTheme="minorHAnsi" w:hAnsiTheme="minorHAnsi"/>
                <w:sz w:val="18"/>
                <w:szCs w:val="18"/>
              </w:rPr>
              <w:t>Criteria</w:t>
            </w:r>
            <w:r w:rsidRPr="00033520">
              <w:rPr>
                <w:rFonts w:asciiTheme="minorHAnsi" w:hAnsiTheme="minorHAnsi"/>
                <w:sz w:val="18"/>
                <w:szCs w:val="18"/>
              </w:rPr>
              <w:t xml:space="preserve"> is 12.5m to 13.5m):</w:t>
            </w:r>
          </w:p>
          <w:p w14:paraId="418F82D5" w14:textId="7B66EBF6" w:rsidR="008A7B8B" w:rsidRPr="00033520" w:rsidRDefault="008011C9" w:rsidP="008A7B8B">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Anchor Pile, North side -</w:t>
            </w:r>
            <w:r w:rsidR="008A7B8B" w:rsidRPr="00033520">
              <w:rPr>
                <w:rFonts w:asciiTheme="minorHAnsi" w:hAnsiTheme="minorHAnsi"/>
                <w:sz w:val="18"/>
                <w:szCs w:val="18"/>
              </w:rPr>
              <w:t xml:space="preserve"> 13m</w:t>
            </w:r>
          </w:p>
          <w:p w14:paraId="399AF4BB"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Pile, Southwest side - 12.7m</w:t>
            </w:r>
          </w:p>
          <w:p w14:paraId="08AB6B20" w14:textId="77777777" w:rsidR="008A7B8B" w:rsidRPr="00033520" w:rsidRDefault="008A7B8B" w:rsidP="008A7B8B">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Pile, Southeast side - 12.6m</w:t>
            </w:r>
          </w:p>
          <w:p w14:paraId="08BAF239" w14:textId="33395F27" w:rsidR="008A7B8B" w:rsidRPr="00033520" w:rsidRDefault="008A7B8B" w:rsidP="008A7B8B">
            <w:pPr>
              <w:jc w:val="both"/>
              <w:rPr>
                <w:rFonts w:asciiTheme="minorHAnsi" w:hAnsiTheme="minorHAnsi"/>
                <w:sz w:val="18"/>
                <w:szCs w:val="18"/>
              </w:rPr>
            </w:pPr>
            <w:r w:rsidRPr="00033520">
              <w:rPr>
                <w:rFonts w:asciiTheme="minorHAnsi" w:hAnsiTheme="minorHAnsi"/>
                <w:sz w:val="18"/>
                <w:szCs w:val="18"/>
              </w:rPr>
              <w:t>No scour was evident around the anchor pile.</w:t>
            </w:r>
          </w:p>
        </w:tc>
        <w:tc>
          <w:tcPr>
            <w:tcW w:w="1134" w:type="dxa"/>
            <w:shd w:val="clear" w:color="auto" w:fill="00B050"/>
            <w:vAlign w:val="center"/>
          </w:tcPr>
          <w:p w14:paraId="06EB3B5E" w14:textId="77777777" w:rsidR="008A7B8B" w:rsidRPr="00033520" w:rsidRDefault="008A7B8B" w:rsidP="008A7B8B">
            <w:pPr>
              <w:keepNext/>
              <w:spacing w:before="40" w:after="40"/>
              <w:jc w:val="center"/>
              <w:rPr>
                <w:rFonts w:cstheme="minorHAnsi"/>
                <w:sz w:val="18"/>
                <w:szCs w:val="18"/>
              </w:rPr>
            </w:pPr>
            <w:r w:rsidRPr="00033520">
              <w:rPr>
                <w:rFonts w:cstheme="minorHAnsi"/>
                <w:sz w:val="18"/>
                <w:szCs w:val="18"/>
              </w:rPr>
              <w:t>GREEN</w:t>
            </w:r>
          </w:p>
        </w:tc>
      </w:tr>
      <w:tr w:rsidR="00290E39" w:rsidRPr="00B8052A" w14:paraId="78609565" w14:textId="77777777" w:rsidTr="008324D2">
        <w:tc>
          <w:tcPr>
            <w:tcW w:w="8222" w:type="dxa"/>
            <w:gridSpan w:val="13"/>
            <w:shd w:val="clear" w:color="auto" w:fill="00B050"/>
            <w:vAlign w:val="center"/>
          </w:tcPr>
          <w:p w14:paraId="525A9706" w14:textId="09DD8B97" w:rsidR="00290E39" w:rsidRPr="00033520" w:rsidRDefault="00290E39" w:rsidP="00290E39">
            <w:pPr>
              <w:pStyle w:val="Heading5"/>
              <w:spacing w:before="60" w:after="60"/>
              <w:ind w:left="1009" w:hanging="1009"/>
              <w:outlineLvl w:val="4"/>
              <w:rPr>
                <w:b/>
                <w:color w:val="auto"/>
                <w:sz w:val="18"/>
                <w:szCs w:val="18"/>
              </w:rPr>
            </w:pPr>
            <w:bookmarkStart w:id="164" w:name="_PLET_DC_Flowline_2"/>
            <w:bookmarkEnd w:id="164"/>
            <w:r w:rsidRPr="00033520">
              <w:rPr>
                <w:b/>
                <w:color w:val="auto"/>
                <w:sz w:val="18"/>
                <w:szCs w:val="18"/>
              </w:rPr>
              <w:t>PLET DC Flowline 0</w:t>
            </w:r>
            <w:r w:rsidR="008324D2" w:rsidRPr="00033520">
              <w:rPr>
                <w:b/>
                <w:color w:val="auto"/>
                <w:sz w:val="18"/>
                <w:szCs w:val="18"/>
              </w:rPr>
              <w:t>3</w:t>
            </w:r>
          </w:p>
        </w:tc>
      </w:tr>
      <w:tr w:rsidR="00290E39" w:rsidRPr="005213E3" w14:paraId="305FDADB" w14:textId="77777777" w:rsidTr="00290E39">
        <w:tc>
          <w:tcPr>
            <w:tcW w:w="1276" w:type="dxa"/>
            <w:shd w:val="clear" w:color="auto" w:fill="auto"/>
            <w:vAlign w:val="center"/>
          </w:tcPr>
          <w:p w14:paraId="2C504A30" w14:textId="77777777" w:rsidR="00290E39" w:rsidRPr="00033520" w:rsidRDefault="00290E39" w:rsidP="00290E39">
            <w:pPr>
              <w:spacing w:before="60" w:after="60"/>
              <w:jc w:val="center"/>
              <w:rPr>
                <w:rFonts w:cstheme="minorHAnsi"/>
                <w:b/>
                <w:sz w:val="18"/>
                <w:szCs w:val="18"/>
              </w:rPr>
            </w:pPr>
            <w:r w:rsidRPr="00033520">
              <w:rPr>
                <w:rFonts w:cstheme="minorHAnsi"/>
                <w:b/>
                <w:sz w:val="18"/>
                <w:szCs w:val="18"/>
              </w:rPr>
              <w:t>GVI</w:t>
            </w:r>
          </w:p>
        </w:tc>
        <w:tc>
          <w:tcPr>
            <w:tcW w:w="5812" w:type="dxa"/>
            <w:gridSpan w:val="11"/>
            <w:shd w:val="clear" w:color="auto" w:fill="auto"/>
            <w:vAlign w:val="center"/>
          </w:tcPr>
          <w:p w14:paraId="32F28B5D" w14:textId="10CB75E1" w:rsidR="00290E39" w:rsidRPr="00033520" w:rsidRDefault="008324D2" w:rsidP="003D148D">
            <w:pPr>
              <w:ind w:left="25" w:hanging="25"/>
              <w:jc w:val="both"/>
              <w:rPr>
                <w:rFonts w:asciiTheme="minorHAnsi" w:hAnsiTheme="minorHAnsi"/>
                <w:sz w:val="18"/>
                <w:szCs w:val="18"/>
              </w:rPr>
            </w:pPr>
            <w:r w:rsidRPr="00033520">
              <w:rPr>
                <w:rFonts w:asciiTheme="minorHAnsi" w:hAnsiTheme="minorHAnsi"/>
                <w:sz w:val="18"/>
                <w:szCs w:val="18"/>
              </w:rPr>
              <w:t xml:space="preserve">In general, </w:t>
            </w:r>
            <w:r w:rsidR="003D148D" w:rsidRPr="00033520">
              <w:rPr>
                <w:rFonts w:asciiTheme="minorHAnsi" w:hAnsiTheme="minorHAnsi"/>
                <w:sz w:val="18"/>
                <w:szCs w:val="18"/>
              </w:rPr>
              <w:t xml:space="preserve">PLET DC Flowline 03 </w:t>
            </w:r>
            <w:r w:rsidRPr="00033520">
              <w:rPr>
                <w:rFonts w:asciiTheme="minorHAnsi" w:hAnsiTheme="minorHAnsi"/>
                <w:sz w:val="18"/>
                <w:szCs w:val="18"/>
              </w:rPr>
              <w:t>is in good condition with no findings raised.</w:t>
            </w:r>
          </w:p>
        </w:tc>
        <w:tc>
          <w:tcPr>
            <w:tcW w:w="1134" w:type="dxa"/>
            <w:shd w:val="clear" w:color="auto" w:fill="00B050"/>
            <w:vAlign w:val="center"/>
          </w:tcPr>
          <w:p w14:paraId="1DD93200" w14:textId="77777777" w:rsidR="00290E39" w:rsidRPr="00033520" w:rsidRDefault="00290E39" w:rsidP="00290E39">
            <w:pPr>
              <w:keepNext/>
              <w:spacing w:before="60" w:after="60"/>
              <w:jc w:val="center"/>
              <w:rPr>
                <w:rFonts w:cstheme="minorHAnsi"/>
                <w:sz w:val="18"/>
                <w:szCs w:val="18"/>
              </w:rPr>
            </w:pPr>
            <w:r w:rsidRPr="00033520">
              <w:rPr>
                <w:rFonts w:cstheme="minorHAnsi"/>
                <w:sz w:val="18"/>
                <w:szCs w:val="18"/>
              </w:rPr>
              <w:t>GREEN</w:t>
            </w:r>
          </w:p>
        </w:tc>
      </w:tr>
      <w:tr w:rsidR="00290E39" w:rsidRPr="005213E3" w14:paraId="508C4473" w14:textId="77777777" w:rsidTr="00290E39">
        <w:tc>
          <w:tcPr>
            <w:tcW w:w="1276" w:type="dxa"/>
            <w:shd w:val="clear" w:color="auto" w:fill="auto"/>
            <w:vAlign w:val="center"/>
          </w:tcPr>
          <w:p w14:paraId="685BC784" w14:textId="77777777" w:rsidR="00290E39" w:rsidRDefault="00290E39" w:rsidP="00290E39">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0B1A3EDB" w14:textId="77777777"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(Summarized by component)</w:t>
            </w:r>
          </w:p>
          <w:p w14:paraId="08EA0A37" w14:textId="77777777"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All anodes were found to be active, secure and &lt;25% depleted.</w:t>
            </w:r>
          </w:p>
          <w:p w14:paraId="15968B5E"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&amp; East</w:t>
            </w:r>
          </w:p>
          <w:p w14:paraId="4B6D4F24"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Frame (typical)</w:t>
            </w:r>
          </w:p>
          <w:p w14:paraId="3B82088C"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 xml:space="preserve">Chain Tensioner </w:t>
            </w:r>
          </w:p>
          <w:p w14:paraId="068EAEFE"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PFAP (typical) &amp; Vent (4)</w:t>
            </w:r>
          </w:p>
          <w:p w14:paraId="2ADBE85E" w14:textId="6875F85A"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Jumper Bridge Buoyancy Modules 2 Upper &amp; 2 Lower</w:t>
            </w:r>
          </w:p>
          <w:p w14:paraId="516E2A6D" w14:textId="700E821B"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Only one anode could not be surveyed due to burial</w:t>
            </w:r>
            <w:r w:rsidR="003D148D" w:rsidRPr="00033520">
              <w:rPr>
                <w:rFonts w:asciiTheme="minorHAnsi" w:hAnsiTheme="minorHAnsi"/>
                <w:sz w:val="18"/>
                <w:szCs w:val="18"/>
              </w:rPr>
              <w:t>:</w:t>
            </w:r>
          </w:p>
          <w:p w14:paraId="0D9AC4AA" w14:textId="41F3D1FD" w:rsidR="00290E39"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 xml:space="preserve">Chain Isolation Plate (PLET end) - buried </w:t>
            </w:r>
          </w:p>
        </w:tc>
        <w:tc>
          <w:tcPr>
            <w:tcW w:w="1134" w:type="dxa"/>
            <w:shd w:val="clear" w:color="auto" w:fill="00B050"/>
            <w:vAlign w:val="center"/>
          </w:tcPr>
          <w:p w14:paraId="057765E2" w14:textId="77777777" w:rsidR="00290E39" w:rsidRPr="00033520" w:rsidRDefault="00290E39" w:rsidP="00290E39">
            <w:pPr>
              <w:keepNext/>
              <w:spacing w:before="60" w:after="60"/>
              <w:jc w:val="center"/>
              <w:rPr>
                <w:rFonts w:cstheme="minorHAnsi"/>
                <w:sz w:val="18"/>
                <w:szCs w:val="18"/>
              </w:rPr>
            </w:pPr>
            <w:r w:rsidRPr="00033520">
              <w:rPr>
                <w:rFonts w:cstheme="minorHAnsi"/>
                <w:sz w:val="18"/>
                <w:szCs w:val="18"/>
              </w:rPr>
              <w:t>GREEN</w:t>
            </w:r>
          </w:p>
        </w:tc>
      </w:tr>
      <w:tr w:rsidR="00290E39" w:rsidRPr="005213E3" w14:paraId="484FC7A3" w14:textId="77777777" w:rsidTr="00290E39">
        <w:tc>
          <w:tcPr>
            <w:tcW w:w="1276" w:type="dxa"/>
            <w:shd w:val="clear" w:color="auto" w:fill="auto"/>
            <w:vAlign w:val="center"/>
          </w:tcPr>
          <w:p w14:paraId="302AD635" w14:textId="77777777" w:rsidR="00290E39" w:rsidRPr="0034424C" w:rsidRDefault="00290E39" w:rsidP="00290E39">
            <w:pPr>
              <w:spacing w:before="60" w:after="60"/>
              <w:jc w:val="center"/>
              <w:rPr>
                <w:rFonts w:cstheme="minorHAnsi"/>
                <w:b/>
                <w:sz w:val="18"/>
                <w:szCs w:val="18"/>
              </w:rPr>
            </w:pPr>
            <w:r>
              <w:rPr>
                <w:rFonts w:cstheme="minorHAnsi"/>
                <w:b/>
                <w:sz w:val="18"/>
                <w:szCs w:val="18"/>
              </w:rPr>
              <w:t>Continuity Cables</w:t>
            </w:r>
          </w:p>
        </w:tc>
        <w:tc>
          <w:tcPr>
            <w:tcW w:w="5812" w:type="dxa"/>
            <w:gridSpan w:val="11"/>
            <w:shd w:val="clear" w:color="auto" w:fill="auto"/>
          </w:tcPr>
          <w:p w14:paraId="2BA8FF05" w14:textId="77777777"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Cables are all bolted at one end and clamped at the other end.  The cables were partially buried.  All clamps were attached.</w:t>
            </w:r>
          </w:p>
          <w:p w14:paraId="0D4C2222"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Cable 1 – skid bolt to PLET clamp</w:t>
            </w:r>
          </w:p>
          <w:p w14:paraId="3CC6387C"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Cable 2 – skid bolt to PLET clamp</w:t>
            </w:r>
          </w:p>
          <w:p w14:paraId="1B71C77D"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East Cable 1 – skid bolt to PLET clamp</w:t>
            </w:r>
          </w:p>
          <w:p w14:paraId="76FEC319"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East Cable 2 – skid bolt to PLET clamp</w:t>
            </w:r>
          </w:p>
          <w:p w14:paraId="268F9B3B" w14:textId="10C576B4"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 xml:space="preserve">PFAP to Chain Tensioner Assembly – both not </w:t>
            </w:r>
            <w:r w:rsidR="003D148D" w:rsidRPr="00033520">
              <w:rPr>
                <w:rFonts w:asciiTheme="minorHAnsi" w:hAnsiTheme="minorHAnsi"/>
                <w:sz w:val="18"/>
                <w:szCs w:val="18"/>
              </w:rPr>
              <w:t>evented:</w:t>
            </w:r>
          </w:p>
          <w:p w14:paraId="6E42F7BA" w14:textId="0267A159" w:rsidR="008324D2" w:rsidRPr="00033520" w:rsidRDefault="008324D2" w:rsidP="008324D2">
            <w:pPr>
              <w:pStyle w:val="ListParagraph"/>
              <w:numPr>
                <w:ilvl w:val="0"/>
                <w:numId w:val="31"/>
              </w:numPr>
              <w:spacing w:before="120" w:line="280" w:lineRule="atLeast"/>
              <w:jc w:val="both"/>
              <w:rPr>
                <w:rFonts w:asciiTheme="minorHAnsi" w:hAnsiTheme="minorHAnsi"/>
                <w:sz w:val="18"/>
                <w:szCs w:val="18"/>
              </w:rPr>
            </w:pPr>
            <w:r w:rsidRPr="00033520">
              <w:rPr>
                <w:rFonts w:asciiTheme="minorHAnsi" w:hAnsiTheme="minorHAnsi"/>
                <w:sz w:val="18"/>
                <w:szCs w:val="18"/>
              </w:rPr>
              <w:t xml:space="preserve">bolted to chain tensioner and clamped to the PFAP </w:t>
            </w:r>
          </w:p>
          <w:p w14:paraId="1A269DD9" w14:textId="77777777" w:rsidR="008324D2" w:rsidRPr="00033520" w:rsidRDefault="008324D2" w:rsidP="008324D2">
            <w:pPr>
              <w:pStyle w:val="ListParagraph"/>
              <w:numPr>
                <w:ilvl w:val="0"/>
                <w:numId w:val="31"/>
              </w:numPr>
              <w:spacing w:before="120" w:line="280" w:lineRule="atLeast"/>
              <w:jc w:val="both"/>
              <w:rPr>
                <w:rFonts w:asciiTheme="minorHAnsi" w:hAnsiTheme="minorHAnsi"/>
                <w:sz w:val="18"/>
                <w:szCs w:val="18"/>
              </w:rPr>
            </w:pPr>
            <w:r w:rsidRPr="00033520">
              <w:rPr>
                <w:rFonts w:asciiTheme="minorHAnsi" w:hAnsiTheme="minorHAnsi"/>
                <w:sz w:val="18"/>
                <w:szCs w:val="18"/>
              </w:rPr>
              <w:lastRenderedPageBreak/>
              <w:t>bolted to the devil’s claw and bolted to the PFAP</w:t>
            </w:r>
          </w:p>
          <w:p w14:paraId="6C8E97EA" w14:textId="5CA59185" w:rsidR="00290E39" w:rsidRPr="00033520" w:rsidRDefault="008324D2" w:rsidP="00164940">
            <w:pPr>
              <w:spacing w:before="60" w:after="60"/>
              <w:jc w:val="both"/>
              <w:rPr>
                <w:rFonts w:asciiTheme="minorHAnsi" w:hAnsiTheme="minorHAnsi"/>
                <w:b/>
                <w:sz w:val="18"/>
                <w:szCs w:val="18"/>
              </w:rPr>
            </w:pPr>
            <w:r w:rsidRPr="00033520">
              <w:rPr>
                <w:rFonts w:asciiTheme="minorHAnsi" w:hAnsiTheme="minorHAnsi"/>
                <w:sz w:val="18"/>
                <w:szCs w:val="18"/>
              </w:rPr>
              <w:t>The continuity cable to the chain tensioner should be checked during future inspections</w:t>
            </w:r>
            <w:r w:rsidR="00164940" w:rsidRPr="00033520">
              <w:rPr>
                <w:rFonts w:asciiTheme="minorHAnsi" w:hAnsiTheme="minorHAnsi"/>
                <w:sz w:val="18"/>
                <w:szCs w:val="18"/>
              </w:rPr>
              <w:t>,</w:t>
            </w:r>
            <w:r w:rsidRPr="00033520">
              <w:rPr>
                <w:rFonts w:asciiTheme="minorHAnsi" w:hAnsiTheme="minorHAnsi"/>
                <w:sz w:val="18"/>
                <w:szCs w:val="18"/>
              </w:rPr>
              <w:t xml:space="preserve"> </w:t>
            </w:r>
            <w:r w:rsidR="00164940" w:rsidRPr="00033520">
              <w:rPr>
                <w:rFonts w:asciiTheme="minorHAnsi" w:hAnsiTheme="minorHAnsi"/>
                <w:sz w:val="18"/>
                <w:szCs w:val="18"/>
              </w:rPr>
              <w:t>however</w:t>
            </w:r>
            <w:r w:rsidRPr="00033520">
              <w:rPr>
                <w:rFonts w:asciiTheme="minorHAnsi" w:hAnsiTheme="minorHAnsi"/>
                <w:sz w:val="18"/>
                <w:szCs w:val="18"/>
              </w:rPr>
              <w:t xml:space="preserve"> the CP </w:t>
            </w:r>
            <w:r w:rsidR="00164940" w:rsidRPr="00033520">
              <w:rPr>
                <w:rFonts w:asciiTheme="minorHAnsi" w:hAnsiTheme="minorHAnsi"/>
                <w:sz w:val="18"/>
                <w:szCs w:val="18"/>
              </w:rPr>
              <w:t xml:space="preserve">potential reading </w:t>
            </w:r>
            <w:r w:rsidRPr="00033520">
              <w:rPr>
                <w:rFonts w:asciiTheme="minorHAnsi" w:hAnsiTheme="minorHAnsi"/>
                <w:sz w:val="18"/>
                <w:szCs w:val="18"/>
              </w:rPr>
              <w:t>taken on the chain tensioner test point was -1035mV, indicating good cathodic protection.</w:t>
            </w:r>
          </w:p>
        </w:tc>
        <w:tc>
          <w:tcPr>
            <w:tcW w:w="1134" w:type="dxa"/>
            <w:shd w:val="clear" w:color="auto" w:fill="00B050"/>
            <w:vAlign w:val="center"/>
          </w:tcPr>
          <w:p w14:paraId="3566EAF0" w14:textId="77777777" w:rsidR="00290E39" w:rsidRPr="00033520" w:rsidRDefault="00290E39" w:rsidP="00290E39">
            <w:pPr>
              <w:keepNext/>
              <w:spacing w:before="60" w:after="60"/>
              <w:jc w:val="center"/>
              <w:rPr>
                <w:rFonts w:cstheme="minorHAnsi"/>
                <w:sz w:val="18"/>
                <w:szCs w:val="18"/>
              </w:rPr>
            </w:pPr>
            <w:r w:rsidRPr="00033520">
              <w:rPr>
                <w:rFonts w:cstheme="minorHAnsi"/>
                <w:sz w:val="18"/>
                <w:szCs w:val="18"/>
              </w:rPr>
              <w:lastRenderedPageBreak/>
              <w:t>GREEN</w:t>
            </w:r>
          </w:p>
        </w:tc>
      </w:tr>
      <w:tr w:rsidR="00290E39" w:rsidRPr="005213E3" w14:paraId="64478853" w14:textId="77777777" w:rsidTr="00290E39">
        <w:tc>
          <w:tcPr>
            <w:tcW w:w="1276" w:type="dxa"/>
            <w:shd w:val="clear" w:color="auto" w:fill="auto"/>
            <w:vAlign w:val="center"/>
          </w:tcPr>
          <w:p w14:paraId="37AA98E0" w14:textId="77777777" w:rsidR="00290E39" w:rsidRPr="0034424C" w:rsidRDefault="00290E39" w:rsidP="00290E39">
            <w:pPr>
              <w:spacing w:before="60" w:after="60"/>
              <w:jc w:val="center"/>
              <w:rPr>
                <w:rFonts w:cstheme="minorHAnsi"/>
                <w:b/>
                <w:sz w:val="18"/>
                <w:szCs w:val="18"/>
              </w:rPr>
            </w:pPr>
            <w:r>
              <w:rPr>
                <w:rFonts w:cstheme="minorHAnsi"/>
                <w:b/>
                <w:sz w:val="18"/>
                <w:szCs w:val="18"/>
              </w:rPr>
              <w:lastRenderedPageBreak/>
              <w:t>Corrosion</w:t>
            </w:r>
          </w:p>
        </w:tc>
        <w:tc>
          <w:tcPr>
            <w:tcW w:w="5812" w:type="dxa"/>
            <w:gridSpan w:val="11"/>
            <w:shd w:val="clear" w:color="auto" w:fill="auto"/>
            <w:vAlign w:val="center"/>
          </w:tcPr>
          <w:p w14:paraId="26B788FE" w14:textId="5DA0D279" w:rsidR="00290E39" w:rsidRPr="00033520" w:rsidRDefault="008324D2" w:rsidP="008324D2">
            <w:pPr>
              <w:spacing w:before="60" w:after="60"/>
              <w:jc w:val="both"/>
              <w:rPr>
                <w:rFonts w:asciiTheme="minorHAnsi" w:hAnsiTheme="minorHAnsi"/>
                <w:b/>
                <w:sz w:val="18"/>
                <w:szCs w:val="18"/>
              </w:rPr>
            </w:pPr>
            <w:r w:rsidRPr="00033520">
              <w:rPr>
                <w:rFonts w:asciiTheme="minorHAnsi" w:hAnsiTheme="minorHAnsi"/>
                <w:sz w:val="18"/>
                <w:szCs w:val="18"/>
              </w:rPr>
              <w:t>No corrosion events were logged.</w:t>
            </w:r>
          </w:p>
        </w:tc>
        <w:tc>
          <w:tcPr>
            <w:tcW w:w="1134" w:type="dxa"/>
            <w:shd w:val="clear" w:color="auto" w:fill="00B050"/>
            <w:vAlign w:val="center"/>
          </w:tcPr>
          <w:p w14:paraId="6A0F33EA" w14:textId="77777777" w:rsidR="00290E39" w:rsidRPr="00033520" w:rsidRDefault="00290E39" w:rsidP="00290E39">
            <w:pPr>
              <w:keepNext/>
              <w:spacing w:before="60" w:after="60"/>
              <w:jc w:val="center"/>
              <w:rPr>
                <w:rFonts w:cstheme="minorHAnsi"/>
                <w:sz w:val="18"/>
                <w:szCs w:val="18"/>
              </w:rPr>
            </w:pPr>
            <w:r w:rsidRPr="00033520">
              <w:rPr>
                <w:rFonts w:cstheme="minorHAnsi"/>
                <w:sz w:val="18"/>
                <w:szCs w:val="18"/>
              </w:rPr>
              <w:t>GREEN</w:t>
            </w:r>
          </w:p>
        </w:tc>
      </w:tr>
      <w:tr w:rsidR="008324D2" w:rsidRPr="005213E3" w14:paraId="4FDFE732" w14:textId="77777777" w:rsidTr="008324D2">
        <w:tc>
          <w:tcPr>
            <w:tcW w:w="1276" w:type="dxa"/>
            <w:shd w:val="clear" w:color="auto" w:fill="auto"/>
            <w:vAlign w:val="center"/>
          </w:tcPr>
          <w:p w14:paraId="2745BCB5" w14:textId="77777777" w:rsidR="008324D2" w:rsidRDefault="008324D2" w:rsidP="008324D2">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085AE5F9" w14:textId="77777777"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CP Steel, one each on the component, showing good cathodic protection potential.</w:t>
            </w:r>
          </w:p>
          <w:p w14:paraId="22352CD8"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 CP range -940mV to -1039mV</w:t>
            </w:r>
          </w:p>
          <w:p w14:paraId="6D061476"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Pile - CP -1034mV</w:t>
            </w:r>
          </w:p>
          <w:p w14:paraId="1D4BE356"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Chain Tensioner - CP -1035mV</w:t>
            </w:r>
          </w:p>
          <w:p w14:paraId="035D2673"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Chain Isolation Plate (w/ 2 anodes) -1001mV</w:t>
            </w:r>
          </w:p>
          <w:p w14:paraId="2798B2D7" w14:textId="660E408B"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Chain shackle adjacent Is</w:t>
            </w:r>
            <w:r w:rsidR="00F22FEE">
              <w:rPr>
                <w:rFonts w:asciiTheme="minorHAnsi" w:hAnsiTheme="minorHAnsi"/>
                <w:sz w:val="18"/>
                <w:szCs w:val="18"/>
              </w:rPr>
              <w:t>olation Plate, PLET side -710mV</w:t>
            </w:r>
            <w:r w:rsidRPr="00033520">
              <w:rPr>
                <w:rFonts w:asciiTheme="minorHAnsi" w:hAnsiTheme="minorHAnsi"/>
                <w:sz w:val="18"/>
                <w:szCs w:val="18"/>
              </w:rPr>
              <w:t>*</w:t>
            </w:r>
          </w:p>
          <w:p w14:paraId="2811AA43" w14:textId="55A23BA1"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Chain shackle adjacent Isol</w:t>
            </w:r>
            <w:r w:rsidR="00F22FEE">
              <w:rPr>
                <w:rFonts w:asciiTheme="minorHAnsi" w:hAnsiTheme="minorHAnsi"/>
                <w:sz w:val="18"/>
                <w:szCs w:val="18"/>
              </w:rPr>
              <w:t>ation Plate, Anchor side -647mV</w:t>
            </w:r>
            <w:r w:rsidRPr="00033520">
              <w:rPr>
                <w:rFonts w:asciiTheme="minorHAnsi" w:hAnsiTheme="minorHAnsi"/>
                <w:sz w:val="18"/>
                <w:szCs w:val="18"/>
              </w:rPr>
              <w:t>*</w:t>
            </w:r>
          </w:p>
          <w:p w14:paraId="48BDA31B"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Chain - CP range –none taken**</w:t>
            </w:r>
          </w:p>
          <w:p w14:paraId="26FAAF86" w14:textId="24D10472" w:rsidR="00B568D2" w:rsidRPr="00033520" w:rsidRDefault="008324D2" w:rsidP="008324D2">
            <w:pPr>
              <w:spacing w:before="60" w:after="60"/>
              <w:jc w:val="both"/>
              <w:rPr>
                <w:rFonts w:asciiTheme="minorHAnsi" w:hAnsiTheme="minorHAnsi"/>
                <w:sz w:val="18"/>
                <w:szCs w:val="18"/>
              </w:rPr>
            </w:pPr>
            <w:r w:rsidRPr="00033520">
              <w:rPr>
                <w:rFonts w:asciiTheme="minorHAnsi" w:hAnsiTheme="minorHAnsi"/>
                <w:sz w:val="18"/>
                <w:szCs w:val="18"/>
              </w:rPr>
              <w:t>*</w:t>
            </w:r>
            <w:r w:rsidR="00B568D2" w:rsidRPr="00033520">
              <w:rPr>
                <w:rFonts w:asciiTheme="minorHAnsi" w:hAnsiTheme="minorHAnsi"/>
                <w:sz w:val="18"/>
                <w:szCs w:val="18"/>
              </w:rPr>
              <w:t xml:space="preserve"> </w:t>
            </w:r>
            <w:r w:rsidRPr="00033520">
              <w:rPr>
                <w:rFonts w:asciiTheme="minorHAnsi" w:hAnsiTheme="minorHAnsi"/>
                <w:sz w:val="18"/>
                <w:szCs w:val="18"/>
              </w:rPr>
              <w:t>CP’s on chain indicate non-protected steel, which is normal for chains.</w:t>
            </w:r>
          </w:p>
          <w:p w14:paraId="3E826CE0" w14:textId="25BC48B3" w:rsidR="008324D2" w:rsidRPr="00033520" w:rsidRDefault="00B568D2" w:rsidP="008324D2">
            <w:pPr>
              <w:spacing w:before="60" w:after="60"/>
              <w:jc w:val="both"/>
              <w:rPr>
                <w:rFonts w:asciiTheme="minorHAnsi" w:hAnsiTheme="minorHAnsi"/>
                <w:b/>
                <w:sz w:val="18"/>
                <w:szCs w:val="18"/>
              </w:rPr>
            </w:pPr>
            <w:r w:rsidRPr="00033520">
              <w:rPr>
                <w:rFonts w:asciiTheme="minorHAnsi" w:hAnsiTheme="minorHAnsi"/>
                <w:sz w:val="18"/>
                <w:szCs w:val="18"/>
              </w:rPr>
              <w:t>**</w:t>
            </w:r>
            <w:r w:rsidR="008324D2" w:rsidRPr="00033520">
              <w:rPr>
                <w:rFonts w:asciiTheme="minorHAnsi" w:hAnsiTheme="minorHAnsi"/>
                <w:sz w:val="18"/>
                <w:szCs w:val="18"/>
              </w:rPr>
              <w:t xml:space="preserve"> Measurement not required.</w:t>
            </w:r>
          </w:p>
        </w:tc>
        <w:tc>
          <w:tcPr>
            <w:tcW w:w="1134" w:type="dxa"/>
            <w:shd w:val="clear" w:color="auto" w:fill="00B050"/>
            <w:vAlign w:val="center"/>
          </w:tcPr>
          <w:p w14:paraId="2C979FF3" w14:textId="23A90124" w:rsidR="008324D2" w:rsidRPr="00033520" w:rsidRDefault="008324D2" w:rsidP="008324D2">
            <w:pPr>
              <w:keepNext/>
              <w:spacing w:before="60" w:after="60"/>
              <w:jc w:val="center"/>
              <w:rPr>
                <w:rFonts w:cstheme="minorHAnsi"/>
                <w:sz w:val="18"/>
                <w:szCs w:val="18"/>
              </w:rPr>
            </w:pPr>
            <w:r w:rsidRPr="00033520">
              <w:rPr>
                <w:rFonts w:cstheme="minorHAnsi"/>
                <w:sz w:val="18"/>
                <w:szCs w:val="18"/>
              </w:rPr>
              <w:t>GREEN</w:t>
            </w:r>
          </w:p>
        </w:tc>
      </w:tr>
      <w:tr w:rsidR="00290E39" w:rsidRPr="005213E3" w14:paraId="3430CD00" w14:textId="77777777" w:rsidTr="00290E39">
        <w:tc>
          <w:tcPr>
            <w:tcW w:w="1276" w:type="dxa"/>
            <w:shd w:val="clear" w:color="auto" w:fill="auto"/>
            <w:vAlign w:val="center"/>
          </w:tcPr>
          <w:p w14:paraId="5BB552A9" w14:textId="77777777" w:rsidR="00290E39" w:rsidRPr="0034424C" w:rsidRDefault="00290E39" w:rsidP="00290E39">
            <w:pPr>
              <w:spacing w:before="60" w:after="60"/>
              <w:jc w:val="center"/>
              <w:rPr>
                <w:rFonts w:cstheme="minorHAnsi"/>
                <w:b/>
                <w:sz w:val="18"/>
                <w:szCs w:val="18"/>
              </w:rPr>
            </w:pPr>
            <w:r>
              <w:rPr>
                <w:rFonts w:cstheme="minorHAnsi"/>
                <w:b/>
                <w:sz w:val="18"/>
                <w:szCs w:val="18"/>
              </w:rPr>
              <w:t>Crossing</w:t>
            </w:r>
          </w:p>
        </w:tc>
        <w:tc>
          <w:tcPr>
            <w:tcW w:w="5812" w:type="dxa"/>
            <w:gridSpan w:val="11"/>
            <w:shd w:val="clear" w:color="auto" w:fill="auto"/>
            <w:vAlign w:val="center"/>
          </w:tcPr>
          <w:p w14:paraId="56311401" w14:textId="1CAC0F5E" w:rsidR="00290E39" w:rsidRPr="00033520" w:rsidRDefault="008324D2" w:rsidP="006E182F">
            <w:pPr>
              <w:spacing w:before="60" w:after="60"/>
              <w:jc w:val="both"/>
              <w:rPr>
                <w:rFonts w:asciiTheme="minorHAnsi" w:hAnsiTheme="minorHAnsi"/>
                <w:b/>
                <w:sz w:val="18"/>
                <w:szCs w:val="18"/>
              </w:rPr>
            </w:pPr>
            <w:r w:rsidRPr="00033520">
              <w:rPr>
                <w:rFonts w:asciiTheme="minorHAnsi" w:hAnsiTheme="minorHAnsi"/>
                <w:sz w:val="18"/>
                <w:szCs w:val="18"/>
              </w:rPr>
              <w:t xml:space="preserve">The Jumper Bridge 4 is a protection sleeve around Hold Back Chain No.3 where </w:t>
            </w:r>
            <w:r w:rsidR="006E182F" w:rsidRPr="00033520">
              <w:rPr>
                <w:rFonts w:asciiTheme="minorHAnsi" w:hAnsiTheme="minorHAnsi"/>
                <w:sz w:val="18"/>
                <w:szCs w:val="18"/>
              </w:rPr>
              <w:t xml:space="preserve">it crosses </w:t>
            </w:r>
            <w:r w:rsidR="008D6A1B">
              <w:rPr>
                <w:rFonts w:asciiTheme="minorHAnsi" w:hAnsiTheme="minorHAnsi"/>
                <w:sz w:val="18"/>
                <w:szCs w:val="18"/>
              </w:rPr>
              <w:t>over the PM Flowline Jumper 4.</w:t>
            </w:r>
            <w:r w:rsidRPr="00033520">
              <w:rPr>
                <w:rFonts w:asciiTheme="minorHAnsi" w:hAnsiTheme="minorHAnsi"/>
                <w:sz w:val="18"/>
                <w:szCs w:val="18"/>
              </w:rPr>
              <w:t xml:space="preserve">  The </w:t>
            </w:r>
            <w:r w:rsidR="008D6A1B">
              <w:rPr>
                <w:rFonts w:asciiTheme="minorHAnsi" w:hAnsiTheme="minorHAnsi"/>
                <w:sz w:val="18"/>
                <w:szCs w:val="18"/>
              </w:rPr>
              <w:t>chain</w:t>
            </w:r>
            <w:r w:rsidRPr="00033520">
              <w:rPr>
                <w:rFonts w:asciiTheme="minorHAnsi" w:hAnsiTheme="minorHAnsi"/>
                <w:sz w:val="18"/>
                <w:szCs w:val="18"/>
              </w:rPr>
              <w:t xml:space="preserve"> at the sleeve location, is buoy</w:t>
            </w:r>
            <w:r w:rsidR="006E182F" w:rsidRPr="00033520">
              <w:rPr>
                <w:rFonts w:asciiTheme="minorHAnsi" w:hAnsiTheme="minorHAnsi"/>
                <w:sz w:val="18"/>
                <w:szCs w:val="18"/>
              </w:rPr>
              <w:t>ed</w:t>
            </w:r>
            <w:r w:rsidRPr="00033520">
              <w:rPr>
                <w:rFonts w:asciiTheme="minorHAnsi" w:hAnsiTheme="minorHAnsi"/>
                <w:sz w:val="18"/>
                <w:szCs w:val="18"/>
              </w:rPr>
              <w:t xml:space="preserve"> up by 3 buoyancy modules.  The sleeve and jumper are in contact</w:t>
            </w:r>
            <w:r w:rsidR="006E182F" w:rsidRPr="00033520">
              <w:rPr>
                <w:rFonts w:asciiTheme="minorHAnsi" w:hAnsiTheme="minorHAnsi"/>
                <w:sz w:val="18"/>
                <w:szCs w:val="18"/>
              </w:rPr>
              <w:t>,</w:t>
            </w:r>
            <w:r w:rsidRPr="00033520">
              <w:rPr>
                <w:rFonts w:asciiTheme="minorHAnsi" w:hAnsiTheme="minorHAnsi"/>
                <w:sz w:val="18"/>
                <w:szCs w:val="18"/>
              </w:rPr>
              <w:t xml:space="preserve"> </w:t>
            </w:r>
            <w:r w:rsidR="004C2E97" w:rsidRPr="00033520">
              <w:rPr>
                <w:rFonts w:asciiTheme="minorHAnsi" w:hAnsiTheme="minorHAnsi"/>
                <w:sz w:val="18"/>
                <w:szCs w:val="18"/>
              </w:rPr>
              <w:t>however</w:t>
            </w:r>
            <w:r w:rsidRPr="00033520">
              <w:rPr>
                <w:rFonts w:asciiTheme="minorHAnsi" w:hAnsiTheme="minorHAnsi"/>
                <w:sz w:val="18"/>
                <w:szCs w:val="18"/>
              </w:rPr>
              <w:t xml:space="preserve"> there is no apparent abrasion or evidence of relative movement between the two components.  </w:t>
            </w:r>
            <w:r w:rsidR="006E182F" w:rsidRPr="00033520">
              <w:rPr>
                <w:rFonts w:asciiTheme="minorHAnsi" w:hAnsiTheme="minorHAnsi"/>
                <w:sz w:val="18"/>
                <w:szCs w:val="18"/>
              </w:rPr>
              <w:t>T</w:t>
            </w:r>
            <w:r w:rsidRPr="00033520">
              <w:rPr>
                <w:rFonts w:asciiTheme="minorHAnsi" w:hAnsiTheme="minorHAnsi"/>
                <w:sz w:val="18"/>
                <w:szCs w:val="18"/>
              </w:rPr>
              <w:t>he MBES plot of the PM Flowline Jumper 4 clearly shows a trench made by N-S lateral movement of the jumper, which indicates that there is relative movement during the thermal expansion and contraction of the jumper.</w:t>
            </w:r>
          </w:p>
        </w:tc>
        <w:tc>
          <w:tcPr>
            <w:tcW w:w="1134" w:type="dxa"/>
            <w:shd w:val="clear" w:color="auto" w:fill="00B050"/>
            <w:vAlign w:val="center"/>
          </w:tcPr>
          <w:p w14:paraId="33D958CF" w14:textId="77777777" w:rsidR="00290E39" w:rsidRPr="00033520" w:rsidRDefault="00290E39" w:rsidP="00290E39">
            <w:pPr>
              <w:keepNext/>
              <w:spacing w:before="60" w:after="60"/>
              <w:jc w:val="center"/>
              <w:rPr>
                <w:rFonts w:cstheme="minorHAnsi"/>
                <w:sz w:val="18"/>
                <w:szCs w:val="18"/>
              </w:rPr>
            </w:pPr>
            <w:r w:rsidRPr="00033520">
              <w:rPr>
                <w:rFonts w:cstheme="minorHAnsi"/>
                <w:sz w:val="18"/>
                <w:szCs w:val="18"/>
              </w:rPr>
              <w:t>GREEN</w:t>
            </w:r>
          </w:p>
        </w:tc>
      </w:tr>
      <w:tr w:rsidR="00290E39" w:rsidRPr="005213E3" w14:paraId="775FCD6B" w14:textId="77777777" w:rsidTr="00290E39">
        <w:tc>
          <w:tcPr>
            <w:tcW w:w="1276" w:type="dxa"/>
            <w:shd w:val="clear" w:color="auto" w:fill="auto"/>
            <w:vAlign w:val="center"/>
          </w:tcPr>
          <w:p w14:paraId="4F353DA2" w14:textId="77777777" w:rsidR="00290E39" w:rsidRPr="0034424C" w:rsidRDefault="00290E39" w:rsidP="00290E39">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vAlign w:val="center"/>
          </w:tcPr>
          <w:p w14:paraId="5E9CB1FF" w14:textId="68433B03"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Two items of debris were noted on the anode skids</w:t>
            </w:r>
            <w:r w:rsidR="0071585C" w:rsidRPr="00033520">
              <w:rPr>
                <w:rFonts w:asciiTheme="minorHAnsi" w:hAnsiTheme="minorHAnsi"/>
                <w:sz w:val="18"/>
                <w:szCs w:val="18"/>
              </w:rPr>
              <w:t>:</w:t>
            </w:r>
          </w:p>
          <w:p w14:paraId="1C1850F2"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- 4 x installation, wire rope slings</w:t>
            </w:r>
          </w:p>
          <w:p w14:paraId="692CD41C" w14:textId="77777777" w:rsidR="00290E39"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East - 4 x installation, wire rope slings</w:t>
            </w:r>
          </w:p>
          <w:p w14:paraId="59C35BE0" w14:textId="7B261D18" w:rsidR="0071585C" w:rsidRPr="00033520" w:rsidRDefault="0071585C" w:rsidP="00EE3573">
            <w:pPr>
              <w:jc w:val="both"/>
              <w:rPr>
                <w:rFonts w:asciiTheme="minorHAnsi" w:hAnsiTheme="minorHAnsi"/>
                <w:sz w:val="18"/>
                <w:szCs w:val="18"/>
              </w:rPr>
            </w:pPr>
            <w:r w:rsidRPr="00033520">
              <w:rPr>
                <w:rFonts w:asciiTheme="minorHAnsi" w:hAnsiTheme="minorHAnsi"/>
                <w:sz w:val="18"/>
                <w:szCs w:val="18"/>
              </w:rPr>
              <w:t>The wire rope slings are not a hazard to the ROV and are not an integrity threat.</w:t>
            </w:r>
          </w:p>
        </w:tc>
        <w:tc>
          <w:tcPr>
            <w:tcW w:w="1134" w:type="dxa"/>
            <w:shd w:val="clear" w:color="auto" w:fill="00B050"/>
            <w:vAlign w:val="center"/>
          </w:tcPr>
          <w:p w14:paraId="36A87365" w14:textId="77777777" w:rsidR="00290E39" w:rsidRPr="00033520" w:rsidRDefault="00290E39" w:rsidP="00290E39">
            <w:pPr>
              <w:keepNext/>
              <w:spacing w:before="60" w:after="60"/>
              <w:jc w:val="center"/>
              <w:rPr>
                <w:rFonts w:cstheme="minorHAnsi"/>
                <w:sz w:val="18"/>
                <w:szCs w:val="18"/>
              </w:rPr>
            </w:pPr>
            <w:r w:rsidRPr="00033520">
              <w:rPr>
                <w:rFonts w:cstheme="minorHAnsi"/>
                <w:sz w:val="18"/>
                <w:szCs w:val="18"/>
              </w:rPr>
              <w:t>GREEN</w:t>
            </w:r>
          </w:p>
        </w:tc>
      </w:tr>
      <w:tr w:rsidR="00290E39" w:rsidRPr="005213E3" w14:paraId="0303DF4E" w14:textId="77777777" w:rsidTr="00290E39">
        <w:tc>
          <w:tcPr>
            <w:tcW w:w="1276" w:type="dxa"/>
            <w:shd w:val="clear" w:color="auto" w:fill="auto"/>
            <w:vAlign w:val="center"/>
          </w:tcPr>
          <w:p w14:paraId="31587902" w14:textId="167C0051" w:rsidR="00290E39" w:rsidRDefault="00290E39" w:rsidP="00290E39">
            <w:pPr>
              <w:spacing w:before="60" w:after="60"/>
              <w:jc w:val="center"/>
              <w:rPr>
                <w:rFonts w:cstheme="minorHAnsi"/>
                <w:b/>
                <w:sz w:val="18"/>
                <w:szCs w:val="18"/>
              </w:rPr>
            </w:pPr>
            <w:r>
              <w:rPr>
                <w:rFonts w:cstheme="minorHAnsi"/>
                <w:b/>
                <w:sz w:val="18"/>
                <w:szCs w:val="18"/>
              </w:rPr>
              <w:t>PLET DC Alignment on Flowline 0</w:t>
            </w:r>
            <w:r w:rsidR="008324D2">
              <w:rPr>
                <w:rFonts w:cstheme="minorHAnsi"/>
                <w:b/>
                <w:sz w:val="18"/>
                <w:szCs w:val="18"/>
              </w:rPr>
              <w:t>3</w:t>
            </w:r>
          </w:p>
        </w:tc>
        <w:tc>
          <w:tcPr>
            <w:tcW w:w="5812" w:type="dxa"/>
            <w:gridSpan w:val="11"/>
            <w:shd w:val="clear" w:color="auto" w:fill="auto"/>
            <w:vAlign w:val="center"/>
          </w:tcPr>
          <w:p w14:paraId="0844B135" w14:textId="72064D2F"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Measurements were taken during the C4A Baseline Survey (Cold) on 8 Feb 2018 as follows:</w:t>
            </w:r>
          </w:p>
          <w:p w14:paraId="4E4EFA45" w14:textId="3B28D553" w:rsidR="008324D2" w:rsidRPr="00033520" w:rsidRDefault="008D6A1B" w:rsidP="008324D2">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DC Northeast -</w:t>
            </w:r>
            <w:r w:rsidR="008324D2" w:rsidRPr="00033520">
              <w:rPr>
                <w:rFonts w:asciiTheme="minorHAnsi" w:hAnsiTheme="minorHAnsi"/>
                <w:sz w:val="18"/>
                <w:szCs w:val="18"/>
              </w:rPr>
              <w:t xml:space="preserve"> 0m (Range -0.5m / +3.0m)</w:t>
            </w:r>
          </w:p>
          <w:p w14:paraId="46E415DD" w14:textId="5981F561" w:rsidR="008324D2" w:rsidRPr="00033520" w:rsidRDefault="008D6A1B" w:rsidP="008324D2">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DC Southwest -</w:t>
            </w:r>
            <w:r w:rsidR="008324D2" w:rsidRPr="00033520">
              <w:rPr>
                <w:rFonts w:asciiTheme="minorHAnsi" w:hAnsiTheme="minorHAnsi"/>
                <w:sz w:val="18"/>
                <w:szCs w:val="18"/>
              </w:rPr>
              <w:t xml:space="preserve"> 0m (Range -0.5m / +3.0m)</w:t>
            </w:r>
          </w:p>
          <w:p w14:paraId="37278F3C" w14:textId="77777777"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The flowline was non-producing (cold) during the survey.</w:t>
            </w:r>
          </w:p>
          <w:p w14:paraId="03AEC35F" w14:textId="77777777"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 xml:space="preserve">Measurements were also taken during the </w:t>
            </w:r>
            <w:r w:rsidRPr="00033520">
              <w:rPr>
                <w:rFonts w:asciiTheme="minorHAnsi" w:hAnsiTheme="minorHAnsi" w:cs="Calibri"/>
                <w:sz w:val="18"/>
                <w:szCs w:val="18"/>
                <w:lang w:val="en-PH" w:eastAsia="en-MY"/>
              </w:rPr>
              <w:t>2019 Q2 P7 Flow Module Campaign</w:t>
            </w:r>
            <w:r w:rsidRPr="00033520">
              <w:rPr>
                <w:rFonts w:asciiTheme="minorHAnsi" w:hAnsiTheme="minorHAnsi"/>
                <w:sz w:val="18"/>
                <w:szCs w:val="18"/>
              </w:rPr>
              <w:t xml:space="preserve"> on 15 May 2019, as follows:</w:t>
            </w:r>
          </w:p>
          <w:p w14:paraId="32A72B56" w14:textId="54518741" w:rsidR="00D91956" w:rsidRPr="00033520" w:rsidRDefault="008D6A1B" w:rsidP="00D91956">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DC Southwest -</w:t>
            </w:r>
            <w:r w:rsidR="008324D2" w:rsidRPr="00033520">
              <w:rPr>
                <w:rFonts w:asciiTheme="minorHAnsi" w:hAnsiTheme="minorHAnsi"/>
                <w:sz w:val="18"/>
                <w:szCs w:val="18"/>
              </w:rPr>
              <w:t xml:space="preserve"> +0.1m (Range -0.5m / +3.0m)</w:t>
            </w:r>
          </w:p>
          <w:p w14:paraId="7E5EF9F7" w14:textId="5DEE930E" w:rsidR="00290E39" w:rsidRPr="00033520" w:rsidRDefault="008324D2" w:rsidP="008324D2">
            <w:pPr>
              <w:spacing w:before="60" w:after="60"/>
              <w:jc w:val="both"/>
              <w:rPr>
                <w:rFonts w:asciiTheme="minorHAnsi" w:hAnsiTheme="minorHAnsi"/>
                <w:sz w:val="18"/>
                <w:szCs w:val="18"/>
              </w:rPr>
            </w:pPr>
            <w:r w:rsidRPr="00033520">
              <w:rPr>
                <w:rFonts w:asciiTheme="minorHAnsi" w:hAnsiTheme="minorHAnsi"/>
                <w:sz w:val="18"/>
                <w:szCs w:val="18"/>
              </w:rPr>
              <w:t xml:space="preserve">The flowline was assumed to be non-producing </w:t>
            </w:r>
            <w:r w:rsidR="0071585C" w:rsidRPr="00033520">
              <w:rPr>
                <w:rFonts w:asciiTheme="minorHAnsi" w:hAnsiTheme="minorHAnsi"/>
                <w:sz w:val="18"/>
                <w:szCs w:val="18"/>
              </w:rPr>
              <w:t xml:space="preserve">(cold) </w:t>
            </w:r>
            <w:r w:rsidRPr="00033520">
              <w:rPr>
                <w:rFonts w:asciiTheme="minorHAnsi" w:hAnsiTheme="minorHAnsi"/>
                <w:sz w:val="18"/>
                <w:szCs w:val="18"/>
              </w:rPr>
              <w:t>during the survey.</w:t>
            </w:r>
          </w:p>
        </w:tc>
        <w:tc>
          <w:tcPr>
            <w:tcW w:w="1134" w:type="dxa"/>
            <w:shd w:val="clear" w:color="auto" w:fill="00B050"/>
            <w:vAlign w:val="center"/>
          </w:tcPr>
          <w:p w14:paraId="1CA863A8" w14:textId="77777777" w:rsidR="00290E39" w:rsidRPr="00033520" w:rsidRDefault="00290E39" w:rsidP="00290E39">
            <w:pPr>
              <w:keepNext/>
              <w:spacing w:before="60" w:after="60"/>
              <w:jc w:val="center"/>
              <w:rPr>
                <w:rFonts w:cstheme="minorHAnsi"/>
                <w:sz w:val="18"/>
                <w:szCs w:val="18"/>
              </w:rPr>
            </w:pPr>
            <w:r w:rsidRPr="00033520">
              <w:rPr>
                <w:rFonts w:cstheme="minorHAnsi"/>
                <w:sz w:val="18"/>
                <w:szCs w:val="18"/>
              </w:rPr>
              <w:t>GREEN</w:t>
            </w:r>
          </w:p>
        </w:tc>
      </w:tr>
      <w:tr w:rsidR="00290E39" w:rsidRPr="005213E3" w14:paraId="7A7534D6" w14:textId="77777777" w:rsidTr="00290E39">
        <w:tc>
          <w:tcPr>
            <w:tcW w:w="1276" w:type="dxa"/>
            <w:shd w:val="clear" w:color="auto" w:fill="auto"/>
            <w:vAlign w:val="center"/>
          </w:tcPr>
          <w:p w14:paraId="469A5A73" w14:textId="77777777" w:rsidR="00290E39" w:rsidRDefault="00290E39" w:rsidP="00290E39">
            <w:pPr>
              <w:spacing w:before="60" w:after="60"/>
              <w:jc w:val="center"/>
              <w:rPr>
                <w:rFonts w:cstheme="minorHAnsi"/>
                <w:b/>
                <w:sz w:val="18"/>
                <w:szCs w:val="18"/>
              </w:rPr>
            </w:pPr>
            <w:r>
              <w:rPr>
                <w:rFonts w:cstheme="minorHAnsi"/>
                <w:b/>
                <w:sz w:val="18"/>
                <w:szCs w:val="18"/>
              </w:rPr>
              <w:t>Status Check</w:t>
            </w:r>
          </w:p>
        </w:tc>
        <w:tc>
          <w:tcPr>
            <w:tcW w:w="5812" w:type="dxa"/>
            <w:gridSpan w:val="11"/>
            <w:shd w:val="clear" w:color="auto" w:fill="auto"/>
            <w:vAlign w:val="center"/>
          </w:tcPr>
          <w:p w14:paraId="79A873CE" w14:textId="0920C853"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 xml:space="preserve">The status of the following items was checked and </w:t>
            </w:r>
            <w:r w:rsidR="00A1795B" w:rsidRPr="00033520">
              <w:rPr>
                <w:rFonts w:asciiTheme="minorHAnsi" w:hAnsiTheme="minorHAnsi"/>
                <w:sz w:val="18"/>
                <w:szCs w:val="18"/>
              </w:rPr>
              <w:t>videoed</w:t>
            </w:r>
            <w:r w:rsidRPr="00033520">
              <w:rPr>
                <w:rFonts w:asciiTheme="minorHAnsi" w:hAnsiTheme="minorHAnsi"/>
                <w:sz w:val="18"/>
                <w:szCs w:val="18"/>
              </w:rPr>
              <w:t xml:space="preserve"> during the survey and there were no associated findings. </w:t>
            </w:r>
          </w:p>
          <w:p w14:paraId="4E6F9840" w14:textId="70BC8721"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Frame Bullseye - 1° between Quadrant 1 (NW)</w:t>
            </w:r>
            <w:r w:rsidR="0071585C" w:rsidRPr="00033520">
              <w:rPr>
                <w:rFonts w:asciiTheme="minorHAnsi" w:hAnsiTheme="minorHAnsi"/>
                <w:sz w:val="18"/>
                <w:szCs w:val="18"/>
              </w:rPr>
              <w:t>.</w:t>
            </w:r>
          </w:p>
          <w:p w14:paraId="2A30B72D" w14:textId="62548863"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PFAP Bullseye - 0°</w:t>
            </w:r>
            <w:r w:rsidR="0071585C" w:rsidRPr="00033520">
              <w:rPr>
                <w:rFonts w:asciiTheme="minorHAnsi" w:hAnsiTheme="minorHAnsi"/>
                <w:sz w:val="18"/>
                <w:szCs w:val="18"/>
              </w:rPr>
              <w:t>.</w:t>
            </w:r>
          </w:p>
          <w:p w14:paraId="29F010B7" w14:textId="3C535911"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w:t>
            </w:r>
            <w:r w:rsidR="008D6A1B">
              <w:rPr>
                <w:rFonts w:asciiTheme="minorHAnsi" w:hAnsiTheme="minorHAnsi"/>
                <w:sz w:val="18"/>
                <w:szCs w:val="18"/>
              </w:rPr>
              <w:t>FAP Chain Devil’s Claw Setting -</w:t>
            </w:r>
            <w:r w:rsidRPr="00033520">
              <w:rPr>
                <w:rFonts w:asciiTheme="minorHAnsi" w:hAnsiTheme="minorHAnsi"/>
                <w:sz w:val="18"/>
                <w:szCs w:val="18"/>
              </w:rPr>
              <w:t xml:space="preserve"> 0.9 on the scale</w:t>
            </w:r>
            <w:r w:rsidR="0071585C" w:rsidRPr="00033520">
              <w:rPr>
                <w:rFonts w:asciiTheme="minorHAnsi" w:hAnsiTheme="minorHAnsi"/>
                <w:sz w:val="18"/>
                <w:szCs w:val="18"/>
              </w:rPr>
              <w:t>.</w:t>
            </w:r>
          </w:p>
          <w:p w14:paraId="19CEB1FF" w14:textId="4B16C454" w:rsidR="00290E39"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w:t>
            </w:r>
            <w:r w:rsidR="008D6A1B">
              <w:rPr>
                <w:rFonts w:asciiTheme="minorHAnsi" w:hAnsiTheme="minorHAnsi"/>
                <w:sz w:val="18"/>
                <w:szCs w:val="18"/>
              </w:rPr>
              <w:t>ET Isolation Valve 032-FIV-031 -</w:t>
            </w:r>
            <w:r w:rsidRPr="00033520">
              <w:rPr>
                <w:rFonts w:asciiTheme="minorHAnsi" w:hAnsiTheme="minorHAnsi"/>
                <w:sz w:val="18"/>
                <w:szCs w:val="18"/>
              </w:rPr>
              <w:t xml:space="preserve"> in the OPEN position</w:t>
            </w:r>
            <w:r w:rsidR="0071585C" w:rsidRPr="00033520">
              <w:rPr>
                <w:rFonts w:asciiTheme="minorHAnsi" w:hAnsiTheme="minorHAnsi"/>
                <w:sz w:val="18"/>
                <w:szCs w:val="18"/>
              </w:rPr>
              <w:t>.</w:t>
            </w:r>
          </w:p>
        </w:tc>
        <w:tc>
          <w:tcPr>
            <w:tcW w:w="1134" w:type="dxa"/>
            <w:shd w:val="clear" w:color="auto" w:fill="00B050"/>
            <w:vAlign w:val="center"/>
          </w:tcPr>
          <w:p w14:paraId="298F5323" w14:textId="77777777" w:rsidR="00290E39" w:rsidRPr="00033520" w:rsidRDefault="00290E39" w:rsidP="00290E39">
            <w:pPr>
              <w:keepNext/>
              <w:spacing w:before="60" w:after="60"/>
              <w:jc w:val="center"/>
              <w:rPr>
                <w:rFonts w:cstheme="minorHAnsi"/>
                <w:sz w:val="18"/>
                <w:szCs w:val="18"/>
              </w:rPr>
            </w:pPr>
            <w:r w:rsidRPr="00033520">
              <w:rPr>
                <w:rFonts w:cstheme="minorHAnsi"/>
                <w:sz w:val="18"/>
                <w:szCs w:val="18"/>
              </w:rPr>
              <w:t>GREEN</w:t>
            </w:r>
          </w:p>
        </w:tc>
      </w:tr>
      <w:tr w:rsidR="00290E39" w:rsidRPr="005213E3" w14:paraId="09D04FA0" w14:textId="77777777" w:rsidTr="00290E39">
        <w:tc>
          <w:tcPr>
            <w:tcW w:w="1276" w:type="dxa"/>
            <w:shd w:val="clear" w:color="auto" w:fill="auto"/>
            <w:vAlign w:val="center"/>
          </w:tcPr>
          <w:p w14:paraId="7D78EEBF" w14:textId="77777777" w:rsidR="00290E39" w:rsidRDefault="00290E39" w:rsidP="00290E39">
            <w:pPr>
              <w:spacing w:before="60" w:after="6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236C2314" w14:textId="49B1C196" w:rsidR="00290E39" w:rsidRPr="00033520" w:rsidRDefault="008324D2" w:rsidP="008324D2">
            <w:pPr>
              <w:spacing w:before="60" w:after="60"/>
              <w:jc w:val="both"/>
              <w:rPr>
                <w:rFonts w:asciiTheme="minorHAnsi" w:hAnsiTheme="minorHAnsi"/>
                <w:sz w:val="18"/>
                <w:szCs w:val="18"/>
              </w:rPr>
            </w:pPr>
            <w:r w:rsidRPr="00033520">
              <w:rPr>
                <w:rFonts w:asciiTheme="minorHAnsi" w:hAnsiTheme="minorHAnsi"/>
                <w:sz w:val="18"/>
                <w:szCs w:val="18"/>
              </w:rPr>
              <w:t xml:space="preserve">The seabed is mainly silt/sand and from the MBES survey, the PLET Frame and wings appear to be buried and ‘scoured out’ around the components that protrude above the PLET base frame.  Although the status is </w:t>
            </w:r>
            <w:r w:rsidR="0071585C" w:rsidRPr="00033520">
              <w:rPr>
                <w:rFonts w:asciiTheme="minorHAnsi" w:hAnsiTheme="minorHAnsi"/>
                <w:sz w:val="18"/>
                <w:szCs w:val="18"/>
              </w:rPr>
              <w:t xml:space="preserve">currently </w:t>
            </w:r>
            <w:r w:rsidRPr="00033520">
              <w:rPr>
                <w:rFonts w:asciiTheme="minorHAnsi" w:hAnsiTheme="minorHAnsi"/>
                <w:sz w:val="18"/>
                <w:szCs w:val="18"/>
              </w:rPr>
              <w:lastRenderedPageBreak/>
              <w:t>GREEN, the scour and burial of the PLETs should be trended over successive surveys.  MBES surveys will give the best overview and the ROV surveys can add the required detailed observations.</w:t>
            </w:r>
          </w:p>
        </w:tc>
        <w:tc>
          <w:tcPr>
            <w:tcW w:w="1134" w:type="dxa"/>
            <w:shd w:val="clear" w:color="auto" w:fill="00B050"/>
            <w:vAlign w:val="center"/>
          </w:tcPr>
          <w:p w14:paraId="068A7C54" w14:textId="77777777" w:rsidR="00290E39" w:rsidRPr="00033520" w:rsidRDefault="00290E39" w:rsidP="00290E39">
            <w:pPr>
              <w:keepNext/>
              <w:spacing w:before="60" w:after="60"/>
              <w:jc w:val="center"/>
              <w:rPr>
                <w:rFonts w:cstheme="minorHAnsi"/>
                <w:sz w:val="18"/>
                <w:szCs w:val="18"/>
              </w:rPr>
            </w:pPr>
            <w:r w:rsidRPr="00033520">
              <w:rPr>
                <w:rFonts w:cstheme="minorHAnsi"/>
                <w:sz w:val="18"/>
                <w:szCs w:val="18"/>
              </w:rPr>
              <w:lastRenderedPageBreak/>
              <w:t>GREEN</w:t>
            </w:r>
          </w:p>
        </w:tc>
      </w:tr>
      <w:tr w:rsidR="00290E39" w:rsidRPr="005213E3" w14:paraId="1E21C0AA" w14:textId="77777777" w:rsidTr="00290E39">
        <w:tc>
          <w:tcPr>
            <w:tcW w:w="1276" w:type="dxa"/>
            <w:shd w:val="clear" w:color="auto" w:fill="auto"/>
            <w:vAlign w:val="center"/>
          </w:tcPr>
          <w:p w14:paraId="178B6DF1" w14:textId="77777777" w:rsidR="00290E39" w:rsidRDefault="00290E39" w:rsidP="00290E39">
            <w:pPr>
              <w:spacing w:before="40" w:after="40"/>
              <w:jc w:val="center"/>
              <w:rPr>
                <w:rFonts w:cstheme="minorHAnsi"/>
                <w:b/>
                <w:sz w:val="18"/>
                <w:szCs w:val="18"/>
              </w:rPr>
            </w:pPr>
            <w:r>
              <w:rPr>
                <w:rFonts w:cstheme="minorHAnsi"/>
                <w:b/>
                <w:sz w:val="18"/>
                <w:szCs w:val="18"/>
              </w:rPr>
              <w:lastRenderedPageBreak/>
              <w:t>Burial (Structural)</w:t>
            </w:r>
          </w:p>
        </w:tc>
        <w:tc>
          <w:tcPr>
            <w:tcW w:w="5812" w:type="dxa"/>
            <w:gridSpan w:val="11"/>
            <w:shd w:val="clear" w:color="auto" w:fill="auto"/>
          </w:tcPr>
          <w:p w14:paraId="43C34008" w14:textId="77777777"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The video survey of the PLET Mudmat Wings confirmed the MBES survey results, both mudmats are buried.</w:t>
            </w:r>
          </w:p>
          <w:p w14:paraId="347C5BBB" w14:textId="74998BF8"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East Mudmat Wing - 100% buried to an estimated depth of 0.15m</w:t>
            </w:r>
          </w:p>
          <w:p w14:paraId="515C32B3" w14:textId="4F0936D8" w:rsidR="00290E39"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West Mudmat Wing – 100% buried to an estimated depth of 0.2m</w:t>
            </w:r>
          </w:p>
        </w:tc>
        <w:tc>
          <w:tcPr>
            <w:tcW w:w="1134" w:type="dxa"/>
            <w:shd w:val="clear" w:color="auto" w:fill="00B050"/>
            <w:vAlign w:val="center"/>
          </w:tcPr>
          <w:p w14:paraId="5911E241" w14:textId="77777777" w:rsidR="00290E39" w:rsidRPr="00033520" w:rsidRDefault="00290E39" w:rsidP="00290E39">
            <w:pPr>
              <w:keepNext/>
              <w:spacing w:before="40" w:after="40"/>
              <w:jc w:val="center"/>
              <w:rPr>
                <w:rFonts w:cstheme="minorHAnsi"/>
                <w:sz w:val="18"/>
                <w:szCs w:val="18"/>
              </w:rPr>
            </w:pPr>
            <w:r w:rsidRPr="00033520">
              <w:rPr>
                <w:rFonts w:cstheme="minorHAnsi"/>
                <w:sz w:val="18"/>
                <w:szCs w:val="18"/>
              </w:rPr>
              <w:t>GREEN</w:t>
            </w:r>
          </w:p>
        </w:tc>
      </w:tr>
      <w:tr w:rsidR="00290E39" w:rsidRPr="005213E3" w14:paraId="7AD05B45" w14:textId="77777777" w:rsidTr="00290E39">
        <w:tc>
          <w:tcPr>
            <w:tcW w:w="1276" w:type="dxa"/>
            <w:shd w:val="clear" w:color="auto" w:fill="auto"/>
            <w:vAlign w:val="center"/>
          </w:tcPr>
          <w:p w14:paraId="0FE90690" w14:textId="77777777" w:rsidR="00290E39" w:rsidRDefault="00290E39" w:rsidP="00290E39">
            <w:pPr>
              <w:spacing w:before="40" w:after="40"/>
              <w:jc w:val="center"/>
              <w:rPr>
                <w:rFonts w:cstheme="minorHAnsi"/>
                <w:b/>
                <w:sz w:val="18"/>
                <w:szCs w:val="18"/>
              </w:rPr>
            </w:pPr>
            <w:r>
              <w:rPr>
                <w:rFonts w:cstheme="minorHAnsi"/>
                <w:b/>
                <w:sz w:val="18"/>
                <w:szCs w:val="18"/>
              </w:rPr>
              <w:t>Burial (Hold Back Chain)</w:t>
            </w:r>
          </w:p>
        </w:tc>
        <w:tc>
          <w:tcPr>
            <w:tcW w:w="5812" w:type="dxa"/>
            <w:gridSpan w:val="11"/>
            <w:shd w:val="clear" w:color="auto" w:fill="auto"/>
            <w:vAlign w:val="center"/>
          </w:tcPr>
          <w:p w14:paraId="0F97EC08" w14:textId="18FF767D" w:rsidR="00290E39" w:rsidRPr="00033520" w:rsidRDefault="008324D2" w:rsidP="008324D2">
            <w:pPr>
              <w:jc w:val="both"/>
              <w:rPr>
                <w:rFonts w:asciiTheme="minorHAnsi" w:hAnsiTheme="minorHAnsi"/>
                <w:sz w:val="18"/>
                <w:szCs w:val="18"/>
              </w:rPr>
            </w:pPr>
            <w:r w:rsidRPr="00033520">
              <w:rPr>
                <w:rFonts w:asciiTheme="minorHAnsi" w:hAnsiTheme="minorHAnsi"/>
                <w:sz w:val="18"/>
                <w:szCs w:val="18"/>
              </w:rPr>
              <w:t>With the exception of the connections to the PFAP chain tensioner and the PLET, the chain appears to be fully buried and not under significant tension.  In addition, the chain is exposed either side of the Jumper Bridge 4 crossing.</w:t>
            </w:r>
          </w:p>
        </w:tc>
        <w:tc>
          <w:tcPr>
            <w:tcW w:w="1134" w:type="dxa"/>
            <w:shd w:val="clear" w:color="auto" w:fill="00B050"/>
            <w:vAlign w:val="center"/>
          </w:tcPr>
          <w:p w14:paraId="5246A262" w14:textId="77777777" w:rsidR="00290E39" w:rsidRPr="00033520" w:rsidRDefault="00290E39" w:rsidP="00290E39">
            <w:pPr>
              <w:keepNext/>
              <w:spacing w:before="40" w:after="40"/>
              <w:jc w:val="center"/>
              <w:rPr>
                <w:rFonts w:cstheme="minorHAnsi"/>
                <w:sz w:val="18"/>
                <w:szCs w:val="18"/>
              </w:rPr>
            </w:pPr>
            <w:r w:rsidRPr="00033520">
              <w:rPr>
                <w:rFonts w:cstheme="minorHAnsi"/>
                <w:sz w:val="18"/>
                <w:szCs w:val="18"/>
              </w:rPr>
              <w:t>GREEN</w:t>
            </w:r>
          </w:p>
        </w:tc>
      </w:tr>
      <w:tr w:rsidR="00290E39" w:rsidRPr="005213E3" w14:paraId="6AFE97F4" w14:textId="77777777" w:rsidTr="00290E39">
        <w:tc>
          <w:tcPr>
            <w:tcW w:w="1276" w:type="dxa"/>
            <w:shd w:val="clear" w:color="auto" w:fill="auto"/>
            <w:vAlign w:val="center"/>
          </w:tcPr>
          <w:p w14:paraId="264A65D2" w14:textId="77777777" w:rsidR="00290E39" w:rsidRDefault="00290E39" w:rsidP="00290E39">
            <w:pPr>
              <w:spacing w:before="40" w:after="40"/>
              <w:jc w:val="center"/>
              <w:rPr>
                <w:rFonts w:cstheme="minorHAnsi"/>
                <w:b/>
                <w:sz w:val="18"/>
                <w:szCs w:val="18"/>
              </w:rPr>
            </w:pPr>
            <w:r>
              <w:rPr>
                <w:rFonts w:cstheme="minorHAnsi"/>
                <w:b/>
                <w:sz w:val="18"/>
                <w:szCs w:val="18"/>
              </w:rPr>
              <w:t>Scour</w:t>
            </w:r>
          </w:p>
        </w:tc>
        <w:tc>
          <w:tcPr>
            <w:tcW w:w="5812" w:type="dxa"/>
            <w:gridSpan w:val="11"/>
            <w:shd w:val="clear" w:color="auto" w:fill="auto"/>
            <w:vAlign w:val="center"/>
          </w:tcPr>
          <w:p w14:paraId="01C9341C" w14:textId="435C827D"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A scour survey was done on all 8 corners of the East &amp; West mudmats and no scour was seen.  All 8 corners were buried.</w:t>
            </w:r>
          </w:p>
          <w:p w14:paraId="1EE0C381" w14:textId="4731DFE7" w:rsidR="008324D2" w:rsidRPr="00033520" w:rsidRDefault="008324D2" w:rsidP="008324D2">
            <w:pPr>
              <w:jc w:val="both"/>
              <w:rPr>
                <w:rFonts w:asciiTheme="minorHAnsi" w:hAnsiTheme="minorHAnsi"/>
                <w:sz w:val="18"/>
                <w:szCs w:val="18"/>
              </w:rPr>
            </w:pPr>
            <w:r w:rsidRPr="00033520">
              <w:rPr>
                <w:rFonts w:asciiTheme="minorHAnsi" w:hAnsiTheme="minorHAnsi"/>
                <w:sz w:val="18"/>
                <w:szCs w:val="18"/>
              </w:rPr>
              <w:t xml:space="preserve">The seabed level on the sides of the PFAP suction anchor pile is as follows (Acceptance </w:t>
            </w:r>
            <w:r w:rsidR="004C2E97" w:rsidRPr="00033520">
              <w:rPr>
                <w:rFonts w:asciiTheme="minorHAnsi" w:hAnsiTheme="minorHAnsi"/>
                <w:sz w:val="18"/>
                <w:szCs w:val="18"/>
              </w:rPr>
              <w:t>Criteria</w:t>
            </w:r>
            <w:r w:rsidRPr="00033520">
              <w:rPr>
                <w:rFonts w:asciiTheme="minorHAnsi" w:hAnsiTheme="minorHAnsi"/>
                <w:sz w:val="18"/>
                <w:szCs w:val="18"/>
              </w:rPr>
              <w:t xml:space="preserve"> is 12.5m to 13.5m):</w:t>
            </w:r>
          </w:p>
          <w:p w14:paraId="2FB90196"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Pile, North side - 12.6m</w:t>
            </w:r>
          </w:p>
          <w:p w14:paraId="677E9A2D"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Pile, Southwest side - 12.5m</w:t>
            </w:r>
          </w:p>
          <w:p w14:paraId="7EEDA382" w14:textId="77777777" w:rsidR="008324D2" w:rsidRPr="00033520" w:rsidRDefault="008324D2" w:rsidP="008324D2">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Pile, Southeast side - 12.6m</w:t>
            </w:r>
          </w:p>
          <w:p w14:paraId="5FF1D6F6" w14:textId="7DA6B965" w:rsidR="00290E39" w:rsidRPr="00033520" w:rsidRDefault="008324D2" w:rsidP="008324D2">
            <w:pPr>
              <w:jc w:val="both"/>
              <w:rPr>
                <w:rFonts w:asciiTheme="minorHAnsi" w:hAnsiTheme="minorHAnsi"/>
                <w:sz w:val="18"/>
                <w:szCs w:val="18"/>
              </w:rPr>
            </w:pPr>
            <w:r w:rsidRPr="00033520">
              <w:rPr>
                <w:rFonts w:asciiTheme="minorHAnsi" w:hAnsiTheme="minorHAnsi"/>
                <w:sz w:val="18"/>
                <w:szCs w:val="18"/>
              </w:rPr>
              <w:t>No scour was evident around the anchor pile.</w:t>
            </w:r>
          </w:p>
        </w:tc>
        <w:tc>
          <w:tcPr>
            <w:tcW w:w="1134" w:type="dxa"/>
            <w:shd w:val="clear" w:color="auto" w:fill="00B050"/>
            <w:vAlign w:val="center"/>
          </w:tcPr>
          <w:p w14:paraId="5BD08EAE" w14:textId="77777777" w:rsidR="00290E39" w:rsidRPr="00033520" w:rsidRDefault="00290E39" w:rsidP="00290E39">
            <w:pPr>
              <w:keepNext/>
              <w:spacing w:before="40" w:after="40"/>
              <w:jc w:val="center"/>
              <w:rPr>
                <w:rFonts w:cstheme="minorHAnsi"/>
                <w:sz w:val="18"/>
                <w:szCs w:val="18"/>
              </w:rPr>
            </w:pPr>
            <w:r w:rsidRPr="00033520">
              <w:rPr>
                <w:rFonts w:cstheme="minorHAnsi"/>
                <w:sz w:val="18"/>
                <w:szCs w:val="18"/>
              </w:rPr>
              <w:t>GREEN</w:t>
            </w:r>
          </w:p>
        </w:tc>
      </w:tr>
      <w:tr w:rsidR="008324D2" w:rsidRPr="00B8052A" w14:paraId="050C272C" w14:textId="77777777" w:rsidTr="00C1534E">
        <w:tc>
          <w:tcPr>
            <w:tcW w:w="8222" w:type="dxa"/>
            <w:gridSpan w:val="13"/>
            <w:shd w:val="clear" w:color="auto" w:fill="00B050"/>
            <w:vAlign w:val="center"/>
          </w:tcPr>
          <w:p w14:paraId="409A9327" w14:textId="2F36C5AD" w:rsidR="008324D2" w:rsidRPr="00033520" w:rsidRDefault="008324D2" w:rsidP="00C1534E">
            <w:pPr>
              <w:pStyle w:val="Heading5"/>
              <w:spacing w:before="60" w:after="60"/>
              <w:ind w:left="1009" w:hanging="1009"/>
              <w:outlineLvl w:val="4"/>
              <w:rPr>
                <w:b/>
                <w:color w:val="auto"/>
                <w:sz w:val="18"/>
                <w:szCs w:val="18"/>
              </w:rPr>
            </w:pPr>
            <w:bookmarkStart w:id="165" w:name="_PLET_DC_Flowline_3"/>
            <w:bookmarkEnd w:id="165"/>
            <w:r w:rsidRPr="00033520">
              <w:rPr>
                <w:b/>
                <w:color w:val="auto"/>
                <w:sz w:val="18"/>
                <w:szCs w:val="18"/>
              </w:rPr>
              <w:t>PLET DC Flowline 04</w:t>
            </w:r>
          </w:p>
        </w:tc>
      </w:tr>
      <w:tr w:rsidR="008324D2" w:rsidRPr="005213E3" w14:paraId="53438812" w14:textId="77777777" w:rsidTr="00C1534E">
        <w:tc>
          <w:tcPr>
            <w:tcW w:w="1276" w:type="dxa"/>
            <w:shd w:val="clear" w:color="auto" w:fill="auto"/>
            <w:vAlign w:val="center"/>
          </w:tcPr>
          <w:p w14:paraId="3E477AF5" w14:textId="77777777" w:rsidR="008324D2" w:rsidRPr="00033520" w:rsidRDefault="008324D2" w:rsidP="00C1534E">
            <w:pPr>
              <w:spacing w:before="60" w:after="60"/>
              <w:jc w:val="center"/>
              <w:rPr>
                <w:rFonts w:cstheme="minorHAnsi"/>
                <w:b/>
                <w:sz w:val="18"/>
                <w:szCs w:val="18"/>
              </w:rPr>
            </w:pPr>
            <w:r w:rsidRPr="00033520">
              <w:rPr>
                <w:rFonts w:cstheme="minorHAnsi"/>
                <w:b/>
                <w:sz w:val="18"/>
                <w:szCs w:val="18"/>
              </w:rPr>
              <w:t>GVI</w:t>
            </w:r>
          </w:p>
        </w:tc>
        <w:tc>
          <w:tcPr>
            <w:tcW w:w="5812" w:type="dxa"/>
            <w:gridSpan w:val="11"/>
            <w:shd w:val="clear" w:color="auto" w:fill="auto"/>
            <w:vAlign w:val="center"/>
          </w:tcPr>
          <w:p w14:paraId="5744D6C7" w14:textId="4F06DDEF" w:rsidR="008324D2" w:rsidRPr="00033520" w:rsidRDefault="008324D2" w:rsidP="00C537B9">
            <w:pPr>
              <w:ind w:left="25" w:hanging="25"/>
              <w:jc w:val="both"/>
              <w:rPr>
                <w:rFonts w:asciiTheme="minorHAnsi" w:hAnsiTheme="minorHAnsi"/>
                <w:sz w:val="18"/>
                <w:szCs w:val="18"/>
              </w:rPr>
            </w:pPr>
            <w:r w:rsidRPr="00033520">
              <w:rPr>
                <w:rFonts w:asciiTheme="minorHAnsi" w:hAnsiTheme="minorHAnsi"/>
                <w:sz w:val="18"/>
                <w:szCs w:val="18"/>
              </w:rPr>
              <w:t xml:space="preserve">In general, the PLET </w:t>
            </w:r>
            <w:r w:rsidR="00C537B9" w:rsidRPr="00033520">
              <w:rPr>
                <w:rFonts w:asciiTheme="minorHAnsi" w:hAnsiTheme="minorHAnsi"/>
                <w:sz w:val="18"/>
                <w:szCs w:val="18"/>
              </w:rPr>
              <w:t xml:space="preserve">DC Flowline 04 </w:t>
            </w:r>
            <w:r w:rsidRPr="00033520">
              <w:rPr>
                <w:rFonts w:asciiTheme="minorHAnsi" w:hAnsiTheme="minorHAnsi"/>
                <w:sz w:val="18"/>
                <w:szCs w:val="18"/>
              </w:rPr>
              <w:t>is in good condition with 3 findings raised.   All 3 findings were not integrity issues and details are included in the Cathodic Potential Measurements and the Status Check sections below.</w:t>
            </w:r>
          </w:p>
        </w:tc>
        <w:tc>
          <w:tcPr>
            <w:tcW w:w="1134" w:type="dxa"/>
            <w:shd w:val="clear" w:color="auto" w:fill="00B050"/>
            <w:vAlign w:val="center"/>
          </w:tcPr>
          <w:p w14:paraId="06F07EF7" w14:textId="77777777" w:rsidR="008324D2" w:rsidRPr="00033520" w:rsidRDefault="008324D2" w:rsidP="00C1534E">
            <w:pPr>
              <w:keepNext/>
              <w:spacing w:before="60" w:after="60"/>
              <w:jc w:val="center"/>
              <w:rPr>
                <w:rFonts w:cstheme="minorHAnsi"/>
                <w:sz w:val="18"/>
                <w:szCs w:val="18"/>
              </w:rPr>
            </w:pPr>
            <w:r w:rsidRPr="00033520">
              <w:rPr>
                <w:rFonts w:cstheme="minorHAnsi"/>
                <w:sz w:val="18"/>
                <w:szCs w:val="18"/>
              </w:rPr>
              <w:t>GREEN</w:t>
            </w:r>
          </w:p>
        </w:tc>
      </w:tr>
      <w:tr w:rsidR="008324D2" w:rsidRPr="00033520" w14:paraId="3C07D68C" w14:textId="77777777" w:rsidTr="00C1534E">
        <w:tc>
          <w:tcPr>
            <w:tcW w:w="1276" w:type="dxa"/>
            <w:shd w:val="clear" w:color="auto" w:fill="auto"/>
            <w:vAlign w:val="center"/>
          </w:tcPr>
          <w:p w14:paraId="60C7F92C" w14:textId="77777777" w:rsidR="008324D2" w:rsidRDefault="008324D2" w:rsidP="00C1534E">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1366CF43" w14:textId="77777777"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(Summarized by component)</w:t>
            </w:r>
          </w:p>
          <w:p w14:paraId="6A29EDBE" w14:textId="77777777"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All anodes were found to be active, secure and &lt;25% depleted.</w:t>
            </w:r>
          </w:p>
          <w:p w14:paraId="659278E6"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&amp; East</w:t>
            </w:r>
          </w:p>
          <w:p w14:paraId="3F34F874"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Frame (typical)</w:t>
            </w:r>
          </w:p>
          <w:p w14:paraId="6E2C5F5E" w14:textId="19B6AB7B"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Chain Tensioner &amp; Isolation Plate</w:t>
            </w:r>
          </w:p>
          <w:p w14:paraId="72AEF6A1" w14:textId="7974D6B0"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PFAP (typical) &amp; Vent</w:t>
            </w:r>
            <w:r w:rsidR="00C537B9" w:rsidRPr="00033520">
              <w:rPr>
                <w:rFonts w:asciiTheme="minorHAnsi" w:hAnsiTheme="minorHAnsi"/>
                <w:sz w:val="18"/>
                <w:szCs w:val="18"/>
              </w:rPr>
              <w:t xml:space="preserve"> </w:t>
            </w:r>
            <w:r w:rsidRPr="00033520">
              <w:rPr>
                <w:rFonts w:asciiTheme="minorHAnsi" w:hAnsiTheme="minorHAnsi"/>
                <w:sz w:val="18"/>
                <w:szCs w:val="18"/>
              </w:rPr>
              <w:t>(4)</w:t>
            </w:r>
          </w:p>
        </w:tc>
        <w:tc>
          <w:tcPr>
            <w:tcW w:w="1134" w:type="dxa"/>
            <w:shd w:val="clear" w:color="auto" w:fill="00B050"/>
            <w:vAlign w:val="center"/>
          </w:tcPr>
          <w:p w14:paraId="3D388309" w14:textId="77777777" w:rsidR="008324D2" w:rsidRPr="00033520" w:rsidRDefault="008324D2" w:rsidP="00C1534E">
            <w:pPr>
              <w:keepNext/>
              <w:spacing w:before="60" w:after="60"/>
              <w:jc w:val="center"/>
              <w:rPr>
                <w:rFonts w:cstheme="minorHAnsi"/>
                <w:sz w:val="18"/>
                <w:szCs w:val="18"/>
              </w:rPr>
            </w:pPr>
            <w:r w:rsidRPr="00033520">
              <w:rPr>
                <w:rFonts w:cstheme="minorHAnsi"/>
                <w:sz w:val="18"/>
                <w:szCs w:val="18"/>
              </w:rPr>
              <w:t>GREEN</w:t>
            </w:r>
          </w:p>
        </w:tc>
      </w:tr>
      <w:tr w:rsidR="008324D2" w:rsidRPr="00033520" w14:paraId="02CD3AD1" w14:textId="77777777" w:rsidTr="00C1534E">
        <w:tc>
          <w:tcPr>
            <w:tcW w:w="1276" w:type="dxa"/>
            <w:shd w:val="clear" w:color="auto" w:fill="auto"/>
            <w:vAlign w:val="center"/>
          </w:tcPr>
          <w:p w14:paraId="13BE9061" w14:textId="77777777" w:rsidR="008324D2" w:rsidRPr="0034424C" w:rsidRDefault="008324D2" w:rsidP="00C1534E">
            <w:pPr>
              <w:spacing w:before="60" w:after="60"/>
              <w:jc w:val="center"/>
              <w:rPr>
                <w:rFonts w:cstheme="minorHAnsi"/>
                <w:b/>
                <w:sz w:val="18"/>
                <w:szCs w:val="18"/>
              </w:rPr>
            </w:pPr>
            <w:r>
              <w:rPr>
                <w:rFonts w:cstheme="minorHAnsi"/>
                <w:b/>
                <w:sz w:val="18"/>
                <w:szCs w:val="18"/>
              </w:rPr>
              <w:t>Continuity Cables</w:t>
            </w:r>
          </w:p>
        </w:tc>
        <w:tc>
          <w:tcPr>
            <w:tcW w:w="5812" w:type="dxa"/>
            <w:gridSpan w:val="11"/>
            <w:shd w:val="clear" w:color="auto" w:fill="auto"/>
          </w:tcPr>
          <w:p w14:paraId="1826B28A" w14:textId="557D0293"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Cables are all bolted at one end and clamped at the other end.  The cables were partially buried</w:t>
            </w:r>
            <w:r w:rsidR="00C537B9" w:rsidRPr="00033520">
              <w:rPr>
                <w:sz w:val="18"/>
                <w:szCs w:val="18"/>
              </w:rPr>
              <w:t>.  All clamps were attached.</w:t>
            </w:r>
          </w:p>
          <w:p w14:paraId="1F9C11AE" w14:textId="07956F8B" w:rsidR="008324D2" w:rsidRPr="00033520" w:rsidRDefault="008D6A1B" w:rsidP="00A05DCE">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Anode Skid West Cable 1 -</w:t>
            </w:r>
            <w:r w:rsidR="008324D2" w:rsidRPr="00033520">
              <w:rPr>
                <w:rFonts w:asciiTheme="minorHAnsi" w:hAnsiTheme="minorHAnsi"/>
                <w:sz w:val="18"/>
                <w:szCs w:val="18"/>
              </w:rPr>
              <w:t xml:space="preserve"> skid bolt to PLET clamp</w:t>
            </w:r>
          </w:p>
          <w:p w14:paraId="415F06DE" w14:textId="4BBD69F1" w:rsidR="008324D2" w:rsidRPr="00033520" w:rsidRDefault="008D6A1B" w:rsidP="00A05DCE">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Anode Skid West Cable 2 -</w:t>
            </w:r>
            <w:r w:rsidR="008324D2" w:rsidRPr="00033520">
              <w:rPr>
                <w:rFonts w:asciiTheme="minorHAnsi" w:hAnsiTheme="minorHAnsi"/>
                <w:sz w:val="18"/>
                <w:szCs w:val="18"/>
              </w:rPr>
              <w:t xml:space="preserve"> skid bolt to PLET clamp</w:t>
            </w:r>
          </w:p>
          <w:p w14:paraId="75975780" w14:textId="131EE6BE"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w:t>
            </w:r>
            <w:r w:rsidR="008D6A1B">
              <w:rPr>
                <w:rFonts w:asciiTheme="minorHAnsi" w:hAnsiTheme="minorHAnsi"/>
                <w:sz w:val="18"/>
                <w:szCs w:val="18"/>
              </w:rPr>
              <w:t>ode Skid East Cable 1 -</w:t>
            </w:r>
            <w:r w:rsidRPr="00033520">
              <w:rPr>
                <w:rFonts w:asciiTheme="minorHAnsi" w:hAnsiTheme="minorHAnsi"/>
                <w:sz w:val="18"/>
                <w:szCs w:val="18"/>
              </w:rPr>
              <w:t xml:space="preserve"> skid bolt to PLET clamp</w:t>
            </w:r>
          </w:p>
          <w:p w14:paraId="4A04B612" w14:textId="6C30D691" w:rsidR="008324D2" w:rsidRPr="00033520" w:rsidRDefault="008D6A1B" w:rsidP="00A05DCE">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Anode Skid East Cable 2 -</w:t>
            </w:r>
            <w:r w:rsidR="008324D2" w:rsidRPr="00033520">
              <w:rPr>
                <w:rFonts w:asciiTheme="minorHAnsi" w:hAnsiTheme="minorHAnsi"/>
                <w:sz w:val="18"/>
                <w:szCs w:val="18"/>
              </w:rPr>
              <w:t xml:space="preserve"> skid bolt to PLET clamp</w:t>
            </w:r>
          </w:p>
          <w:p w14:paraId="31C9B206" w14:textId="4C7E5BA6"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PF</w:t>
            </w:r>
            <w:r w:rsidR="008D6A1B">
              <w:rPr>
                <w:rFonts w:asciiTheme="minorHAnsi" w:hAnsiTheme="minorHAnsi"/>
                <w:sz w:val="18"/>
                <w:szCs w:val="18"/>
              </w:rPr>
              <w:t>AP to Chain Tensioner Assembly -</w:t>
            </w:r>
            <w:r w:rsidRPr="00033520">
              <w:rPr>
                <w:rFonts w:asciiTheme="minorHAnsi" w:hAnsiTheme="minorHAnsi"/>
                <w:sz w:val="18"/>
                <w:szCs w:val="18"/>
              </w:rPr>
              <w:t xml:space="preserve"> both not evented </w:t>
            </w:r>
          </w:p>
          <w:p w14:paraId="21BF4FB9" w14:textId="77777777" w:rsidR="008324D2" w:rsidRPr="00033520" w:rsidRDefault="008324D2" w:rsidP="00A05DCE">
            <w:pPr>
              <w:pStyle w:val="ListParagraph"/>
              <w:numPr>
                <w:ilvl w:val="0"/>
                <w:numId w:val="31"/>
              </w:numPr>
              <w:spacing w:before="120" w:line="280" w:lineRule="atLeast"/>
              <w:jc w:val="both"/>
              <w:rPr>
                <w:rFonts w:asciiTheme="minorHAnsi" w:hAnsiTheme="minorHAnsi"/>
                <w:sz w:val="18"/>
                <w:szCs w:val="18"/>
              </w:rPr>
            </w:pPr>
            <w:r w:rsidRPr="00033520">
              <w:rPr>
                <w:rFonts w:asciiTheme="minorHAnsi" w:hAnsiTheme="minorHAnsi"/>
                <w:sz w:val="18"/>
                <w:szCs w:val="18"/>
              </w:rPr>
              <w:t xml:space="preserve">bolted to chain tensioner and clamped to the PFAP.  </w:t>
            </w:r>
          </w:p>
          <w:p w14:paraId="436220E2" w14:textId="3ECD49AE" w:rsidR="008324D2" w:rsidRPr="00033520" w:rsidRDefault="008324D2" w:rsidP="00A05DCE">
            <w:pPr>
              <w:pStyle w:val="ListParagraph"/>
              <w:numPr>
                <w:ilvl w:val="0"/>
                <w:numId w:val="31"/>
              </w:numPr>
              <w:spacing w:before="120" w:line="280" w:lineRule="atLeast"/>
              <w:jc w:val="both"/>
              <w:rPr>
                <w:rFonts w:asciiTheme="minorHAnsi" w:hAnsiTheme="minorHAnsi"/>
                <w:sz w:val="18"/>
                <w:szCs w:val="18"/>
              </w:rPr>
            </w:pPr>
            <w:r w:rsidRPr="00033520">
              <w:rPr>
                <w:rFonts w:asciiTheme="minorHAnsi" w:hAnsiTheme="minorHAnsi"/>
                <w:sz w:val="18"/>
                <w:szCs w:val="18"/>
              </w:rPr>
              <w:t>bolted to the devil’s claw and bolted to the PFAP</w:t>
            </w:r>
            <w:r w:rsidR="008D6A1B">
              <w:rPr>
                <w:rFonts w:asciiTheme="minorHAnsi" w:hAnsiTheme="minorHAnsi"/>
                <w:sz w:val="18"/>
                <w:szCs w:val="18"/>
              </w:rPr>
              <w:t>.</w:t>
            </w:r>
          </w:p>
          <w:p w14:paraId="10B592B6" w14:textId="37D898B2" w:rsidR="008324D2" w:rsidRPr="00033520" w:rsidRDefault="008324D2" w:rsidP="00C537B9">
            <w:pPr>
              <w:spacing w:before="60" w:after="60"/>
              <w:jc w:val="both"/>
              <w:rPr>
                <w:rFonts w:asciiTheme="minorHAnsi" w:hAnsiTheme="minorHAnsi"/>
                <w:b/>
                <w:sz w:val="18"/>
                <w:szCs w:val="18"/>
              </w:rPr>
            </w:pPr>
            <w:r w:rsidRPr="00033520">
              <w:rPr>
                <w:rFonts w:asciiTheme="minorHAnsi" w:hAnsiTheme="minorHAnsi"/>
                <w:sz w:val="18"/>
                <w:szCs w:val="18"/>
              </w:rPr>
              <w:t>The continuity cable to the chain tensioner should be checked during future inspections</w:t>
            </w:r>
            <w:r w:rsidR="00C537B9" w:rsidRPr="00033520">
              <w:rPr>
                <w:rFonts w:asciiTheme="minorHAnsi" w:hAnsiTheme="minorHAnsi"/>
                <w:sz w:val="18"/>
                <w:szCs w:val="18"/>
              </w:rPr>
              <w:t>,</w:t>
            </w:r>
            <w:r w:rsidRPr="00033520">
              <w:rPr>
                <w:rFonts w:asciiTheme="minorHAnsi" w:hAnsiTheme="minorHAnsi"/>
                <w:sz w:val="18"/>
                <w:szCs w:val="18"/>
              </w:rPr>
              <w:t xml:space="preserve"> </w:t>
            </w:r>
            <w:r w:rsidR="00C537B9" w:rsidRPr="00033520">
              <w:rPr>
                <w:rFonts w:asciiTheme="minorHAnsi" w:hAnsiTheme="minorHAnsi"/>
                <w:sz w:val="18"/>
                <w:szCs w:val="18"/>
              </w:rPr>
              <w:t>however</w:t>
            </w:r>
            <w:r w:rsidRPr="00033520">
              <w:rPr>
                <w:rFonts w:asciiTheme="minorHAnsi" w:hAnsiTheme="minorHAnsi"/>
                <w:sz w:val="18"/>
                <w:szCs w:val="18"/>
              </w:rPr>
              <w:t xml:space="preserve"> the CP </w:t>
            </w:r>
            <w:r w:rsidR="00C537B9" w:rsidRPr="00033520">
              <w:rPr>
                <w:rFonts w:asciiTheme="minorHAnsi" w:hAnsiTheme="minorHAnsi"/>
                <w:sz w:val="18"/>
                <w:szCs w:val="18"/>
              </w:rPr>
              <w:t xml:space="preserve">potential reading </w:t>
            </w:r>
            <w:r w:rsidRPr="00033520">
              <w:rPr>
                <w:rFonts w:asciiTheme="minorHAnsi" w:hAnsiTheme="minorHAnsi"/>
                <w:sz w:val="18"/>
                <w:szCs w:val="18"/>
              </w:rPr>
              <w:t>taken on the chain tensioner test point was -1038mV, indicating good cathodic protection.</w:t>
            </w:r>
          </w:p>
        </w:tc>
        <w:tc>
          <w:tcPr>
            <w:tcW w:w="1134" w:type="dxa"/>
            <w:shd w:val="clear" w:color="auto" w:fill="00B050"/>
            <w:vAlign w:val="center"/>
          </w:tcPr>
          <w:p w14:paraId="20CA0FCF" w14:textId="77777777" w:rsidR="008324D2" w:rsidRPr="00033520" w:rsidRDefault="008324D2" w:rsidP="00C1534E">
            <w:pPr>
              <w:keepNext/>
              <w:spacing w:before="60" w:after="60"/>
              <w:jc w:val="center"/>
              <w:rPr>
                <w:rFonts w:cstheme="minorHAnsi"/>
                <w:sz w:val="18"/>
                <w:szCs w:val="18"/>
              </w:rPr>
            </w:pPr>
            <w:r w:rsidRPr="00033520">
              <w:rPr>
                <w:rFonts w:cstheme="minorHAnsi"/>
                <w:sz w:val="18"/>
                <w:szCs w:val="18"/>
              </w:rPr>
              <w:t>GREEN</w:t>
            </w:r>
          </w:p>
        </w:tc>
      </w:tr>
      <w:tr w:rsidR="008324D2" w:rsidRPr="00033520" w14:paraId="38E3FAD9" w14:textId="77777777" w:rsidTr="00C1534E">
        <w:tc>
          <w:tcPr>
            <w:tcW w:w="1276" w:type="dxa"/>
            <w:shd w:val="clear" w:color="auto" w:fill="auto"/>
            <w:vAlign w:val="center"/>
          </w:tcPr>
          <w:p w14:paraId="16560366" w14:textId="77777777" w:rsidR="008324D2" w:rsidRPr="0034424C" w:rsidRDefault="008324D2" w:rsidP="00C1534E">
            <w:pPr>
              <w:spacing w:before="60" w:after="60"/>
              <w:jc w:val="center"/>
              <w:rPr>
                <w:rFonts w:cstheme="minorHAnsi"/>
                <w:b/>
                <w:sz w:val="18"/>
                <w:szCs w:val="18"/>
              </w:rPr>
            </w:pPr>
            <w:r>
              <w:rPr>
                <w:rFonts w:cstheme="minorHAnsi"/>
                <w:b/>
                <w:sz w:val="18"/>
                <w:szCs w:val="18"/>
              </w:rPr>
              <w:t>Corrosion</w:t>
            </w:r>
          </w:p>
        </w:tc>
        <w:tc>
          <w:tcPr>
            <w:tcW w:w="5812" w:type="dxa"/>
            <w:gridSpan w:val="11"/>
            <w:shd w:val="clear" w:color="auto" w:fill="auto"/>
            <w:vAlign w:val="center"/>
          </w:tcPr>
          <w:p w14:paraId="7CCD1E9E" w14:textId="3D9D0B79" w:rsidR="008324D2" w:rsidRPr="00033520" w:rsidRDefault="008324D2" w:rsidP="00A05DCE">
            <w:pPr>
              <w:spacing w:before="60" w:after="60"/>
              <w:jc w:val="both"/>
              <w:rPr>
                <w:rFonts w:asciiTheme="minorHAnsi" w:hAnsiTheme="minorHAnsi"/>
                <w:b/>
                <w:sz w:val="18"/>
                <w:szCs w:val="18"/>
              </w:rPr>
            </w:pPr>
            <w:r w:rsidRPr="00033520">
              <w:rPr>
                <w:rFonts w:asciiTheme="minorHAnsi" w:hAnsiTheme="minorHAnsi"/>
                <w:sz w:val="18"/>
                <w:szCs w:val="18"/>
              </w:rPr>
              <w:t>No corrosion related events were raised.</w:t>
            </w:r>
          </w:p>
        </w:tc>
        <w:tc>
          <w:tcPr>
            <w:tcW w:w="1134" w:type="dxa"/>
            <w:shd w:val="clear" w:color="auto" w:fill="00B050"/>
            <w:vAlign w:val="center"/>
          </w:tcPr>
          <w:p w14:paraId="641C9DF0" w14:textId="77777777" w:rsidR="008324D2" w:rsidRPr="00033520" w:rsidRDefault="008324D2" w:rsidP="00C1534E">
            <w:pPr>
              <w:keepNext/>
              <w:spacing w:before="60" w:after="60"/>
              <w:jc w:val="center"/>
              <w:rPr>
                <w:rFonts w:cstheme="minorHAnsi"/>
                <w:sz w:val="18"/>
                <w:szCs w:val="18"/>
              </w:rPr>
            </w:pPr>
            <w:r w:rsidRPr="00033520">
              <w:rPr>
                <w:rFonts w:cstheme="minorHAnsi"/>
                <w:sz w:val="18"/>
                <w:szCs w:val="18"/>
              </w:rPr>
              <w:t>GREEN</w:t>
            </w:r>
          </w:p>
        </w:tc>
      </w:tr>
      <w:tr w:rsidR="008324D2" w:rsidRPr="00033520" w14:paraId="02A29B09" w14:textId="77777777" w:rsidTr="00C1534E">
        <w:tc>
          <w:tcPr>
            <w:tcW w:w="1276" w:type="dxa"/>
            <w:shd w:val="clear" w:color="auto" w:fill="auto"/>
            <w:vAlign w:val="center"/>
          </w:tcPr>
          <w:p w14:paraId="1D1B1793" w14:textId="77777777" w:rsidR="008324D2" w:rsidRDefault="008324D2" w:rsidP="00C1534E">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022C518F" w14:textId="646BCF06"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CP Steel</w:t>
            </w:r>
            <w:r w:rsidR="008D6A1B">
              <w:rPr>
                <w:rFonts w:asciiTheme="minorHAnsi" w:hAnsiTheme="minorHAnsi"/>
                <w:sz w:val="18"/>
                <w:szCs w:val="18"/>
              </w:rPr>
              <w:t xml:space="preserve"> readings</w:t>
            </w:r>
            <w:r w:rsidRPr="00033520">
              <w:rPr>
                <w:rFonts w:asciiTheme="minorHAnsi" w:hAnsiTheme="minorHAnsi"/>
                <w:sz w:val="18"/>
                <w:szCs w:val="18"/>
              </w:rPr>
              <w:t xml:space="preserve">, one </w:t>
            </w:r>
            <w:r w:rsidR="00C537B9" w:rsidRPr="00033520">
              <w:rPr>
                <w:rFonts w:asciiTheme="minorHAnsi" w:hAnsiTheme="minorHAnsi"/>
                <w:sz w:val="18"/>
                <w:szCs w:val="18"/>
              </w:rPr>
              <w:t xml:space="preserve">on </w:t>
            </w:r>
            <w:r w:rsidRPr="00033520">
              <w:rPr>
                <w:rFonts w:asciiTheme="minorHAnsi" w:hAnsiTheme="minorHAnsi"/>
                <w:sz w:val="18"/>
                <w:szCs w:val="18"/>
              </w:rPr>
              <w:t>each component, showing good cathodic protection potential.</w:t>
            </w:r>
          </w:p>
          <w:p w14:paraId="79417DA3"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 CP range -923mV to -1033mV</w:t>
            </w:r>
          </w:p>
          <w:p w14:paraId="607DDA3D"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Pile - CP -1022mV</w:t>
            </w:r>
          </w:p>
          <w:p w14:paraId="572A4906"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Chain Tensioner - CP -1038mV</w:t>
            </w:r>
          </w:p>
          <w:p w14:paraId="0C40567B" w14:textId="0E8EF484"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lastRenderedPageBreak/>
              <w:t>Chain Isolation Plate (w/ 2 anodes</w:t>
            </w:r>
            <w:r w:rsidR="008D6A1B">
              <w:rPr>
                <w:rFonts w:asciiTheme="minorHAnsi" w:hAnsiTheme="minorHAnsi"/>
                <w:sz w:val="18"/>
                <w:szCs w:val="18"/>
              </w:rPr>
              <w:t>) -1058mV</w:t>
            </w:r>
          </w:p>
          <w:p w14:paraId="1DB029A8" w14:textId="77777777" w:rsidR="008D6A1B" w:rsidRPr="008D6A1B" w:rsidRDefault="008324D2" w:rsidP="008D6A1B">
            <w:pPr>
              <w:pStyle w:val="ListParagraph"/>
              <w:numPr>
                <w:ilvl w:val="0"/>
                <w:numId w:val="28"/>
              </w:numPr>
              <w:spacing w:before="120" w:line="280" w:lineRule="atLeast"/>
              <w:ind w:left="203" w:hanging="203"/>
              <w:jc w:val="both"/>
              <w:rPr>
                <w:rFonts w:asciiTheme="minorHAnsi" w:hAnsiTheme="minorHAnsi"/>
                <w:b/>
                <w:sz w:val="18"/>
                <w:szCs w:val="18"/>
              </w:rPr>
            </w:pPr>
            <w:r w:rsidRPr="00033520">
              <w:rPr>
                <w:rFonts w:asciiTheme="minorHAnsi" w:hAnsiTheme="minorHAnsi"/>
                <w:sz w:val="18"/>
                <w:szCs w:val="18"/>
              </w:rPr>
              <w:t>Anchor Chain, either side of the isolation pla</w:t>
            </w:r>
            <w:r w:rsidR="008D6A1B">
              <w:rPr>
                <w:rFonts w:asciiTheme="minorHAnsi" w:hAnsiTheme="minorHAnsi"/>
                <w:sz w:val="18"/>
                <w:szCs w:val="18"/>
              </w:rPr>
              <w:t>te - CP range -640mV to -659mV*</w:t>
            </w:r>
          </w:p>
          <w:p w14:paraId="3364137B" w14:textId="3C17D70D" w:rsidR="008324D2" w:rsidRPr="00033520" w:rsidRDefault="008324D2" w:rsidP="008D6A1B">
            <w:pPr>
              <w:pStyle w:val="ListParagraph"/>
              <w:numPr>
                <w:ilvl w:val="0"/>
                <w:numId w:val="28"/>
              </w:numPr>
              <w:spacing w:before="120" w:line="280" w:lineRule="atLeast"/>
              <w:ind w:left="203" w:hanging="203"/>
              <w:jc w:val="both"/>
              <w:rPr>
                <w:rFonts w:asciiTheme="minorHAnsi" w:hAnsiTheme="minorHAnsi"/>
                <w:b/>
                <w:sz w:val="18"/>
                <w:szCs w:val="18"/>
              </w:rPr>
            </w:pPr>
            <w:r w:rsidRPr="00033520">
              <w:rPr>
                <w:rFonts w:asciiTheme="minorHAnsi" w:hAnsiTheme="minorHAnsi"/>
                <w:sz w:val="18"/>
                <w:szCs w:val="18"/>
              </w:rPr>
              <w:t>* CP’s on chain indicate non-protected steel, which is normal for chain</w:t>
            </w:r>
            <w:r w:rsidR="00C537B9" w:rsidRPr="00033520">
              <w:rPr>
                <w:rFonts w:asciiTheme="minorHAnsi" w:hAnsiTheme="minorHAnsi"/>
                <w:sz w:val="18"/>
                <w:szCs w:val="18"/>
              </w:rPr>
              <w:t xml:space="preserve"> assemblies</w:t>
            </w:r>
            <w:r w:rsidRPr="00033520">
              <w:rPr>
                <w:rFonts w:asciiTheme="minorHAnsi" w:hAnsiTheme="minorHAnsi"/>
                <w:sz w:val="18"/>
                <w:szCs w:val="18"/>
              </w:rPr>
              <w:t>.</w:t>
            </w:r>
          </w:p>
        </w:tc>
        <w:tc>
          <w:tcPr>
            <w:tcW w:w="1134" w:type="dxa"/>
            <w:shd w:val="clear" w:color="auto" w:fill="00B050"/>
            <w:vAlign w:val="center"/>
          </w:tcPr>
          <w:p w14:paraId="214C2E8D" w14:textId="77777777" w:rsidR="008324D2" w:rsidRPr="00033520" w:rsidRDefault="008324D2" w:rsidP="00C1534E">
            <w:pPr>
              <w:keepNext/>
              <w:spacing w:before="60" w:after="60"/>
              <w:jc w:val="center"/>
              <w:rPr>
                <w:rFonts w:cstheme="minorHAnsi"/>
                <w:sz w:val="18"/>
                <w:szCs w:val="18"/>
              </w:rPr>
            </w:pPr>
            <w:r w:rsidRPr="00033520">
              <w:rPr>
                <w:rFonts w:cstheme="minorHAnsi"/>
                <w:sz w:val="18"/>
                <w:szCs w:val="18"/>
              </w:rPr>
              <w:lastRenderedPageBreak/>
              <w:t>GREEN</w:t>
            </w:r>
          </w:p>
        </w:tc>
      </w:tr>
      <w:tr w:rsidR="008324D2" w:rsidRPr="00033520" w14:paraId="3243F347" w14:textId="77777777" w:rsidTr="00C1534E">
        <w:tc>
          <w:tcPr>
            <w:tcW w:w="1276" w:type="dxa"/>
            <w:shd w:val="clear" w:color="auto" w:fill="auto"/>
            <w:vAlign w:val="center"/>
          </w:tcPr>
          <w:p w14:paraId="49E1C6C2" w14:textId="77777777" w:rsidR="008324D2" w:rsidRPr="0034424C" w:rsidRDefault="008324D2" w:rsidP="00C1534E">
            <w:pPr>
              <w:spacing w:before="60" w:after="60"/>
              <w:jc w:val="center"/>
              <w:rPr>
                <w:rFonts w:cstheme="minorHAnsi"/>
                <w:b/>
                <w:sz w:val="18"/>
                <w:szCs w:val="18"/>
              </w:rPr>
            </w:pPr>
            <w:r>
              <w:rPr>
                <w:rFonts w:cstheme="minorHAnsi"/>
                <w:b/>
                <w:sz w:val="18"/>
                <w:szCs w:val="18"/>
              </w:rPr>
              <w:lastRenderedPageBreak/>
              <w:t>Debris</w:t>
            </w:r>
          </w:p>
        </w:tc>
        <w:tc>
          <w:tcPr>
            <w:tcW w:w="5812" w:type="dxa"/>
            <w:gridSpan w:val="11"/>
            <w:shd w:val="clear" w:color="auto" w:fill="auto"/>
            <w:vAlign w:val="center"/>
          </w:tcPr>
          <w:p w14:paraId="2A0ECE8B" w14:textId="77777777"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Two items of debris were noted on the anode skids.</w:t>
            </w:r>
          </w:p>
          <w:p w14:paraId="17451DF1" w14:textId="29AA8E26"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West - 4 x installation, wire rope slings</w:t>
            </w:r>
          </w:p>
          <w:p w14:paraId="319F3E60" w14:textId="77777777" w:rsidR="00C537B9" w:rsidRPr="00033520" w:rsidRDefault="008324D2" w:rsidP="00EE3573">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Anode Skid East - 4 x installation, wire rope slings</w:t>
            </w:r>
          </w:p>
          <w:p w14:paraId="7592D3A5" w14:textId="738E7B1C" w:rsidR="00C537B9" w:rsidRPr="00033520" w:rsidRDefault="00C537B9" w:rsidP="00EE3573">
            <w:pPr>
              <w:spacing w:before="120" w:line="280" w:lineRule="atLeast"/>
              <w:jc w:val="both"/>
              <w:rPr>
                <w:rFonts w:asciiTheme="minorHAnsi" w:hAnsiTheme="minorHAnsi"/>
                <w:sz w:val="18"/>
                <w:szCs w:val="18"/>
              </w:rPr>
            </w:pPr>
            <w:r w:rsidRPr="00033520">
              <w:rPr>
                <w:rFonts w:asciiTheme="minorHAnsi" w:hAnsiTheme="minorHAnsi"/>
                <w:sz w:val="18"/>
                <w:szCs w:val="18"/>
              </w:rPr>
              <w:t>The wire rope slings are not a hazard to the ROV and are not an integrity threat.</w:t>
            </w:r>
          </w:p>
        </w:tc>
        <w:tc>
          <w:tcPr>
            <w:tcW w:w="1134" w:type="dxa"/>
            <w:shd w:val="clear" w:color="auto" w:fill="00B050"/>
            <w:vAlign w:val="center"/>
          </w:tcPr>
          <w:p w14:paraId="1CCE529C" w14:textId="77777777" w:rsidR="008324D2" w:rsidRPr="00033520" w:rsidRDefault="008324D2" w:rsidP="00C1534E">
            <w:pPr>
              <w:keepNext/>
              <w:spacing w:before="60" w:after="60"/>
              <w:jc w:val="center"/>
              <w:rPr>
                <w:rFonts w:cstheme="minorHAnsi"/>
                <w:sz w:val="18"/>
                <w:szCs w:val="18"/>
              </w:rPr>
            </w:pPr>
            <w:r w:rsidRPr="00033520">
              <w:rPr>
                <w:rFonts w:cstheme="minorHAnsi"/>
                <w:sz w:val="18"/>
                <w:szCs w:val="18"/>
              </w:rPr>
              <w:t>GREEN</w:t>
            </w:r>
          </w:p>
        </w:tc>
      </w:tr>
      <w:tr w:rsidR="008324D2" w:rsidRPr="00033520" w14:paraId="2D0E13A6" w14:textId="77777777" w:rsidTr="00C1534E">
        <w:tc>
          <w:tcPr>
            <w:tcW w:w="1276" w:type="dxa"/>
            <w:shd w:val="clear" w:color="auto" w:fill="auto"/>
            <w:vAlign w:val="center"/>
          </w:tcPr>
          <w:p w14:paraId="73D8C501" w14:textId="019AA60F" w:rsidR="008324D2" w:rsidRDefault="008324D2" w:rsidP="00C1534E">
            <w:pPr>
              <w:spacing w:before="60" w:after="60"/>
              <w:jc w:val="center"/>
              <w:rPr>
                <w:rFonts w:cstheme="minorHAnsi"/>
                <w:b/>
                <w:sz w:val="18"/>
                <w:szCs w:val="18"/>
              </w:rPr>
            </w:pPr>
            <w:r>
              <w:rPr>
                <w:rFonts w:cstheme="minorHAnsi"/>
                <w:b/>
                <w:sz w:val="18"/>
                <w:szCs w:val="18"/>
              </w:rPr>
              <w:t>PLET DC Alignment on Flowline 04</w:t>
            </w:r>
          </w:p>
        </w:tc>
        <w:tc>
          <w:tcPr>
            <w:tcW w:w="5812" w:type="dxa"/>
            <w:gridSpan w:val="11"/>
            <w:shd w:val="clear" w:color="auto" w:fill="auto"/>
            <w:vAlign w:val="center"/>
          </w:tcPr>
          <w:p w14:paraId="6EE1D0ED" w14:textId="77777777"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Measurements were taken during the C4A Baseline Survey (Cold) on 8 Feb 2018.   No check was done during the Hot Baseline Survey, August 2019.</w:t>
            </w:r>
          </w:p>
          <w:p w14:paraId="6818FD38"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DC Northeast – 0m (Range -0.5m / +3.0m)</w:t>
            </w:r>
          </w:p>
          <w:p w14:paraId="21B7478E"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DC Southwest – 0m (Range -0.5m / +3.0m)</w:t>
            </w:r>
          </w:p>
          <w:p w14:paraId="0F40CFE1" w14:textId="540463EB"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The flowline was non-producing (cold) during the survey</w:t>
            </w:r>
          </w:p>
          <w:p w14:paraId="4473B48B" w14:textId="77777777"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 xml:space="preserve">Measurements were also taken during the </w:t>
            </w:r>
            <w:r w:rsidRPr="00033520">
              <w:rPr>
                <w:rFonts w:asciiTheme="minorHAnsi" w:hAnsiTheme="minorHAnsi" w:cs="Calibri"/>
                <w:sz w:val="18"/>
                <w:szCs w:val="18"/>
                <w:lang w:val="en-PH" w:eastAsia="en-MY"/>
              </w:rPr>
              <w:t>2019 Q2 P7 Flow Module Campaign</w:t>
            </w:r>
            <w:r w:rsidRPr="00033520">
              <w:rPr>
                <w:rFonts w:asciiTheme="minorHAnsi" w:hAnsiTheme="minorHAnsi"/>
                <w:sz w:val="18"/>
                <w:szCs w:val="18"/>
              </w:rPr>
              <w:t xml:space="preserve"> on 15 May 2019, as follows:</w:t>
            </w:r>
          </w:p>
          <w:p w14:paraId="25E20F1D"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DC Southwest – +0.7m (Range -0.5m / +3.0m)</w:t>
            </w:r>
          </w:p>
          <w:p w14:paraId="5E0AABE0" w14:textId="6C6AA479" w:rsidR="008324D2" w:rsidRPr="00033520" w:rsidRDefault="008324D2" w:rsidP="00A05DCE">
            <w:pPr>
              <w:spacing w:before="60" w:after="60"/>
              <w:jc w:val="both"/>
              <w:rPr>
                <w:rFonts w:asciiTheme="minorHAnsi" w:hAnsiTheme="minorHAnsi"/>
                <w:sz w:val="18"/>
                <w:szCs w:val="18"/>
              </w:rPr>
            </w:pPr>
            <w:r w:rsidRPr="00033520">
              <w:rPr>
                <w:rFonts w:asciiTheme="minorHAnsi" w:hAnsiTheme="minorHAnsi"/>
                <w:sz w:val="18"/>
                <w:szCs w:val="18"/>
              </w:rPr>
              <w:t>The flowline was producing during the survey.</w:t>
            </w:r>
          </w:p>
        </w:tc>
        <w:tc>
          <w:tcPr>
            <w:tcW w:w="1134" w:type="dxa"/>
            <w:shd w:val="clear" w:color="auto" w:fill="00B050"/>
            <w:vAlign w:val="center"/>
          </w:tcPr>
          <w:p w14:paraId="5A709B99" w14:textId="77777777" w:rsidR="008324D2" w:rsidRPr="00033520" w:rsidRDefault="008324D2" w:rsidP="00C1534E">
            <w:pPr>
              <w:keepNext/>
              <w:spacing w:before="60" w:after="60"/>
              <w:jc w:val="center"/>
              <w:rPr>
                <w:rFonts w:cstheme="minorHAnsi"/>
                <w:sz w:val="18"/>
                <w:szCs w:val="18"/>
              </w:rPr>
            </w:pPr>
            <w:r w:rsidRPr="00033520">
              <w:rPr>
                <w:rFonts w:cstheme="minorHAnsi"/>
                <w:sz w:val="18"/>
                <w:szCs w:val="18"/>
              </w:rPr>
              <w:t>GREEN</w:t>
            </w:r>
          </w:p>
        </w:tc>
      </w:tr>
      <w:tr w:rsidR="008324D2" w:rsidRPr="00033520" w14:paraId="421AF038" w14:textId="77777777" w:rsidTr="00C1534E">
        <w:tc>
          <w:tcPr>
            <w:tcW w:w="1276" w:type="dxa"/>
            <w:shd w:val="clear" w:color="auto" w:fill="auto"/>
            <w:vAlign w:val="center"/>
          </w:tcPr>
          <w:p w14:paraId="1014A3B2" w14:textId="77777777" w:rsidR="008324D2" w:rsidRDefault="008324D2" w:rsidP="00C1534E">
            <w:pPr>
              <w:spacing w:before="60" w:after="60"/>
              <w:jc w:val="center"/>
              <w:rPr>
                <w:rFonts w:cstheme="minorHAnsi"/>
                <w:b/>
                <w:sz w:val="18"/>
                <w:szCs w:val="18"/>
              </w:rPr>
            </w:pPr>
            <w:r>
              <w:rPr>
                <w:rFonts w:cstheme="minorHAnsi"/>
                <w:b/>
                <w:sz w:val="18"/>
                <w:szCs w:val="18"/>
              </w:rPr>
              <w:t>Status Check</w:t>
            </w:r>
          </w:p>
        </w:tc>
        <w:tc>
          <w:tcPr>
            <w:tcW w:w="5812" w:type="dxa"/>
            <w:gridSpan w:val="11"/>
            <w:shd w:val="clear" w:color="auto" w:fill="auto"/>
            <w:vAlign w:val="center"/>
          </w:tcPr>
          <w:p w14:paraId="7A6A1A7F" w14:textId="311DDFD5"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 xml:space="preserve">The status of the following items was checked and </w:t>
            </w:r>
            <w:r w:rsidR="00A1795B" w:rsidRPr="00033520">
              <w:rPr>
                <w:rFonts w:asciiTheme="minorHAnsi" w:hAnsiTheme="minorHAnsi"/>
                <w:sz w:val="18"/>
                <w:szCs w:val="18"/>
              </w:rPr>
              <w:t>videoed</w:t>
            </w:r>
            <w:r w:rsidRPr="00033520">
              <w:rPr>
                <w:rFonts w:asciiTheme="minorHAnsi" w:hAnsiTheme="minorHAnsi"/>
                <w:sz w:val="18"/>
                <w:szCs w:val="18"/>
              </w:rPr>
              <w:t xml:space="preserve"> during the survey and there were no associated findings. </w:t>
            </w:r>
          </w:p>
          <w:p w14:paraId="53876A27"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Frame Bullseye - 1.5° Quadrant 1 (SW)</w:t>
            </w:r>
          </w:p>
          <w:p w14:paraId="0D00494A"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PFAP Bullseye - 0.25° Quadrant 1 (SW)</w:t>
            </w:r>
          </w:p>
          <w:p w14:paraId="5F085DAB" w14:textId="75388968"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w:t>
            </w:r>
            <w:r w:rsidR="00C32A1B">
              <w:rPr>
                <w:rFonts w:asciiTheme="minorHAnsi" w:hAnsiTheme="minorHAnsi"/>
                <w:sz w:val="18"/>
                <w:szCs w:val="18"/>
              </w:rPr>
              <w:t>FAP Chain Devil’s Claw Setting -</w:t>
            </w:r>
            <w:r w:rsidRPr="00033520">
              <w:rPr>
                <w:rFonts w:asciiTheme="minorHAnsi" w:hAnsiTheme="minorHAnsi"/>
                <w:sz w:val="18"/>
                <w:szCs w:val="18"/>
              </w:rPr>
              <w:t xml:space="preserve"> 1.2 on the scale</w:t>
            </w:r>
          </w:p>
          <w:p w14:paraId="5EFE5564" w14:textId="19EEB6C3"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w:t>
            </w:r>
            <w:r w:rsidR="00C32A1B">
              <w:rPr>
                <w:rFonts w:asciiTheme="minorHAnsi" w:hAnsiTheme="minorHAnsi"/>
                <w:sz w:val="18"/>
                <w:szCs w:val="18"/>
              </w:rPr>
              <w:t>ET Isolation Valve 031-FIV-011 -</w:t>
            </w:r>
            <w:r w:rsidRPr="00033520">
              <w:rPr>
                <w:rFonts w:asciiTheme="minorHAnsi" w:hAnsiTheme="minorHAnsi"/>
                <w:sz w:val="18"/>
                <w:szCs w:val="18"/>
              </w:rPr>
              <w:t xml:space="preserve"> in the OPEN position</w:t>
            </w:r>
          </w:p>
          <w:p w14:paraId="02D895B8" w14:textId="60414A9B" w:rsidR="008324D2" w:rsidRPr="00033520" w:rsidRDefault="008324D2" w:rsidP="00C537B9">
            <w:pPr>
              <w:spacing w:before="60" w:after="60"/>
              <w:jc w:val="both"/>
              <w:rPr>
                <w:rFonts w:asciiTheme="minorHAnsi" w:hAnsiTheme="minorHAnsi"/>
                <w:sz w:val="18"/>
                <w:szCs w:val="18"/>
              </w:rPr>
            </w:pPr>
            <w:r w:rsidRPr="00033520">
              <w:rPr>
                <w:rFonts w:asciiTheme="minorHAnsi" w:hAnsiTheme="minorHAnsi"/>
                <w:sz w:val="18"/>
                <w:szCs w:val="18"/>
              </w:rPr>
              <w:t>PFAP Vent 03 including Cover</w:t>
            </w:r>
            <w:r w:rsidR="00C537B9" w:rsidRPr="00033520">
              <w:rPr>
                <w:rFonts w:asciiTheme="minorHAnsi" w:hAnsiTheme="minorHAnsi"/>
                <w:sz w:val="18"/>
                <w:szCs w:val="18"/>
              </w:rPr>
              <w:t xml:space="preserve">: </w:t>
            </w:r>
            <w:r w:rsidRPr="00033520">
              <w:rPr>
                <w:rFonts w:asciiTheme="minorHAnsi" w:hAnsiTheme="minorHAnsi"/>
                <w:sz w:val="18"/>
                <w:szCs w:val="18"/>
              </w:rPr>
              <w:t>East locking clamp open, no change in condition from 2018.  The TA advised that the locking clamps were redundant after installation (IMSA Anomaly 18-0001,</w:t>
            </w:r>
            <w:r w:rsidR="00322FF3" w:rsidRPr="00033520">
              <w:rPr>
                <w:rFonts w:asciiTheme="minorHAnsi" w:hAnsiTheme="minorHAnsi"/>
                <w:sz w:val="18"/>
                <w:szCs w:val="18"/>
              </w:rPr>
              <w:t xml:space="preserve"> </w:t>
            </w:r>
            <w:r w:rsidRPr="00033520">
              <w:rPr>
                <w:rFonts w:asciiTheme="minorHAnsi" w:hAnsiTheme="minorHAnsi"/>
                <w:sz w:val="18"/>
                <w:szCs w:val="18"/>
              </w:rPr>
              <w:t>Status: Closed)</w:t>
            </w:r>
          </w:p>
        </w:tc>
        <w:tc>
          <w:tcPr>
            <w:tcW w:w="1134" w:type="dxa"/>
            <w:shd w:val="clear" w:color="auto" w:fill="00B050"/>
            <w:vAlign w:val="center"/>
          </w:tcPr>
          <w:p w14:paraId="49F47435" w14:textId="77777777" w:rsidR="008324D2" w:rsidRPr="00033520" w:rsidRDefault="008324D2" w:rsidP="00C1534E">
            <w:pPr>
              <w:keepNext/>
              <w:spacing w:before="60" w:after="60"/>
              <w:jc w:val="center"/>
              <w:rPr>
                <w:rFonts w:cstheme="minorHAnsi"/>
                <w:sz w:val="18"/>
                <w:szCs w:val="18"/>
              </w:rPr>
            </w:pPr>
            <w:r w:rsidRPr="00033520">
              <w:rPr>
                <w:rFonts w:cstheme="minorHAnsi"/>
                <w:sz w:val="18"/>
                <w:szCs w:val="18"/>
              </w:rPr>
              <w:t>GREEN</w:t>
            </w:r>
          </w:p>
        </w:tc>
      </w:tr>
      <w:tr w:rsidR="008324D2" w:rsidRPr="00033520" w14:paraId="7574F639" w14:textId="77777777" w:rsidTr="00C1534E">
        <w:tc>
          <w:tcPr>
            <w:tcW w:w="1276" w:type="dxa"/>
            <w:shd w:val="clear" w:color="auto" w:fill="auto"/>
            <w:vAlign w:val="center"/>
          </w:tcPr>
          <w:p w14:paraId="1E7E7275" w14:textId="77777777" w:rsidR="008324D2" w:rsidRDefault="008324D2" w:rsidP="00C1534E">
            <w:pPr>
              <w:spacing w:before="60" w:after="6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73F9AB5F" w14:textId="31110FB4" w:rsidR="008324D2" w:rsidRPr="00033520" w:rsidRDefault="008324D2" w:rsidP="00C537B9">
            <w:pPr>
              <w:spacing w:before="60" w:after="60"/>
              <w:jc w:val="both"/>
              <w:rPr>
                <w:rFonts w:asciiTheme="minorHAnsi" w:hAnsiTheme="minorHAnsi"/>
                <w:sz w:val="18"/>
                <w:szCs w:val="18"/>
              </w:rPr>
            </w:pPr>
            <w:r w:rsidRPr="00033520">
              <w:rPr>
                <w:rFonts w:asciiTheme="minorHAnsi" w:hAnsiTheme="minorHAnsi"/>
                <w:sz w:val="18"/>
                <w:szCs w:val="18"/>
              </w:rPr>
              <w:t>The seabed is mainly silt/sand and from the MBES survey, the PLET Frame and wings appear to be buried and ‘scoured out’ around the components that protrude above the PLET base frame.  One isolated spot on the Southeast corne</w:t>
            </w:r>
            <w:r w:rsidR="00C32A1B">
              <w:rPr>
                <w:rFonts w:asciiTheme="minorHAnsi" w:hAnsiTheme="minorHAnsi"/>
                <w:sz w:val="18"/>
                <w:szCs w:val="18"/>
              </w:rPr>
              <w:t>r of the mudmat has 0.1m scour.</w:t>
            </w:r>
            <w:r w:rsidRPr="00033520">
              <w:rPr>
                <w:rFonts w:asciiTheme="minorHAnsi" w:hAnsiTheme="minorHAnsi"/>
                <w:sz w:val="18"/>
                <w:szCs w:val="18"/>
              </w:rPr>
              <w:t xml:space="preserve">  Although the status is </w:t>
            </w:r>
            <w:r w:rsidR="00C537B9" w:rsidRPr="00033520">
              <w:rPr>
                <w:rFonts w:asciiTheme="minorHAnsi" w:hAnsiTheme="minorHAnsi"/>
                <w:sz w:val="18"/>
                <w:szCs w:val="18"/>
              </w:rPr>
              <w:t xml:space="preserve">currently </w:t>
            </w:r>
            <w:r w:rsidRPr="00033520">
              <w:rPr>
                <w:rFonts w:asciiTheme="minorHAnsi" w:hAnsiTheme="minorHAnsi"/>
                <w:sz w:val="18"/>
                <w:szCs w:val="18"/>
              </w:rPr>
              <w:t>GREEN, the scour and burial of the PLETs should be trended over successive surveys.  MBES surveys will give the best overview and the ROV surveys can add the required detailed observations.</w:t>
            </w:r>
          </w:p>
        </w:tc>
        <w:tc>
          <w:tcPr>
            <w:tcW w:w="1134" w:type="dxa"/>
            <w:shd w:val="clear" w:color="auto" w:fill="00B050"/>
            <w:vAlign w:val="center"/>
          </w:tcPr>
          <w:p w14:paraId="4C30568B" w14:textId="77777777" w:rsidR="008324D2" w:rsidRPr="00033520" w:rsidRDefault="008324D2" w:rsidP="00C1534E">
            <w:pPr>
              <w:keepNext/>
              <w:spacing w:before="60" w:after="60"/>
              <w:jc w:val="center"/>
              <w:rPr>
                <w:rFonts w:cstheme="minorHAnsi"/>
                <w:sz w:val="18"/>
                <w:szCs w:val="18"/>
              </w:rPr>
            </w:pPr>
            <w:r w:rsidRPr="00033520">
              <w:rPr>
                <w:rFonts w:cstheme="minorHAnsi"/>
                <w:sz w:val="18"/>
                <w:szCs w:val="18"/>
              </w:rPr>
              <w:t>GREEN</w:t>
            </w:r>
          </w:p>
        </w:tc>
      </w:tr>
      <w:tr w:rsidR="008324D2" w:rsidRPr="00033520" w14:paraId="1D1BBB66" w14:textId="77777777" w:rsidTr="00C1534E">
        <w:tc>
          <w:tcPr>
            <w:tcW w:w="1276" w:type="dxa"/>
            <w:shd w:val="clear" w:color="auto" w:fill="auto"/>
            <w:vAlign w:val="center"/>
          </w:tcPr>
          <w:p w14:paraId="2316DFD8" w14:textId="77777777" w:rsidR="008324D2" w:rsidRDefault="008324D2" w:rsidP="00C1534E">
            <w:pPr>
              <w:spacing w:before="40" w:after="40"/>
              <w:jc w:val="center"/>
              <w:rPr>
                <w:rFonts w:cstheme="minorHAnsi"/>
                <w:b/>
                <w:sz w:val="18"/>
                <w:szCs w:val="18"/>
              </w:rPr>
            </w:pPr>
            <w:r>
              <w:rPr>
                <w:rFonts w:cstheme="minorHAnsi"/>
                <w:b/>
                <w:sz w:val="18"/>
                <w:szCs w:val="18"/>
              </w:rPr>
              <w:t>Burial (Structural)</w:t>
            </w:r>
          </w:p>
        </w:tc>
        <w:tc>
          <w:tcPr>
            <w:tcW w:w="5812" w:type="dxa"/>
            <w:gridSpan w:val="11"/>
            <w:shd w:val="clear" w:color="auto" w:fill="auto"/>
          </w:tcPr>
          <w:p w14:paraId="5C4F93BE" w14:textId="77777777"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The video survey of the PLET Mudmat Wings confirmed the MBES survey results, both mudmats are buried.</w:t>
            </w:r>
          </w:p>
          <w:p w14:paraId="73E3CB3E" w14:textId="608C9B2D"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East Mudmat Wing - 100% buried to an estimated depth of 0.1m</w:t>
            </w:r>
          </w:p>
          <w:p w14:paraId="3F96341D" w14:textId="2B597DB5"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West Mudmat Wing – 100% buried to an estimated depth of 0.25m</w:t>
            </w:r>
          </w:p>
        </w:tc>
        <w:tc>
          <w:tcPr>
            <w:tcW w:w="1134" w:type="dxa"/>
            <w:shd w:val="clear" w:color="auto" w:fill="00B050"/>
            <w:vAlign w:val="center"/>
          </w:tcPr>
          <w:p w14:paraId="005A23CA" w14:textId="77777777" w:rsidR="008324D2" w:rsidRPr="00033520" w:rsidRDefault="008324D2" w:rsidP="00C1534E">
            <w:pPr>
              <w:keepNext/>
              <w:spacing w:before="40" w:after="40"/>
              <w:jc w:val="center"/>
              <w:rPr>
                <w:rFonts w:cstheme="minorHAnsi"/>
                <w:sz w:val="18"/>
                <w:szCs w:val="18"/>
              </w:rPr>
            </w:pPr>
            <w:r w:rsidRPr="00033520">
              <w:rPr>
                <w:rFonts w:cstheme="minorHAnsi"/>
                <w:sz w:val="18"/>
                <w:szCs w:val="18"/>
              </w:rPr>
              <w:t>GREEN</w:t>
            </w:r>
          </w:p>
        </w:tc>
      </w:tr>
      <w:tr w:rsidR="008324D2" w:rsidRPr="00033520" w14:paraId="42C15F4A" w14:textId="77777777" w:rsidTr="00C1534E">
        <w:tc>
          <w:tcPr>
            <w:tcW w:w="1276" w:type="dxa"/>
            <w:shd w:val="clear" w:color="auto" w:fill="auto"/>
            <w:vAlign w:val="center"/>
          </w:tcPr>
          <w:p w14:paraId="4BF108AE" w14:textId="77777777" w:rsidR="008324D2" w:rsidRDefault="008324D2" w:rsidP="00C1534E">
            <w:pPr>
              <w:spacing w:before="40" w:after="40"/>
              <w:jc w:val="center"/>
              <w:rPr>
                <w:rFonts w:cstheme="minorHAnsi"/>
                <w:b/>
                <w:sz w:val="18"/>
                <w:szCs w:val="18"/>
              </w:rPr>
            </w:pPr>
            <w:r>
              <w:rPr>
                <w:rFonts w:cstheme="minorHAnsi"/>
                <w:b/>
                <w:sz w:val="18"/>
                <w:szCs w:val="18"/>
              </w:rPr>
              <w:t>Burial (Hold Back Chain)</w:t>
            </w:r>
          </w:p>
        </w:tc>
        <w:tc>
          <w:tcPr>
            <w:tcW w:w="5812" w:type="dxa"/>
            <w:gridSpan w:val="11"/>
            <w:shd w:val="clear" w:color="auto" w:fill="auto"/>
            <w:vAlign w:val="center"/>
          </w:tcPr>
          <w:p w14:paraId="78E6CE27" w14:textId="630D69A8"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With the exception of the connections to the PFAP chain tensioner  and the PLET, the chain appears to be fully buried and not under significant tension.</w:t>
            </w:r>
          </w:p>
        </w:tc>
        <w:tc>
          <w:tcPr>
            <w:tcW w:w="1134" w:type="dxa"/>
            <w:shd w:val="clear" w:color="auto" w:fill="00B050"/>
            <w:vAlign w:val="center"/>
          </w:tcPr>
          <w:p w14:paraId="497FB14B" w14:textId="77777777" w:rsidR="008324D2" w:rsidRPr="00033520" w:rsidRDefault="008324D2" w:rsidP="00C1534E">
            <w:pPr>
              <w:keepNext/>
              <w:spacing w:before="40" w:after="40"/>
              <w:jc w:val="center"/>
              <w:rPr>
                <w:rFonts w:cstheme="minorHAnsi"/>
                <w:sz w:val="18"/>
                <w:szCs w:val="18"/>
              </w:rPr>
            </w:pPr>
            <w:r w:rsidRPr="00033520">
              <w:rPr>
                <w:rFonts w:cstheme="minorHAnsi"/>
                <w:sz w:val="18"/>
                <w:szCs w:val="18"/>
              </w:rPr>
              <w:t>GREEN</w:t>
            </w:r>
          </w:p>
        </w:tc>
      </w:tr>
      <w:tr w:rsidR="008324D2" w:rsidRPr="00033520" w14:paraId="6506070B" w14:textId="77777777" w:rsidTr="00C1534E">
        <w:tc>
          <w:tcPr>
            <w:tcW w:w="1276" w:type="dxa"/>
            <w:shd w:val="clear" w:color="auto" w:fill="auto"/>
            <w:vAlign w:val="center"/>
          </w:tcPr>
          <w:p w14:paraId="0F7179F2" w14:textId="77777777" w:rsidR="008324D2" w:rsidRDefault="008324D2" w:rsidP="00C1534E">
            <w:pPr>
              <w:spacing w:before="40" w:after="40"/>
              <w:jc w:val="center"/>
              <w:rPr>
                <w:rFonts w:cstheme="minorHAnsi"/>
                <w:b/>
                <w:sz w:val="18"/>
                <w:szCs w:val="18"/>
              </w:rPr>
            </w:pPr>
            <w:r>
              <w:rPr>
                <w:rFonts w:cstheme="minorHAnsi"/>
                <w:b/>
                <w:sz w:val="18"/>
                <w:szCs w:val="18"/>
              </w:rPr>
              <w:t>Scour</w:t>
            </w:r>
          </w:p>
        </w:tc>
        <w:tc>
          <w:tcPr>
            <w:tcW w:w="5812" w:type="dxa"/>
            <w:gridSpan w:val="11"/>
            <w:shd w:val="clear" w:color="auto" w:fill="auto"/>
            <w:vAlign w:val="center"/>
          </w:tcPr>
          <w:p w14:paraId="7D953DD9" w14:textId="11DCC328"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 xml:space="preserve">A scour survey was </w:t>
            </w:r>
            <w:r w:rsidR="00C537B9" w:rsidRPr="00033520">
              <w:rPr>
                <w:rFonts w:asciiTheme="minorHAnsi" w:hAnsiTheme="minorHAnsi"/>
                <w:sz w:val="18"/>
                <w:szCs w:val="18"/>
              </w:rPr>
              <w:t xml:space="preserve">carried out </w:t>
            </w:r>
            <w:r w:rsidRPr="00033520">
              <w:rPr>
                <w:rFonts w:asciiTheme="minorHAnsi" w:hAnsiTheme="minorHAnsi"/>
                <w:sz w:val="18"/>
                <w:szCs w:val="18"/>
              </w:rPr>
              <w:t>on all 8 corners of the East &amp; West</w:t>
            </w:r>
            <w:r w:rsidR="00C32A1B">
              <w:rPr>
                <w:rFonts w:asciiTheme="minorHAnsi" w:hAnsiTheme="minorHAnsi"/>
                <w:sz w:val="18"/>
                <w:szCs w:val="18"/>
              </w:rPr>
              <w:t xml:space="preserve"> mudmats and no scour was seen.</w:t>
            </w:r>
            <w:r w:rsidRPr="00033520">
              <w:rPr>
                <w:rFonts w:asciiTheme="minorHAnsi" w:hAnsiTheme="minorHAnsi"/>
                <w:sz w:val="18"/>
                <w:szCs w:val="18"/>
              </w:rPr>
              <w:t xml:space="preserve">  All 8 corners were buried with the exception of one isolated point of scour, at the Southeast corner, 0.1m deep.</w:t>
            </w:r>
          </w:p>
          <w:p w14:paraId="6172B813" w14:textId="648F8AE3"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 xml:space="preserve">The seabed level on the sides of the PFAP suction anchor pile is as follows (Acceptance </w:t>
            </w:r>
            <w:r w:rsidR="004C2E97" w:rsidRPr="00033520">
              <w:rPr>
                <w:rFonts w:asciiTheme="minorHAnsi" w:hAnsiTheme="minorHAnsi"/>
                <w:sz w:val="18"/>
                <w:szCs w:val="18"/>
              </w:rPr>
              <w:t>Criteria</w:t>
            </w:r>
            <w:r w:rsidRPr="00033520">
              <w:rPr>
                <w:rFonts w:asciiTheme="minorHAnsi" w:hAnsiTheme="minorHAnsi"/>
                <w:sz w:val="18"/>
                <w:szCs w:val="18"/>
              </w:rPr>
              <w:t xml:space="preserve"> is 12.5m to 13.5m):</w:t>
            </w:r>
          </w:p>
          <w:p w14:paraId="090C8FB1" w14:textId="77777777" w:rsidR="008324D2" w:rsidRPr="00033520" w:rsidRDefault="008324D2" w:rsidP="00A05DCE">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Anchor Pile, North side - 12.5m</w:t>
            </w:r>
          </w:p>
          <w:p w14:paraId="41F12429" w14:textId="03EC51A4" w:rsidR="008324D2" w:rsidRPr="00033520" w:rsidRDefault="00C32A1B" w:rsidP="00A05DCE">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lastRenderedPageBreak/>
              <w:t>Anchor Pile, Southwest side -</w:t>
            </w:r>
            <w:r w:rsidR="008324D2" w:rsidRPr="00033520">
              <w:rPr>
                <w:rFonts w:asciiTheme="minorHAnsi" w:hAnsiTheme="minorHAnsi"/>
                <w:sz w:val="18"/>
                <w:szCs w:val="18"/>
              </w:rPr>
              <w:t xml:space="preserve"> 12.5m</w:t>
            </w:r>
          </w:p>
          <w:p w14:paraId="5B050ED6" w14:textId="2A89C6BA" w:rsidR="008324D2" w:rsidRPr="00033520" w:rsidRDefault="00C32A1B" w:rsidP="00A05DCE">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Anchor Pile, Southeast side -</w:t>
            </w:r>
            <w:r w:rsidR="008324D2" w:rsidRPr="00033520">
              <w:rPr>
                <w:rFonts w:asciiTheme="minorHAnsi" w:hAnsiTheme="minorHAnsi"/>
                <w:sz w:val="18"/>
                <w:szCs w:val="18"/>
              </w:rPr>
              <w:t xml:space="preserve"> 13m</w:t>
            </w:r>
          </w:p>
          <w:p w14:paraId="0F5FE726" w14:textId="6C170EB1" w:rsidR="008324D2" w:rsidRPr="00033520" w:rsidRDefault="008324D2" w:rsidP="00A05DCE">
            <w:pPr>
              <w:jc w:val="both"/>
              <w:rPr>
                <w:rFonts w:asciiTheme="minorHAnsi" w:hAnsiTheme="minorHAnsi"/>
                <w:sz w:val="18"/>
                <w:szCs w:val="18"/>
              </w:rPr>
            </w:pPr>
            <w:r w:rsidRPr="00033520">
              <w:rPr>
                <w:rFonts w:asciiTheme="minorHAnsi" w:hAnsiTheme="minorHAnsi"/>
                <w:sz w:val="18"/>
                <w:szCs w:val="18"/>
              </w:rPr>
              <w:t>No scour was evident around the anchor pile.</w:t>
            </w:r>
          </w:p>
        </w:tc>
        <w:tc>
          <w:tcPr>
            <w:tcW w:w="1134" w:type="dxa"/>
            <w:shd w:val="clear" w:color="auto" w:fill="00B050"/>
            <w:vAlign w:val="center"/>
          </w:tcPr>
          <w:p w14:paraId="6D33530D" w14:textId="77777777" w:rsidR="008324D2" w:rsidRPr="00033520" w:rsidRDefault="008324D2" w:rsidP="00C1534E">
            <w:pPr>
              <w:keepNext/>
              <w:spacing w:before="40" w:after="40"/>
              <w:jc w:val="center"/>
              <w:rPr>
                <w:rFonts w:cstheme="minorHAnsi"/>
                <w:sz w:val="18"/>
                <w:szCs w:val="18"/>
              </w:rPr>
            </w:pPr>
            <w:r w:rsidRPr="00033520">
              <w:rPr>
                <w:rFonts w:cstheme="minorHAnsi"/>
                <w:sz w:val="18"/>
                <w:szCs w:val="18"/>
              </w:rPr>
              <w:lastRenderedPageBreak/>
              <w:t>GREEN</w:t>
            </w:r>
          </w:p>
        </w:tc>
      </w:tr>
      <w:tr w:rsidR="00A05DCE" w:rsidRPr="00B8052A" w14:paraId="6AA86535" w14:textId="77777777" w:rsidTr="00C1534E">
        <w:tc>
          <w:tcPr>
            <w:tcW w:w="8222" w:type="dxa"/>
            <w:gridSpan w:val="13"/>
            <w:shd w:val="clear" w:color="auto" w:fill="00B050"/>
            <w:vAlign w:val="center"/>
          </w:tcPr>
          <w:p w14:paraId="22AD3A75" w14:textId="3894F84D" w:rsidR="00A05DCE" w:rsidRPr="00033520" w:rsidRDefault="00A05DCE" w:rsidP="00C1534E">
            <w:pPr>
              <w:pStyle w:val="Heading5"/>
              <w:spacing w:before="60" w:after="60"/>
              <w:ind w:left="1009" w:hanging="1009"/>
              <w:outlineLvl w:val="4"/>
              <w:rPr>
                <w:b/>
                <w:color w:val="auto"/>
                <w:sz w:val="18"/>
                <w:szCs w:val="18"/>
              </w:rPr>
            </w:pPr>
            <w:bookmarkStart w:id="166" w:name="_PLET_RBM_Flowline"/>
            <w:bookmarkEnd w:id="166"/>
            <w:r w:rsidRPr="00033520">
              <w:rPr>
                <w:b/>
                <w:color w:val="auto"/>
                <w:sz w:val="18"/>
                <w:szCs w:val="18"/>
              </w:rPr>
              <w:lastRenderedPageBreak/>
              <w:t>PLET RBM Flowline 01</w:t>
            </w:r>
          </w:p>
        </w:tc>
      </w:tr>
      <w:tr w:rsidR="00A05DCE" w:rsidRPr="005213E3" w14:paraId="36C0C228" w14:textId="77777777" w:rsidTr="00C1534E">
        <w:tc>
          <w:tcPr>
            <w:tcW w:w="1276" w:type="dxa"/>
            <w:shd w:val="clear" w:color="auto" w:fill="auto"/>
            <w:vAlign w:val="center"/>
          </w:tcPr>
          <w:p w14:paraId="593F7FC3" w14:textId="77777777" w:rsidR="00A05DCE" w:rsidRPr="00033520" w:rsidRDefault="00A05DCE" w:rsidP="00C1534E">
            <w:pPr>
              <w:spacing w:before="60" w:after="60"/>
              <w:jc w:val="center"/>
              <w:rPr>
                <w:rFonts w:cstheme="minorHAnsi"/>
                <w:b/>
                <w:sz w:val="18"/>
                <w:szCs w:val="18"/>
              </w:rPr>
            </w:pPr>
            <w:r w:rsidRPr="00033520">
              <w:rPr>
                <w:rFonts w:cstheme="minorHAnsi"/>
                <w:b/>
                <w:sz w:val="18"/>
                <w:szCs w:val="18"/>
              </w:rPr>
              <w:t>GVI</w:t>
            </w:r>
          </w:p>
        </w:tc>
        <w:tc>
          <w:tcPr>
            <w:tcW w:w="5812" w:type="dxa"/>
            <w:gridSpan w:val="11"/>
            <w:shd w:val="clear" w:color="auto" w:fill="auto"/>
            <w:vAlign w:val="center"/>
          </w:tcPr>
          <w:p w14:paraId="7415500D" w14:textId="35BFB475" w:rsidR="00A05DCE" w:rsidRPr="00033520" w:rsidRDefault="00A05DCE" w:rsidP="00C537B9">
            <w:pPr>
              <w:ind w:left="25" w:hanging="25"/>
              <w:jc w:val="both"/>
              <w:rPr>
                <w:rFonts w:asciiTheme="minorHAnsi" w:hAnsiTheme="minorHAnsi"/>
                <w:sz w:val="18"/>
                <w:szCs w:val="18"/>
              </w:rPr>
            </w:pPr>
            <w:r w:rsidRPr="00033520">
              <w:rPr>
                <w:sz w:val="18"/>
                <w:szCs w:val="18"/>
              </w:rPr>
              <w:t xml:space="preserve">In general, the PLET </w:t>
            </w:r>
            <w:r w:rsidR="00C537B9" w:rsidRPr="00033520">
              <w:rPr>
                <w:sz w:val="18"/>
                <w:szCs w:val="18"/>
              </w:rPr>
              <w:t xml:space="preserve">RBM Flowline 01 </w:t>
            </w:r>
            <w:r w:rsidRPr="00033520">
              <w:rPr>
                <w:sz w:val="18"/>
                <w:szCs w:val="18"/>
              </w:rPr>
              <w:t>is in good condition with no findings raised.</w:t>
            </w:r>
          </w:p>
        </w:tc>
        <w:tc>
          <w:tcPr>
            <w:tcW w:w="1134" w:type="dxa"/>
            <w:shd w:val="clear" w:color="auto" w:fill="00B050"/>
            <w:vAlign w:val="center"/>
          </w:tcPr>
          <w:p w14:paraId="70ACF85C"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5213E3" w14:paraId="1A71C1B6" w14:textId="77777777" w:rsidTr="00C1534E">
        <w:tc>
          <w:tcPr>
            <w:tcW w:w="1276" w:type="dxa"/>
            <w:shd w:val="clear" w:color="auto" w:fill="auto"/>
            <w:vAlign w:val="center"/>
          </w:tcPr>
          <w:p w14:paraId="1BE53F31" w14:textId="77777777" w:rsidR="00A05DCE" w:rsidRDefault="00A05DCE" w:rsidP="00C1534E">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325BA4BA" w14:textId="77777777" w:rsidR="00A05DCE" w:rsidRPr="00033520" w:rsidRDefault="00A05DCE" w:rsidP="00A05DCE">
            <w:pPr>
              <w:jc w:val="both"/>
              <w:rPr>
                <w:sz w:val="18"/>
                <w:szCs w:val="18"/>
              </w:rPr>
            </w:pPr>
            <w:r w:rsidRPr="00033520">
              <w:rPr>
                <w:sz w:val="18"/>
                <w:szCs w:val="18"/>
              </w:rPr>
              <w:t>(Summarized by component)</w:t>
            </w:r>
          </w:p>
          <w:p w14:paraId="00CB386F" w14:textId="77777777" w:rsidR="00A05DCE" w:rsidRPr="00033520" w:rsidRDefault="00A05DCE" w:rsidP="00A05DCE">
            <w:pPr>
              <w:jc w:val="both"/>
              <w:rPr>
                <w:sz w:val="18"/>
                <w:szCs w:val="18"/>
              </w:rPr>
            </w:pPr>
            <w:r w:rsidRPr="00033520">
              <w:rPr>
                <w:sz w:val="18"/>
                <w:szCs w:val="18"/>
              </w:rPr>
              <w:t>All anodes were found to be active, secure and &lt;25% depleted.</w:t>
            </w:r>
          </w:p>
          <w:p w14:paraId="0F40AB08" w14:textId="43D80848"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Anode Skid West &amp; East</w:t>
            </w:r>
          </w:p>
          <w:p w14:paraId="22C01C22" w14:textId="1D17CB5E" w:rsidR="00A05DCE" w:rsidRPr="00033520" w:rsidRDefault="00322FF3" w:rsidP="00A05DCE">
            <w:pPr>
              <w:pStyle w:val="ListParagraph"/>
              <w:numPr>
                <w:ilvl w:val="0"/>
                <w:numId w:val="28"/>
              </w:numPr>
              <w:spacing w:before="120" w:line="280" w:lineRule="atLeast"/>
              <w:ind w:left="176" w:hanging="176"/>
              <w:jc w:val="both"/>
              <w:rPr>
                <w:sz w:val="18"/>
                <w:szCs w:val="18"/>
              </w:rPr>
            </w:pPr>
            <w:r w:rsidRPr="00033520">
              <w:rPr>
                <w:sz w:val="18"/>
                <w:szCs w:val="18"/>
              </w:rPr>
              <w:t>PLET Frame (typical)</w:t>
            </w:r>
          </w:p>
        </w:tc>
        <w:tc>
          <w:tcPr>
            <w:tcW w:w="1134" w:type="dxa"/>
            <w:shd w:val="clear" w:color="auto" w:fill="00B050"/>
            <w:vAlign w:val="center"/>
          </w:tcPr>
          <w:p w14:paraId="3F0413A0"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5213E3" w14:paraId="51F1EA15" w14:textId="77777777" w:rsidTr="00C1534E">
        <w:tc>
          <w:tcPr>
            <w:tcW w:w="1276" w:type="dxa"/>
            <w:shd w:val="clear" w:color="auto" w:fill="auto"/>
            <w:vAlign w:val="center"/>
          </w:tcPr>
          <w:p w14:paraId="19211BC4" w14:textId="77777777" w:rsidR="00A05DCE" w:rsidRPr="0034424C" w:rsidRDefault="00A05DCE" w:rsidP="00C1534E">
            <w:pPr>
              <w:spacing w:before="60" w:after="60"/>
              <w:jc w:val="center"/>
              <w:rPr>
                <w:rFonts w:cstheme="minorHAnsi"/>
                <w:b/>
                <w:sz w:val="18"/>
                <w:szCs w:val="18"/>
              </w:rPr>
            </w:pPr>
            <w:r>
              <w:rPr>
                <w:rFonts w:cstheme="minorHAnsi"/>
                <w:b/>
                <w:sz w:val="18"/>
                <w:szCs w:val="18"/>
              </w:rPr>
              <w:t>Continuity Cables</w:t>
            </w:r>
          </w:p>
        </w:tc>
        <w:tc>
          <w:tcPr>
            <w:tcW w:w="5812" w:type="dxa"/>
            <w:gridSpan w:val="11"/>
            <w:shd w:val="clear" w:color="auto" w:fill="auto"/>
          </w:tcPr>
          <w:p w14:paraId="7AF2EA15" w14:textId="77777777" w:rsidR="00A05DCE" w:rsidRPr="00033520" w:rsidRDefault="00A05DCE" w:rsidP="00A05DCE">
            <w:pPr>
              <w:jc w:val="both"/>
              <w:rPr>
                <w:sz w:val="18"/>
                <w:szCs w:val="18"/>
              </w:rPr>
            </w:pPr>
            <w:r w:rsidRPr="00033520">
              <w:rPr>
                <w:sz w:val="18"/>
                <w:szCs w:val="18"/>
              </w:rPr>
              <w:t>Cables are all bolted to the anode skid and clamped to the PLET frame.  The cables were partially buried.  All clamps were attached and visible on this PLET.</w:t>
            </w:r>
          </w:p>
          <w:p w14:paraId="540B2BCD" w14:textId="77777777"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Anode Skid West Cable 1 – skid bolt to PLET clamp</w:t>
            </w:r>
          </w:p>
          <w:p w14:paraId="4B9C4132" w14:textId="77777777"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Anode Skid West Cable 2 – skid bolt to PLET clamp</w:t>
            </w:r>
          </w:p>
          <w:p w14:paraId="447E0051" w14:textId="76E31D25"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Anode Skid East Cable 1 – skid bolt to PLET clamp</w:t>
            </w:r>
          </w:p>
          <w:p w14:paraId="0576B9B4" w14:textId="123D25ED"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Anode Skid East Cable 2 – skid bolt to PLET clamp</w:t>
            </w:r>
          </w:p>
        </w:tc>
        <w:tc>
          <w:tcPr>
            <w:tcW w:w="1134" w:type="dxa"/>
            <w:shd w:val="clear" w:color="auto" w:fill="00B050"/>
            <w:vAlign w:val="center"/>
          </w:tcPr>
          <w:p w14:paraId="36BED4AE"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5213E3" w14:paraId="568817FE" w14:textId="77777777" w:rsidTr="00C1534E">
        <w:tc>
          <w:tcPr>
            <w:tcW w:w="1276" w:type="dxa"/>
            <w:shd w:val="clear" w:color="auto" w:fill="auto"/>
            <w:vAlign w:val="center"/>
          </w:tcPr>
          <w:p w14:paraId="48ADFD6C" w14:textId="77777777" w:rsidR="00A05DCE" w:rsidRPr="0034424C" w:rsidRDefault="00A05DCE" w:rsidP="00C1534E">
            <w:pPr>
              <w:spacing w:before="60" w:after="60"/>
              <w:jc w:val="center"/>
              <w:rPr>
                <w:rFonts w:cstheme="minorHAnsi"/>
                <w:b/>
                <w:sz w:val="18"/>
                <w:szCs w:val="18"/>
              </w:rPr>
            </w:pPr>
            <w:r>
              <w:rPr>
                <w:rFonts w:cstheme="minorHAnsi"/>
                <w:b/>
                <w:sz w:val="18"/>
                <w:szCs w:val="18"/>
              </w:rPr>
              <w:t>Corrosion</w:t>
            </w:r>
          </w:p>
        </w:tc>
        <w:tc>
          <w:tcPr>
            <w:tcW w:w="5812" w:type="dxa"/>
            <w:gridSpan w:val="11"/>
            <w:shd w:val="clear" w:color="auto" w:fill="auto"/>
            <w:vAlign w:val="center"/>
          </w:tcPr>
          <w:p w14:paraId="55DFF140" w14:textId="75D65111" w:rsidR="00A05DCE" w:rsidRPr="00033520" w:rsidRDefault="00A05DCE" w:rsidP="00A05DCE">
            <w:pPr>
              <w:spacing w:before="60" w:after="60"/>
              <w:jc w:val="both"/>
              <w:rPr>
                <w:rFonts w:asciiTheme="minorHAnsi" w:hAnsiTheme="minorHAnsi"/>
                <w:b/>
                <w:sz w:val="18"/>
                <w:szCs w:val="18"/>
              </w:rPr>
            </w:pPr>
            <w:r w:rsidRPr="00033520">
              <w:rPr>
                <w:sz w:val="18"/>
                <w:szCs w:val="18"/>
              </w:rPr>
              <w:t>No corrosion events were logged on this PLET.</w:t>
            </w:r>
          </w:p>
        </w:tc>
        <w:tc>
          <w:tcPr>
            <w:tcW w:w="1134" w:type="dxa"/>
            <w:shd w:val="clear" w:color="auto" w:fill="00B050"/>
            <w:vAlign w:val="center"/>
          </w:tcPr>
          <w:p w14:paraId="0B36F600"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5213E3" w14:paraId="6B7A2A95" w14:textId="77777777" w:rsidTr="00C1534E">
        <w:tc>
          <w:tcPr>
            <w:tcW w:w="1276" w:type="dxa"/>
            <w:shd w:val="clear" w:color="auto" w:fill="auto"/>
            <w:vAlign w:val="center"/>
          </w:tcPr>
          <w:p w14:paraId="3E0D5BBE" w14:textId="77777777" w:rsidR="00A05DCE" w:rsidRDefault="00A05DCE" w:rsidP="00C1534E">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71B86515" w14:textId="167AAD19" w:rsidR="00A05DCE" w:rsidRPr="00033520" w:rsidRDefault="00A05DCE" w:rsidP="00A05DCE">
            <w:pPr>
              <w:jc w:val="both"/>
              <w:rPr>
                <w:sz w:val="18"/>
                <w:szCs w:val="18"/>
              </w:rPr>
            </w:pPr>
            <w:r w:rsidRPr="00033520">
              <w:rPr>
                <w:sz w:val="18"/>
                <w:szCs w:val="18"/>
              </w:rPr>
              <w:t>CP Steel</w:t>
            </w:r>
            <w:r w:rsidR="00CE4D98" w:rsidRPr="00033520">
              <w:rPr>
                <w:sz w:val="18"/>
                <w:szCs w:val="18"/>
              </w:rPr>
              <w:t xml:space="preserve"> - </w:t>
            </w:r>
            <w:r w:rsidRPr="00033520">
              <w:rPr>
                <w:sz w:val="18"/>
                <w:szCs w:val="18"/>
              </w:rPr>
              <w:t>all readings showing good cathodic protection potential.</w:t>
            </w:r>
          </w:p>
          <w:p w14:paraId="4A0ACE5D" w14:textId="77777777"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ROV Panel -1025mV</w:t>
            </w:r>
          </w:p>
          <w:p w14:paraId="1B9BA9D1" w14:textId="35A642A1"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Mudmat Post, Northwest -1031mV</w:t>
            </w:r>
          </w:p>
          <w:p w14:paraId="6E5FCA9B" w14:textId="625599BD"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Mudmat Post, Northeast -1031mV</w:t>
            </w:r>
          </w:p>
        </w:tc>
        <w:tc>
          <w:tcPr>
            <w:tcW w:w="1134" w:type="dxa"/>
            <w:shd w:val="clear" w:color="auto" w:fill="00B050"/>
            <w:vAlign w:val="center"/>
          </w:tcPr>
          <w:p w14:paraId="6BEC8368"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5213E3" w14:paraId="1A5D079A" w14:textId="77777777" w:rsidTr="00C1534E">
        <w:tc>
          <w:tcPr>
            <w:tcW w:w="1276" w:type="dxa"/>
            <w:shd w:val="clear" w:color="auto" w:fill="auto"/>
            <w:vAlign w:val="center"/>
          </w:tcPr>
          <w:p w14:paraId="48C0956F" w14:textId="77777777" w:rsidR="00A05DCE" w:rsidRPr="0034424C" w:rsidRDefault="00A05DCE" w:rsidP="00A05DCE">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tcPr>
          <w:p w14:paraId="69670E49" w14:textId="252A5513" w:rsidR="00A05DCE" w:rsidRPr="00033520" w:rsidRDefault="00A05DCE" w:rsidP="00A05DCE">
            <w:pPr>
              <w:jc w:val="both"/>
              <w:rPr>
                <w:sz w:val="18"/>
                <w:szCs w:val="18"/>
              </w:rPr>
            </w:pPr>
            <w:r w:rsidRPr="00033520">
              <w:rPr>
                <w:sz w:val="18"/>
                <w:szCs w:val="18"/>
              </w:rPr>
              <w:t>Two items of debris were noted on the anode skids.</w:t>
            </w:r>
          </w:p>
          <w:p w14:paraId="48A3E56C" w14:textId="2A0A818C"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Anode Skid West - 4 x installation, wire rope slings</w:t>
            </w:r>
          </w:p>
          <w:p w14:paraId="06DDB3FD" w14:textId="1DC8DE5B" w:rsidR="00CE4D98" w:rsidRPr="00033520" w:rsidRDefault="00A05DCE" w:rsidP="00CE4D98">
            <w:pPr>
              <w:pStyle w:val="ListParagraph"/>
              <w:numPr>
                <w:ilvl w:val="0"/>
                <w:numId w:val="28"/>
              </w:numPr>
              <w:spacing w:before="120" w:line="280" w:lineRule="atLeast"/>
              <w:ind w:left="203" w:hanging="203"/>
              <w:jc w:val="both"/>
              <w:rPr>
                <w:rFonts w:asciiTheme="minorHAnsi" w:hAnsiTheme="minorHAnsi"/>
                <w:sz w:val="18"/>
                <w:szCs w:val="18"/>
              </w:rPr>
            </w:pPr>
            <w:r w:rsidRPr="00033520">
              <w:rPr>
                <w:sz w:val="18"/>
                <w:szCs w:val="18"/>
              </w:rPr>
              <w:t>PLET Anode Skid East - 4 x installation, wire rope slings</w:t>
            </w:r>
            <w:r w:rsidR="00CE4D98" w:rsidRPr="00033520">
              <w:rPr>
                <w:rFonts w:asciiTheme="minorHAnsi" w:hAnsiTheme="minorHAnsi"/>
                <w:sz w:val="18"/>
                <w:szCs w:val="18"/>
              </w:rPr>
              <w:t xml:space="preserve"> </w:t>
            </w:r>
          </w:p>
          <w:p w14:paraId="22ED74DF" w14:textId="024EA2D1" w:rsidR="00CE4D98" w:rsidRPr="00033520" w:rsidRDefault="00CE4D98" w:rsidP="00EE3573">
            <w:pPr>
              <w:spacing w:before="120" w:line="280" w:lineRule="atLeast"/>
              <w:jc w:val="both"/>
              <w:rPr>
                <w:sz w:val="18"/>
                <w:szCs w:val="18"/>
              </w:rPr>
            </w:pPr>
            <w:r w:rsidRPr="00033520">
              <w:rPr>
                <w:rFonts w:asciiTheme="minorHAnsi" w:hAnsiTheme="minorHAnsi"/>
                <w:sz w:val="18"/>
                <w:szCs w:val="18"/>
              </w:rPr>
              <w:t>The wire rope slings are not a hazard to the ROV and are not an integrity threat.</w:t>
            </w:r>
          </w:p>
        </w:tc>
        <w:tc>
          <w:tcPr>
            <w:tcW w:w="1134" w:type="dxa"/>
            <w:shd w:val="clear" w:color="auto" w:fill="00B050"/>
            <w:vAlign w:val="center"/>
          </w:tcPr>
          <w:p w14:paraId="0AA94231" w14:textId="77777777" w:rsidR="00A05DCE" w:rsidRPr="00033520" w:rsidRDefault="00A05DCE" w:rsidP="00A05DCE">
            <w:pPr>
              <w:keepNext/>
              <w:spacing w:before="60" w:after="60"/>
              <w:jc w:val="center"/>
              <w:rPr>
                <w:rFonts w:cstheme="minorHAnsi"/>
                <w:sz w:val="18"/>
                <w:szCs w:val="18"/>
              </w:rPr>
            </w:pPr>
            <w:r w:rsidRPr="00033520">
              <w:rPr>
                <w:rFonts w:cstheme="minorHAnsi"/>
                <w:sz w:val="18"/>
                <w:szCs w:val="18"/>
              </w:rPr>
              <w:t>GREEN</w:t>
            </w:r>
          </w:p>
        </w:tc>
      </w:tr>
      <w:tr w:rsidR="00A05DCE" w:rsidRPr="005213E3" w14:paraId="1B2CA127" w14:textId="77777777" w:rsidTr="00C1534E">
        <w:tc>
          <w:tcPr>
            <w:tcW w:w="1276" w:type="dxa"/>
            <w:shd w:val="clear" w:color="auto" w:fill="auto"/>
            <w:vAlign w:val="center"/>
          </w:tcPr>
          <w:p w14:paraId="7DF96274" w14:textId="24C88CF3" w:rsidR="00A05DCE" w:rsidRDefault="00A05DCE" w:rsidP="00A05DCE">
            <w:pPr>
              <w:spacing w:before="60" w:after="60"/>
              <w:jc w:val="center"/>
              <w:rPr>
                <w:rFonts w:cstheme="minorHAnsi"/>
                <w:b/>
                <w:sz w:val="18"/>
                <w:szCs w:val="18"/>
              </w:rPr>
            </w:pPr>
            <w:r>
              <w:rPr>
                <w:rFonts w:cstheme="minorHAnsi"/>
                <w:b/>
                <w:sz w:val="18"/>
                <w:szCs w:val="18"/>
              </w:rPr>
              <w:t>PLET RBM Alignment on Flowline 01</w:t>
            </w:r>
          </w:p>
        </w:tc>
        <w:tc>
          <w:tcPr>
            <w:tcW w:w="5812" w:type="dxa"/>
            <w:gridSpan w:val="11"/>
            <w:shd w:val="clear" w:color="auto" w:fill="auto"/>
            <w:vAlign w:val="center"/>
          </w:tcPr>
          <w:p w14:paraId="67283434" w14:textId="5CAF9055" w:rsidR="00A05DCE" w:rsidRPr="00033520" w:rsidRDefault="00A05DCE" w:rsidP="00A05DCE">
            <w:pPr>
              <w:jc w:val="both"/>
              <w:rPr>
                <w:sz w:val="18"/>
                <w:szCs w:val="18"/>
              </w:rPr>
            </w:pPr>
            <w:r w:rsidRPr="00033520">
              <w:rPr>
                <w:sz w:val="18"/>
                <w:szCs w:val="18"/>
              </w:rPr>
              <w:t>Measurements were taken during the C4A Baseline Survey (Cold) on 10 Feb 2018.  No check was done during the Hot Baseline Survey, August 2019.</w:t>
            </w:r>
          </w:p>
          <w:p w14:paraId="0C67A6C8" w14:textId="2BFD6063" w:rsidR="00A05DCE" w:rsidRPr="00033520" w:rsidRDefault="00C32A1B" w:rsidP="00A05DCE">
            <w:pPr>
              <w:pStyle w:val="ListParagraph"/>
              <w:numPr>
                <w:ilvl w:val="0"/>
                <w:numId w:val="28"/>
              </w:numPr>
              <w:spacing w:before="120" w:line="280" w:lineRule="atLeast"/>
              <w:ind w:left="203" w:hanging="203"/>
              <w:jc w:val="both"/>
              <w:rPr>
                <w:sz w:val="18"/>
                <w:szCs w:val="18"/>
              </w:rPr>
            </w:pPr>
            <w:r>
              <w:rPr>
                <w:sz w:val="18"/>
                <w:szCs w:val="18"/>
              </w:rPr>
              <w:t>PLET RBM East  -</w:t>
            </w:r>
            <w:r w:rsidR="00A05DCE" w:rsidRPr="00033520">
              <w:rPr>
                <w:sz w:val="18"/>
                <w:szCs w:val="18"/>
              </w:rPr>
              <w:t xml:space="preserve"> 0m (Range -0.0m / +3.5m)</w:t>
            </w:r>
          </w:p>
          <w:p w14:paraId="7F75EBBE" w14:textId="5AF818FC" w:rsidR="00A05DCE" w:rsidRPr="00033520" w:rsidRDefault="00C32A1B" w:rsidP="00A05DCE">
            <w:pPr>
              <w:pStyle w:val="ListParagraph"/>
              <w:numPr>
                <w:ilvl w:val="0"/>
                <w:numId w:val="28"/>
              </w:numPr>
              <w:spacing w:before="120" w:line="280" w:lineRule="atLeast"/>
              <w:ind w:left="203" w:hanging="203"/>
              <w:jc w:val="both"/>
              <w:rPr>
                <w:sz w:val="18"/>
                <w:szCs w:val="18"/>
              </w:rPr>
            </w:pPr>
            <w:r>
              <w:rPr>
                <w:sz w:val="18"/>
                <w:szCs w:val="18"/>
              </w:rPr>
              <w:t>PLET RBM West -</w:t>
            </w:r>
            <w:r w:rsidR="00A05DCE" w:rsidRPr="00033520">
              <w:rPr>
                <w:sz w:val="18"/>
                <w:szCs w:val="18"/>
              </w:rPr>
              <w:t xml:space="preserve"> 0m (Range -0.0m / +3.5m)</w:t>
            </w:r>
          </w:p>
          <w:p w14:paraId="60EDD1CF" w14:textId="69E1D4DA" w:rsidR="00A05DCE" w:rsidRPr="00033520" w:rsidRDefault="00A05DCE" w:rsidP="00A05DCE">
            <w:pPr>
              <w:spacing w:before="60" w:after="60"/>
              <w:jc w:val="both"/>
              <w:rPr>
                <w:rFonts w:asciiTheme="minorHAnsi" w:hAnsiTheme="minorHAnsi"/>
                <w:sz w:val="18"/>
                <w:szCs w:val="18"/>
              </w:rPr>
            </w:pPr>
            <w:r w:rsidRPr="00033520">
              <w:rPr>
                <w:sz w:val="18"/>
                <w:szCs w:val="18"/>
              </w:rPr>
              <w:t>The flowline was non-producing (cold) during the survey.</w:t>
            </w:r>
          </w:p>
        </w:tc>
        <w:tc>
          <w:tcPr>
            <w:tcW w:w="1134" w:type="dxa"/>
            <w:shd w:val="clear" w:color="auto" w:fill="00B050"/>
            <w:vAlign w:val="center"/>
          </w:tcPr>
          <w:p w14:paraId="1E96D315" w14:textId="77777777" w:rsidR="00A05DCE" w:rsidRPr="00033520" w:rsidRDefault="00A05DCE" w:rsidP="00A05DCE">
            <w:pPr>
              <w:keepNext/>
              <w:spacing w:before="60" w:after="60"/>
              <w:jc w:val="center"/>
              <w:rPr>
                <w:rFonts w:cstheme="minorHAnsi"/>
                <w:sz w:val="18"/>
                <w:szCs w:val="18"/>
              </w:rPr>
            </w:pPr>
            <w:r w:rsidRPr="00033520">
              <w:rPr>
                <w:rFonts w:cstheme="minorHAnsi"/>
                <w:sz w:val="18"/>
                <w:szCs w:val="18"/>
              </w:rPr>
              <w:t>GREEN</w:t>
            </w:r>
          </w:p>
        </w:tc>
      </w:tr>
      <w:tr w:rsidR="00A05DCE" w:rsidRPr="005213E3" w14:paraId="3CF52784" w14:textId="77777777" w:rsidTr="00C1534E">
        <w:tc>
          <w:tcPr>
            <w:tcW w:w="1276" w:type="dxa"/>
            <w:shd w:val="clear" w:color="auto" w:fill="auto"/>
            <w:vAlign w:val="center"/>
          </w:tcPr>
          <w:p w14:paraId="1A2F0473" w14:textId="77777777" w:rsidR="00A05DCE" w:rsidRDefault="00A05DCE" w:rsidP="00A05DCE">
            <w:pPr>
              <w:spacing w:before="60" w:after="60"/>
              <w:jc w:val="center"/>
              <w:rPr>
                <w:rFonts w:cstheme="minorHAnsi"/>
                <w:b/>
                <w:sz w:val="18"/>
                <w:szCs w:val="18"/>
              </w:rPr>
            </w:pPr>
            <w:r>
              <w:rPr>
                <w:rFonts w:cstheme="minorHAnsi"/>
                <w:b/>
                <w:sz w:val="18"/>
                <w:szCs w:val="18"/>
              </w:rPr>
              <w:t>Status Check</w:t>
            </w:r>
          </w:p>
        </w:tc>
        <w:tc>
          <w:tcPr>
            <w:tcW w:w="5812" w:type="dxa"/>
            <w:gridSpan w:val="11"/>
            <w:shd w:val="clear" w:color="auto" w:fill="auto"/>
            <w:vAlign w:val="center"/>
          </w:tcPr>
          <w:p w14:paraId="42EFA6A6" w14:textId="0CC93FAE" w:rsidR="00A05DCE" w:rsidRPr="00033520" w:rsidRDefault="00A05DCE" w:rsidP="00A05DCE">
            <w:pPr>
              <w:jc w:val="both"/>
              <w:rPr>
                <w:sz w:val="18"/>
                <w:szCs w:val="18"/>
              </w:rPr>
            </w:pPr>
            <w:r w:rsidRPr="00033520">
              <w:rPr>
                <w:sz w:val="18"/>
                <w:szCs w:val="18"/>
              </w:rPr>
              <w:t xml:space="preserve">The status of the following items was checked and </w:t>
            </w:r>
            <w:r w:rsidR="00A1795B" w:rsidRPr="00033520">
              <w:rPr>
                <w:sz w:val="18"/>
                <w:szCs w:val="18"/>
              </w:rPr>
              <w:t>videoed</w:t>
            </w:r>
            <w:r w:rsidRPr="00033520">
              <w:rPr>
                <w:sz w:val="18"/>
                <w:szCs w:val="18"/>
              </w:rPr>
              <w:t xml:space="preserve"> during the survey and there were no associated findings.</w:t>
            </w:r>
          </w:p>
          <w:p w14:paraId="7ED904C5" w14:textId="56E1C7A1" w:rsidR="00A05DCE" w:rsidRPr="00033520" w:rsidRDefault="00C32A1B" w:rsidP="00A05DCE">
            <w:pPr>
              <w:pStyle w:val="ListParagraph"/>
              <w:numPr>
                <w:ilvl w:val="0"/>
                <w:numId w:val="28"/>
              </w:numPr>
              <w:spacing w:before="120" w:line="280" w:lineRule="atLeast"/>
              <w:ind w:left="176" w:hanging="176"/>
              <w:jc w:val="both"/>
              <w:rPr>
                <w:sz w:val="18"/>
                <w:szCs w:val="18"/>
              </w:rPr>
            </w:pPr>
            <w:r>
              <w:rPr>
                <w:sz w:val="18"/>
                <w:szCs w:val="18"/>
              </w:rPr>
              <w:t>PLET Frame Bullseye -</w:t>
            </w:r>
            <w:r w:rsidR="00A05DCE" w:rsidRPr="00033520">
              <w:rPr>
                <w:sz w:val="18"/>
                <w:szCs w:val="18"/>
              </w:rPr>
              <w:t xml:space="preserve"> 1.5° Quadrant 2 (S)</w:t>
            </w:r>
          </w:p>
          <w:p w14:paraId="7E9FE7B5" w14:textId="11FE4E25"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PLET Isolation Valve 0</w:t>
            </w:r>
            <w:r w:rsidR="00C32A1B">
              <w:rPr>
                <w:sz w:val="18"/>
                <w:szCs w:val="18"/>
              </w:rPr>
              <w:t>31-FIV-012 -</w:t>
            </w:r>
            <w:r w:rsidRPr="00033520">
              <w:rPr>
                <w:sz w:val="18"/>
                <w:szCs w:val="18"/>
              </w:rPr>
              <w:t xml:space="preserve"> in the OPEN position</w:t>
            </w:r>
          </w:p>
        </w:tc>
        <w:tc>
          <w:tcPr>
            <w:tcW w:w="1134" w:type="dxa"/>
            <w:shd w:val="clear" w:color="auto" w:fill="00B050"/>
            <w:vAlign w:val="center"/>
          </w:tcPr>
          <w:p w14:paraId="5788FA3F" w14:textId="77777777" w:rsidR="00A05DCE" w:rsidRPr="00033520" w:rsidRDefault="00A05DCE" w:rsidP="00A05DCE">
            <w:pPr>
              <w:keepNext/>
              <w:spacing w:before="60" w:after="60"/>
              <w:jc w:val="center"/>
              <w:rPr>
                <w:rFonts w:cstheme="minorHAnsi"/>
                <w:sz w:val="18"/>
                <w:szCs w:val="18"/>
              </w:rPr>
            </w:pPr>
            <w:r w:rsidRPr="00033520">
              <w:rPr>
                <w:rFonts w:cstheme="minorHAnsi"/>
                <w:sz w:val="18"/>
                <w:szCs w:val="18"/>
              </w:rPr>
              <w:t>GREEN</w:t>
            </w:r>
          </w:p>
        </w:tc>
      </w:tr>
      <w:tr w:rsidR="00A05DCE" w:rsidRPr="005213E3" w14:paraId="21B8BDB0" w14:textId="77777777" w:rsidTr="00C1534E">
        <w:tc>
          <w:tcPr>
            <w:tcW w:w="1276" w:type="dxa"/>
            <w:shd w:val="clear" w:color="auto" w:fill="auto"/>
            <w:vAlign w:val="center"/>
          </w:tcPr>
          <w:p w14:paraId="23F9CA9F" w14:textId="77777777" w:rsidR="00A05DCE" w:rsidRDefault="00A05DCE" w:rsidP="00A05DCE">
            <w:pPr>
              <w:spacing w:before="60" w:after="6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40DEFD2B" w14:textId="4D983F96" w:rsidR="00A05DCE" w:rsidRPr="00033520" w:rsidRDefault="00A05DCE" w:rsidP="00A05DCE">
            <w:pPr>
              <w:spacing w:before="60" w:after="60"/>
              <w:jc w:val="both"/>
              <w:rPr>
                <w:rFonts w:asciiTheme="minorHAnsi" w:hAnsiTheme="minorHAnsi"/>
                <w:sz w:val="18"/>
                <w:szCs w:val="18"/>
              </w:rPr>
            </w:pPr>
            <w:r w:rsidRPr="00033520">
              <w:rPr>
                <w:sz w:val="18"/>
                <w:szCs w:val="18"/>
              </w:rPr>
              <w:t>The seabed is mainly silt/sand and from the MBES survey, the PLET Frame and wings appear to be buried and ‘scoured out’ around the components that prot</w:t>
            </w:r>
            <w:r w:rsidR="00C32A1B">
              <w:rPr>
                <w:sz w:val="18"/>
                <w:szCs w:val="18"/>
              </w:rPr>
              <w:t>rude above the PLET base frame.</w:t>
            </w:r>
            <w:r w:rsidRPr="00033520">
              <w:rPr>
                <w:sz w:val="18"/>
                <w:szCs w:val="18"/>
              </w:rPr>
              <w:t xml:space="preserve">  Although the status is </w:t>
            </w:r>
            <w:r w:rsidR="004F17F4" w:rsidRPr="00033520">
              <w:rPr>
                <w:sz w:val="18"/>
                <w:szCs w:val="18"/>
              </w:rPr>
              <w:t xml:space="preserve">currently </w:t>
            </w:r>
            <w:r w:rsidRPr="00033520">
              <w:rPr>
                <w:sz w:val="18"/>
                <w:szCs w:val="18"/>
              </w:rPr>
              <w:t>GREEN, the scour and burial of the PLETs should be trended over successive surveys.  MBES surveys will give the best overview and the ROV surveys can add the required detailed observations.</w:t>
            </w:r>
          </w:p>
        </w:tc>
        <w:tc>
          <w:tcPr>
            <w:tcW w:w="1134" w:type="dxa"/>
            <w:shd w:val="clear" w:color="auto" w:fill="00B050"/>
            <w:vAlign w:val="center"/>
          </w:tcPr>
          <w:p w14:paraId="45A3386E" w14:textId="77777777" w:rsidR="00A05DCE" w:rsidRPr="00033520" w:rsidRDefault="00A05DCE" w:rsidP="00A05DCE">
            <w:pPr>
              <w:keepNext/>
              <w:spacing w:before="60" w:after="60"/>
              <w:jc w:val="center"/>
              <w:rPr>
                <w:rFonts w:cstheme="minorHAnsi"/>
                <w:sz w:val="18"/>
                <w:szCs w:val="18"/>
              </w:rPr>
            </w:pPr>
            <w:r w:rsidRPr="00033520">
              <w:rPr>
                <w:rFonts w:cstheme="minorHAnsi"/>
                <w:sz w:val="18"/>
                <w:szCs w:val="18"/>
              </w:rPr>
              <w:t>GREEN</w:t>
            </w:r>
          </w:p>
        </w:tc>
      </w:tr>
      <w:tr w:rsidR="00A05DCE" w:rsidRPr="005213E3" w14:paraId="18C2B203" w14:textId="77777777" w:rsidTr="00C1534E">
        <w:tc>
          <w:tcPr>
            <w:tcW w:w="1276" w:type="dxa"/>
            <w:shd w:val="clear" w:color="auto" w:fill="auto"/>
            <w:vAlign w:val="center"/>
          </w:tcPr>
          <w:p w14:paraId="4751C7BA" w14:textId="77777777" w:rsidR="00A05DCE" w:rsidRDefault="00A05DCE" w:rsidP="00A05DCE">
            <w:pPr>
              <w:spacing w:before="40" w:after="40"/>
              <w:jc w:val="center"/>
              <w:rPr>
                <w:rFonts w:cstheme="minorHAnsi"/>
                <w:b/>
                <w:sz w:val="18"/>
                <w:szCs w:val="18"/>
              </w:rPr>
            </w:pPr>
            <w:r>
              <w:rPr>
                <w:rFonts w:cstheme="minorHAnsi"/>
                <w:b/>
                <w:sz w:val="18"/>
                <w:szCs w:val="18"/>
              </w:rPr>
              <w:t>Burial (Structural)</w:t>
            </w:r>
          </w:p>
        </w:tc>
        <w:tc>
          <w:tcPr>
            <w:tcW w:w="5812" w:type="dxa"/>
            <w:gridSpan w:val="11"/>
            <w:shd w:val="clear" w:color="auto" w:fill="auto"/>
          </w:tcPr>
          <w:p w14:paraId="7B535CF8" w14:textId="77777777" w:rsidR="00A05DCE" w:rsidRPr="00033520" w:rsidRDefault="00A05DCE" w:rsidP="00A05DCE">
            <w:pPr>
              <w:jc w:val="both"/>
              <w:rPr>
                <w:sz w:val="18"/>
                <w:szCs w:val="18"/>
              </w:rPr>
            </w:pPr>
            <w:r w:rsidRPr="00033520">
              <w:rPr>
                <w:sz w:val="18"/>
                <w:szCs w:val="18"/>
              </w:rPr>
              <w:t>The video survey of the PLET Mudmat Wings confirmed the MBES survey results, both mudmats are buried.</w:t>
            </w:r>
          </w:p>
          <w:p w14:paraId="482282BD" w14:textId="32E274D3"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lastRenderedPageBreak/>
              <w:t>PLET East Mudmat Wing - 90% buried to an estimated depth of 0.1m</w:t>
            </w:r>
          </w:p>
          <w:p w14:paraId="4B5A084A" w14:textId="1EBFC6C0" w:rsidR="00A05DCE" w:rsidRPr="00033520" w:rsidRDefault="00C32A1B" w:rsidP="00A05DCE">
            <w:pPr>
              <w:pStyle w:val="ListParagraph"/>
              <w:numPr>
                <w:ilvl w:val="0"/>
                <w:numId w:val="28"/>
              </w:numPr>
              <w:spacing w:before="120" w:line="280" w:lineRule="atLeast"/>
              <w:ind w:left="176" w:hanging="176"/>
              <w:jc w:val="both"/>
              <w:rPr>
                <w:sz w:val="18"/>
                <w:szCs w:val="18"/>
              </w:rPr>
            </w:pPr>
            <w:r>
              <w:rPr>
                <w:sz w:val="18"/>
                <w:szCs w:val="18"/>
              </w:rPr>
              <w:t>PLET West Mudmat Wing -</w:t>
            </w:r>
            <w:r w:rsidR="00A05DCE" w:rsidRPr="00033520">
              <w:rPr>
                <w:sz w:val="18"/>
                <w:szCs w:val="18"/>
              </w:rPr>
              <w:t xml:space="preserve"> 100% buried to an estimated depth of 0.1m</w:t>
            </w:r>
          </w:p>
        </w:tc>
        <w:tc>
          <w:tcPr>
            <w:tcW w:w="1134" w:type="dxa"/>
            <w:shd w:val="clear" w:color="auto" w:fill="00B050"/>
            <w:vAlign w:val="center"/>
          </w:tcPr>
          <w:p w14:paraId="57FCCFF4" w14:textId="77777777" w:rsidR="00A05DCE" w:rsidRPr="00033520" w:rsidRDefault="00A05DCE" w:rsidP="00A05DCE">
            <w:pPr>
              <w:keepNext/>
              <w:spacing w:before="40" w:after="40"/>
              <w:jc w:val="center"/>
              <w:rPr>
                <w:rFonts w:cstheme="minorHAnsi"/>
                <w:sz w:val="18"/>
                <w:szCs w:val="18"/>
              </w:rPr>
            </w:pPr>
            <w:r w:rsidRPr="00033520">
              <w:rPr>
                <w:rFonts w:cstheme="minorHAnsi"/>
                <w:sz w:val="18"/>
                <w:szCs w:val="18"/>
              </w:rPr>
              <w:lastRenderedPageBreak/>
              <w:t>GREEN</w:t>
            </w:r>
          </w:p>
        </w:tc>
      </w:tr>
      <w:tr w:rsidR="00A05DCE" w:rsidRPr="005213E3" w14:paraId="1C68C13F" w14:textId="77777777" w:rsidTr="00C1534E">
        <w:tc>
          <w:tcPr>
            <w:tcW w:w="1276" w:type="dxa"/>
            <w:shd w:val="clear" w:color="auto" w:fill="auto"/>
            <w:vAlign w:val="center"/>
          </w:tcPr>
          <w:p w14:paraId="7963977B" w14:textId="77777777" w:rsidR="00A05DCE" w:rsidRDefault="00A05DCE" w:rsidP="00A05DCE">
            <w:pPr>
              <w:spacing w:before="40" w:after="40"/>
              <w:jc w:val="center"/>
              <w:rPr>
                <w:rFonts w:cstheme="minorHAnsi"/>
                <w:b/>
                <w:sz w:val="18"/>
                <w:szCs w:val="18"/>
              </w:rPr>
            </w:pPr>
            <w:r>
              <w:rPr>
                <w:rFonts w:cstheme="minorHAnsi"/>
                <w:b/>
                <w:sz w:val="18"/>
                <w:szCs w:val="18"/>
              </w:rPr>
              <w:lastRenderedPageBreak/>
              <w:t>Scour</w:t>
            </w:r>
          </w:p>
        </w:tc>
        <w:tc>
          <w:tcPr>
            <w:tcW w:w="5812" w:type="dxa"/>
            <w:gridSpan w:val="11"/>
            <w:shd w:val="clear" w:color="auto" w:fill="auto"/>
            <w:vAlign w:val="center"/>
          </w:tcPr>
          <w:p w14:paraId="57EE2C37" w14:textId="43DF58A7" w:rsidR="00A05DCE" w:rsidRPr="00033520" w:rsidRDefault="00A05DCE" w:rsidP="00A05DCE">
            <w:pPr>
              <w:jc w:val="both"/>
              <w:rPr>
                <w:sz w:val="18"/>
                <w:szCs w:val="18"/>
              </w:rPr>
            </w:pPr>
            <w:r w:rsidRPr="00033520">
              <w:rPr>
                <w:sz w:val="18"/>
                <w:szCs w:val="18"/>
              </w:rPr>
              <w:t xml:space="preserve">A scour survey was </w:t>
            </w:r>
            <w:r w:rsidR="005B068B" w:rsidRPr="00033520">
              <w:rPr>
                <w:sz w:val="18"/>
                <w:szCs w:val="18"/>
              </w:rPr>
              <w:t xml:space="preserve">carried out </w:t>
            </w:r>
            <w:r w:rsidRPr="00033520">
              <w:rPr>
                <w:sz w:val="18"/>
                <w:szCs w:val="18"/>
              </w:rPr>
              <w:t>on all 8 corners of the East &amp; West mudmats &amp; mudmat wings and minor scour was seen.  6 corners were buried and the other 2 showed scouring as listed below</w:t>
            </w:r>
            <w:r w:rsidR="005B068B" w:rsidRPr="00033520">
              <w:rPr>
                <w:sz w:val="18"/>
                <w:szCs w:val="18"/>
              </w:rPr>
              <w:t>:</w:t>
            </w:r>
          </w:p>
          <w:p w14:paraId="67232055" w14:textId="099E3A80"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RBM PLET Mudmat Northwest corner – scoured 0.1m</w:t>
            </w:r>
          </w:p>
          <w:p w14:paraId="0C4251A8" w14:textId="6EE8F347" w:rsidR="00A05DCE" w:rsidRPr="00033520" w:rsidRDefault="00A05DCE" w:rsidP="00A05DCE">
            <w:pPr>
              <w:pStyle w:val="ListParagraph"/>
              <w:numPr>
                <w:ilvl w:val="0"/>
                <w:numId w:val="28"/>
              </w:numPr>
              <w:spacing w:before="120" w:line="280" w:lineRule="atLeast"/>
              <w:ind w:left="176" w:hanging="176"/>
              <w:jc w:val="both"/>
              <w:rPr>
                <w:sz w:val="18"/>
                <w:szCs w:val="18"/>
              </w:rPr>
            </w:pPr>
            <w:r w:rsidRPr="00033520">
              <w:rPr>
                <w:sz w:val="18"/>
                <w:szCs w:val="18"/>
              </w:rPr>
              <w:t>RBM PLET Mudmat Northeast corner – scoured 0.2m</w:t>
            </w:r>
          </w:p>
        </w:tc>
        <w:tc>
          <w:tcPr>
            <w:tcW w:w="1134" w:type="dxa"/>
            <w:shd w:val="clear" w:color="auto" w:fill="00B050"/>
            <w:vAlign w:val="center"/>
          </w:tcPr>
          <w:p w14:paraId="67435034" w14:textId="77777777" w:rsidR="00A05DCE" w:rsidRPr="00033520" w:rsidRDefault="00A05DCE" w:rsidP="00A05DCE">
            <w:pPr>
              <w:keepNext/>
              <w:spacing w:before="40" w:after="40"/>
              <w:jc w:val="center"/>
              <w:rPr>
                <w:rFonts w:cstheme="minorHAnsi"/>
                <w:sz w:val="18"/>
                <w:szCs w:val="18"/>
              </w:rPr>
            </w:pPr>
            <w:r w:rsidRPr="00033520">
              <w:rPr>
                <w:rFonts w:cstheme="minorHAnsi"/>
                <w:sz w:val="18"/>
                <w:szCs w:val="18"/>
              </w:rPr>
              <w:t>GREEN</w:t>
            </w:r>
          </w:p>
        </w:tc>
      </w:tr>
      <w:tr w:rsidR="00A05DCE" w:rsidRPr="00B8052A" w14:paraId="41817B8F" w14:textId="77777777" w:rsidTr="00C1534E">
        <w:tc>
          <w:tcPr>
            <w:tcW w:w="8222" w:type="dxa"/>
            <w:gridSpan w:val="13"/>
            <w:shd w:val="clear" w:color="auto" w:fill="00B050"/>
            <w:vAlign w:val="center"/>
          </w:tcPr>
          <w:p w14:paraId="6F1631CD" w14:textId="7EC46DEA" w:rsidR="00A05DCE" w:rsidRPr="00033520" w:rsidRDefault="00A05DCE" w:rsidP="00C1534E">
            <w:pPr>
              <w:pStyle w:val="Heading5"/>
              <w:spacing w:before="60" w:after="60"/>
              <w:ind w:left="1009" w:hanging="1009"/>
              <w:outlineLvl w:val="4"/>
              <w:rPr>
                <w:b/>
                <w:color w:val="auto"/>
                <w:sz w:val="18"/>
                <w:szCs w:val="18"/>
              </w:rPr>
            </w:pPr>
            <w:bookmarkStart w:id="167" w:name="_PLET_RBM_Flowline_1"/>
            <w:bookmarkEnd w:id="167"/>
            <w:r w:rsidRPr="00033520">
              <w:rPr>
                <w:b/>
                <w:color w:val="auto"/>
                <w:sz w:val="18"/>
                <w:szCs w:val="18"/>
              </w:rPr>
              <w:t>PLET RBM Flowline 02</w:t>
            </w:r>
          </w:p>
        </w:tc>
      </w:tr>
      <w:tr w:rsidR="00A05DCE" w:rsidRPr="005213E3" w14:paraId="7D29791E" w14:textId="77777777" w:rsidTr="00C1534E">
        <w:tc>
          <w:tcPr>
            <w:tcW w:w="1276" w:type="dxa"/>
            <w:shd w:val="clear" w:color="auto" w:fill="auto"/>
            <w:vAlign w:val="center"/>
          </w:tcPr>
          <w:p w14:paraId="1F6E00FB" w14:textId="77777777" w:rsidR="00A05DCE" w:rsidRPr="00033520" w:rsidRDefault="00A05DCE" w:rsidP="00C1534E">
            <w:pPr>
              <w:spacing w:before="60" w:after="60"/>
              <w:jc w:val="center"/>
              <w:rPr>
                <w:rFonts w:cstheme="minorHAnsi"/>
                <w:b/>
                <w:sz w:val="18"/>
                <w:szCs w:val="18"/>
              </w:rPr>
            </w:pPr>
            <w:r w:rsidRPr="00033520">
              <w:rPr>
                <w:rFonts w:cstheme="minorHAnsi"/>
                <w:b/>
                <w:sz w:val="18"/>
                <w:szCs w:val="18"/>
              </w:rPr>
              <w:t>GVI</w:t>
            </w:r>
          </w:p>
        </w:tc>
        <w:tc>
          <w:tcPr>
            <w:tcW w:w="5812" w:type="dxa"/>
            <w:gridSpan w:val="11"/>
            <w:shd w:val="clear" w:color="auto" w:fill="auto"/>
            <w:vAlign w:val="center"/>
          </w:tcPr>
          <w:p w14:paraId="5A286377" w14:textId="6A58E385" w:rsidR="00A05DCE" w:rsidRPr="00033520" w:rsidRDefault="00A05DCE" w:rsidP="005B068B">
            <w:pPr>
              <w:ind w:left="25" w:hanging="25"/>
              <w:jc w:val="both"/>
              <w:rPr>
                <w:rFonts w:asciiTheme="minorHAnsi" w:hAnsiTheme="minorHAnsi"/>
                <w:sz w:val="18"/>
                <w:szCs w:val="18"/>
              </w:rPr>
            </w:pPr>
            <w:r w:rsidRPr="00033520">
              <w:rPr>
                <w:sz w:val="18"/>
                <w:szCs w:val="18"/>
              </w:rPr>
              <w:t xml:space="preserve">In general, the PLET </w:t>
            </w:r>
            <w:r w:rsidR="005B068B" w:rsidRPr="00033520">
              <w:rPr>
                <w:sz w:val="18"/>
                <w:szCs w:val="18"/>
              </w:rPr>
              <w:t xml:space="preserve">RBM Flowline 02 </w:t>
            </w:r>
            <w:r w:rsidRPr="00033520">
              <w:rPr>
                <w:sz w:val="18"/>
                <w:szCs w:val="18"/>
              </w:rPr>
              <w:t>is in good condition with no findings raised.</w:t>
            </w:r>
          </w:p>
        </w:tc>
        <w:tc>
          <w:tcPr>
            <w:tcW w:w="1134" w:type="dxa"/>
            <w:shd w:val="clear" w:color="auto" w:fill="00B050"/>
            <w:vAlign w:val="center"/>
          </w:tcPr>
          <w:p w14:paraId="5A7CB49B"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2B9CCD6E" w14:textId="77777777" w:rsidTr="00C1534E">
        <w:tc>
          <w:tcPr>
            <w:tcW w:w="1276" w:type="dxa"/>
            <w:shd w:val="clear" w:color="auto" w:fill="auto"/>
            <w:vAlign w:val="center"/>
          </w:tcPr>
          <w:p w14:paraId="3B1879CC" w14:textId="77777777" w:rsidR="00A05DCE" w:rsidRDefault="00A05DCE" w:rsidP="00C1534E">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57E7F0A7" w14:textId="77777777" w:rsidR="00A05DCE" w:rsidRPr="00033520" w:rsidRDefault="00A05DCE" w:rsidP="001A0E72">
            <w:pPr>
              <w:jc w:val="both"/>
              <w:rPr>
                <w:sz w:val="18"/>
                <w:szCs w:val="18"/>
              </w:rPr>
            </w:pPr>
            <w:r w:rsidRPr="00033520">
              <w:rPr>
                <w:sz w:val="18"/>
                <w:szCs w:val="18"/>
              </w:rPr>
              <w:t>(Summarized by component)</w:t>
            </w:r>
          </w:p>
          <w:p w14:paraId="78081287" w14:textId="77777777" w:rsidR="00A05DCE" w:rsidRPr="00033520" w:rsidRDefault="00A05DCE" w:rsidP="001A0E72">
            <w:pPr>
              <w:jc w:val="both"/>
              <w:rPr>
                <w:sz w:val="18"/>
                <w:szCs w:val="18"/>
              </w:rPr>
            </w:pPr>
            <w:r w:rsidRPr="00033520">
              <w:rPr>
                <w:sz w:val="18"/>
                <w:szCs w:val="18"/>
              </w:rPr>
              <w:t>All anodes were found to be active, secure and &lt;25% depleted.</w:t>
            </w:r>
          </w:p>
          <w:p w14:paraId="68BBB968" w14:textId="0770737D"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PLET Anode Skid West &amp; East</w:t>
            </w:r>
          </w:p>
          <w:p w14:paraId="314DCE2C" w14:textId="1B866901"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PLET Frame (typical)</w:t>
            </w:r>
          </w:p>
        </w:tc>
        <w:tc>
          <w:tcPr>
            <w:tcW w:w="1134" w:type="dxa"/>
            <w:shd w:val="clear" w:color="auto" w:fill="00B050"/>
            <w:vAlign w:val="center"/>
          </w:tcPr>
          <w:p w14:paraId="10EB3D56"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76C2DC25" w14:textId="77777777" w:rsidTr="00C1534E">
        <w:tc>
          <w:tcPr>
            <w:tcW w:w="1276" w:type="dxa"/>
            <w:shd w:val="clear" w:color="auto" w:fill="auto"/>
            <w:vAlign w:val="center"/>
          </w:tcPr>
          <w:p w14:paraId="3981CFDA" w14:textId="77777777" w:rsidR="00A05DCE" w:rsidRPr="0034424C" w:rsidRDefault="00A05DCE" w:rsidP="00C1534E">
            <w:pPr>
              <w:spacing w:before="60" w:after="60"/>
              <w:jc w:val="center"/>
              <w:rPr>
                <w:rFonts w:cstheme="minorHAnsi"/>
                <w:b/>
                <w:sz w:val="18"/>
                <w:szCs w:val="18"/>
              </w:rPr>
            </w:pPr>
            <w:r>
              <w:rPr>
                <w:rFonts w:cstheme="minorHAnsi"/>
                <w:b/>
                <w:sz w:val="18"/>
                <w:szCs w:val="18"/>
              </w:rPr>
              <w:t>Continuity Cables</w:t>
            </w:r>
          </w:p>
        </w:tc>
        <w:tc>
          <w:tcPr>
            <w:tcW w:w="5812" w:type="dxa"/>
            <w:gridSpan w:val="11"/>
            <w:shd w:val="clear" w:color="auto" w:fill="auto"/>
          </w:tcPr>
          <w:p w14:paraId="6102A85D" w14:textId="77777777" w:rsidR="00A05DCE" w:rsidRPr="00033520" w:rsidRDefault="00A05DCE" w:rsidP="001A0E72">
            <w:pPr>
              <w:jc w:val="both"/>
              <w:rPr>
                <w:sz w:val="18"/>
                <w:szCs w:val="18"/>
              </w:rPr>
            </w:pPr>
            <w:r w:rsidRPr="00033520">
              <w:rPr>
                <w:sz w:val="18"/>
                <w:szCs w:val="18"/>
              </w:rPr>
              <w:t>Cables are all bolted to the anode skid and clamped to the PLET frame.  The cables were partially buried.  All clamps were attached and visible on this PLET.</w:t>
            </w:r>
          </w:p>
          <w:p w14:paraId="3E01EB53" w14:textId="0685CBE8" w:rsidR="00A05DCE" w:rsidRPr="00033520" w:rsidRDefault="00C32A1B" w:rsidP="001A0E72">
            <w:pPr>
              <w:pStyle w:val="ListParagraph"/>
              <w:numPr>
                <w:ilvl w:val="0"/>
                <w:numId w:val="28"/>
              </w:numPr>
              <w:spacing w:before="120" w:line="280" w:lineRule="atLeast"/>
              <w:ind w:left="176" w:hanging="176"/>
              <w:jc w:val="both"/>
              <w:rPr>
                <w:sz w:val="18"/>
                <w:szCs w:val="18"/>
              </w:rPr>
            </w:pPr>
            <w:r>
              <w:rPr>
                <w:sz w:val="18"/>
                <w:szCs w:val="18"/>
              </w:rPr>
              <w:t>PLET Anode Skid West Cable 1 -</w:t>
            </w:r>
            <w:r w:rsidR="00A05DCE" w:rsidRPr="00033520">
              <w:rPr>
                <w:sz w:val="18"/>
                <w:szCs w:val="18"/>
              </w:rPr>
              <w:t xml:space="preserve"> skid bolt to PLET clamp</w:t>
            </w:r>
          </w:p>
          <w:p w14:paraId="6AADAC70" w14:textId="25995F2A" w:rsidR="00A05DCE" w:rsidRPr="00033520" w:rsidRDefault="00C32A1B" w:rsidP="001A0E72">
            <w:pPr>
              <w:pStyle w:val="ListParagraph"/>
              <w:numPr>
                <w:ilvl w:val="0"/>
                <w:numId w:val="28"/>
              </w:numPr>
              <w:spacing w:before="120" w:line="280" w:lineRule="atLeast"/>
              <w:ind w:left="176" w:hanging="176"/>
              <w:jc w:val="both"/>
              <w:rPr>
                <w:sz w:val="18"/>
                <w:szCs w:val="18"/>
              </w:rPr>
            </w:pPr>
            <w:r>
              <w:rPr>
                <w:sz w:val="18"/>
                <w:szCs w:val="18"/>
              </w:rPr>
              <w:t>PLET Anode Skid West Cable 2 -</w:t>
            </w:r>
            <w:r w:rsidR="00A05DCE" w:rsidRPr="00033520">
              <w:rPr>
                <w:sz w:val="18"/>
                <w:szCs w:val="18"/>
              </w:rPr>
              <w:t xml:space="preserve"> skid bolt to PLET clamp</w:t>
            </w:r>
          </w:p>
          <w:p w14:paraId="23BD2400" w14:textId="179B3BE5" w:rsidR="00A05DCE" w:rsidRPr="00033520" w:rsidRDefault="00C32A1B" w:rsidP="001A0E72">
            <w:pPr>
              <w:pStyle w:val="ListParagraph"/>
              <w:numPr>
                <w:ilvl w:val="0"/>
                <w:numId w:val="28"/>
              </w:numPr>
              <w:spacing w:before="120" w:line="280" w:lineRule="atLeast"/>
              <w:ind w:left="176" w:hanging="176"/>
              <w:jc w:val="both"/>
              <w:rPr>
                <w:sz w:val="18"/>
                <w:szCs w:val="18"/>
              </w:rPr>
            </w:pPr>
            <w:r>
              <w:rPr>
                <w:sz w:val="18"/>
                <w:szCs w:val="18"/>
              </w:rPr>
              <w:t>PLET Anode Skid East Cable 1 -</w:t>
            </w:r>
            <w:r w:rsidR="00A05DCE" w:rsidRPr="00033520">
              <w:rPr>
                <w:sz w:val="18"/>
                <w:szCs w:val="18"/>
              </w:rPr>
              <w:t xml:space="preserve"> skid bolt to PLET clamp</w:t>
            </w:r>
          </w:p>
          <w:p w14:paraId="00549D7C" w14:textId="73A598FA"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PLET Anod</w:t>
            </w:r>
            <w:r w:rsidR="00C32A1B">
              <w:rPr>
                <w:sz w:val="18"/>
                <w:szCs w:val="18"/>
              </w:rPr>
              <w:t>e Skid East Cable 2 -</w:t>
            </w:r>
            <w:r w:rsidRPr="00033520">
              <w:rPr>
                <w:sz w:val="18"/>
                <w:szCs w:val="18"/>
              </w:rPr>
              <w:t xml:space="preserve"> skid bolt to PLET clamp</w:t>
            </w:r>
          </w:p>
        </w:tc>
        <w:tc>
          <w:tcPr>
            <w:tcW w:w="1134" w:type="dxa"/>
            <w:shd w:val="clear" w:color="auto" w:fill="00B050"/>
            <w:vAlign w:val="center"/>
          </w:tcPr>
          <w:p w14:paraId="492A4C6D"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48D4A13E" w14:textId="77777777" w:rsidTr="00C1534E">
        <w:tc>
          <w:tcPr>
            <w:tcW w:w="1276" w:type="dxa"/>
            <w:shd w:val="clear" w:color="auto" w:fill="auto"/>
            <w:vAlign w:val="center"/>
          </w:tcPr>
          <w:p w14:paraId="2C846AE8" w14:textId="77777777" w:rsidR="00A05DCE" w:rsidRPr="0034424C" w:rsidRDefault="00A05DCE" w:rsidP="00C1534E">
            <w:pPr>
              <w:spacing w:before="60" w:after="60"/>
              <w:jc w:val="center"/>
              <w:rPr>
                <w:rFonts w:cstheme="minorHAnsi"/>
                <w:b/>
                <w:sz w:val="18"/>
                <w:szCs w:val="18"/>
              </w:rPr>
            </w:pPr>
            <w:r>
              <w:rPr>
                <w:rFonts w:cstheme="minorHAnsi"/>
                <w:b/>
                <w:sz w:val="18"/>
                <w:szCs w:val="18"/>
              </w:rPr>
              <w:t>Corrosion</w:t>
            </w:r>
          </w:p>
        </w:tc>
        <w:tc>
          <w:tcPr>
            <w:tcW w:w="5812" w:type="dxa"/>
            <w:gridSpan w:val="11"/>
            <w:shd w:val="clear" w:color="auto" w:fill="auto"/>
            <w:vAlign w:val="center"/>
          </w:tcPr>
          <w:p w14:paraId="6F061CAC" w14:textId="06AF5F25" w:rsidR="00A05DCE" w:rsidRPr="00033520" w:rsidRDefault="00A05DCE" w:rsidP="001A0E72">
            <w:pPr>
              <w:spacing w:before="60" w:after="60"/>
              <w:jc w:val="both"/>
              <w:rPr>
                <w:rFonts w:asciiTheme="minorHAnsi" w:hAnsiTheme="minorHAnsi"/>
                <w:b/>
                <w:sz w:val="18"/>
                <w:szCs w:val="18"/>
              </w:rPr>
            </w:pPr>
            <w:r w:rsidRPr="00033520">
              <w:rPr>
                <w:sz w:val="18"/>
                <w:szCs w:val="18"/>
              </w:rPr>
              <w:t>No corrosion events were logged on this PLET.</w:t>
            </w:r>
          </w:p>
        </w:tc>
        <w:tc>
          <w:tcPr>
            <w:tcW w:w="1134" w:type="dxa"/>
            <w:shd w:val="clear" w:color="auto" w:fill="00B050"/>
            <w:vAlign w:val="center"/>
          </w:tcPr>
          <w:p w14:paraId="5886DCE2"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7544ADF1" w14:textId="77777777" w:rsidTr="00C1534E">
        <w:tc>
          <w:tcPr>
            <w:tcW w:w="1276" w:type="dxa"/>
            <w:shd w:val="clear" w:color="auto" w:fill="auto"/>
            <w:vAlign w:val="center"/>
          </w:tcPr>
          <w:p w14:paraId="203AAAE1" w14:textId="77777777" w:rsidR="00A05DCE" w:rsidRDefault="00A05DCE" w:rsidP="00C1534E">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1C2C7D54" w14:textId="6F1D51E3" w:rsidR="00A05DCE" w:rsidRPr="00033520" w:rsidRDefault="00A05DCE" w:rsidP="001A0E72">
            <w:pPr>
              <w:jc w:val="both"/>
              <w:rPr>
                <w:sz w:val="18"/>
                <w:szCs w:val="18"/>
              </w:rPr>
            </w:pPr>
            <w:r w:rsidRPr="00033520">
              <w:rPr>
                <w:sz w:val="18"/>
                <w:szCs w:val="18"/>
              </w:rPr>
              <w:t>CP Steel</w:t>
            </w:r>
            <w:r w:rsidR="005B068B" w:rsidRPr="00033520">
              <w:rPr>
                <w:sz w:val="18"/>
                <w:szCs w:val="18"/>
              </w:rPr>
              <w:t xml:space="preserve"> - </w:t>
            </w:r>
            <w:r w:rsidRPr="00033520">
              <w:rPr>
                <w:sz w:val="18"/>
                <w:szCs w:val="18"/>
              </w:rPr>
              <w:t>all readings showing good cathodic protection potential.</w:t>
            </w:r>
          </w:p>
          <w:p w14:paraId="71D0B83C" w14:textId="77777777"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PLET ROV Panel -1025mV</w:t>
            </w:r>
          </w:p>
          <w:p w14:paraId="6F38C2E4" w14:textId="714F18D4"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PLET Mudmat Post, Northwest -1032mV</w:t>
            </w:r>
          </w:p>
          <w:p w14:paraId="63094E7C" w14:textId="048AD0F7"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PLET Mudmat Post, Northeast -1033mV</w:t>
            </w:r>
          </w:p>
        </w:tc>
        <w:tc>
          <w:tcPr>
            <w:tcW w:w="1134" w:type="dxa"/>
            <w:shd w:val="clear" w:color="auto" w:fill="00B050"/>
            <w:vAlign w:val="center"/>
          </w:tcPr>
          <w:p w14:paraId="7714D538"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4FA71205" w14:textId="77777777" w:rsidTr="00C1534E">
        <w:tc>
          <w:tcPr>
            <w:tcW w:w="1276" w:type="dxa"/>
            <w:shd w:val="clear" w:color="auto" w:fill="auto"/>
            <w:vAlign w:val="center"/>
          </w:tcPr>
          <w:p w14:paraId="66D1E644" w14:textId="77777777" w:rsidR="00A05DCE" w:rsidRPr="0034424C" w:rsidRDefault="00A05DCE" w:rsidP="00C1534E">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tcPr>
          <w:p w14:paraId="446E78F6" w14:textId="430713F2" w:rsidR="00A05DCE" w:rsidRPr="00033520" w:rsidRDefault="00A05DCE" w:rsidP="00BD0752">
            <w:pPr>
              <w:jc w:val="both"/>
              <w:rPr>
                <w:sz w:val="18"/>
                <w:szCs w:val="18"/>
              </w:rPr>
            </w:pPr>
            <w:r w:rsidRPr="00033520">
              <w:rPr>
                <w:sz w:val="18"/>
                <w:szCs w:val="18"/>
              </w:rPr>
              <w:t>Two items of debris were noted on the anode skids.</w:t>
            </w:r>
          </w:p>
          <w:p w14:paraId="5D234371" w14:textId="0863EDA8"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PLET Anode Skid West - 4 x installation, wire rope slings</w:t>
            </w:r>
          </w:p>
          <w:p w14:paraId="57446184" w14:textId="77777777"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PLET Anode Skid East - 4 x installation, wire rope slings</w:t>
            </w:r>
          </w:p>
          <w:p w14:paraId="2DB9A44A" w14:textId="2850609D" w:rsidR="005B068B" w:rsidRPr="00033520" w:rsidRDefault="005B068B" w:rsidP="00EE3573">
            <w:pPr>
              <w:spacing w:before="120" w:line="280" w:lineRule="atLeast"/>
              <w:jc w:val="both"/>
              <w:rPr>
                <w:sz w:val="18"/>
                <w:szCs w:val="18"/>
              </w:rPr>
            </w:pPr>
            <w:r w:rsidRPr="00033520">
              <w:rPr>
                <w:sz w:val="18"/>
                <w:szCs w:val="18"/>
              </w:rPr>
              <w:t>The wire rope slings are not a hazard to the ROV and are not an integrity threat.</w:t>
            </w:r>
          </w:p>
        </w:tc>
        <w:tc>
          <w:tcPr>
            <w:tcW w:w="1134" w:type="dxa"/>
            <w:shd w:val="clear" w:color="auto" w:fill="00B050"/>
            <w:vAlign w:val="center"/>
          </w:tcPr>
          <w:p w14:paraId="45E079A2"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22634E7A" w14:textId="77777777" w:rsidTr="00C1534E">
        <w:tc>
          <w:tcPr>
            <w:tcW w:w="1276" w:type="dxa"/>
            <w:shd w:val="clear" w:color="auto" w:fill="auto"/>
            <w:vAlign w:val="center"/>
          </w:tcPr>
          <w:p w14:paraId="576B1F4F" w14:textId="7BCAAFC7" w:rsidR="00A05DCE" w:rsidRDefault="00A05DCE" w:rsidP="00C1534E">
            <w:pPr>
              <w:spacing w:before="60" w:after="60"/>
              <w:jc w:val="center"/>
              <w:rPr>
                <w:rFonts w:cstheme="minorHAnsi"/>
                <w:b/>
                <w:sz w:val="18"/>
                <w:szCs w:val="18"/>
              </w:rPr>
            </w:pPr>
            <w:r>
              <w:rPr>
                <w:rFonts w:cstheme="minorHAnsi"/>
                <w:b/>
                <w:sz w:val="18"/>
                <w:szCs w:val="18"/>
              </w:rPr>
              <w:t>PLET RBM Alignment on Flowline 02</w:t>
            </w:r>
          </w:p>
        </w:tc>
        <w:tc>
          <w:tcPr>
            <w:tcW w:w="5812" w:type="dxa"/>
            <w:gridSpan w:val="11"/>
            <w:shd w:val="clear" w:color="auto" w:fill="auto"/>
            <w:vAlign w:val="center"/>
          </w:tcPr>
          <w:p w14:paraId="34B813D2" w14:textId="01950A14" w:rsidR="00A05DCE" w:rsidRPr="00033520" w:rsidRDefault="00A05DCE" w:rsidP="001A0E72">
            <w:pPr>
              <w:jc w:val="both"/>
              <w:rPr>
                <w:sz w:val="18"/>
                <w:szCs w:val="18"/>
              </w:rPr>
            </w:pPr>
            <w:r w:rsidRPr="00033520">
              <w:rPr>
                <w:sz w:val="18"/>
                <w:szCs w:val="18"/>
              </w:rPr>
              <w:t>Measurements were taken during the C4A Baseline Survey (Cold) on 10 Feb 2018.  No check was done during the Hot Baseline Survey, August 2019.</w:t>
            </w:r>
          </w:p>
          <w:p w14:paraId="14DD328A" w14:textId="77777777" w:rsidR="00A05DCE" w:rsidRPr="00033520" w:rsidRDefault="00A05DCE" w:rsidP="001A0E72">
            <w:pPr>
              <w:pStyle w:val="ListParagraph"/>
              <w:numPr>
                <w:ilvl w:val="0"/>
                <w:numId w:val="28"/>
              </w:numPr>
              <w:spacing w:before="120" w:line="280" w:lineRule="atLeast"/>
              <w:ind w:left="203" w:hanging="203"/>
              <w:jc w:val="both"/>
              <w:rPr>
                <w:sz w:val="18"/>
                <w:szCs w:val="18"/>
              </w:rPr>
            </w:pPr>
            <w:r w:rsidRPr="00033520">
              <w:rPr>
                <w:sz w:val="18"/>
                <w:szCs w:val="18"/>
              </w:rPr>
              <w:t>PLET RBM East  – 0m (Range -0.0m / +3.5m)</w:t>
            </w:r>
          </w:p>
          <w:p w14:paraId="04E8840B" w14:textId="77777777" w:rsidR="00A05DCE" w:rsidRPr="00033520" w:rsidRDefault="00A05DCE" w:rsidP="001A0E72">
            <w:pPr>
              <w:pStyle w:val="ListParagraph"/>
              <w:numPr>
                <w:ilvl w:val="0"/>
                <w:numId w:val="28"/>
              </w:numPr>
              <w:spacing w:before="120" w:line="280" w:lineRule="atLeast"/>
              <w:ind w:left="203" w:hanging="203"/>
              <w:jc w:val="both"/>
              <w:rPr>
                <w:sz w:val="18"/>
                <w:szCs w:val="18"/>
              </w:rPr>
            </w:pPr>
            <w:r w:rsidRPr="00033520">
              <w:rPr>
                <w:sz w:val="18"/>
                <w:szCs w:val="18"/>
              </w:rPr>
              <w:t>PLET RBM West – 0m (Range -0.0m / +3.5m)</w:t>
            </w:r>
          </w:p>
          <w:p w14:paraId="22B4379B" w14:textId="671E5E67" w:rsidR="00A05DCE" w:rsidRPr="00033520" w:rsidRDefault="00A05DCE" w:rsidP="001A0E72">
            <w:pPr>
              <w:spacing w:before="60" w:after="60"/>
              <w:jc w:val="both"/>
              <w:rPr>
                <w:rFonts w:asciiTheme="minorHAnsi" w:hAnsiTheme="minorHAnsi"/>
                <w:sz w:val="18"/>
                <w:szCs w:val="18"/>
              </w:rPr>
            </w:pPr>
            <w:r w:rsidRPr="00033520">
              <w:rPr>
                <w:sz w:val="18"/>
                <w:szCs w:val="18"/>
              </w:rPr>
              <w:t>The flowline was non-producing (cold) during the survey.</w:t>
            </w:r>
          </w:p>
        </w:tc>
        <w:tc>
          <w:tcPr>
            <w:tcW w:w="1134" w:type="dxa"/>
            <w:shd w:val="clear" w:color="auto" w:fill="00B050"/>
            <w:vAlign w:val="center"/>
          </w:tcPr>
          <w:p w14:paraId="76C5EEB3"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32BEECBA" w14:textId="77777777" w:rsidTr="00C1534E">
        <w:tc>
          <w:tcPr>
            <w:tcW w:w="1276" w:type="dxa"/>
            <w:shd w:val="clear" w:color="auto" w:fill="auto"/>
            <w:vAlign w:val="center"/>
          </w:tcPr>
          <w:p w14:paraId="56C66520" w14:textId="77777777" w:rsidR="00A05DCE" w:rsidRDefault="00A05DCE" w:rsidP="00C1534E">
            <w:pPr>
              <w:spacing w:before="60" w:after="60"/>
              <w:jc w:val="center"/>
              <w:rPr>
                <w:rFonts w:cstheme="minorHAnsi"/>
                <w:b/>
                <w:sz w:val="18"/>
                <w:szCs w:val="18"/>
              </w:rPr>
            </w:pPr>
            <w:r>
              <w:rPr>
                <w:rFonts w:cstheme="minorHAnsi"/>
                <w:b/>
                <w:sz w:val="18"/>
                <w:szCs w:val="18"/>
              </w:rPr>
              <w:t>Status Check</w:t>
            </w:r>
          </w:p>
        </w:tc>
        <w:tc>
          <w:tcPr>
            <w:tcW w:w="5812" w:type="dxa"/>
            <w:gridSpan w:val="11"/>
            <w:shd w:val="clear" w:color="auto" w:fill="auto"/>
            <w:vAlign w:val="center"/>
          </w:tcPr>
          <w:p w14:paraId="60D39AF4" w14:textId="00C7DFDB" w:rsidR="00A05DCE" w:rsidRPr="00033520" w:rsidRDefault="00A05DCE" w:rsidP="001A0E72">
            <w:pPr>
              <w:jc w:val="both"/>
              <w:rPr>
                <w:sz w:val="18"/>
                <w:szCs w:val="18"/>
              </w:rPr>
            </w:pPr>
            <w:r w:rsidRPr="00033520">
              <w:rPr>
                <w:sz w:val="18"/>
                <w:szCs w:val="18"/>
              </w:rPr>
              <w:t xml:space="preserve">The status of the following items was checked and </w:t>
            </w:r>
            <w:r w:rsidR="00A1795B" w:rsidRPr="00033520">
              <w:rPr>
                <w:sz w:val="18"/>
                <w:szCs w:val="18"/>
              </w:rPr>
              <w:t>videoed</w:t>
            </w:r>
            <w:r w:rsidRPr="00033520">
              <w:rPr>
                <w:sz w:val="18"/>
                <w:szCs w:val="18"/>
              </w:rPr>
              <w:t xml:space="preserve"> during the survey and there were no associated f</w:t>
            </w:r>
            <w:r w:rsidR="00C32A1B">
              <w:rPr>
                <w:sz w:val="18"/>
                <w:szCs w:val="18"/>
              </w:rPr>
              <w:t>indings.</w:t>
            </w:r>
          </w:p>
          <w:p w14:paraId="30EC6BD7" w14:textId="28E84B68" w:rsidR="00A05DCE" w:rsidRPr="00033520" w:rsidRDefault="00C32A1B" w:rsidP="001A0E72">
            <w:pPr>
              <w:pStyle w:val="ListParagraph"/>
              <w:numPr>
                <w:ilvl w:val="0"/>
                <w:numId w:val="28"/>
              </w:numPr>
              <w:spacing w:before="120" w:line="280" w:lineRule="atLeast"/>
              <w:ind w:left="176" w:hanging="176"/>
              <w:jc w:val="both"/>
              <w:rPr>
                <w:sz w:val="18"/>
                <w:szCs w:val="18"/>
              </w:rPr>
            </w:pPr>
            <w:r>
              <w:rPr>
                <w:sz w:val="18"/>
                <w:szCs w:val="18"/>
              </w:rPr>
              <w:t>PLET Frame Bullseye -</w:t>
            </w:r>
            <w:r w:rsidR="00A05DCE" w:rsidRPr="00033520">
              <w:rPr>
                <w:sz w:val="18"/>
                <w:szCs w:val="18"/>
              </w:rPr>
              <w:t xml:space="preserve"> 2° Quadrant 1 (S)</w:t>
            </w:r>
          </w:p>
          <w:p w14:paraId="460108E6" w14:textId="4F771E5E"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w:t>
            </w:r>
            <w:r w:rsidR="00C32A1B">
              <w:rPr>
                <w:sz w:val="18"/>
                <w:szCs w:val="18"/>
              </w:rPr>
              <w:t>ET Isolation Valve 031-FIV-022 -</w:t>
            </w:r>
            <w:r w:rsidRPr="00033520">
              <w:rPr>
                <w:sz w:val="18"/>
                <w:szCs w:val="18"/>
              </w:rPr>
              <w:t xml:space="preserve"> in the OPEN position</w:t>
            </w:r>
          </w:p>
        </w:tc>
        <w:tc>
          <w:tcPr>
            <w:tcW w:w="1134" w:type="dxa"/>
            <w:shd w:val="clear" w:color="auto" w:fill="00B050"/>
            <w:vAlign w:val="center"/>
          </w:tcPr>
          <w:p w14:paraId="30BF3772"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39CD77F1" w14:textId="77777777" w:rsidTr="00C1534E">
        <w:tc>
          <w:tcPr>
            <w:tcW w:w="1276" w:type="dxa"/>
            <w:shd w:val="clear" w:color="auto" w:fill="auto"/>
            <w:vAlign w:val="center"/>
          </w:tcPr>
          <w:p w14:paraId="618C6D04" w14:textId="77777777" w:rsidR="00A05DCE" w:rsidRDefault="00A05DCE" w:rsidP="00C1534E">
            <w:pPr>
              <w:spacing w:before="60" w:after="6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633F1D4D" w14:textId="2B0A653B" w:rsidR="00A05DCE" w:rsidRPr="00033520" w:rsidRDefault="00A05DCE" w:rsidP="001A0E72">
            <w:pPr>
              <w:spacing w:before="60" w:after="60"/>
              <w:jc w:val="both"/>
              <w:rPr>
                <w:rFonts w:asciiTheme="minorHAnsi" w:hAnsiTheme="minorHAnsi"/>
                <w:sz w:val="18"/>
                <w:szCs w:val="18"/>
              </w:rPr>
            </w:pPr>
            <w:r w:rsidRPr="00033520">
              <w:rPr>
                <w:sz w:val="18"/>
                <w:szCs w:val="18"/>
              </w:rPr>
              <w:t xml:space="preserve">The seabed is mainly silt/sand and from the MBES survey, the PLET Frame and wings appear to be buried and ‘scoured out’ around the components that protrude above the PLET base frame.  Although the status is </w:t>
            </w:r>
            <w:r w:rsidR="005B068B" w:rsidRPr="00033520">
              <w:rPr>
                <w:sz w:val="18"/>
                <w:szCs w:val="18"/>
              </w:rPr>
              <w:t xml:space="preserve">currently </w:t>
            </w:r>
            <w:r w:rsidRPr="00033520">
              <w:rPr>
                <w:sz w:val="18"/>
                <w:szCs w:val="18"/>
              </w:rPr>
              <w:lastRenderedPageBreak/>
              <w:t>GREEN, the scour and burial of the PLETs should be trended over successive surveys.  MBES surveys will give the best overview and the ROV surveys can add the required detailed observations.</w:t>
            </w:r>
          </w:p>
        </w:tc>
        <w:tc>
          <w:tcPr>
            <w:tcW w:w="1134" w:type="dxa"/>
            <w:shd w:val="clear" w:color="auto" w:fill="00B050"/>
            <w:vAlign w:val="center"/>
          </w:tcPr>
          <w:p w14:paraId="0753ED91"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lastRenderedPageBreak/>
              <w:t>GREEN</w:t>
            </w:r>
          </w:p>
        </w:tc>
      </w:tr>
      <w:tr w:rsidR="00A05DCE" w:rsidRPr="00033520" w14:paraId="00838BB4" w14:textId="77777777" w:rsidTr="00C1534E">
        <w:tc>
          <w:tcPr>
            <w:tcW w:w="1276" w:type="dxa"/>
            <w:shd w:val="clear" w:color="auto" w:fill="auto"/>
            <w:vAlign w:val="center"/>
          </w:tcPr>
          <w:p w14:paraId="1A7F2F18" w14:textId="77777777" w:rsidR="00A05DCE" w:rsidRDefault="00A05DCE" w:rsidP="00C1534E">
            <w:pPr>
              <w:spacing w:before="40" w:after="40"/>
              <w:jc w:val="center"/>
              <w:rPr>
                <w:rFonts w:cstheme="minorHAnsi"/>
                <w:b/>
                <w:sz w:val="18"/>
                <w:szCs w:val="18"/>
              </w:rPr>
            </w:pPr>
            <w:r>
              <w:rPr>
                <w:rFonts w:cstheme="minorHAnsi"/>
                <w:b/>
                <w:sz w:val="18"/>
                <w:szCs w:val="18"/>
              </w:rPr>
              <w:lastRenderedPageBreak/>
              <w:t>Burial (Structural)</w:t>
            </w:r>
          </w:p>
        </w:tc>
        <w:tc>
          <w:tcPr>
            <w:tcW w:w="5812" w:type="dxa"/>
            <w:gridSpan w:val="11"/>
            <w:shd w:val="clear" w:color="auto" w:fill="auto"/>
          </w:tcPr>
          <w:p w14:paraId="7108AF35" w14:textId="77777777" w:rsidR="00A05DCE" w:rsidRPr="00033520" w:rsidRDefault="00A05DCE" w:rsidP="001A0E72">
            <w:pPr>
              <w:jc w:val="both"/>
              <w:rPr>
                <w:sz w:val="18"/>
                <w:szCs w:val="18"/>
              </w:rPr>
            </w:pPr>
            <w:r w:rsidRPr="00033520">
              <w:rPr>
                <w:sz w:val="18"/>
                <w:szCs w:val="18"/>
              </w:rPr>
              <w:t>The video survey of the PLET Mudmat Wings confirmed the MBES survey results, both mudmats are buried.</w:t>
            </w:r>
          </w:p>
          <w:p w14:paraId="75368ABF" w14:textId="68D58C7F"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PLET East Mudmat Wing - 70% buried to an estimated depth of 0.05m</w:t>
            </w:r>
          </w:p>
          <w:p w14:paraId="61558EA1" w14:textId="53F1EDCC" w:rsidR="00A05DCE" w:rsidRPr="00033520" w:rsidRDefault="00C32A1B" w:rsidP="001A0E72">
            <w:pPr>
              <w:pStyle w:val="ListParagraph"/>
              <w:numPr>
                <w:ilvl w:val="0"/>
                <w:numId w:val="28"/>
              </w:numPr>
              <w:spacing w:before="120" w:line="280" w:lineRule="atLeast"/>
              <w:ind w:left="176" w:hanging="176"/>
              <w:jc w:val="both"/>
              <w:rPr>
                <w:sz w:val="18"/>
                <w:szCs w:val="18"/>
              </w:rPr>
            </w:pPr>
            <w:r>
              <w:rPr>
                <w:sz w:val="18"/>
                <w:szCs w:val="18"/>
              </w:rPr>
              <w:t>PLET West Mudmat Wing -</w:t>
            </w:r>
            <w:r w:rsidR="00A05DCE" w:rsidRPr="00033520">
              <w:rPr>
                <w:sz w:val="18"/>
                <w:szCs w:val="18"/>
              </w:rPr>
              <w:t xml:space="preserve"> 90% buried to an estimated depth of 0.1m</w:t>
            </w:r>
          </w:p>
        </w:tc>
        <w:tc>
          <w:tcPr>
            <w:tcW w:w="1134" w:type="dxa"/>
            <w:shd w:val="clear" w:color="auto" w:fill="00B050"/>
            <w:vAlign w:val="center"/>
          </w:tcPr>
          <w:p w14:paraId="2A4DAA1B" w14:textId="77777777" w:rsidR="00A05DCE" w:rsidRPr="00033520" w:rsidRDefault="00A05DCE" w:rsidP="00C1534E">
            <w:pPr>
              <w:keepNext/>
              <w:spacing w:before="40" w:after="40"/>
              <w:jc w:val="center"/>
              <w:rPr>
                <w:rFonts w:cstheme="minorHAnsi"/>
                <w:sz w:val="18"/>
                <w:szCs w:val="18"/>
              </w:rPr>
            </w:pPr>
            <w:r w:rsidRPr="00033520">
              <w:rPr>
                <w:rFonts w:cstheme="minorHAnsi"/>
                <w:sz w:val="18"/>
                <w:szCs w:val="18"/>
              </w:rPr>
              <w:t>GREEN</w:t>
            </w:r>
          </w:p>
        </w:tc>
      </w:tr>
      <w:tr w:rsidR="00A05DCE" w:rsidRPr="00033520" w14:paraId="35833CDE" w14:textId="77777777" w:rsidTr="00C1534E">
        <w:tc>
          <w:tcPr>
            <w:tcW w:w="1276" w:type="dxa"/>
            <w:shd w:val="clear" w:color="auto" w:fill="auto"/>
            <w:vAlign w:val="center"/>
          </w:tcPr>
          <w:p w14:paraId="51932D37" w14:textId="77777777" w:rsidR="00A05DCE" w:rsidRDefault="00A05DCE" w:rsidP="00C1534E">
            <w:pPr>
              <w:spacing w:before="40" w:after="40"/>
              <w:jc w:val="center"/>
              <w:rPr>
                <w:rFonts w:cstheme="minorHAnsi"/>
                <w:b/>
                <w:sz w:val="18"/>
                <w:szCs w:val="18"/>
              </w:rPr>
            </w:pPr>
            <w:r>
              <w:rPr>
                <w:rFonts w:cstheme="minorHAnsi"/>
                <w:b/>
                <w:sz w:val="18"/>
                <w:szCs w:val="18"/>
              </w:rPr>
              <w:t>Scour</w:t>
            </w:r>
          </w:p>
        </w:tc>
        <w:tc>
          <w:tcPr>
            <w:tcW w:w="5812" w:type="dxa"/>
            <w:gridSpan w:val="11"/>
            <w:shd w:val="clear" w:color="auto" w:fill="auto"/>
            <w:vAlign w:val="center"/>
          </w:tcPr>
          <w:p w14:paraId="6874A5D7" w14:textId="5A7CDE82" w:rsidR="00A05DCE" w:rsidRPr="00033520" w:rsidRDefault="00A05DCE" w:rsidP="001A0E72">
            <w:pPr>
              <w:jc w:val="both"/>
              <w:rPr>
                <w:sz w:val="18"/>
                <w:szCs w:val="18"/>
              </w:rPr>
            </w:pPr>
            <w:r w:rsidRPr="00033520">
              <w:rPr>
                <w:sz w:val="18"/>
                <w:szCs w:val="18"/>
              </w:rPr>
              <w:t xml:space="preserve">A scour survey was </w:t>
            </w:r>
            <w:r w:rsidR="005B068B" w:rsidRPr="00033520">
              <w:rPr>
                <w:sz w:val="18"/>
                <w:szCs w:val="18"/>
              </w:rPr>
              <w:t xml:space="preserve">carried out </w:t>
            </w:r>
            <w:r w:rsidRPr="00033520">
              <w:rPr>
                <w:sz w:val="18"/>
                <w:szCs w:val="18"/>
              </w:rPr>
              <w:t xml:space="preserve">on all 8 corners of the East &amp; West mudmats &amp; mudmat </w:t>
            </w:r>
            <w:r w:rsidR="00C32A1B">
              <w:rPr>
                <w:sz w:val="18"/>
                <w:szCs w:val="18"/>
              </w:rPr>
              <w:t>wings and minor scour was seen.</w:t>
            </w:r>
            <w:r w:rsidRPr="00033520">
              <w:rPr>
                <w:sz w:val="18"/>
                <w:szCs w:val="18"/>
              </w:rPr>
              <w:t xml:space="preserve">  6 corners were buried and the other 2 showed scouring as listed below.</w:t>
            </w:r>
          </w:p>
          <w:p w14:paraId="5E0B14DA" w14:textId="2DF162C0"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RBM PLET Mudmat Northwest corner – scoured 0.1m</w:t>
            </w:r>
          </w:p>
          <w:p w14:paraId="3561F6CD" w14:textId="48651F12" w:rsidR="00A05DCE" w:rsidRPr="00033520" w:rsidRDefault="00A05DCE" w:rsidP="001A0E72">
            <w:pPr>
              <w:pStyle w:val="ListParagraph"/>
              <w:numPr>
                <w:ilvl w:val="0"/>
                <w:numId w:val="28"/>
              </w:numPr>
              <w:spacing w:before="120" w:line="280" w:lineRule="atLeast"/>
              <w:ind w:left="176" w:hanging="176"/>
              <w:jc w:val="both"/>
              <w:rPr>
                <w:sz w:val="18"/>
                <w:szCs w:val="18"/>
              </w:rPr>
            </w:pPr>
            <w:r w:rsidRPr="00033520">
              <w:rPr>
                <w:sz w:val="18"/>
                <w:szCs w:val="18"/>
              </w:rPr>
              <w:t>RBM PLET Mudmat Northeast corner – scoured 0.25m</w:t>
            </w:r>
          </w:p>
        </w:tc>
        <w:tc>
          <w:tcPr>
            <w:tcW w:w="1134" w:type="dxa"/>
            <w:shd w:val="clear" w:color="auto" w:fill="00B050"/>
            <w:vAlign w:val="center"/>
          </w:tcPr>
          <w:p w14:paraId="0A45DEDB" w14:textId="77777777" w:rsidR="00A05DCE" w:rsidRPr="00033520" w:rsidRDefault="00A05DCE" w:rsidP="00C1534E">
            <w:pPr>
              <w:keepNext/>
              <w:spacing w:before="40" w:after="40"/>
              <w:jc w:val="center"/>
              <w:rPr>
                <w:rFonts w:cstheme="minorHAnsi"/>
                <w:sz w:val="18"/>
                <w:szCs w:val="18"/>
              </w:rPr>
            </w:pPr>
            <w:r w:rsidRPr="00033520">
              <w:rPr>
                <w:rFonts w:cstheme="minorHAnsi"/>
                <w:sz w:val="18"/>
                <w:szCs w:val="18"/>
              </w:rPr>
              <w:t>GREEN</w:t>
            </w:r>
          </w:p>
        </w:tc>
      </w:tr>
      <w:tr w:rsidR="00A05DCE" w:rsidRPr="00B8052A" w14:paraId="26D7897C" w14:textId="77777777" w:rsidTr="00C1534E">
        <w:tc>
          <w:tcPr>
            <w:tcW w:w="8222" w:type="dxa"/>
            <w:gridSpan w:val="13"/>
            <w:shd w:val="clear" w:color="auto" w:fill="00B050"/>
            <w:vAlign w:val="center"/>
          </w:tcPr>
          <w:p w14:paraId="41E5C586" w14:textId="1B71F3AF" w:rsidR="00A05DCE" w:rsidRPr="00033520" w:rsidRDefault="00A05DCE" w:rsidP="00C1534E">
            <w:pPr>
              <w:pStyle w:val="Heading5"/>
              <w:spacing w:before="60" w:after="60"/>
              <w:ind w:left="1009" w:hanging="1009"/>
              <w:outlineLvl w:val="4"/>
              <w:rPr>
                <w:b/>
                <w:color w:val="auto"/>
                <w:sz w:val="18"/>
                <w:szCs w:val="18"/>
              </w:rPr>
            </w:pPr>
            <w:bookmarkStart w:id="168" w:name="_PLET_RBM_Flowline_2"/>
            <w:bookmarkEnd w:id="168"/>
            <w:r w:rsidRPr="00033520">
              <w:rPr>
                <w:b/>
                <w:color w:val="auto"/>
                <w:sz w:val="18"/>
                <w:szCs w:val="18"/>
              </w:rPr>
              <w:t>PLET RBM Flowline 03</w:t>
            </w:r>
          </w:p>
        </w:tc>
      </w:tr>
      <w:tr w:rsidR="00A05DCE" w:rsidRPr="005213E3" w14:paraId="2741D16F" w14:textId="77777777" w:rsidTr="00C1534E">
        <w:tc>
          <w:tcPr>
            <w:tcW w:w="1276" w:type="dxa"/>
            <w:shd w:val="clear" w:color="auto" w:fill="auto"/>
            <w:vAlign w:val="center"/>
          </w:tcPr>
          <w:p w14:paraId="35C231CA" w14:textId="77777777" w:rsidR="00A05DCE" w:rsidRPr="00033520" w:rsidRDefault="00A05DCE" w:rsidP="00C1534E">
            <w:pPr>
              <w:spacing w:before="60" w:after="60"/>
              <w:jc w:val="center"/>
              <w:rPr>
                <w:rFonts w:cstheme="minorHAnsi"/>
                <w:b/>
                <w:sz w:val="18"/>
                <w:szCs w:val="18"/>
              </w:rPr>
            </w:pPr>
            <w:r w:rsidRPr="00033520">
              <w:rPr>
                <w:rFonts w:cstheme="minorHAnsi"/>
                <w:b/>
                <w:sz w:val="18"/>
                <w:szCs w:val="18"/>
              </w:rPr>
              <w:t>GVI</w:t>
            </w:r>
          </w:p>
        </w:tc>
        <w:tc>
          <w:tcPr>
            <w:tcW w:w="5812" w:type="dxa"/>
            <w:gridSpan w:val="11"/>
            <w:shd w:val="clear" w:color="auto" w:fill="auto"/>
            <w:vAlign w:val="center"/>
          </w:tcPr>
          <w:p w14:paraId="75FCE0C1" w14:textId="46DF8915" w:rsidR="00A05DCE" w:rsidRPr="00033520" w:rsidRDefault="001A0E72" w:rsidP="005B068B">
            <w:pPr>
              <w:ind w:left="25" w:hanging="25"/>
              <w:jc w:val="both"/>
              <w:rPr>
                <w:rFonts w:asciiTheme="minorHAnsi" w:hAnsiTheme="minorHAnsi"/>
                <w:sz w:val="18"/>
                <w:szCs w:val="18"/>
              </w:rPr>
            </w:pPr>
            <w:r w:rsidRPr="00033520">
              <w:rPr>
                <w:rFonts w:asciiTheme="minorHAnsi" w:hAnsiTheme="minorHAnsi"/>
                <w:sz w:val="18"/>
                <w:szCs w:val="18"/>
              </w:rPr>
              <w:t xml:space="preserve">In general, the PLET </w:t>
            </w:r>
            <w:r w:rsidR="005B068B" w:rsidRPr="00033520">
              <w:rPr>
                <w:rFonts w:asciiTheme="minorHAnsi" w:hAnsiTheme="minorHAnsi"/>
                <w:sz w:val="18"/>
                <w:szCs w:val="18"/>
              </w:rPr>
              <w:t xml:space="preserve">RBM Flowline 03 </w:t>
            </w:r>
            <w:r w:rsidRPr="00033520">
              <w:rPr>
                <w:rFonts w:asciiTheme="minorHAnsi" w:hAnsiTheme="minorHAnsi"/>
                <w:sz w:val="18"/>
                <w:szCs w:val="18"/>
              </w:rPr>
              <w:t>is in good condition with 2 findings raised.  The findings are related to Debris and Corrosion and the details can be found in the corresponding section below.</w:t>
            </w:r>
          </w:p>
        </w:tc>
        <w:tc>
          <w:tcPr>
            <w:tcW w:w="1134" w:type="dxa"/>
            <w:shd w:val="clear" w:color="auto" w:fill="00B050"/>
            <w:vAlign w:val="center"/>
          </w:tcPr>
          <w:p w14:paraId="01474C2B"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6D83E7C3" w14:textId="77777777" w:rsidTr="00C1534E">
        <w:tc>
          <w:tcPr>
            <w:tcW w:w="1276" w:type="dxa"/>
            <w:shd w:val="clear" w:color="auto" w:fill="auto"/>
            <w:vAlign w:val="center"/>
          </w:tcPr>
          <w:p w14:paraId="230C5190" w14:textId="77777777" w:rsidR="00A05DCE" w:rsidRDefault="00A05DCE" w:rsidP="00C1534E">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5D6AD504" w14:textId="77777777" w:rsidR="001A0E72" w:rsidRPr="00033520" w:rsidRDefault="001A0E72" w:rsidP="00E36828">
            <w:pPr>
              <w:jc w:val="both"/>
              <w:rPr>
                <w:rFonts w:asciiTheme="minorHAnsi" w:hAnsiTheme="minorHAnsi"/>
                <w:sz w:val="18"/>
                <w:szCs w:val="18"/>
              </w:rPr>
            </w:pPr>
            <w:r w:rsidRPr="00033520">
              <w:rPr>
                <w:rFonts w:asciiTheme="minorHAnsi" w:hAnsiTheme="minorHAnsi"/>
                <w:sz w:val="18"/>
                <w:szCs w:val="18"/>
              </w:rPr>
              <w:t>(Summarized by component)</w:t>
            </w:r>
          </w:p>
          <w:p w14:paraId="667AE3F3" w14:textId="77777777" w:rsidR="001A0E72" w:rsidRPr="00033520" w:rsidRDefault="001A0E72" w:rsidP="00E36828">
            <w:pPr>
              <w:jc w:val="both"/>
              <w:rPr>
                <w:rFonts w:asciiTheme="minorHAnsi" w:hAnsiTheme="minorHAnsi"/>
                <w:sz w:val="18"/>
                <w:szCs w:val="18"/>
              </w:rPr>
            </w:pPr>
            <w:r w:rsidRPr="00033520">
              <w:rPr>
                <w:rFonts w:asciiTheme="minorHAnsi" w:hAnsiTheme="minorHAnsi"/>
                <w:sz w:val="18"/>
                <w:szCs w:val="18"/>
              </w:rPr>
              <w:t>All anodes were found to be active, secure and &lt;25% depleted.</w:t>
            </w:r>
          </w:p>
          <w:p w14:paraId="1387D7E4" w14:textId="7B8C7371" w:rsidR="001A0E72" w:rsidRPr="00033520" w:rsidRDefault="001A0E72"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Anode Skid West &amp; East</w:t>
            </w:r>
          </w:p>
          <w:p w14:paraId="2AA1D62C" w14:textId="3D1B5323" w:rsidR="00A05DCE"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Frame (typical)</w:t>
            </w:r>
          </w:p>
        </w:tc>
        <w:tc>
          <w:tcPr>
            <w:tcW w:w="1134" w:type="dxa"/>
            <w:shd w:val="clear" w:color="auto" w:fill="00B050"/>
            <w:vAlign w:val="center"/>
          </w:tcPr>
          <w:p w14:paraId="1DA21171"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A05DCE" w:rsidRPr="00033520" w14:paraId="053649AD" w14:textId="77777777" w:rsidTr="00C1534E">
        <w:tc>
          <w:tcPr>
            <w:tcW w:w="1276" w:type="dxa"/>
            <w:shd w:val="clear" w:color="auto" w:fill="auto"/>
            <w:vAlign w:val="center"/>
          </w:tcPr>
          <w:p w14:paraId="785F25E0" w14:textId="77777777" w:rsidR="00A05DCE" w:rsidRPr="0034424C" w:rsidRDefault="00A05DCE" w:rsidP="00C1534E">
            <w:pPr>
              <w:spacing w:before="60" w:after="60"/>
              <w:jc w:val="center"/>
              <w:rPr>
                <w:rFonts w:cstheme="minorHAnsi"/>
                <w:b/>
                <w:sz w:val="18"/>
                <w:szCs w:val="18"/>
              </w:rPr>
            </w:pPr>
            <w:r>
              <w:rPr>
                <w:rFonts w:cstheme="minorHAnsi"/>
                <w:b/>
                <w:sz w:val="18"/>
                <w:szCs w:val="18"/>
              </w:rPr>
              <w:t>Continuity Cables</w:t>
            </w:r>
          </w:p>
        </w:tc>
        <w:tc>
          <w:tcPr>
            <w:tcW w:w="5812" w:type="dxa"/>
            <w:gridSpan w:val="11"/>
            <w:shd w:val="clear" w:color="auto" w:fill="auto"/>
          </w:tcPr>
          <w:p w14:paraId="242CFAD3" w14:textId="77777777"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Cables are all bolted to the anode skid and clamped to the PLET frame.  The cables and bolted attachment points were partially buried.  All clamps were attached and visible on this PLET.</w:t>
            </w:r>
          </w:p>
          <w:p w14:paraId="6C9F4133" w14:textId="67549BE7" w:rsidR="00E36828" w:rsidRPr="00033520" w:rsidRDefault="00C32A1B"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Anode Skid West Cable 1 -</w:t>
            </w:r>
            <w:r w:rsidR="00E36828" w:rsidRPr="00033520">
              <w:rPr>
                <w:rFonts w:asciiTheme="minorHAnsi" w:hAnsiTheme="minorHAnsi"/>
                <w:sz w:val="18"/>
                <w:szCs w:val="18"/>
              </w:rPr>
              <w:t xml:space="preserve"> skid bolt to PLET clamp</w:t>
            </w:r>
          </w:p>
          <w:p w14:paraId="3495257C" w14:textId="4EB37706" w:rsidR="00E36828" w:rsidRPr="00033520" w:rsidRDefault="00C32A1B"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Anode Skid West Cable 2 -</w:t>
            </w:r>
            <w:r w:rsidR="00E36828" w:rsidRPr="00033520">
              <w:rPr>
                <w:rFonts w:asciiTheme="minorHAnsi" w:hAnsiTheme="minorHAnsi"/>
                <w:sz w:val="18"/>
                <w:szCs w:val="18"/>
              </w:rPr>
              <w:t xml:space="preserve"> skid bolt to PLET clamp</w:t>
            </w:r>
          </w:p>
          <w:p w14:paraId="58CBC583" w14:textId="1FC0649D" w:rsidR="00E36828" w:rsidRPr="00033520" w:rsidRDefault="00C32A1B"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Anode Skid East Cable 1 -</w:t>
            </w:r>
            <w:r w:rsidR="00E36828" w:rsidRPr="00033520">
              <w:rPr>
                <w:rFonts w:asciiTheme="minorHAnsi" w:hAnsiTheme="minorHAnsi"/>
                <w:sz w:val="18"/>
                <w:szCs w:val="18"/>
              </w:rPr>
              <w:t xml:space="preserve"> skid bolt to PLET clamp</w:t>
            </w:r>
          </w:p>
          <w:p w14:paraId="753CF889" w14:textId="7EE3FD3D" w:rsidR="00A05DCE" w:rsidRPr="00033520" w:rsidRDefault="00C32A1B"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Anode Skid East Cable 2 -</w:t>
            </w:r>
            <w:r w:rsidR="00E36828" w:rsidRPr="00033520">
              <w:rPr>
                <w:rFonts w:asciiTheme="minorHAnsi" w:hAnsiTheme="minorHAnsi"/>
                <w:sz w:val="18"/>
                <w:szCs w:val="18"/>
              </w:rPr>
              <w:t xml:space="preserve"> skid bolt to PLET clamp</w:t>
            </w:r>
          </w:p>
        </w:tc>
        <w:tc>
          <w:tcPr>
            <w:tcW w:w="1134" w:type="dxa"/>
            <w:shd w:val="clear" w:color="auto" w:fill="00B050"/>
            <w:vAlign w:val="center"/>
          </w:tcPr>
          <w:p w14:paraId="3F178AD8" w14:textId="77777777" w:rsidR="00A05DCE" w:rsidRPr="00033520" w:rsidRDefault="00A05DCE" w:rsidP="00C1534E">
            <w:pPr>
              <w:keepNext/>
              <w:spacing w:before="60" w:after="60"/>
              <w:jc w:val="center"/>
              <w:rPr>
                <w:rFonts w:cstheme="minorHAnsi"/>
                <w:sz w:val="18"/>
                <w:szCs w:val="18"/>
              </w:rPr>
            </w:pPr>
            <w:r w:rsidRPr="00033520">
              <w:rPr>
                <w:rFonts w:cstheme="minorHAnsi"/>
                <w:sz w:val="18"/>
                <w:szCs w:val="18"/>
              </w:rPr>
              <w:t>GREEN</w:t>
            </w:r>
          </w:p>
        </w:tc>
      </w:tr>
      <w:tr w:rsidR="00E36828" w:rsidRPr="00033520" w14:paraId="59EF0E47" w14:textId="77777777" w:rsidTr="00C1534E">
        <w:tc>
          <w:tcPr>
            <w:tcW w:w="1276" w:type="dxa"/>
            <w:shd w:val="clear" w:color="auto" w:fill="auto"/>
            <w:vAlign w:val="center"/>
          </w:tcPr>
          <w:p w14:paraId="0EB53716" w14:textId="77777777" w:rsidR="00E36828" w:rsidRPr="0034424C" w:rsidRDefault="00E36828" w:rsidP="00E36828">
            <w:pPr>
              <w:spacing w:before="60" w:after="60"/>
              <w:jc w:val="center"/>
              <w:rPr>
                <w:rFonts w:cstheme="minorHAnsi"/>
                <w:b/>
                <w:sz w:val="18"/>
                <w:szCs w:val="18"/>
              </w:rPr>
            </w:pPr>
            <w:r>
              <w:rPr>
                <w:rFonts w:cstheme="minorHAnsi"/>
                <w:b/>
                <w:sz w:val="18"/>
                <w:szCs w:val="18"/>
              </w:rPr>
              <w:t>Corrosion</w:t>
            </w:r>
          </w:p>
        </w:tc>
        <w:tc>
          <w:tcPr>
            <w:tcW w:w="5812" w:type="dxa"/>
            <w:gridSpan w:val="11"/>
            <w:shd w:val="clear" w:color="auto" w:fill="auto"/>
          </w:tcPr>
          <w:p w14:paraId="590EF42C" w14:textId="40CF7258" w:rsidR="00E36828" w:rsidRPr="00033520" w:rsidRDefault="00E36828" w:rsidP="00C32A1B">
            <w:pPr>
              <w:spacing w:before="60" w:after="60"/>
              <w:jc w:val="both"/>
              <w:rPr>
                <w:rFonts w:asciiTheme="minorHAnsi" w:hAnsiTheme="minorHAnsi"/>
                <w:b/>
                <w:sz w:val="18"/>
                <w:szCs w:val="18"/>
              </w:rPr>
            </w:pPr>
            <w:r w:rsidRPr="00033520">
              <w:rPr>
                <w:rFonts w:asciiTheme="minorHAnsi" w:hAnsiTheme="minorHAnsi"/>
                <w:sz w:val="18"/>
                <w:szCs w:val="18"/>
              </w:rPr>
              <w:t>An isolated spot of corrosion (</w:t>
            </w:r>
            <w:r w:rsidR="00385CE2" w:rsidRPr="00033520">
              <w:rPr>
                <w:rFonts w:asciiTheme="minorHAnsi" w:hAnsiTheme="minorHAnsi"/>
                <w:sz w:val="18"/>
                <w:szCs w:val="18"/>
              </w:rPr>
              <w:t xml:space="preserve">with </w:t>
            </w:r>
            <w:r w:rsidRPr="00033520">
              <w:rPr>
                <w:rFonts w:asciiTheme="minorHAnsi" w:hAnsiTheme="minorHAnsi"/>
                <w:sz w:val="18"/>
                <w:szCs w:val="18"/>
              </w:rPr>
              <w:t>possible blistering) was noted on the Southwest Strut Tower.   The diameter of the area is estimated to be 70mm and needs to be water jet</w:t>
            </w:r>
            <w:r w:rsidR="00040878" w:rsidRPr="00033520">
              <w:rPr>
                <w:rFonts w:asciiTheme="minorHAnsi" w:hAnsiTheme="minorHAnsi"/>
                <w:sz w:val="18"/>
                <w:szCs w:val="18"/>
              </w:rPr>
              <w:t>ted</w:t>
            </w:r>
            <w:r w:rsidRPr="00033520">
              <w:rPr>
                <w:rFonts w:asciiTheme="minorHAnsi" w:hAnsiTheme="minorHAnsi"/>
                <w:sz w:val="18"/>
                <w:szCs w:val="18"/>
              </w:rPr>
              <w:t xml:space="preserve"> cleaned in order to determine if there is any pitting corrosion.  This is not </w:t>
            </w:r>
            <w:r w:rsidR="00040878" w:rsidRPr="00033520">
              <w:rPr>
                <w:rFonts w:asciiTheme="minorHAnsi" w:hAnsiTheme="minorHAnsi"/>
                <w:sz w:val="18"/>
                <w:szCs w:val="18"/>
              </w:rPr>
              <w:t xml:space="preserve">currently </w:t>
            </w:r>
            <w:r w:rsidRPr="00033520">
              <w:rPr>
                <w:rFonts w:asciiTheme="minorHAnsi" w:hAnsiTheme="minorHAnsi"/>
                <w:sz w:val="18"/>
                <w:szCs w:val="18"/>
              </w:rPr>
              <w:t xml:space="preserve">an integrity issue but should be monitored with </w:t>
            </w:r>
            <w:r w:rsidR="00C32A1B">
              <w:rPr>
                <w:rFonts w:asciiTheme="minorHAnsi" w:hAnsiTheme="minorHAnsi"/>
                <w:sz w:val="18"/>
                <w:szCs w:val="18"/>
              </w:rPr>
              <w:t>C</w:t>
            </w:r>
            <w:r w:rsidRPr="00033520">
              <w:rPr>
                <w:rFonts w:asciiTheme="minorHAnsi" w:hAnsiTheme="minorHAnsi"/>
                <w:sz w:val="18"/>
                <w:szCs w:val="18"/>
              </w:rPr>
              <w:t>VI and CP.</w:t>
            </w:r>
          </w:p>
        </w:tc>
        <w:tc>
          <w:tcPr>
            <w:tcW w:w="1134" w:type="dxa"/>
            <w:shd w:val="clear" w:color="auto" w:fill="00B050"/>
            <w:vAlign w:val="center"/>
          </w:tcPr>
          <w:p w14:paraId="2DBA2A21"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6753F123" w14:textId="77777777" w:rsidTr="00C1534E">
        <w:tc>
          <w:tcPr>
            <w:tcW w:w="1276" w:type="dxa"/>
            <w:shd w:val="clear" w:color="auto" w:fill="auto"/>
            <w:vAlign w:val="center"/>
          </w:tcPr>
          <w:p w14:paraId="43038EE9" w14:textId="77777777" w:rsidR="00E36828" w:rsidRDefault="00E36828" w:rsidP="00E36828">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5019D790" w14:textId="35C33202"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CP Steel</w:t>
            </w:r>
            <w:r w:rsidR="00040878" w:rsidRPr="00033520">
              <w:rPr>
                <w:rFonts w:asciiTheme="minorHAnsi" w:hAnsiTheme="minorHAnsi"/>
                <w:sz w:val="18"/>
                <w:szCs w:val="18"/>
              </w:rPr>
              <w:t xml:space="preserve"> - </w:t>
            </w:r>
            <w:r w:rsidRPr="00033520">
              <w:rPr>
                <w:rFonts w:asciiTheme="minorHAnsi" w:hAnsiTheme="minorHAnsi"/>
                <w:sz w:val="18"/>
                <w:szCs w:val="18"/>
              </w:rPr>
              <w:t>all readings showing good cathodic protection potential.</w:t>
            </w:r>
          </w:p>
          <w:p w14:paraId="0A6F83D6" w14:textId="77777777"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ROV Panel -1024mV</w:t>
            </w:r>
          </w:p>
          <w:p w14:paraId="73215805" w14:textId="227C231E"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Mudmat Post, Northwest -1040mV</w:t>
            </w:r>
          </w:p>
          <w:p w14:paraId="7A8E67AB" w14:textId="5E9C93E6"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Mudmat Post, Northeast -1035mV</w:t>
            </w:r>
          </w:p>
        </w:tc>
        <w:tc>
          <w:tcPr>
            <w:tcW w:w="1134" w:type="dxa"/>
            <w:shd w:val="clear" w:color="auto" w:fill="00B050"/>
            <w:vAlign w:val="center"/>
          </w:tcPr>
          <w:p w14:paraId="442C01F5"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4B306847" w14:textId="77777777" w:rsidTr="00C1534E">
        <w:tc>
          <w:tcPr>
            <w:tcW w:w="1276" w:type="dxa"/>
            <w:shd w:val="clear" w:color="auto" w:fill="auto"/>
            <w:vAlign w:val="center"/>
          </w:tcPr>
          <w:p w14:paraId="1A56C374" w14:textId="77777777" w:rsidR="00E36828" w:rsidRPr="0034424C" w:rsidRDefault="00E36828" w:rsidP="00E36828">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tcPr>
          <w:p w14:paraId="128190E8" w14:textId="7EC5C9DE" w:rsidR="00E36828" w:rsidRPr="00033520" w:rsidRDefault="00E36828" w:rsidP="00BD0752">
            <w:pPr>
              <w:jc w:val="both"/>
              <w:rPr>
                <w:rFonts w:asciiTheme="minorHAnsi" w:hAnsiTheme="minorHAnsi"/>
                <w:sz w:val="18"/>
                <w:szCs w:val="18"/>
              </w:rPr>
            </w:pPr>
            <w:r w:rsidRPr="00033520">
              <w:rPr>
                <w:rFonts w:asciiTheme="minorHAnsi" w:hAnsiTheme="minorHAnsi"/>
                <w:sz w:val="18"/>
                <w:szCs w:val="18"/>
              </w:rPr>
              <w:t>Two items of debris were noted on the anode skids.</w:t>
            </w:r>
          </w:p>
          <w:p w14:paraId="0FA0E296" w14:textId="77777777"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Anode Skid West - 4 x installation, wire rope slings</w:t>
            </w:r>
          </w:p>
          <w:p w14:paraId="2A2140DA" w14:textId="19FEDAFB"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Anode Skid East - 4 x installation, wire rope slings</w:t>
            </w:r>
          </w:p>
          <w:p w14:paraId="3E626796" w14:textId="393675AD" w:rsidR="00040878" w:rsidRPr="00033520" w:rsidRDefault="00E36828" w:rsidP="00040878">
            <w:pPr>
              <w:jc w:val="both"/>
              <w:rPr>
                <w:rFonts w:asciiTheme="minorHAnsi" w:hAnsiTheme="minorHAnsi"/>
                <w:sz w:val="18"/>
                <w:szCs w:val="18"/>
              </w:rPr>
            </w:pPr>
            <w:r w:rsidRPr="00033520">
              <w:rPr>
                <w:rFonts w:asciiTheme="minorHAnsi" w:hAnsiTheme="minorHAnsi"/>
                <w:sz w:val="18"/>
                <w:szCs w:val="18"/>
              </w:rPr>
              <w:t xml:space="preserve">PLET </w:t>
            </w:r>
            <w:r w:rsidR="00243709">
              <w:rPr>
                <w:rFonts w:asciiTheme="minorHAnsi" w:hAnsiTheme="minorHAnsi"/>
                <w:sz w:val="18"/>
                <w:szCs w:val="18"/>
              </w:rPr>
              <w:t>-</w:t>
            </w:r>
            <w:r w:rsidRPr="00033520">
              <w:rPr>
                <w:rFonts w:asciiTheme="minorHAnsi" w:hAnsiTheme="minorHAnsi"/>
                <w:sz w:val="18"/>
                <w:szCs w:val="18"/>
              </w:rPr>
              <w:t xml:space="preserve"> 2 x Soft rope attached to mu</w:t>
            </w:r>
            <w:r w:rsidR="00243709">
              <w:rPr>
                <w:rFonts w:asciiTheme="minorHAnsi" w:hAnsiTheme="minorHAnsi"/>
                <w:sz w:val="18"/>
                <w:szCs w:val="18"/>
              </w:rPr>
              <w:t>dmat wings, up to 3m in length.</w:t>
            </w:r>
            <w:r w:rsidRPr="00033520">
              <w:rPr>
                <w:rFonts w:asciiTheme="minorHAnsi" w:hAnsiTheme="minorHAnsi"/>
                <w:sz w:val="18"/>
                <w:szCs w:val="18"/>
              </w:rPr>
              <w:t xml:space="preserve">  This is not integrity related but, should be removed as an ROV hazard.</w:t>
            </w:r>
            <w:r w:rsidR="00040878" w:rsidRPr="00033520">
              <w:rPr>
                <w:rFonts w:asciiTheme="minorHAnsi" w:hAnsiTheme="minorHAnsi"/>
                <w:sz w:val="18"/>
                <w:szCs w:val="18"/>
              </w:rPr>
              <w:t xml:space="preserve"> </w:t>
            </w:r>
          </w:p>
          <w:p w14:paraId="0D94F6A9" w14:textId="602CAE65" w:rsidR="00E36828" w:rsidRPr="00033520" w:rsidRDefault="00040878" w:rsidP="00322FF3">
            <w:pPr>
              <w:pStyle w:val="ListParagraph"/>
              <w:spacing w:before="120" w:line="280" w:lineRule="atLeast"/>
              <w:ind w:left="0"/>
              <w:jc w:val="both"/>
              <w:rPr>
                <w:rFonts w:asciiTheme="minorHAnsi" w:hAnsiTheme="minorHAnsi"/>
                <w:sz w:val="18"/>
                <w:szCs w:val="18"/>
              </w:rPr>
            </w:pPr>
            <w:r w:rsidRPr="00033520">
              <w:rPr>
                <w:rFonts w:asciiTheme="minorHAnsi" w:hAnsiTheme="minorHAnsi"/>
                <w:sz w:val="18"/>
                <w:szCs w:val="18"/>
              </w:rPr>
              <w:t>The wire rope slings are not a hazard to the ROV and are not an integrity threat.</w:t>
            </w:r>
          </w:p>
        </w:tc>
        <w:tc>
          <w:tcPr>
            <w:tcW w:w="1134" w:type="dxa"/>
            <w:shd w:val="clear" w:color="auto" w:fill="00B050"/>
            <w:vAlign w:val="center"/>
          </w:tcPr>
          <w:p w14:paraId="26C769BE"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4291185F" w14:textId="77777777" w:rsidTr="00C1534E">
        <w:tc>
          <w:tcPr>
            <w:tcW w:w="1276" w:type="dxa"/>
            <w:shd w:val="clear" w:color="auto" w:fill="auto"/>
            <w:vAlign w:val="center"/>
          </w:tcPr>
          <w:p w14:paraId="1B1D45DC" w14:textId="3D3EFA5B" w:rsidR="00E36828" w:rsidRDefault="00E36828" w:rsidP="00E36828">
            <w:pPr>
              <w:spacing w:before="60" w:after="60"/>
              <w:jc w:val="center"/>
              <w:rPr>
                <w:rFonts w:cstheme="minorHAnsi"/>
                <w:b/>
                <w:sz w:val="18"/>
                <w:szCs w:val="18"/>
              </w:rPr>
            </w:pPr>
            <w:r>
              <w:rPr>
                <w:rFonts w:cstheme="minorHAnsi"/>
                <w:b/>
                <w:sz w:val="18"/>
                <w:szCs w:val="18"/>
              </w:rPr>
              <w:t>PLET RBM Alignment on Flowline 03</w:t>
            </w:r>
          </w:p>
        </w:tc>
        <w:tc>
          <w:tcPr>
            <w:tcW w:w="5812" w:type="dxa"/>
            <w:gridSpan w:val="11"/>
            <w:shd w:val="clear" w:color="auto" w:fill="auto"/>
            <w:vAlign w:val="center"/>
          </w:tcPr>
          <w:p w14:paraId="65A19AFA" w14:textId="04DE4236"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Measurements were taken during the C4A Baseline Survey (Cold) on 10 Feb 2018.  No check was done during the Hot Baseline Survey, August 2019.</w:t>
            </w:r>
          </w:p>
          <w:p w14:paraId="03C3680D" w14:textId="77777777" w:rsidR="00E36828" w:rsidRPr="00033520" w:rsidRDefault="00E36828" w:rsidP="00E36828">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lastRenderedPageBreak/>
              <w:t>PLET RBM East  – 0m (Range -0.0m / +3.5m)</w:t>
            </w:r>
          </w:p>
          <w:p w14:paraId="7A7B7E88" w14:textId="77777777" w:rsidR="00E36828" w:rsidRPr="00033520" w:rsidRDefault="00E36828" w:rsidP="00E36828">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PLET RBM West – 0m (Range -0.0m / +3.5m)</w:t>
            </w:r>
          </w:p>
          <w:p w14:paraId="6EB21001" w14:textId="77777777"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The flowline was non-producing (cold) during the survey.</w:t>
            </w:r>
          </w:p>
          <w:p w14:paraId="2FB386E0" w14:textId="77777777"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 xml:space="preserve">Measurements were also taken during the </w:t>
            </w:r>
            <w:r w:rsidRPr="00033520">
              <w:rPr>
                <w:rFonts w:asciiTheme="minorHAnsi" w:hAnsiTheme="minorHAnsi" w:cs="Calibri"/>
                <w:sz w:val="18"/>
                <w:szCs w:val="18"/>
                <w:lang w:val="en-PH" w:eastAsia="en-MY"/>
              </w:rPr>
              <w:t>2019 Q2 P7 Flow Module Campaign</w:t>
            </w:r>
            <w:r w:rsidRPr="00033520">
              <w:rPr>
                <w:rFonts w:asciiTheme="minorHAnsi" w:hAnsiTheme="minorHAnsi"/>
                <w:sz w:val="18"/>
                <w:szCs w:val="18"/>
              </w:rPr>
              <w:t xml:space="preserve"> on 15 May 2019, as follows:</w:t>
            </w:r>
          </w:p>
          <w:p w14:paraId="154A11A6" w14:textId="18A0DB0F" w:rsidR="00E36828" w:rsidRPr="00033520" w:rsidRDefault="00E36828" w:rsidP="00E36828">
            <w:pPr>
              <w:pStyle w:val="ListParagraph"/>
              <w:numPr>
                <w:ilvl w:val="0"/>
                <w:numId w:val="28"/>
              </w:numPr>
              <w:spacing w:before="120" w:line="280" w:lineRule="atLeast"/>
              <w:ind w:left="203" w:hanging="203"/>
              <w:jc w:val="both"/>
              <w:rPr>
                <w:rFonts w:asciiTheme="minorHAnsi" w:hAnsiTheme="minorHAnsi"/>
                <w:sz w:val="18"/>
                <w:szCs w:val="18"/>
              </w:rPr>
            </w:pPr>
            <w:r w:rsidRPr="00033520">
              <w:rPr>
                <w:rFonts w:asciiTheme="minorHAnsi" w:hAnsiTheme="minorHAnsi"/>
                <w:sz w:val="18"/>
                <w:szCs w:val="18"/>
              </w:rPr>
              <w:t xml:space="preserve">PLET RBM West </w:t>
            </w:r>
            <w:r w:rsidR="00243709">
              <w:rPr>
                <w:rFonts w:asciiTheme="minorHAnsi" w:hAnsiTheme="minorHAnsi"/>
                <w:sz w:val="18"/>
                <w:szCs w:val="18"/>
              </w:rPr>
              <w:t>-</w:t>
            </w:r>
            <w:r w:rsidRPr="00033520">
              <w:rPr>
                <w:rFonts w:asciiTheme="minorHAnsi" w:hAnsiTheme="minorHAnsi"/>
                <w:sz w:val="18"/>
                <w:szCs w:val="18"/>
              </w:rPr>
              <w:t xml:space="preserve"> +0.2m (Range -0.0m / +3.5m)</w:t>
            </w:r>
          </w:p>
          <w:p w14:paraId="4D0DC923" w14:textId="5593D1B7" w:rsidR="00E36828" w:rsidRPr="00033520" w:rsidRDefault="00E36828" w:rsidP="00E36828">
            <w:pPr>
              <w:spacing w:before="60" w:after="60"/>
              <w:jc w:val="both"/>
              <w:rPr>
                <w:rFonts w:asciiTheme="minorHAnsi" w:hAnsiTheme="minorHAnsi"/>
                <w:sz w:val="18"/>
                <w:szCs w:val="18"/>
              </w:rPr>
            </w:pPr>
            <w:r w:rsidRPr="00033520">
              <w:rPr>
                <w:rFonts w:asciiTheme="minorHAnsi" w:hAnsiTheme="minorHAnsi"/>
                <w:sz w:val="18"/>
                <w:szCs w:val="18"/>
              </w:rPr>
              <w:t>The flowline was assumed to be non-producing during the survey.</w:t>
            </w:r>
          </w:p>
        </w:tc>
        <w:tc>
          <w:tcPr>
            <w:tcW w:w="1134" w:type="dxa"/>
            <w:shd w:val="clear" w:color="auto" w:fill="00B050"/>
            <w:vAlign w:val="center"/>
          </w:tcPr>
          <w:p w14:paraId="24EA10BE"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lastRenderedPageBreak/>
              <w:t>GREEN</w:t>
            </w:r>
          </w:p>
        </w:tc>
      </w:tr>
      <w:tr w:rsidR="00E36828" w:rsidRPr="00033520" w14:paraId="4002E877" w14:textId="77777777" w:rsidTr="00C1534E">
        <w:tc>
          <w:tcPr>
            <w:tcW w:w="1276" w:type="dxa"/>
            <w:shd w:val="clear" w:color="auto" w:fill="auto"/>
            <w:vAlign w:val="center"/>
          </w:tcPr>
          <w:p w14:paraId="5360DC10" w14:textId="77777777" w:rsidR="00E36828" w:rsidRDefault="00E36828" w:rsidP="00E36828">
            <w:pPr>
              <w:spacing w:before="60" w:after="60"/>
              <w:jc w:val="center"/>
              <w:rPr>
                <w:rFonts w:cstheme="minorHAnsi"/>
                <w:b/>
                <w:sz w:val="18"/>
                <w:szCs w:val="18"/>
              </w:rPr>
            </w:pPr>
            <w:r>
              <w:rPr>
                <w:rFonts w:cstheme="minorHAnsi"/>
                <w:b/>
                <w:sz w:val="18"/>
                <w:szCs w:val="18"/>
              </w:rPr>
              <w:lastRenderedPageBreak/>
              <w:t>Status Check</w:t>
            </w:r>
          </w:p>
        </w:tc>
        <w:tc>
          <w:tcPr>
            <w:tcW w:w="5812" w:type="dxa"/>
            <w:gridSpan w:val="11"/>
            <w:shd w:val="clear" w:color="auto" w:fill="auto"/>
            <w:vAlign w:val="center"/>
          </w:tcPr>
          <w:p w14:paraId="441CFEAF" w14:textId="307D2A10"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 xml:space="preserve">The status of the following items was checked and </w:t>
            </w:r>
            <w:r w:rsidR="00A1795B" w:rsidRPr="00033520">
              <w:rPr>
                <w:rFonts w:asciiTheme="minorHAnsi" w:hAnsiTheme="minorHAnsi"/>
                <w:sz w:val="18"/>
                <w:szCs w:val="18"/>
              </w:rPr>
              <w:t>videoed</w:t>
            </w:r>
            <w:r w:rsidRPr="00033520">
              <w:rPr>
                <w:rFonts w:asciiTheme="minorHAnsi" w:hAnsiTheme="minorHAnsi"/>
                <w:sz w:val="18"/>
                <w:szCs w:val="18"/>
              </w:rPr>
              <w:t xml:space="preserve"> during the survey and there were no associated findings. </w:t>
            </w:r>
          </w:p>
          <w:p w14:paraId="27635E6F" w14:textId="6454F0BC" w:rsidR="00E36828" w:rsidRPr="00033520" w:rsidRDefault="00243709"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Frame Bullseye -</w:t>
            </w:r>
            <w:r w:rsidR="00E36828" w:rsidRPr="00033520">
              <w:rPr>
                <w:rFonts w:asciiTheme="minorHAnsi" w:hAnsiTheme="minorHAnsi"/>
                <w:sz w:val="18"/>
                <w:szCs w:val="18"/>
              </w:rPr>
              <w:t xml:space="preserve"> 2° Quadrant 1 (Southeast)</w:t>
            </w:r>
          </w:p>
          <w:p w14:paraId="2A2AA084" w14:textId="16D277CA"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Isolati</w:t>
            </w:r>
            <w:r w:rsidR="00243709">
              <w:rPr>
                <w:rFonts w:asciiTheme="minorHAnsi" w:hAnsiTheme="minorHAnsi"/>
                <w:sz w:val="18"/>
                <w:szCs w:val="18"/>
              </w:rPr>
              <w:t>on Valve 032-FIV-032 -</w:t>
            </w:r>
            <w:r w:rsidRPr="00033520">
              <w:rPr>
                <w:rFonts w:asciiTheme="minorHAnsi" w:hAnsiTheme="minorHAnsi"/>
                <w:sz w:val="18"/>
                <w:szCs w:val="18"/>
              </w:rPr>
              <w:t xml:space="preserve"> in the OPEN position </w:t>
            </w:r>
          </w:p>
          <w:p w14:paraId="45E72CB3" w14:textId="00FBD03E" w:rsidR="00E36828" w:rsidRPr="00033520" w:rsidRDefault="00E36828" w:rsidP="00040878">
            <w:pPr>
              <w:spacing w:before="120" w:line="280" w:lineRule="atLeast"/>
              <w:jc w:val="both"/>
              <w:rPr>
                <w:rFonts w:asciiTheme="minorHAnsi" w:hAnsiTheme="minorHAnsi"/>
                <w:sz w:val="18"/>
                <w:szCs w:val="18"/>
              </w:rPr>
            </w:pPr>
            <w:r w:rsidRPr="00033520">
              <w:rPr>
                <w:rFonts w:asciiTheme="minorHAnsi" w:hAnsiTheme="minorHAnsi"/>
                <w:sz w:val="18"/>
                <w:szCs w:val="18"/>
              </w:rPr>
              <w:t>The Northeast mudmat wing strut locking sleeve was checked and found to be not in place, allowing the strut to bend at the centre hinge joint.  This unlock</w:t>
            </w:r>
            <w:r w:rsidR="00040878" w:rsidRPr="00033520">
              <w:rPr>
                <w:rFonts w:asciiTheme="minorHAnsi" w:hAnsiTheme="minorHAnsi"/>
                <w:sz w:val="18"/>
                <w:szCs w:val="18"/>
              </w:rPr>
              <w:t>ed</w:t>
            </w:r>
            <w:r w:rsidRPr="00033520">
              <w:rPr>
                <w:rFonts w:asciiTheme="minorHAnsi" w:hAnsiTheme="minorHAnsi"/>
                <w:sz w:val="18"/>
                <w:szCs w:val="18"/>
              </w:rPr>
              <w:t xml:space="preserve"> strut is not considered a threat to the effectiveness of the mudmat, and it has already fully settled into the seabed (IMSA Anomaly 18-0013, Clearance /Alignment, Status: Closed.</w:t>
            </w:r>
          </w:p>
        </w:tc>
        <w:tc>
          <w:tcPr>
            <w:tcW w:w="1134" w:type="dxa"/>
            <w:shd w:val="clear" w:color="auto" w:fill="00B050"/>
            <w:vAlign w:val="center"/>
          </w:tcPr>
          <w:p w14:paraId="50AAB587"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4FC37DB8" w14:textId="77777777" w:rsidTr="00C1534E">
        <w:tc>
          <w:tcPr>
            <w:tcW w:w="1276" w:type="dxa"/>
            <w:shd w:val="clear" w:color="auto" w:fill="auto"/>
            <w:vAlign w:val="center"/>
          </w:tcPr>
          <w:p w14:paraId="4A9CF0B3" w14:textId="77777777" w:rsidR="00E36828" w:rsidRDefault="00E36828" w:rsidP="00E36828">
            <w:pPr>
              <w:spacing w:before="60" w:after="60"/>
              <w:jc w:val="center"/>
              <w:rPr>
                <w:rFonts w:cstheme="minorHAnsi"/>
                <w:b/>
                <w:sz w:val="18"/>
                <w:szCs w:val="18"/>
              </w:rPr>
            </w:pPr>
            <w:r>
              <w:rPr>
                <w:rFonts w:cstheme="minorHAnsi"/>
                <w:b/>
                <w:sz w:val="18"/>
                <w:szCs w:val="18"/>
              </w:rPr>
              <w:t>Seabed Condition</w:t>
            </w:r>
          </w:p>
        </w:tc>
        <w:tc>
          <w:tcPr>
            <w:tcW w:w="5812" w:type="dxa"/>
            <w:gridSpan w:val="11"/>
            <w:shd w:val="clear" w:color="auto" w:fill="auto"/>
            <w:vAlign w:val="center"/>
          </w:tcPr>
          <w:p w14:paraId="01CAEA35" w14:textId="57709ABC" w:rsidR="00E36828" w:rsidRPr="00033520" w:rsidRDefault="00E36828" w:rsidP="00E36828">
            <w:pPr>
              <w:spacing w:before="60" w:after="60"/>
              <w:jc w:val="both"/>
              <w:rPr>
                <w:rFonts w:asciiTheme="minorHAnsi" w:hAnsiTheme="minorHAnsi"/>
                <w:sz w:val="18"/>
                <w:szCs w:val="18"/>
              </w:rPr>
            </w:pPr>
            <w:r w:rsidRPr="00033520">
              <w:rPr>
                <w:rFonts w:asciiTheme="minorHAnsi" w:hAnsiTheme="minorHAnsi"/>
                <w:sz w:val="18"/>
                <w:szCs w:val="18"/>
              </w:rPr>
              <w:t xml:space="preserve">The seabed is mainly silt/sand and from the MBES survey, the PLET Frame and wings appear to be buried and ‘scoured out’ around the components that protrude above the PLET base frame.  Although the status is </w:t>
            </w:r>
            <w:r w:rsidR="00040878" w:rsidRPr="00033520">
              <w:rPr>
                <w:rFonts w:asciiTheme="minorHAnsi" w:hAnsiTheme="minorHAnsi"/>
                <w:sz w:val="18"/>
                <w:szCs w:val="18"/>
              </w:rPr>
              <w:t xml:space="preserve">currently </w:t>
            </w:r>
            <w:r w:rsidRPr="00033520">
              <w:rPr>
                <w:rFonts w:asciiTheme="minorHAnsi" w:hAnsiTheme="minorHAnsi"/>
                <w:sz w:val="18"/>
                <w:szCs w:val="18"/>
              </w:rPr>
              <w:t>GREEN, the scour and burial of the PLETs should be trended over successive surveys.  MBES surveys will give the best overview and the ROV surveys can add the required detailed observations.</w:t>
            </w:r>
          </w:p>
        </w:tc>
        <w:tc>
          <w:tcPr>
            <w:tcW w:w="1134" w:type="dxa"/>
            <w:shd w:val="clear" w:color="auto" w:fill="00B050"/>
            <w:vAlign w:val="center"/>
          </w:tcPr>
          <w:p w14:paraId="6087AB4C"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5C5EC3AB" w14:textId="77777777" w:rsidTr="00C1534E">
        <w:tc>
          <w:tcPr>
            <w:tcW w:w="1276" w:type="dxa"/>
            <w:shd w:val="clear" w:color="auto" w:fill="auto"/>
            <w:vAlign w:val="center"/>
          </w:tcPr>
          <w:p w14:paraId="19BAD709" w14:textId="77777777" w:rsidR="00E36828" w:rsidRDefault="00E36828" w:rsidP="00E36828">
            <w:pPr>
              <w:spacing w:before="40" w:after="40"/>
              <w:jc w:val="center"/>
              <w:rPr>
                <w:rFonts w:cstheme="minorHAnsi"/>
                <w:b/>
                <w:sz w:val="18"/>
                <w:szCs w:val="18"/>
              </w:rPr>
            </w:pPr>
            <w:r>
              <w:rPr>
                <w:rFonts w:cstheme="minorHAnsi"/>
                <w:b/>
                <w:sz w:val="18"/>
                <w:szCs w:val="18"/>
              </w:rPr>
              <w:t>Burial (Structural)</w:t>
            </w:r>
          </w:p>
        </w:tc>
        <w:tc>
          <w:tcPr>
            <w:tcW w:w="5812" w:type="dxa"/>
            <w:gridSpan w:val="11"/>
            <w:shd w:val="clear" w:color="auto" w:fill="auto"/>
          </w:tcPr>
          <w:p w14:paraId="71A2E0B9" w14:textId="77777777"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The video survey of the PLET Mudmat Wings confirmed the MBES survey results, both mudmats are mostly buried.</w:t>
            </w:r>
          </w:p>
          <w:p w14:paraId="109405EE" w14:textId="33B5599D"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East Mudmat Wing - 80% buried to an estimated depth of 0.1m</w:t>
            </w:r>
          </w:p>
          <w:p w14:paraId="2FD829EB" w14:textId="21FB8DE0"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West Mudmat Wing – 90% buried to an estimated depth of 0.1m</w:t>
            </w:r>
          </w:p>
        </w:tc>
        <w:tc>
          <w:tcPr>
            <w:tcW w:w="1134" w:type="dxa"/>
            <w:shd w:val="clear" w:color="auto" w:fill="00B050"/>
            <w:vAlign w:val="center"/>
          </w:tcPr>
          <w:p w14:paraId="12CCF850" w14:textId="77777777" w:rsidR="00E36828" w:rsidRPr="00033520" w:rsidRDefault="00E36828" w:rsidP="00E36828">
            <w:pPr>
              <w:keepNext/>
              <w:spacing w:before="40" w:after="40"/>
              <w:jc w:val="center"/>
              <w:rPr>
                <w:rFonts w:cstheme="minorHAnsi"/>
                <w:sz w:val="18"/>
                <w:szCs w:val="18"/>
              </w:rPr>
            </w:pPr>
            <w:r w:rsidRPr="00033520">
              <w:rPr>
                <w:rFonts w:cstheme="minorHAnsi"/>
                <w:sz w:val="18"/>
                <w:szCs w:val="18"/>
              </w:rPr>
              <w:t>GREEN</w:t>
            </w:r>
          </w:p>
        </w:tc>
      </w:tr>
      <w:tr w:rsidR="00E36828" w:rsidRPr="00033520" w14:paraId="43CEDE61" w14:textId="77777777" w:rsidTr="00C1534E">
        <w:tc>
          <w:tcPr>
            <w:tcW w:w="1276" w:type="dxa"/>
            <w:shd w:val="clear" w:color="auto" w:fill="auto"/>
            <w:vAlign w:val="center"/>
          </w:tcPr>
          <w:p w14:paraId="3A855036" w14:textId="77777777" w:rsidR="00E36828" w:rsidRDefault="00E36828" w:rsidP="00E36828">
            <w:pPr>
              <w:spacing w:before="40" w:after="40"/>
              <w:jc w:val="center"/>
              <w:rPr>
                <w:rFonts w:cstheme="minorHAnsi"/>
                <w:b/>
                <w:sz w:val="18"/>
                <w:szCs w:val="18"/>
              </w:rPr>
            </w:pPr>
            <w:r>
              <w:rPr>
                <w:rFonts w:cstheme="minorHAnsi"/>
                <w:b/>
                <w:sz w:val="18"/>
                <w:szCs w:val="18"/>
              </w:rPr>
              <w:t>Scour</w:t>
            </w:r>
          </w:p>
        </w:tc>
        <w:tc>
          <w:tcPr>
            <w:tcW w:w="5812" w:type="dxa"/>
            <w:gridSpan w:val="11"/>
            <w:shd w:val="clear" w:color="auto" w:fill="auto"/>
            <w:vAlign w:val="center"/>
          </w:tcPr>
          <w:p w14:paraId="51E86235" w14:textId="76070828"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 xml:space="preserve">A scour survey was done on all 8 corners of the East &amp; West mudmats &amp; mudmat </w:t>
            </w:r>
            <w:r w:rsidR="00243709">
              <w:rPr>
                <w:rFonts w:asciiTheme="minorHAnsi" w:hAnsiTheme="minorHAnsi"/>
                <w:sz w:val="18"/>
                <w:szCs w:val="18"/>
              </w:rPr>
              <w:t>wings and minor scour was seen.</w:t>
            </w:r>
            <w:r w:rsidRPr="00033520">
              <w:rPr>
                <w:rFonts w:asciiTheme="minorHAnsi" w:hAnsiTheme="minorHAnsi"/>
                <w:sz w:val="18"/>
                <w:szCs w:val="18"/>
              </w:rPr>
              <w:t xml:space="preserve">  6 corners were buried and the other 2 showed scouring as listed below.</w:t>
            </w:r>
          </w:p>
          <w:p w14:paraId="5B0C7B6C" w14:textId="0C2786FE"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 xml:space="preserve">RBM PLET Mudmat Northwest corner </w:t>
            </w:r>
            <w:r w:rsidR="00243709">
              <w:rPr>
                <w:rFonts w:asciiTheme="minorHAnsi" w:hAnsiTheme="minorHAnsi"/>
                <w:sz w:val="18"/>
                <w:szCs w:val="18"/>
              </w:rPr>
              <w:t>-</w:t>
            </w:r>
            <w:r w:rsidRPr="00033520">
              <w:rPr>
                <w:rFonts w:asciiTheme="minorHAnsi" w:hAnsiTheme="minorHAnsi"/>
                <w:sz w:val="18"/>
                <w:szCs w:val="18"/>
              </w:rPr>
              <w:t xml:space="preserve"> scoured 0.15m</w:t>
            </w:r>
          </w:p>
          <w:p w14:paraId="27630056" w14:textId="00CE27A8" w:rsidR="00E36828" w:rsidRPr="00033520" w:rsidRDefault="00E36828" w:rsidP="00243709">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 xml:space="preserve">RBM PLET Mudmat Northeast corner </w:t>
            </w:r>
            <w:r w:rsidR="00243709">
              <w:rPr>
                <w:rFonts w:asciiTheme="minorHAnsi" w:hAnsiTheme="minorHAnsi"/>
                <w:sz w:val="18"/>
                <w:szCs w:val="18"/>
              </w:rPr>
              <w:t>-</w:t>
            </w:r>
            <w:r w:rsidRPr="00033520">
              <w:rPr>
                <w:rFonts w:asciiTheme="minorHAnsi" w:hAnsiTheme="minorHAnsi"/>
                <w:sz w:val="18"/>
                <w:szCs w:val="18"/>
              </w:rPr>
              <w:t xml:space="preserve"> scoured 0.25m</w:t>
            </w:r>
          </w:p>
        </w:tc>
        <w:tc>
          <w:tcPr>
            <w:tcW w:w="1134" w:type="dxa"/>
            <w:shd w:val="clear" w:color="auto" w:fill="00B050"/>
            <w:vAlign w:val="center"/>
          </w:tcPr>
          <w:p w14:paraId="1C10991E" w14:textId="77777777" w:rsidR="00E36828" w:rsidRPr="00033520" w:rsidRDefault="00E36828" w:rsidP="00E36828">
            <w:pPr>
              <w:keepNext/>
              <w:spacing w:before="40" w:after="40"/>
              <w:jc w:val="center"/>
              <w:rPr>
                <w:rFonts w:cstheme="minorHAnsi"/>
                <w:sz w:val="18"/>
                <w:szCs w:val="18"/>
              </w:rPr>
            </w:pPr>
            <w:r w:rsidRPr="00033520">
              <w:rPr>
                <w:rFonts w:cstheme="minorHAnsi"/>
                <w:sz w:val="18"/>
                <w:szCs w:val="18"/>
              </w:rPr>
              <w:t>GREEN</w:t>
            </w:r>
          </w:p>
        </w:tc>
      </w:tr>
      <w:tr w:rsidR="00E36828" w:rsidRPr="00033520" w14:paraId="30DD4E12" w14:textId="77777777" w:rsidTr="00C1534E">
        <w:tc>
          <w:tcPr>
            <w:tcW w:w="8222" w:type="dxa"/>
            <w:gridSpan w:val="13"/>
            <w:shd w:val="clear" w:color="auto" w:fill="00B050"/>
            <w:vAlign w:val="center"/>
          </w:tcPr>
          <w:p w14:paraId="685C1D4F" w14:textId="508EEF27" w:rsidR="00E36828" w:rsidRPr="00033520" w:rsidRDefault="00E36828" w:rsidP="00E36828">
            <w:pPr>
              <w:pStyle w:val="Heading5"/>
              <w:spacing w:before="60" w:after="60"/>
              <w:ind w:left="1009" w:hanging="1009"/>
              <w:outlineLvl w:val="4"/>
              <w:rPr>
                <w:b/>
                <w:color w:val="auto"/>
                <w:sz w:val="18"/>
                <w:szCs w:val="18"/>
              </w:rPr>
            </w:pPr>
            <w:bookmarkStart w:id="169" w:name="_PLET_RBM_Flowline_3"/>
            <w:bookmarkEnd w:id="169"/>
            <w:r w:rsidRPr="00033520">
              <w:rPr>
                <w:b/>
                <w:color w:val="auto"/>
                <w:sz w:val="18"/>
                <w:szCs w:val="18"/>
              </w:rPr>
              <w:t>PLET RBM Flowline 04</w:t>
            </w:r>
          </w:p>
        </w:tc>
      </w:tr>
      <w:tr w:rsidR="00E36828" w:rsidRPr="00033520" w14:paraId="057D5178" w14:textId="77777777" w:rsidTr="00C1534E">
        <w:tc>
          <w:tcPr>
            <w:tcW w:w="1276" w:type="dxa"/>
            <w:shd w:val="clear" w:color="auto" w:fill="auto"/>
            <w:vAlign w:val="center"/>
          </w:tcPr>
          <w:p w14:paraId="3508D15F" w14:textId="77777777" w:rsidR="00E36828" w:rsidRPr="0034424C" w:rsidRDefault="00E36828" w:rsidP="00E36828">
            <w:pPr>
              <w:spacing w:before="60" w:after="6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2E54F245" w14:textId="6EB789B4" w:rsidR="00E36828" w:rsidRPr="00033520" w:rsidRDefault="00E36828" w:rsidP="00040878">
            <w:pPr>
              <w:ind w:left="25" w:hanging="25"/>
              <w:jc w:val="both"/>
              <w:rPr>
                <w:rFonts w:asciiTheme="minorHAnsi" w:hAnsiTheme="minorHAnsi"/>
                <w:sz w:val="18"/>
                <w:szCs w:val="18"/>
              </w:rPr>
            </w:pPr>
            <w:r w:rsidRPr="00033520">
              <w:rPr>
                <w:rFonts w:asciiTheme="minorHAnsi" w:hAnsiTheme="minorHAnsi"/>
                <w:sz w:val="18"/>
                <w:szCs w:val="18"/>
              </w:rPr>
              <w:t xml:space="preserve">In general, the PLET </w:t>
            </w:r>
            <w:r w:rsidR="00040878" w:rsidRPr="00033520">
              <w:rPr>
                <w:rFonts w:asciiTheme="minorHAnsi" w:hAnsiTheme="minorHAnsi"/>
                <w:sz w:val="18"/>
                <w:szCs w:val="18"/>
              </w:rPr>
              <w:t xml:space="preserve">RBM Flowline 04 </w:t>
            </w:r>
            <w:r w:rsidRPr="00033520">
              <w:rPr>
                <w:rFonts w:asciiTheme="minorHAnsi" w:hAnsiTheme="minorHAnsi"/>
                <w:sz w:val="18"/>
                <w:szCs w:val="18"/>
              </w:rPr>
              <w:t>is in good cond</w:t>
            </w:r>
            <w:r w:rsidR="00243709">
              <w:rPr>
                <w:rFonts w:asciiTheme="minorHAnsi" w:hAnsiTheme="minorHAnsi"/>
                <w:sz w:val="18"/>
                <w:szCs w:val="18"/>
              </w:rPr>
              <w:t>ition with no findings raised.</w:t>
            </w:r>
          </w:p>
        </w:tc>
        <w:tc>
          <w:tcPr>
            <w:tcW w:w="1134" w:type="dxa"/>
            <w:shd w:val="clear" w:color="auto" w:fill="00B050"/>
            <w:vAlign w:val="center"/>
          </w:tcPr>
          <w:p w14:paraId="0BDF02DB"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1C2058D2" w14:textId="77777777" w:rsidTr="00C1534E">
        <w:tc>
          <w:tcPr>
            <w:tcW w:w="1276" w:type="dxa"/>
            <w:shd w:val="clear" w:color="auto" w:fill="auto"/>
            <w:vAlign w:val="center"/>
          </w:tcPr>
          <w:p w14:paraId="33AB2E21" w14:textId="77777777" w:rsidR="00E36828" w:rsidRDefault="00E36828" w:rsidP="00E36828">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5BF17F41" w14:textId="77777777"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(Summarized by component)</w:t>
            </w:r>
          </w:p>
          <w:p w14:paraId="5AABBA14" w14:textId="77777777"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All anodes were found to be active, secure and &lt;25% depleted.</w:t>
            </w:r>
          </w:p>
          <w:p w14:paraId="090E6676" w14:textId="5250EEDA"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Anode Skid West &amp; East</w:t>
            </w:r>
          </w:p>
          <w:p w14:paraId="4915710B" w14:textId="25ECE3F9"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Frame (typical)</w:t>
            </w:r>
          </w:p>
        </w:tc>
        <w:tc>
          <w:tcPr>
            <w:tcW w:w="1134" w:type="dxa"/>
            <w:shd w:val="clear" w:color="auto" w:fill="00B050"/>
            <w:vAlign w:val="center"/>
          </w:tcPr>
          <w:p w14:paraId="569E90A8"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7964D359" w14:textId="77777777" w:rsidTr="00C1534E">
        <w:tc>
          <w:tcPr>
            <w:tcW w:w="1276" w:type="dxa"/>
            <w:shd w:val="clear" w:color="auto" w:fill="auto"/>
            <w:vAlign w:val="center"/>
          </w:tcPr>
          <w:p w14:paraId="1FFC3753" w14:textId="77777777" w:rsidR="00E36828" w:rsidRPr="0034424C" w:rsidRDefault="00E36828" w:rsidP="00E36828">
            <w:pPr>
              <w:spacing w:before="60" w:after="60"/>
              <w:jc w:val="center"/>
              <w:rPr>
                <w:rFonts w:cstheme="minorHAnsi"/>
                <w:b/>
                <w:sz w:val="18"/>
                <w:szCs w:val="18"/>
              </w:rPr>
            </w:pPr>
            <w:r>
              <w:rPr>
                <w:rFonts w:cstheme="minorHAnsi"/>
                <w:b/>
                <w:sz w:val="18"/>
                <w:szCs w:val="18"/>
              </w:rPr>
              <w:t>Continuity Cables</w:t>
            </w:r>
          </w:p>
        </w:tc>
        <w:tc>
          <w:tcPr>
            <w:tcW w:w="5812" w:type="dxa"/>
            <w:gridSpan w:val="11"/>
            <w:shd w:val="clear" w:color="auto" w:fill="auto"/>
          </w:tcPr>
          <w:p w14:paraId="1B5EE0E2" w14:textId="77777777"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Cables are all bolted to the anode skid and clamped to the PLET frame.  The cables and bolted attachment points were partially buried on the East anode skid.  All clamps were attached and visible on this PLET.  The bolted ends of the cable should be confirmed intact during the next inspection.</w:t>
            </w:r>
          </w:p>
          <w:p w14:paraId="21E60ECD" w14:textId="7680330A" w:rsidR="00E36828" w:rsidRPr="00033520" w:rsidRDefault="00243709"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Anode Skid West Cable 1 -</w:t>
            </w:r>
            <w:r w:rsidR="00E36828" w:rsidRPr="00033520">
              <w:rPr>
                <w:rFonts w:asciiTheme="minorHAnsi" w:hAnsiTheme="minorHAnsi"/>
                <w:sz w:val="18"/>
                <w:szCs w:val="18"/>
              </w:rPr>
              <w:t xml:space="preserve"> skid bolt to PLET clamp</w:t>
            </w:r>
          </w:p>
          <w:p w14:paraId="11D29A01" w14:textId="0CF3E757" w:rsidR="00E36828" w:rsidRPr="00033520" w:rsidRDefault="00243709"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Anode Skid West Cable 2 -</w:t>
            </w:r>
            <w:r w:rsidR="00E36828" w:rsidRPr="00033520">
              <w:rPr>
                <w:rFonts w:asciiTheme="minorHAnsi" w:hAnsiTheme="minorHAnsi"/>
                <w:sz w:val="18"/>
                <w:szCs w:val="18"/>
              </w:rPr>
              <w:t xml:space="preserve"> skid bolt to PLET clamp</w:t>
            </w:r>
          </w:p>
          <w:p w14:paraId="576ACF6F" w14:textId="2B7075A4" w:rsidR="00E36828" w:rsidRPr="00033520" w:rsidRDefault="00243709"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Anode Skid East Cable 1 -</w:t>
            </w:r>
            <w:r w:rsidR="00E36828" w:rsidRPr="00033520">
              <w:rPr>
                <w:rFonts w:asciiTheme="minorHAnsi" w:hAnsiTheme="minorHAnsi"/>
                <w:sz w:val="18"/>
                <w:szCs w:val="18"/>
              </w:rPr>
              <w:t xml:space="preserve"> skid bolt to PLET clamp</w:t>
            </w:r>
          </w:p>
          <w:p w14:paraId="37A4C292" w14:textId="3A86A6E0" w:rsidR="00E36828" w:rsidRPr="00033520" w:rsidRDefault="00243709"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Anode Skid East Cable 2 -</w:t>
            </w:r>
            <w:r w:rsidR="00E36828" w:rsidRPr="00033520">
              <w:rPr>
                <w:rFonts w:asciiTheme="minorHAnsi" w:hAnsiTheme="minorHAnsi"/>
                <w:sz w:val="18"/>
                <w:szCs w:val="18"/>
              </w:rPr>
              <w:t xml:space="preserve"> skid bolt to PLET clamp</w:t>
            </w:r>
          </w:p>
          <w:p w14:paraId="29E3261F" w14:textId="1D154EB4" w:rsidR="00E36828" w:rsidRPr="00033520" w:rsidRDefault="00E36828" w:rsidP="00E36828">
            <w:pPr>
              <w:spacing w:before="120" w:line="280" w:lineRule="atLeast"/>
              <w:jc w:val="both"/>
              <w:rPr>
                <w:rFonts w:asciiTheme="minorHAnsi" w:hAnsiTheme="minorHAnsi"/>
                <w:sz w:val="18"/>
                <w:szCs w:val="18"/>
              </w:rPr>
            </w:pPr>
            <w:r w:rsidRPr="00033520">
              <w:rPr>
                <w:rFonts w:asciiTheme="minorHAnsi" w:hAnsiTheme="minorHAnsi"/>
                <w:sz w:val="18"/>
                <w:szCs w:val="18"/>
              </w:rPr>
              <w:lastRenderedPageBreak/>
              <w:t>There is no positive way of confirming the continuity of the cable connections without the use of a tool such as a Swain Clamp meter for measuring current flow through the wire.</w:t>
            </w:r>
            <w:r w:rsidR="00243709">
              <w:rPr>
                <w:rFonts w:asciiTheme="minorHAnsi" w:hAnsiTheme="minorHAnsi"/>
                <w:sz w:val="18"/>
                <w:szCs w:val="18"/>
              </w:rPr>
              <w:t xml:space="preserve">  However CP readings indicate good protection.</w:t>
            </w:r>
          </w:p>
        </w:tc>
        <w:tc>
          <w:tcPr>
            <w:tcW w:w="1134" w:type="dxa"/>
            <w:shd w:val="clear" w:color="auto" w:fill="00B050"/>
            <w:vAlign w:val="center"/>
          </w:tcPr>
          <w:p w14:paraId="0A3A4B3B"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lastRenderedPageBreak/>
              <w:t>GREEN</w:t>
            </w:r>
          </w:p>
        </w:tc>
      </w:tr>
      <w:tr w:rsidR="00E36828" w:rsidRPr="00033520" w14:paraId="15A3E56B" w14:textId="77777777" w:rsidTr="00C1534E">
        <w:tc>
          <w:tcPr>
            <w:tcW w:w="1276" w:type="dxa"/>
            <w:shd w:val="clear" w:color="auto" w:fill="auto"/>
            <w:vAlign w:val="center"/>
          </w:tcPr>
          <w:p w14:paraId="2C0CF106" w14:textId="77777777" w:rsidR="00E36828" w:rsidRPr="0034424C" w:rsidRDefault="00E36828" w:rsidP="00E36828">
            <w:pPr>
              <w:spacing w:before="60" w:after="60"/>
              <w:jc w:val="center"/>
              <w:rPr>
                <w:rFonts w:cstheme="minorHAnsi"/>
                <w:b/>
                <w:sz w:val="18"/>
                <w:szCs w:val="18"/>
              </w:rPr>
            </w:pPr>
            <w:r>
              <w:rPr>
                <w:rFonts w:cstheme="minorHAnsi"/>
                <w:b/>
                <w:sz w:val="18"/>
                <w:szCs w:val="18"/>
              </w:rPr>
              <w:lastRenderedPageBreak/>
              <w:t>Corrosion</w:t>
            </w:r>
          </w:p>
        </w:tc>
        <w:tc>
          <w:tcPr>
            <w:tcW w:w="5812" w:type="dxa"/>
            <w:gridSpan w:val="11"/>
            <w:shd w:val="clear" w:color="auto" w:fill="auto"/>
            <w:vAlign w:val="center"/>
          </w:tcPr>
          <w:p w14:paraId="0787380B" w14:textId="4F2B7BF7" w:rsidR="00E36828" w:rsidRPr="00033520" w:rsidRDefault="00E36828" w:rsidP="00E36828">
            <w:pPr>
              <w:spacing w:before="60" w:after="60"/>
              <w:jc w:val="both"/>
              <w:rPr>
                <w:rFonts w:asciiTheme="minorHAnsi" w:hAnsiTheme="minorHAnsi"/>
                <w:b/>
                <w:sz w:val="18"/>
                <w:szCs w:val="18"/>
              </w:rPr>
            </w:pPr>
            <w:r w:rsidRPr="00033520">
              <w:rPr>
                <w:rFonts w:asciiTheme="minorHAnsi" w:hAnsiTheme="minorHAnsi"/>
                <w:sz w:val="18"/>
                <w:szCs w:val="18"/>
              </w:rPr>
              <w:t>No corrosion events were logged for this PLET</w:t>
            </w:r>
            <w:r w:rsidR="00040878" w:rsidRPr="00033520">
              <w:rPr>
                <w:rFonts w:asciiTheme="minorHAnsi" w:hAnsiTheme="minorHAnsi"/>
                <w:sz w:val="18"/>
                <w:szCs w:val="18"/>
              </w:rPr>
              <w:t>.</w:t>
            </w:r>
          </w:p>
        </w:tc>
        <w:tc>
          <w:tcPr>
            <w:tcW w:w="1134" w:type="dxa"/>
            <w:shd w:val="clear" w:color="auto" w:fill="00B050"/>
            <w:vAlign w:val="center"/>
          </w:tcPr>
          <w:p w14:paraId="697DAEB3"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3784727D" w14:textId="77777777" w:rsidTr="00C1534E">
        <w:tc>
          <w:tcPr>
            <w:tcW w:w="1276" w:type="dxa"/>
            <w:shd w:val="clear" w:color="auto" w:fill="auto"/>
            <w:vAlign w:val="center"/>
          </w:tcPr>
          <w:p w14:paraId="4BA4EBEC" w14:textId="77777777" w:rsidR="00E36828" w:rsidRDefault="00E36828" w:rsidP="00E36828">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2C82FB98" w14:textId="42CC67C0"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CP Steel</w:t>
            </w:r>
            <w:r w:rsidR="00040878" w:rsidRPr="00033520">
              <w:rPr>
                <w:rFonts w:asciiTheme="minorHAnsi" w:hAnsiTheme="minorHAnsi"/>
                <w:sz w:val="18"/>
                <w:szCs w:val="18"/>
              </w:rPr>
              <w:t xml:space="preserve"> - </w:t>
            </w:r>
            <w:r w:rsidRPr="00033520">
              <w:rPr>
                <w:rFonts w:asciiTheme="minorHAnsi" w:hAnsiTheme="minorHAnsi"/>
                <w:sz w:val="18"/>
                <w:szCs w:val="18"/>
              </w:rPr>
              <w:t>all readings showing good cathodic protection potential.</w:t>
            </w:r>
          </w:p>
          <w:p w14:paraId="37FAC4F8" w14:textId="77777777"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ROV Panel -1025mV</w:t>
            </w:r>
          </w:p>
          <w:p w14:paraId="2A633443" w14:textId="28DDA5E3"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Mudmat Post, Northwest -1039mV</w:t>
            </w:r>
          </w:p>
          <w:p w14:paraId="10FBA377" w14:textId="3AF0293E"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Mudmat Post, Northeast -1040mV</w:t>
            </w:r>
          </w:p>
        </w:tc>
        <w:tc>
          <w:tcPr>
            <w:tcW w:w="1134" w:type="dxa"/>
            <w:shd w:val="clear" w:color="auto" w:fill="00B050"/>
            <w:vAlign w:val="center"/>
          </w:tcPr>
          <w:p w14:paraId="20BAC0D5"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4F0F270A" w14:textId="77777777" w:rsidTr="00C1534E">
        <w:tc>
          <w:tcPr>
            <w:tcW w:w="1276" w:type="dxa"/>
            <w:shd w:val="clear" w:color="auto" w:fill="auto"/>
            <w:vAlign w:val="center"/>
          </w:tcPr>
          <w:p w14:paraId="6F28E758" w14:textId="77777777" w:rsidR="00E36828" w:rsidRPr="0034424C" w:rsidRDefault="00E36828" w:rsidP="00E36828">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tcPr>
          <w:p w14:paraId="7664EDA6" w14:textId="5B3E8AB2" w:rsidR="00E36828" w:rsidRPr="00033520" w:rsidRDefault="00E36828" w:rsidP="00BD0752">
            <w:pPr>
              <w:jc w:val="both"/>
              <w:rPr>
                <w:rFonts w:asciiTheme="minorHAnsi" w:hAnsiTheme="minorHAnsi"/>
                <w:sz w:val="18"/>
                <w:szCs w:val="18"/>
              </w:rPr>
            </w:pPr>
            <w:r w:rsidRPr="00033520">
              <w:rPr>
                <w:rFonts w:asciiTheme="minorHAnsi" w:hAnsiTheme="minorHAnsi"/>
                <w:sz w:val="18"/>
                <w:szCs w:val="18"/>
              </w:rPr>
              <w:t>Two items of debris were noted on the anode skids.</w:t>
            </w:r>
          </w:p>
          <w:p w14:paraId="18FDF5C3" w14:textId="77777777"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Anode Skid West - 4 x installation, wire rope slings</w:t>
            </w:r>
          </w:p>
          <w:p w14:paraId="61CA0870" w14:textId="7F3AE674"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Anode Skid East - 4 x installation, wire rope slings</w:t>
            </w:r>
          </w:p>
          <w:p w14:paraId="7C73EBE6" w14:textId="78013AF3" w:rsidR="00040878" w:rsidRPr="00033520" w:rsidRDefault="00040878" w:rsidP="00EE3573">
            <w:pPr>
              <w:pStyle w:val="ListParagraph"/>
              <w:spacing w:before="120" w:line="280" w:lineRule="atLeast"/>
              <w:ind w:left="176"/>
              <w:jc w:val="both"/>
              <w:rPr>
                <w:rFonts w:asciiTheme="minorHAnsi" w:hAnsiTheme="minorHAnsi"/>
                <w:sz w:val="18"/>
                <w:szCs w:val="18"/>
              </w:rPr>
            </w:pPr>
            <w:r w:rsidRPr="00033520">
              <w:rPr>
                <w:rFonts w:asciiTheme="minorHAnsi" w:hAnsiTheme="minorHAnsi"/>
                <w:sz w:val="18"/>
                <w:szCs w:val="18"/>
              </w:rPr>
              <w:t xml:space="preserve"> </w:t>
            </w:r>
            <w:r w:rsidR="00E36828" w:rsidRPr="00033520">
              <w:rPr>
                <w:rFonts w:asciiTheme="minorHAnsi" w:hAnsiTheme="minorHAnsi"/>
                <w:sz w:val="18"/>
                <w:szCs w:val="18"/>
              </w:rPr>
              <w:t>PLET – 2 x Soft rope attached to mudmat wings.   This is not integrity related</w:t>
            </w:r>
            <w:r w:rsidR="00243709">
              <w:rPr>
                <w:rFonts w:asciiTheme="minorHAnsi" w:hAnsiTheme="minorHAnsi"/>
                <w:sz w:val="18"/>
                <w:szCs w:val="18"/>
              </w:rPr>
              <w:t>, however this debris</w:t>
            </w:r>
            <w:r w:rsidR="00E36828" w:rsidRPr="00033520">
              <w:rPr>
                <w:rFonts w:asciiTheme="minorHAnsi" w:hAnsiTheme="minorHAnsi"/>
                <w:sz w:val="18"/>
                <w:szCs w:val="18"/>
              </w:rPr>
              <w:t xml:space="preserve"> should be removed as an ROV hazard.</w:t>
            </w:r>
            <w:r w:rsidRPr="00033520">
              <w:rPr>
                <w:rFonts w:asciiTheme="minorHAnsi" w:hAnsiTheme="minorHAnsi"/>
                <w:sz w:val="18"/>
                <w:szCs w:val="18"/>
              </w:rPr>
              <w:t xml:space="preserve"> </w:t>
            </w:r>
          </w:p>
          <w:p w14:paraId="0F40152E" w14:textId="062DC5E7" w:rsidR="00E36828" w:rsidRPr="00033520" w:rsidRDefault="00040878" w:rsidP="00040878">
            <w:pPr>
              <w:spacing w:before="120" w:line="280" w:lineRule="atLeast"/>
              <w:jc w:val="both"/>
              <w:rPr>
                <w:rFonts w:asciiTheme="minorHAnsi" w:hAnsiTheme="minorHAnsi"/>
                <w:sz w:val="18"/>
                <w:szCs w:val="18"/>
              </w:rPr>
            </w:pPr>
            <w:r w:rsidRPr="00033520">
              <w:rPr>
                <w:rFonts w:asciiTheme="minorHAnsi" w:hAnsiTheme="minorHAnsi"/>
                <w:sz w:val="18"/>
                <w:szCs w:val="18"/>
              </w:rPr>
              <w:t>The wire rope slings are not a hazard to the ROV and are not an integrity threat.</w:t>
            </w:r>
          </w:p>
        </w:tc>
        <w:tc>
          <w:tcPr>
            <w:tcW w:w="1134" w:type="dxa"/>
            <w:shd w:val="clear" w:color="auto" w:fill="00B050"/>
            <w:vAlign w:val="center"/>
          </w:tcPr>
          <w:p w14:paraId="28794314"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3EEFA62B" w14:textId="77777777" w:rsidTr="00C1534E">
        <w:tc>
          <w:tcPr>
            <w:tcW w:w="1276" w:type="dxa"/>
            <w:shd w:val="clear" w:color="auto" w:fill="auto"/>
            <w:vAlign w:val="center"/>
          </w:tcPr>
          <w:p w14:paraId="13597D22" w14:textId="4D38A32F" w:rsidR="00E36828" w:rsidRDefault="00E36828" w:rsidP="00E36828">
            <w:pPr>
              <w:spacing w:before="60" w:after="60"/>
              <w:jc w:val="center"/>
              <w:rPr>
                <w:rFonts w:cstheme="minorHAnsi"/>
                <w:b/>
                <w:sz w:val="18"/>
                <w:szCs w:val="18"/>
              </w:rPr>
            </w:pPr>
            <w:r>
              <w:rPr>
                <w:rFonts w:cstheme="minorHAnsi"/>
                <w:b/>
                <w:sz w:val="18"/>
                <w:szCs w:val="18"/>
              </w:rPr>
              <w:t>PLET RBM Alignment on Flowline 04</w:t>
            </w:r>
          </w:p>
        </w:tc>
        <w:tc>
          <w:tcPr>
            <w:tcW w:w="5812" w:type="dxa"/>
            <w:gridSpan w:val="11"/>
            <w:shd w:val="clear" w:color="auto" w:fill="auto"/>
            <w:vAlign w:val="center"/>
          </w:tcPr>
          <w:p w14:paraId="2DEFDB5E" w14:textId="211937F6"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Measurements were taken during the C4A Baseline Survey (Cold) on 10 Feb 2018.  No check was done during the Hot Baseline Survey, August 2019.</w:t>
            </w:r>
          </w:p>
          <w:p w14:paraId="65BF703A" w14:textId="20A40BA7" w:rsidR="00E36828" w:rsidRPr="00033520" w:rsidRDefault="00243709" w:rsidP="00E36828">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RBM East  -</w:t>
            </w:r>
            <w:r w:rsidR="00E36828" w:rsidRPr="00033520">
              <w:rPr>
                <w:rFonts w:asciiTheme="minorHAnsi" w:hAnsiTheme="minorHAnsi"/>
                <w:sz w:val="18"/>
                <w:szCs w:val="18"/>
              </w:rPr>
              <w:t xml:space="preserve"> 0m (Range -0.0m / +3.5m)</w:t>
            </w:r>
          </w:p>
          <w:p w14:paraId="7C413B0E" w14:textId="0BF0F1EC" w:rsidR="00E36828" w:rsidRPr="00033520" w:rsidRDefault="00243709" w:rsidP="00E36828">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RBM West -</w:t>
            </w:r>
            <w:r w:rsidR="00E36828" w:rsidRPr="00033520">
              <w:rPr>
                <w:rFonts w:asciiTheme="minorHAnsi" w:hAnsiTheme="minorHAnsi"/>
                <w:sz w:val="18"/>
                <w:szCs w:val="18"/>
              </w:rPr>
              <w:t xml:space="preserve"> 0m (Range -0.0m / +3.5m)</w:t>
            </w:r>
          </w:p>
          <w:p w14:paraId="6D838E0E" w14:textId="77777777"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The flowline was non-producing (cold) during the survey.</w:t>
            </w:r>
            <w:r w:rsidRPr="00033520">
              <w:rPr>
                <w:rFonts w:asciiTheme="minorHAnsi" w:hAnsiTheme="minorHAnsi"/>
                <w:sz w:val="18"/>
                <w:szCs w:val="18"/>
              </w:rPr>
              <w:br/>
            </w:r>
            <w:r w:rsidRPr="00033520">
              <w:rPr>
                <w:rFonts w:asciiTheme="minorHAnsi" w:hAnsiTheme="minorHAnsi"/>
                <w:sz w:val="18"/>
                <w:szCs w:val="18"/>
              </w:rPr>
              <w:br/>
              <w:t xml:space="preserve">Measurements were also taken during the </w:t>
            </w:r>
            <w:r w:rsidRPr="00033520">
              <w:rPr>
                <w:rFonts w:asciiTheme="minorHAnsi" w:hAnsiTheme="minorHAnsi" w:cs="Calibri"/>
                <w:sz w:val="18"/>
                <w:szCs w:val="18"/>
                <w:lang w:val="en-PH" w:eastAsia="en-MY"/>
              </w:rPr>
              <w:t>2019 Q2 P7 Flow Module Campaign</w:t>
            </w:r>
            <w:r w:rsidRPr="00033520">
              <w:rPr>
                <w:rFonts w:asciiTheme="minorHAnsi" w:hAnsiTheme="minorHAnsi"/>
                <w:sz w:val="18"/>
                <w:szCs w:val="18"/>
              </w:rPr>
              <w:t xml:space="preserve"> on 15 May 2019, as follows:</w:t>
            </w:r>
          </w:p>
          <w:p w14:paraId="6AEDA698" w14:textId="19108C2F" w:rsidR="00E36828" w:rsidRPr="00033520" w:rsidRDefault="00243709" w:rsidP="00E36828">
            <w:pPr>
              <w:pStyle w:val="ListParagraph"/>
              <w:numPr>
                <w:ilvl w:val="0"/>
                <w:numId w:val="28"/>
              </w:numPr>
              <w:spacing w:before="120" w:line="280" w:lineRule="atLeast"/>
              <w:ind w:left="203" w:hanging="203"/>
              <w:jc w:val="both"/>
              <w:rPr>
                <w:rFonts w:asciiTheme="minorHAnsi" w:hAnsiTheme="minorHAnsi"/>
                <w:sz w:val="18"/>
                <w:szCs w:val="18"/>
              </w:rPr>
            </w:pPr>
            <w:r>
              <w:rPr>
                <w:rFonts w:asciiTheme="minorHAnsi" w:hAnsiTheme="minorHAnsi"/>
                <w:sz w:val="18"/>
                <w:szCs w:val="18"/>
              </w:rPr>
              <w:t>PLET RBM West -</w:t>
            </w:r>
            <w:r w:rsidR="00E36828" w:rsidRPr="00033520">
              <w:rPr>
                <w:rFonts w:asciiTheme="minorHAnsi" w:hAnsiTheme="minorHAnsi"/>
                <w:sz w:val="18"/>
                <w:szCs w:val="18"/>
              </w:rPr>
              <w:t xml:space="preserve"> +0.6m (Range -0.0m / +3.5m)</w:t>
            </w:r>
          </w:p>
          <w:p w14:paraId="6B22344D" w14:textId="3A1D0AA2" w:rsidR="00E36828" w:rsidRPr="00033520" w:rsidRDefault="00E36828" w:rsidP="00E36828">
            <w:pPr>
              <w:spacing w:before="60" w:after="60"/>
              <w:jc w:val="both"/>
              <w:rPr>
                <w:rFonts w:asciiTheme="minorHAnsi" w:hAnsiTheme="minorHAnsi"/>
                <w:sz w:val="18"/>
                <w:szCs w:val="18"/>
              </w:rPr>
            </w:pPr>
            <w:r w:rsidRPr="00033520">
              <w:rPr>
                <w:rFonts w:asciiTheme="minorHAnsi" w:hAnsiTheme="minorHAnsi"/>
                <w:sz w:val="18"/>
                <w:szCs w:val="18"/>
              </w:rPr>
              <w:t>The flowline was producing during the survey.</w:t>
            </w:r>
          </w:p>
        </w:tc>
        <w:tc>
          <w:tcPr>
            <w:tcW w:w="1134" w:type="dxa"/>
            <w:shd w:val="clear" w:color="auto" w:fill="00B050"/>
            <w:vAlign w:val="center"/>
          </w:tcPr>
          <w:p w14:paraId="1A3D5B98"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784A073C" w14:textId="77777777" w:rsidTr="00C1534E">
        <w:tc>
          <w:tcPr>
            <w:tcW w:w="1276" w:type="dxa"/>
            <w:shd w:val="clear" w:color="auto" w:fill="auto"/>
            <w:vAlign w:val="center"/>
          </w:tcPr>
          <w:p w14:paraId="0AC69232" w14:textId="77777777" w:rsidR="00E36828" w:rsidRDefault="00E36828" w:rsidP="00E36828">
            <w:pPr>
              <w:spacing w:before="60" w:after="60"/>
              <w:jc w:val="center"/>
              <w:rPr>
                <w:rFonts w:cstheme="minorHAnsi"/>
                <w:b/>
                <w:sz w:val="18"/>
                <w:szCs w:val="18"/>
              </w:rPr>
            </w:pPr>
            <w:r>
              <w:rPr>
                <w:rFonts w:cstheme="minorHAnsi"/>
                <w:b/>
                <w:sz w:val="18"/>
                <w:szCs w:val="18"/>
              </w:rPr>
              <w:t>Status Check</w:t>
            </w:r>
          </w:p>
        </w:tc>
        <w:tc>
          <w:tcPr>
            <w:tcW w:w="5812" w:type="dxa"/>
            <w:gridSpan w:val="11"/>
            <w:shd w:val="clear" w:color="auto" w:fill="auto"/>
            <w:vAlign w:val="center"/>
          </w:tcPr>
          <w:p w14:paraId="4E8A2EC7" w14:textId="7EBB83AF"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 xml:space="preserve">The status of the following items was checked and </w:t>
            </w:r>
            <w:r w:rsidR="00A1795B" w:rsidRPr="00033520">
              <w:rPr>
                <w:rFonts w:asciiTheme="minorHAnsi" w:hAnsiTheme="minorHAnsi"/>
                <w:sz w:val="18"/>
                <w:szCs w:val="18"/>
              </w:rPr>
              <w:t>videoed</w:t>
            </w:r>
            <w:r w:rsidRPr="00033520">
              <w:rPr>
                <w:rFonts w:asciiTheme="minorHAnsi" w:hAnsiTheme="minorHAnsi"/>
                <w:sz w:val="18"/>
                <w:szCs w:val="18"/>
              </w:rPr>
              <w:t xml:space="preserve"> during the survey and there were no associated findings. </w:t>
            </w:r>
          </w:p>
          <w:p w14:paraId="26315638" w14:textId="509E1E7E" w:rsidR="00E36828" w:rsidRPr="00033520" w:rsidRDefault="00243709"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Frame Bullseye -</w:t>
            </w:r>
            <w:r w:rsidR="00E36828" w:rsidRPr="00033520">
              <w:rPr>
                <w:rFonts w:asciiTheme="minorHAnsi" w:hAnsiTheme="minorHAnsi"/>
                <w:sz w:val="18"/>
                <w:szCs w:val="18"/>
              </w:rPr>
              <w:t xml:space="preserve"> 1.75°</w:t>
            </w:r>
            <w:r w:rsidR="00040878" w:rsidRPr="00033520">
              <w:rPr>
                <w:rFonts w:asciiTheme="minorHAnsi" w:hAnsiTheme="minorHAnsi"/>
                <w:sz w:val="18"/>
                <w:szCs w:val="18"/>
              </w:rPr>
              <w:t xml:space="preserve"> </w:t>
            </w:r>
            <w:r w:rsidR="00E36828" w:rsidRPr="00033520">
              <w:rPr>
                <w:rFonts w:asciiTheme="minorHAnsi" w:hAnsiTheme="minorHAnsi"/>
                <w:sz w:val="18"/>
                <w:szCs w:val="18"/>
              </w:rPr>
              <w:t>between Quadrant 1 &amp; 2 (South)</w:t>
            </w:r>
          </w:p>
          <w:p w14:paraId="7EE34215" w14:textId="5C310F13" w:rsidR="00E36828" w:rsidRPr="00033520" w:rsidRDefault="00E36828" w:rsidP="00243709">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 xml:space="preserve">PLET Isolation Valve 032-FIV-042 </w:t>
            </w:r>
            <w:r w:rsidR="00243709">
              <w:rPr>
                <w:rFonts w:asciiTheme="minorHAnsi" w:hAnsiTheme="minorHAnsi"/>
                <w:sz w:val="18"/>
                <w:szCs w:val="18"/>
              </w:rPr>
              <w:t>-</w:t>
            </w:r>
            <w:r w:rsidRPr="00033520">
              <w:rPr>
                <w:rFonts w:asciiTheme="minorHAnsi" w:hAnsiTheme="minorHAnsi"/>
                <w:sz w:val="18"/>
                <w:szCs w:val="18"/>
              </w:rPr>
              <w:t xml:space="preserve"> in the OPEN position</w:t>
            </w:r>
          </w:p>
        </w:tc>
        <w:tc>
          <w:tcPr>
            <w:tcW w:w="1134" w:type="dxa"/>
            <w:shd w:val="clear" w:color="auto" w:fill="00B050"/>
            <w:vAlign w:val="center"/>
          </w:tcPr>
          <w:p w14:paraId="6F6B0920"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273862A4" w14:textId="77777777" w:rsidTr="00C1534E">
        <w:tc>
          <w:tcPr>
            <w:tcW w:w="1276" w:type="dxa"/>
            <w:shd w:val="clear" w:color="auto" w:fill="auto"/>
            <w:vAlign w:val="center"/>
          </w:tcPr>
          <w:p w14:paraId="4B047751" w14:textId="77777777" w:rsidR="00E36828" w:rsidRDefault="00E36828" w:rsidP="00E36828">
            <w:pPr>
              <w:spacing w:before="60" w:after="60"/>
              <w:jc w:val="center"/>
              <w:rPr>
                <w:rFonts w:cstheme="minorHAnsi"/>
                <w:b/>
                <w:sz w:val="18"/>
                <w:szCs w:val="18"/>
              </w:rPr>
            </w:pPr>
            <w:r>
              <w:rPr>
                <w:rFonts w:cstheme="minorHAnsi"/>
                <w:b/>
                <w:sz w:val="18"/>
                <w:szCs w:val="18"/>
              </w:rPr>
              <w:t>Seabed Condition</w:t>
            </w:r>
          </w:p>
        </w:tc>
        <w:tc>
          <w:tcPr>
            <w:tcW w:w="5812" w:type="dxa"/>
            <w:gridSpan w:val="11"/>
            <w:shd w:val="clear" w:color="auto" w:fill="auto"/>
          </w:tcPr>
          <w:p w14:paraId="05623546" w14:textId="7AB7CCBA" w:rsidR="00E36828" w:rsidRPr="00033520" w:rsidRDefault="00E36828" w:rsidP="00E36828">
            <w:pPr>
              <w:spacing w:before="60" w:after="60"/>
              <w:jc w:val="both"/>
              <w:rPr>
                <w:rFonts w:asciiTheme="minorHAnsi" w:hAnsiTheme="minorHAnsi"/>
                <w:sz w:val="18"/>
                <w:szCs w:val="18"/>
              </w:rPr>
            </w:pPr>
            <w:r w:rsidRPr="00033520">
              <w:rPr>
                <w:rFonts w:asciiTheme="minorHAnsi" w:hAnsiTheme="minorHAnsi"/>
                <w:sz w:val="18"/>
                <w:szCs w:val="18"/>
              </w:rPr>
              <w:t xml:space="preserve">The seabed is mainly silt/sand and from the MBES survey, the PLET Frame and wings appear to be buried and ‘scoured out’ around the components that protrude above the PLET base frame.  Although the status is </w:t>
            </w:r>
            <w:r w:rsidR="00040878" w:rsidRPr="00033520">
              <w:rPr>
                <w:rFonts w:asciiTheme="minorHAnsi" w:hAnsiTheme="minorHAnsi"/>
                <w:sz w:val="18"/>
                <w:szCs w:val="18"/>
              </w:rPr>
              <w:t xml:space="preserve">currently </w:t>
            </w:r>
            <w:r w:rsidRPr="00033520">
              <w:rPr>
                <w:rFonts w:asciiTheme="minorHAnsi" w:hAnsiTheme="minorHAnsi"/>
                <w:sz w:val="18"/>
                <w:szCs w:val="18"/>
              </w:rPr>
              <w:t>GREEN, the scour and burial of the PLETs should be trended over successive surveys.  MBES surveys will give the best overview and the ROV surveys can add the required detailed observations.</w:t>
            </w:r>
          </w:p>
        </w:tc>
        <w:tc>
          <w:tcPr>
            <w:tcW w:w="1134" w:type="dxa"/>
            <w:shd w:val="clear" w:color="auto" w:fill="00B050"/>
            <w:vAlign w:val="center"/>
          </w:tcPr>
          <w:p w14:paraId="23A25F8D" w14:textId="77777777" w:rsidR="00E36828" w:rsidRPr="00033520" w:rsidRDefault="00E36828" w:rsidP="00E36828">
            <w:pPr>
              <w:keepNext/>
              <w:spacing w:before="60" w:after="60"/>
              <w:jc w:val="center"/>
              <w:rPr>
                <w:rFonts w:cstheme="minorHAnsi"/>
                <w:sz w:val="18"/>
                <w:szCs w:val="18"/>
              </w:rPr>
            </w:pPr>
            <w:r w:rsidRPr="00033520">
              <w:rPr>
                <w:rFonts w:cstheme="minorHAnsi"/>
                <w:sz w:val="18"/>
                <w:szCs w:val="18"/>
              </w:rPr>
              <w:t>GREEN</w:t>
            </w:r>
          </w:p>
        </w:tc>
      </w:tr>
      <w:tr w:rsidR="00E36828" w:rsidRPr="00033520" w14:paraId="3037C0B6" w14:textId="77777777" w:rsidTr="00C1534E">
        <w:tc>
          <w:tcPr>
            <w:tcW w:w="1276" w:type="dxa"/>
            <w:shd w:val="clear" w:color="auto" w:fill="auto"/>
            <w:vAlign w:val="center"/>
          </w:tcPr>
          <w:p w14:paraId="392CECD1" w14:textId="77777777" w:rsidR="00E36828" w:rsidRDefault="00E36828" w:rsidP="00E36828">
            <w:pPr>
              <w:spacing w:before="40" w:after="40"/>
              <w:jc w:val="center"/>
              <w:rPr>
                <w:rFonts w:cstheme="minorHAnsi"/>
                <w:b/>
                <w:sz w:val="18"/>
                <w:szCs w:val="18"/>
              </w:rPr>
            </w:pPr>
            <w:r>
              <w:rPr>
                <w:rFonts w:cstheme="minorHAnsi"/>
                <w:b/>
                <w:sz w:val="18"/>
                <w:szCs w:val="18"/>
              </w:rPr>
              <w:t>Burial (Structural)</w:t>
            </w:r>
          </w:p>
        </w:tc>
        <w:tc>
          <w:tcPr>
            <w:tcW w:w="5812" w:type="dxa"/>
            <w:gridSpan w:val="11"/>
            <w:shd w:val="clear" w:color="auto" w:fill="auto"/>
          </w:tcPr>
          <w:p w14:paraId="151A5E0C" w14:textId="77777777"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The video survey of the PLET Mudmat Wings confirmed the MBES survey results, both mudmats are mostly buried.</w:t>
            </w:r>
          </w:p>
          <w:p w14:paraId="2F96A1A4" w14:textId="34CE9605"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PLET East Mudmat Wing - 90% buried to an estimated depth of 0.1m</w:t>
            </w:r>
          </w:p>
          <w:p w14:paraId="0B85F375" w14:textId="63E66220" w:rsidR="00E36828" w:rsidRPr="00033520" w:rsidRDefault="00D06F5F" w:rsidP="00E36828">
            <w:pPr>
              <w:pStyle w:val="ListParagraph"/>
              <w:numPr>
                <w:ilvl w:val="0"/>
                <w:numId w:val="28"/>
              </w:numPr>
              <w:spacing w:before="120" w:line="280" w:lineRule="atLeast"/>
              <w:ind w:left="176" w:hanging="176"/>
              <w:jc w:val="both"/>
              <w:rPr>
                <w:rFonts w:asciiTheme="minorHAnsi" w:hAnsiTheme="minorHAnsi"/>
                <w:sz w:val="18"/>
                <w:szCs w:val="18"/>
              </w:rPr>
            </w:pPr>
            <w:r>
              <w:rPr>
                <w:rFonts w:asciiTheme="minorHAnsi" w:hAnsiTheme="minorHAnsi"/>
                <w:sz w:val="18"/>
                <w:szCs w:val="18"/>
              </w:rPr>
              <w:t>PLET West Mudmat Wing -</w:t>
            </w:r>
            <w:r w:rsidR="00E36828" w:rsidRPr="00033520">
              <w:rPr>
                <w:rFonts w:asciiTheme="minorHAnsi" w:hAnsiTheme="minorHAnsi"/>
                <w:sz w:val="18"/>
                <w:szCs w:val="18"/>
              </w:rPr>
              <w:t xml:space="preserve"> 80% buried to an estimated depth of 0.15m</w:t>
            </w:r>
          </w:p>
        </w:tc>
        <w:tc>
          <w:tcPr>
            <w:tcW w:w="1134" w:type="dxa"/>
            <w:shd w:val="clear" w:color="auto" w:fill="00B050"/>
            <w:vAlign w:val="center"/>
          </w:tcPr>
          <w:p w14:paraId="2CD987B4" w14:textId="77777777" w:rsidR="00E36828" w:rsidRPr="00033520" w:rsidRDefault="00E36828" w:rsidP="00E36828">
            <w:pPr>
              <w:keepNext/>
              <w:spacing w:before="40" w:after="40"/>
              <w:jc w:val="center"/>
              <w:rPr>
                <w:rFonts w:cstheme="minorHAnsi"/>
                <w:sz w:val="18"/>
                <w:szCs w:val="18"/>
              </w:rPr>
            </w:pPr>
            <w:r w:rsidRPr="00033520">
              <w:rPr>
                <w:rFonts w:cstheme="minorHAnsi"/>
                <w:sz w:val="18"/>
                <w:szCs w:val="18"/>
              </w:rPr>
              <w:t>GREEN</w:t>
            </w:r>
          </w:p>
        </w:tc>
      </w:tr>
      <w:tr w:rsidR="00E36828" w:rsidRPr="00033520" w14:paraId="31AF027C" w14:textId="77777777" w:rsidTr="00C1534E">
        <w:tc>
          <w:tcPr>
            <w:tcW w:w="1276" w:type="dxa"/>
            <w:shd w:val="clear" w:color="auto" w:fill="auto"/>
            <w:vAlign w:val="center"/>
          </w:tcPr>
          <w:p w14:paraId="65E8C20F" w14:textId="77777777" w:rsidR="00E36828" w:rsidRDefault="00E36828" w:rsidP="00E36828">
            <w:pPr>
              <w:spacing w:before="40" w:after="40"/>
              <w:jc w:val="center"/>
              <w:rPr>
                <w:rFonts w:cstheme="minorHAnsi"/>
                <w:b/>
                <w:sz w:val="18"/>
                <w:szCs w:val="18"/>
              </w:rPr>
            </w:pPr>
            <w:r>
              <w:rPr>
                <w:rFonts w:cstheme="minorHAnsi"/>
                <w:b/>
                <w:sz w:val="18"/>
                <w:szCs w:val="18"/>
              </w:rPr>
              <w:t>Scour</w:t>
            </w:r>
          </w:p>
        </w:tc>
        <w:tc>
          <w:tcPr>
            <w:tcW w:w="5812" w:type="dxa"/>
            <w:gridSpan w:val="11"/>
            <w:shd w:val="clear" w:color="auto" w:fill="auto"/>
            <w:vAlign w:val="center"/>
          </w:tcPr>
          <w:p w14:paraId="1D2B00BE" w14:textId="7C9781A4" w:rsidR="00E36828" w:rsidRPr="00033520" w:rsidRDefault="00E36828" w:rsidP="00E36828">
            <w:pPr>
              <w:jc w:val="both"/>
              <w:rPr>
                <w:rFonts w:asciiTheme="minorHAnsi" w:hAnsiTheme="minorHAnsi"/>
                <w:sz w:val="18"/>
                <w:szCs w:val="18"/>
              </w:rPr>
            </w:pPr>
            <w:r w:rsidRPr="00033520">
              <w:rPr>
                <w:rFonts w:asciiTheme="minorHAnsi" w:hAnsiTheme="minorHAnsi"/>
                <w:sz w:val="18"/>
                <w:szCs w:val="18"/>
              </w:rPr>
              <w:t xml:space="preserve">A scour survey was done on all 8 corners of the East &amp; West mudmats &amp; mudmat </w:t>
            </w:r>
            <w:r w:rsidR="00D06F5F">
              <w:rPr>
                <w:rFonts w:asciiTheme="minorHAnsi" w:hAnsiTheme="minorHAnsi"/>
                <w:sz w:val="18"/>
                <w:szCs w:val="18"/>
              </w:rPr>
              <w:t>wings and minor scour was seen.</w:t>
            </w:r>
            <w:r w:rsidRPr="00033520">
              <w:rPr>
                <w:rFonts w:asciiTheme="minorHAnsi" w:hAnsiTheme="minorHAnsi"/>
                <w:sz w:val="18"/>
                <w:szCs w:val="18"/>
              </w:rPr>
              <w:t xml:space="preserve">  6 corners were buried and the other 2 showed scouring as listed below.</w:t>
            </w:r>
          </w:p>
          <w:p w14:paraId="15C830C6" w14:textId="6164DB50" w:rsidR="00E36828" w:rsidRPr="00033520" w:rsidRDefault="00E36828" w:rsidP="00E36828">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 xml:space="preserve">RBM PLET Mudmat Northwest corner </w:t>
            </w:r>
            <w:r w:rsidR="00D06F5F">
              <w:rPr>
                <w:rFonts w:asciiTheme="minorHAnsi" w:hAnsiTheme="minorHAnsi"/>
                <w:sz w:val="18"/>
                <w:szCs w:val="18"/>
              </w:rPr>
              <w:t>-</w:t>
            </w:r>
            <w:r w:rsidRPr="00033520">
              <w:rPr>
                <w:rFonts w:asciiTheme="minorHAnsi" w:hAnsiTheme="minorHAnsi"/>
                <w:sz w:val="18"/>
                <w:szCs w:val="18"/>
              </w:rPr>
              <w:t xml:space="preserve"> scoured 0.05m</w:t>
            </w:r>
          </w:p>
          <w:p w14:paraId="2D699F47" w14:textId="4001D198" w:rsidR="00E36828" w:rsidRPr="00033520" w:rsidRDefault="00E36828" w:rsidP="00D06F5F">
            <w:pPr>
              <w:pStyle w:val="ListParagraph"/>
              <w:numPr>
                <w:ilvl w:val="0"/>
                <w:numId w:val="28"/>
              </w:numPr>
              <w:spacing w:before="120" w:line="280" w:lineRule="atLeast"/>
              <w:ind w:left="176" w:hanging="176"/>
              <w:jc w:val="both"/>
              <w:rPr>
                <w:rFonts w:asciiTheme="minorHAnsi" w:hAnsiTheme="minorHAnsi"/>
                <w:sz w:val="18"/>
                <w:szCs w:val="18"/>
              </w:rPr>
            </w:pPr>
            <w:r w:rsidRPr="00033520">
              <w:rPr>
                <w:rFonts w:asciiTheme="minorHAnsi" w:hAnsiTheme="minorHAnsi"/>
                <w:sz w:val="18"/>
                <w:szCs w:val="18"/>
              </w:rPr>
              <w:t xml:space="preserve">RBM PLET Mudmat Northeast corner </w:t>
            </w:r>
            <w:r w:rsidR="00D06F5F">
              <w:rPr>
                <w:rFonts w:asciiTheme="minorHAnsi" w:hAnsiTheme="minorHAnsi"/>
                <w:sz w:val="18"/>
                <w:szCs w:val="18"/>
              </w:rPr>
              <w:t>-</w:t>
            </w:r>
            <w:r w:rsidRPr="00033520">
              <w:rPr>
                <w:rFonts w:asciiTheme="minorHAnsi" w:hAnsiTheme="minorHAnsi"/>
                <w:sz w:val="18"/>
                <w:szCs w:val="18"/>
              </w:rPr>
              <w:t xml:space="preserve"> scoured 0.2m</w:t>
            </w:r>
          </w:p>
        </w:tc>
        <w:tc>
          <w:tcPr>
            <w:tcW w:w="1134" w:type="dxa"/>
            <w:shd w:val="clear" w:color="auto" w:fill="00B050"/>
            <w:vAlign w:val="center"/>
          </w:tcPr>
          <w:p w14:paraId="48103ADD" w14:textId="77777777" w:rsidR="00E36828" w:rsidRPr="00033520" w:rsidRDefault="00E36828" w:rsidP="00E36828">
            <w:pPr>
              <w:keepNext/>
              <w:spacing w:before="40" w:after="40"/>
              <w:jc w:val="center"/>
              <w:rPr>
                <w:rFonts w:cstheme="minorHAnsi"/>
                <w:sz w:val="18"/>
                <w:szCs w:val="18"/>
              </w:rPr>
            </w:pPr>
            <w:r w:rsidRPr="00033520">
              <w:rPr>
                <w:rFonts w:cstheme="minorHAnsi"/>
                <w:sz w:val="18"/>
                <w:szCs w:val="18"/>
              </w:rPr>
              <w:t>GREEN</w:t>
            </w:r>
          </w:p>
        </w:tc>
      </w:tr>
      <w:tr w:rsidR="002C7DAA" w:rsidRPr="007B40E6" w14:paraId="246BE834" w14:textId="77777777" w:rsidTr="00C1534E">
        <w:tc>
          <w:tcPr>
            <w:tcW w:w="8222" w:type="dxa"/>
            <w:gridSpan w:val="13"/>
            <w:shd w:val="clear" w:color="auto" w:fill="FFFF00"/>
            <w:vAlign w:val="center"/>
          </w:tcPr>
          <w:p w14:paraId="5511BC26" w14:textId="3506B2BA" w:rsidR="002C7DAA" w:rsidRPr="008F08D3" w:rsidRDefault="002C7DAA" w:rsidP="00C1534E">
            <w:pPr>
              <w:pStyle w:val="Heading4"/>
              <w:spacing w:before="120" w:after="120"/>
              <w:ind w:left="862" w:hanging="862"/>
              <w:outlineLvl w:val="3"/>
              <w:rPr>
                <w:color w:val="auto"/>
              </w:rPr>
            </w:pPr>
            <w:bookmarkStart w:id="170" w:name="_Manifolds"/>
            <w:bookmarkStart w:id="171" w:name="_Toc67842815"/>
            <w:bookmarkEnd w:id="170"/>
            <w:r w:rsidRPr="008F08D3">
              <w:rPr>
                <w:color w:val="auto"/>
              </w:rPr>
              <w:lastRenderedPageBreak/>
              <w:t>Manifolds</w:t>
            </w:r>
            <w:bookmarkEnd w:id="171"/>
          </w:p>
        </w:tc>
      </w:tr>
      <w:tr w:rsidR="002C7DAA" w:rsidRPr="005213E3" w14:paraId="31796FB1" w14:textId="77777777" w:rsidTr="00C1534E">
        <w:tc>
          <w:tcPr>
            <w:tcW w:w="8222" w:type="dxa"/>
            <w:gridSpan w:val="13"/>
            <w:shd w:val="clear" w:color="auto" w:fill="auto"/>
            <w:vAlign w:val="center"/>
          </w:tcPr>
          <w:p w14:paraId="58673314" w14:textId="717BC5BB" w:rsidR="002C7DAA" w:rsidRPr="008F08D3" w:rsidRDefault="002C7DAA" w:rsidP="002C7DAA">
            <w:pPr>
              <w:rPr>
                <w:sz w:val="18"/>
                <w:szCs w:val="18"/>
              </w:rPr>
            </w:pPr>
            <w:r w:rsidRPr="008F08D3">
              <w:rPr>
                <w:sz w:val="18"/>
                <w:szCs w:val="18"/>
              </w:rPr>
              <w:t>The two production manifold</w:t>
            </w:r>
            <w:r w:rsidR="00234BE0">
              <w:rPr>
                <w:sz w:val="18"/>
                <w:szCs w:val="18"/>
              </w:rPr>
              <w:t>s</w:t>
            </w:r>
            <w:r w:rsidRPr="008F08D3">
              <w:rPr>
                <w:sz w:val="18"/>
                <w:szCs w:val="18"/>
              </w:rPr>
              <w:t xml:space="preserve"> were </w:t>
            </w:r>
            <w:r w:rsidR="00234BE0" w:rsidRPr="00234BE0">
              <w:rPr>
                <w:sz w:val="18"/>
                <w:szCs w:val="18"/>
              </w:rPr>
              <w:t>partially</w:t>
            </w:r>
            <w:r w:rsidRPr="008F08D3">
              <w:rPr>
                <w:color w:val="FF0000"/>
                <w:sz w:val="18"/>
                <w:szCs w:val="18"/>
              </w:rPr>
              <w:t xml:space="preserve"> </w:t>
            </w:r>
            <w:r w:rsidRPr="008F08D3">
              <w:rPr>
                <w:sz w:val="18"/>
                <w:szCs w:val="18"/>
              </w:rPr>
              <w:t xml:space="preserve">surveyed during the </w:t>
            </w:r>
            <w:r w:rsidR="008F08D3" w:rsidRPr="008F08D3">
              <w:rPr>
                <w:sz w:val="18"/>
                <w:szCs w:val="18"/>
              </w:rPr>
              <w:t>2020C1 campaign, with</w:t>
            </w:r>
            <w:r w:rsidRPr="008F08D3">
              <w:rPr>
                <w:sz w:val="18"/>
                <w:szCs w:val="18"/>
              </w:rPr>
              <w:t xml:space="preserve"> the Production Manifold West </w:t>
            </w:r>
            <w:r w:rsidR="008F08D3" w:rsidRPr="008F08D3">
              <w:rPr>
                <w:sz w:val="18"/>
                <w:szCs w:val="18"/>
              </w:rPr>
              <w:t>receiving</w:t>
            </w:r>
            <w:r w:rsidR="00234BE0">
              <w:rPr>
                <w:sz w:val="18"/>
                <w:szCs w:val="18"/>
              </w:rPr>
              <w:t xml:space="preserve"> the highest priority</w:t>
            </w:r>
            <w:r w:rsidR="008F08D3" w:rsidRPr="008F08D3">
              <w:rPr>
                <w:sz w:val="18"/>
                <w:szCs w:val="18"/>
              </w:rPr>
              <w:t>.</w:t>
            </w:r>
            <w:r w:rsidR="00234BE0">
              <w:rPr>
                <w:sz w:val="18"/>
                <w:szCs w:val="18"/>
              </w:rPr>
              <w:t xml:space="preserve">  The</w:t>
            </w:r>
            <w:r w:rsidR="00234BE0" w:rsidRPr="008F08D3">
              <w:rPr>
                <w:sz w:val="18"/>
                <w:szCs w:val="18"/>
              </w:rPr>
              <w:t xml:space="preserve"> riser base manifold</w:t>
            </w:r>
            <w:r w:rsidR="00234BE0">
              <w:rPr>
                <w:sz w:val="18"/>
                <w:szCs w:val="18"/>
              </w:rPr>
              <w:t xml:space="preserve"> was fully inspected during the HBL and was not revisited during the 2020 C1 Campaign.</w:t>
            </w:r>
          </w:p>
          <w:p w14:paraId="0A1F5FF5" w14:textId="77777777" w:rsidR="002C7DAA" w:rsidRPr="008F08D3" w:rsidRDefault="002C7DAA" w:rsidP="002C7DAA">
            <w:pPr>
              <w:rPr>
                <w:sz w:val="18"/>
                <w:szCs w:val="18"/>
              </w:rPr>
            </w:pPr>
            <w:r w:rsidRPr="008F08D3">
              <w:rPr>
                <w:sz w:val="18"/>
                <w:szCs w:val="18"/>
              </w:rPr>
              <w:t>Three manifolds are detailed in this section:</w:t>
            </w:r>
          </w:p>
          <w:p w14:paraId="70B0FDBD" w14:textId="61E8E6BF" w:rsidR="002C7DAA" w:rsidRPr="008F08D3" w:rsidRDefault="002C7DAA" w:rsidP="00197005">
            <w:pPr>
              <w:pStyle w:val="ListParagraph"/>
              <w:numPr>
                <w:ilvl w:val="0"/>
                <w:numId w:val="32"/>
              </w:numPr>
              <w:spacing w:before="120" w:line="280" w:lineRule="atLeast"/>
              <w:ind w:left="600"/>
              <w:jc w:val="both"/>
              <w:rPr>
                <w:sz w:val="18"/>
                <w:szCs w:val="18"/>
              </w:rPr>
            </w:pPr>
            <w:r w:rsidRPr="008F08D3">
              <w:rPr>
                <w:sz w:val="18"/>
                <w:szCs w:val="18"/>
              </w:rPr>
              <w:t xml:space="preserve">4.2.1.6.1   </w:t>
            </w:r>
            <w:hyperlink w:anchor="_Production_Manifold_East" w:history="1">
              <w:r w:rsidRPr="008F08D3">
                <w:rPr>
                  <w:rStyle w:val="Hyperlink"/>
                  <w:color w:val="auto"/>
                  <w:sz w:val="18"/>
                  <w:szCs w:val="18"/>
                </w:rPr>
                <w:t>Production Manifold East Assembly (PME)</w:t>
              </w:r>
            </w:hyperlink>
          </w:p>
          <w:p w14:paraId="51031D4A" w14:textId="3EE920B4" w:rsidR="002C7DAA" w:rsidRPr="008F08D3" w:rsidRDefault="002C7DAA" w:rsidP="00197005">
            <w:pPr>
              <w:pStyle w:val="ListParagraph"/>
              <w:numPr>
                <w:ilvl w:val="0"/>
                <w:numId w:val="32"/>
              </w:numPr>
              <w:spacing w:before="120" w:line="280" w:lineRule="atLeast"/>
              <w:ind w:left="600"/>
              <w:jc w:val="both"/>
              <w:rPr>
                <w:sz w:val="18"/>
                <w:szCs w:val="18"/>
              </w:rPr>
            </w:pPr>
            <w:r w:rsidRPr="008F08D3">
              <w:rPr>
                <w:sz w:val="18"/>
                <w:szCs w:val="18"/>
              </w:rPr>
              <w:t xml:space="preserve">4.2.1.6.2   </w:t>
            </w:r>
            <w:hyperlink w:anchor="_Production_Manifold_West" w:history="1">
              <w:r w:rsidRPr="008F08D3">
                <w:rPr>
                  <w:rStyle w:val="Hyperlink"/>
                  <w:color w:val="auto"/>
                  <w:sz w:val="18"/>
                  <w:szCs w:val="18"/>
                </w:rPr>
                <w:t>Production Manifold West Assembly (PMW)</w:t>
              </w:r>
            </w:hyperlink>
          </w:p>
          <w:p w14:paraId="6A3940D7" w14:textId="109861C6" w:rsidR="002C7DAA" w:rsidRPr="008F08D3" w:rsidRDefault="002C7DAA" w:rsidP="00197005">
            <w:pPr>
              <w:pStyle w:val="ListParagraph"/>
              <w:numPr>
                <w:ilvl w:val="0"/>
                <w:numId w:val="32"/>
              </w:numPr>
              <w:spacing w:before="120" w:line="280" w:lineRule="atLeast"/>
              <w:ind w:left="600"/>
              <w:jc w:val="both"/>
              <w:rPr>
                <w:sz w:val="18"/>
                <w:szCs w:val="18"/>
              </w:rPr>
            </w:pPr>
            <w:r w:rsidRPr="008F08D3">
              <w:rPr>
                <w:sz w:val="18"/>
                <w:szCs w:val="18"/>
              </w:rPr>
              <w:t xml:space="preserve">4.2.1.6.3   </w:t>
            </w:r>
            <w:hyperlink w:anchor="_Riser_Base_Manifold" w:history="1">
              <w:r w:rsidRPr="008F08D3">
                <w:rPr>
                  <w:rStyle w:val="Hyperlink"/>
                  <w:color w:val="auto"/>
                  <w:sz w:val="18"/>
                  <w:szCs w:val="18"/>
                </w:rPr>
                <w:t>Riser Base Manifold Assembly (RBM)</w:t>
              </w:r>
            </w:hyperlink>
          </w:p>
        </w:tc>
      </w:tr>
      <w:tr w:rsidR="000364A3" w:rsidRPr="00B8052A" w14:paraId="4C81EE0C" w14:textId="77777777" w:rsidTr="00C1534E">
        <w:tc>
          <w:tcPr>
            <w:tcW w:w="8222" w:type="dxa"/>
            <w:gridSpan w:val="13"/>
            <w:shd w:val="clear" w:color="auto" w:fill="00B050"/>
            <w:vAlign w:val="center"/>
          </w:tcPr>
          <w:p w14:paraId="73A643BF" w14:textId="49EBEDF8" w:rsidR="000364A3" w:rsidRPr="00B8052A" w:rsidRDefault="00240BD3" w:rsidP="00C1534E">
            <w:pPr>
              <w:pStyle w:val="Heading5"/>
              <w:spacing w:before="60" w:after="60"/>
              <w:ind w:left="1009" w:hanging="1009"/>
              <w:outlineLvl w:val="4"/>
              <w:rPr>
                <w:b/>
                <w:sz w:val="18"/>
                <w:szCs w:val="18"/>
              </w:rPr>
            </w:pPr>
            <w:bookmarkStart w:id="172" w:name="_Production_Manifold_East"/>
            <w:bookmarkEnd w:id="172"/>
            <w:r>
              <w:rPr>
                <w:b/>
                <w:sz w:val="18"/>
                <w:szCs w:val="18"/>
              </w:rPr>
              <w:t>Production Manifold East Assembly (</w:t>
            </w:r>
            <w:r w:rsidR="00BD0752">
              <w:rPr>
                <w:b/>
                <w:sz w:val="18"/>
                <w:szCs w:val="18"/>
              </w:rPr>
              <w:t>PM-E</w:t>
            </w:r>
            <w:r>
              <w:rPr>
                <w:b/>
                <w:sz w:val="18"/>
                <w:szCs w:val="18"/>
              </w:rPr>
              <w:t>)</w:t>
            </w:r>
          </w:p>
        </w:tc>
      </w:tr>
      <w:tr w:rsidR="00240BD3" w:rsidRPr="005213E3" w14:paraId="3BDA1ADA" w14:textId="77777777" w:rsidTr="00C1534E">
        <w:tc>
          <w:tcPr>
            <w:tcW w:w="8222" w:type="dxa"/>
            <w:gridSpan w:val="13"/>
            <w:shd w:val="clear" w:color="auto" w:fill="auto"/>
            <w:vAlign w:val="center"/>
          </w:tcPr>
          <w:p w14:paraId="6C246CD3" w14:textId="7DD54612" w:rsidR="00F23C53" w:rsidRPr="00C440F3" w:rsidRDefault="00240BD3" w:rsidP="00240BD3">
            <w:pPr>
              <w:keepNext/>
              <w:spacing w:before="40" w:after="40"/>
              <w:jc w:val="both"/>
              <w:rPr>
                <w:sz w:val="18"/>
                <w:szCs w:val="18"/>
              </w:rPr>
            </w:pPr>
            <w:r w:rsidRPr="00C440F3">
              <w:rPr>
                <w:sz w:val="18"/>
                <w:szCs w:val="18"/>
              </w:rPr>
              <w:t xml:space="preserve">The majority of the </w:t>
            </w:r>
            <w:r w:rsidR="00A83750" w:rsidRPr="00C440F3">
              <w:rPr>
                <w:sz w:val="18"/>
                <w:szCs w:val="18"/>
              </w:rPr>
              <w:t>PM-</w:t>
            </w:r>
            <w:r w:rsidRPr="00C440F3">
              <w:rPr>
                <w:sz w:val="18"/>
                <w:szCs w:val="18"/>
              </w:rPr>
              <w:t xml:space="preserve">E assembly was inspected during the </w:t>
            </w:r>
            <w:r w:rsidR="00D06F5F">
              <w:rPr>
                <w:sz w:val="18"/>
                <w:szCs w:val="18"/>
              </w:rPr>
              <w:t xml:space="preserve">2019 </w:t>
            </w:r>
            <w:r w:rsidRPr="00C440F3">
              <w:rPr>
                <w:sz w:val="18"/>
                <w:szCs w:val="18"/>
              </w:rPr>
              <w:t>Hot Baseline Inspection (HBL).  However, limited visibility prevented the visual survey of the internal components.</w:t>
            </w:r>
          </w:p>
          <w:p w14:paraId="042AB0E7" w14:textId="6D20D550" w:rsidR="00F23C53" w:rsidRPr="00C440F3" w:rsidRDefault="00F23C53" w:rsidP="00240BD3">
            <w:pPr>
              <w:keepNext/>
              <w:spacing w:before="40" w:after="40"/>
              <w:jc w:val="both"/>
              <w:rPr>
                <w:sz w:val="18"/>
                <w:szCs w:val="18"/>
              </w:rPr>
            </w:pPr>
            <w:r w:rsidRPr="00C440F3">
              <w:rPr>
                <w:sz w:val="18"/>
                <w:szCs w:val="18"/>
              </w:rPr>
              <w:t>The inspection scope completed during the 2020 C1 campaign was as follows</w:t>
            </w:r>
            <w:r w:rsidR="00D06F5F">
              <w:rPr>
                <w:sz w:val="18"/>
                <w:szCs w:val="18"/>
              </w:rPr>
              <w:t>:</w:t>
            </w:r>
          </w:p>
          <w:p w14:paraId="47E97E61" w14:textId="3554E297" w:rsidR="00F23C53" w:rsidRPr="00C440F3" w:rsidRDefault="00F23C53" w:rsidP="00F23C53">
            <w:pPr>
              <w:pStyle w:val="ListParagraph"/>
              <w:numPr>
                <w:ilvl w:val="0"/>
                <w:numId w:val="33"/>
              </w:numPr>
              <w:spacing w:before="120" w:line="280" w:lineRule="atLeast"/>
              <w:ind w:left="676"/>
              <w:jc w:val="both"/>
              <w:rPr>
                <w:b/>
                <w:sz w:val="18"/>
                <w:szCs w:val="18"/>
              </w:rPr>
            </w:pPr>
            <w:r w:rsidRPr="00C440F3">
              <w:rPr>
                <w:b/>
                <w:sz w:val="18"/>
                <w:szCs w:val="18"/>
              </w:rPr>
              <w:t>HP Caps</w:t>
            </w:r>
            <w:r w:rsidR="00C440F3">
              <w:rPr>
                <w:b/>
                <w:sz w:val="18"/>
                <w:szCs w:val="18"/>
              </w:rPr>
              <w:t xml:space="preserve"> (x3)</w:t>
            </w:r>
            <w:r w:rsidRPr="00C440F3">
              <w:rPr>
                <w:b/>
                <w:sz w:val="18"/>
                <w:szCs w:val="18"/>
              </w:rPr>
              <w:t xml:space="preserve">, </w:t>
            </w:r>
            <w:r w:rsidR="00D06F5F">
              <w:rPr>
                <w:sz w:val="18"/>
                <w:szCs w:val="18"/>
              </w:rPr>
              <w:t>d</w:t>
            </w:r>
            <w:r w:rsidRPr="00C440F3">
              <w:rPr>
                <w:sz w:val="18"/>
                <w:szCs w:val="18"/>
              </w:rPr>
              <w:t>ebris covers removed to allow GVI, continuity cable and GVI for deposits/corrosion</w:t>
            </w:r>
          </w:p>
          <w:p w14:paraId="6E689E7D" w14:textId="18DA24E9" w:rsidR="00F23C53" w:rsidRPr="00C440F3" w:rsidRDefault="00F23C53" w:rsidP="00F23C53">
            <w:pPr>
              <w:pStyle w:val="ListParagraph"/>
              <w:numPr>
                <w:ilvl w:val="0"/>
                <w:numId w:val="33"/>
              </w:numPr>
              <w:spacing w:before="120" w:line="280" w:lineRule="atLeast"/>
              <w:ind w:left="676"/>
              <w:jc w:val="both"/>
              <w:rPr>
                <w:b/>
                <w:sz w:val="18"/>
                <w:szCs w:val="18"/>
              </w:rPr>
            </w:pPr>
            <w:r w:rsidRPr="00C440F3">
              <w:rPr>
                <w:b/>
                <w:sz w:val="18"/>
                <w:szCs w:val="18"/>
              </w:rPr>
              <w:t>CP survey</w:t>
            </w:r>
            <w:r w:rsidRPr="00C440F3">
              <w:rPr>
                <w:sz w:val="18"/>
                <w:szCs w:val="18"/>
              </w:rPr>
              <w:t xml:space="preserve"> on HP Caps and the adjacent manifold</w:t>
            </w:r>
          </w:p>
          <w:p w14:paraId="44F1336E" w14:textId="0FAA6B6D" w:rsidR="00F23C53" w:rsidRPr="00C440F3" w:rsidRDefault="00F23C53" w:rsidP="00F23C53">
            <w:pPr>
              <w:pStyle w:val="ListParagraph"/>
              <w:numPr>
                <w:ilvl w:val="0"/>
                <w:numId w:val="33"/>
              </w:numPr>
              <w:spacing w:before="120" w:line="280" w:lineRule="atLeast"/>
              <w:ind w:left="676"/>
              <w:jc w:val="both"/>
              <w:rPr>
                <w:b/>
                <w:sz w:val="18"/>
                <w:szCs w:val="18"/>
              </w:rPr>
            </w:pPr>
            <w:r w:rsidRPr="00C440F3">
              <w:rPr>
                <w:b/>
                <w:sz w:val="18"/>
                <w:szCs w:val="18"/>
              </w:rPr>
              <w:t>GVI</w:t>
            </w:r>
            <w:r w:rsidRPr="00C440F3">
              <w:rPr>
                <w:sz w:val="18"/>
                <w:szCs w:val="18"/>
              </w:rPr>
              <w:t xml:space="preserve"> of the internal aspects of the manifold</w:t>
            </w:r>
          </w:p>
          <w:p w14:paraId="17E7F1E4" w14:textId="7AB5CA37" w:rsidR="00F23C53" w:rsidRPr="00C440F3" w:rsidRDefault="00F23C53" w:rsidP="00F23C53">
            <w:pPr>
              <w:pStyle w:val="ListParagraph"/>
              <w:numPr>
                <w:ilvl w:val="0"/>
                <w:numId w:val="33"/>
              </w:numPr>
              <w:spacing w:before="120" w:line="280" w:lineRule="atLeast"/>
              <w:ind w:left="676"/>
              <w:jc w:val="both"/>
              <w:rPr>
                <w:sz w:val="18"/>
                <w:szCs w:val="18"/>
              </w:rPr>
            </w:pPr>
            <w:r w:rsidRPr="00C440F3">
              <w:rPr>
                <w:b/>
                <w:sz w:val="18"/>
                <w:szCs w:val="18"/>
              </w:rPr>
              <w:t xml:space="preserve">Mumat survey </w:t>
            </w:r>
            <w:r w:rsidR="00BF5D61">
              <w:rPr>
                <w:sz w:val="18"/>
                <w:szCs w:val="18"/>
              </w:rPr>
              <w:t>for scour / burial</w:t>
            </w:r>
          </w:p>
          <w:p w14:paraId="7699032D" w14:textId="74AFB63F" w:rsidR="00B16990" w:rsidRPr="00C440F3" w:rsidRDefault="00B16990" w:rsidP="00F23C53">
            <w:pPr>
              <w:pStyle w:val="ListParagraph"/>
              <w:numPr>
                <w:ilvl w:val="0"/>
                <w:numId w:val="33"/>
              </w:numPr>
              <w:spacing w:before="120" w:line="280" w:lineRule="atLeast"/>
              <w:ind w:left="676"/>
              <w:jc w:val="both"/>
              <w:rPr>
                <w:sz w:val="18"/>
                <w:szCs w:val="18"/>
              </w:rPr>
            </w:pPr>
            <w:r w:rsidRPr="00C440F3">
              <w:rPr>
                <w:sz w:val="18"/>
                <w:szCs w:val="18"/>
              </w:rPr>
              <w:t>Check on previously raised anomalies</w:t>
            </w:r>
          </w:p>
          <w:p w14:paraId="29C9C011" w14:textId="39392A49" w:rsidR="00240BD3" w:rsidRPr="00683642" w:rsidRDefault="00240BD3" w:rsidP="00D06F5F">
            <w:pPr>
              <w:rPr>
                <w:sz w:val="18"/>
                <w:szCs w:val="18"/>
              </w:rPr>
            </w:pPr>
            <w:r w:rsidRPr="00C440F3">
              <w:rPr>
                <w:sz w:val="18"/>
                <w:szCs w:val="18"/>
              </w:rPr>
              <w:t>Where appropriate</w:t>
            </w:r>
            <w:r w:rsidR="00D06F5F">
              <w:rPr>
                <w:sz w:val="18"/>
                <w:szCs w:val="18"/>
              </w:rPr>
              <w:t>,</w:t>
            </w:r>
            <w:r w:rsidRPr="00C440F3">
              <w:rPr>
                <w:sz w:val="18"/>
                <w:szCs w:val="18"/>
              </w:rPr>
              <w:t xml:space="preserve"> data has been </w:t>
            </w:r>
            <w:r w:rsidR="00D06F5F">
              <w:rPr>
                <w:sz w:val="18"/>
                <w:szCs w:val="18"/>
              </w:rPr>
              <w:t>included</w:t>
            </w:r>
            <w:r w:rsidRPr="00C440F3">
              <w:rPr>
                <w:sz w:val="18"/>
                <w:szCs w:val="18"/>
              </w:rPr>
              <w:t xml:space="preserve"> from earlier inspection and previous anomaly reports.</w:t>
            </w:r>
          </w:p>
        </w:tc>
      </w:tr>
      <w:tr w:rsidR="006C1FC4" w:rsidRPr="005D277C" w14:paraId="58896DC2" w14:textId="77777777" w:rsidTr="00C1534E">
        <w:tc>
          <w:tcPr>
            <w:tcW w:w="1276" w:type="dxa"/>
            <w:shd w:val="clear" w:color="auto" w:fill="auto"/>
            <w:vAlign w:val="center"/>
          </w:tcPr>
          <w:p w14:paraId="7D70D255" w14:textId="77777777" w:rsidR="006C1FC4" w:rsidRPr="0034424C" w:rsidRDefault="006C1FC4" w:rsidP="00C1534E">
            <w:pPr>
              <w:spacing w:before="60" w:after="6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7FE56917" w14:textId="77777777" w:rsidR="000D2F09" w:rsidRPr="000D2F09" w:rsidRDefault="00683642" w:rsidP="00683642">
            <w:pPr>
              <w:jc w:val="both"/>
              <w:rPr>
                <w:rFonts w:asciiTheme="minorHAnsi" w:hAnsiTheme="minorHAnsi"/>
                <w:sz w:val="18"/>
                <w:szCs w:val="18"/>
              </w:rPr>
            </w:pPr>
            <w:r w:rsidRPr="000D2F09">
              <w:rPr>
                <w:rFonts w:asciiTheme="minorHAnsi" w:hAnsiTheme="minorHAnsi"/>
                <w:sz w:val="18"/>
                <w:szCs w:val="18"/>
              </w:rPr>
              <w:t xml:space="preserve">In general, the </w:t>
            </w:r>
            <w:r w:rsidR="00A83750" w:rsidRPr="000D2F09">
              <w:rPr>
                <w:rFonts w:asciiTheme="minorHAnsi" w:hAnsiTheme="minorHAnsi"/>
                <w:sz w:val="18"/>
                <w:szCs w:val="18"/>
              </w:rPr>
              <w:t>PM-</w:t>
            </w:r>
            <w:r w:rsidRPr="000D2F09">
              <w:rPr>
                <w:rFonts w:asciiTheme="minorHAnsi" w:hAnsiTheme="minorHAnsi"/>
                <w:sz w:val="18"/>
                <w:szCs w:val="18"/>
              </w:rPr>
              <w:t xml:space="preserve">E assembly appeared to be in good condition with </w:t>
            </w:r>
            <w:r w:rsidR="000D2F09" w:rsidRPr="000D2F09">
              <w:rPr>
                <w:rFonts w:asciiTheme="minorHAnsi" w:hAnsiTheme="minorHAnsi"/>
                <w:sz w:val="18"/>
                <w:szCs w:val="18"/>
              </w:rPr>
              <w:t>all open anomalies addressed during the 2020C1 campaign.</w:t>
            </w:r>
            <w:r w:rsidRPr="000D2F09">
              <w:rPr>
                <w:rFonts w:asciiTheme="minorHAnsi" w:hAnsiTheme="minorHAnsi"/>
                <w:sz w:val="18"/>
                <w:szCs w:val="18"/>
              </w:rPr>
              <w:t xml:space="preserve">  </w:t>
            </w:r>
          </w:p>
          <w:p w14:paraId="1E9DC4EE" w14:textId="611B6980" w:rsidR="00683642" w:rsidRPr="000D2F09" w:rsidRDefault="000D2F09" w:rsidP="00683642">
            <w:pPr>
              <w:jc w:val="both"/>
              <w:rPr>
                <w:rFonts w:asciiTheme="minorHAnsi" w:hAnsiTheme="minorHAnsi"/>
                <w:sz w:val="18"/>
                <w:szCs w:val="18"/>
              </w:rPr>
            </w:pPr>
            <w:r w:rsidRPr="000D2F09">
              <w:rPr>
                <w:rFonts w:asciiTheme="minorHAnsi" w:hAnsiTheme="minorHAnsi"/>
                <w:sz w:val="18"/>
                <w:szCs w:val="18"/>
              </w:rPr>
              <w:t>The previously identified</w:t>
            </w:r>
            <w:r w:rsidR="00683642" w:rsidRPr="000D2F09">
              <w:rPr>
                <w:rFonts w:asciiTheme="minorHAnsi" w:hAnsiTheme="minorHAnsi"/>
                <w:sz w:val="18"/>
                <w:szCs w:val="18"/>
              </w:rPr>
              <w:t xml:space="preserve"> missing Debris/MG Caps on valves receptacles </w:t>
            </w:r>
            <w:r w:rsidRPr="000D2F09">
              <w:rPr>
                <w:rFonts w:asciiTheme="minorHAnsi" w:hAnsiTheme="minorHAnsi"/>
                <w:sz w:val="18"/>
                <w:szCs w:val="18"/>
              </w:rPr>
              <w:t>were rectified and are included</w:t>
            </w:r>
            <w:r w:rsidR="00683642" w:rsidRPr="000D2F09">
              <w:rPr>
                <w:rFonts w:asciiTheme="minorHAnsi" w:hAnsiTheme="minorHAnsi"/>
                <w:sz w:val="18"/>
                <w:szCs w:val="18"/>
              </w:rPr>
              <w:t xml:space="preserve"> in the following list:</w:t>
            </w:r>
          </w:p>
          <w:p w14:paraId="2598AB6A" w14:textId="55BDDAF3" w:rsidR="00683642" w:rsidRPr="000D2F09"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0D2F09">
              <w:rPr>
                <w:rFonts w:asciiTheme="minorHAnsi" w:hAnsiTheme="minorHAnsi"/>
                <w:sz w:val="16"/>
                <w:szCs w:val="16"/>
              </w:rPr>
              <w:t>AU.PRL.011-VV-CIM1 - PM-E (Top) MG Cap</w:t>
            </w:r>
            <w:r w:rsidR="001D2DE2" w:rsidRPr="000D2F09">
              <w:rPr>
                <w:rFonts w:asciiTheme="minorHAnsi" w:hAnsiTheme="minorHAnsi"/>
                <w:sz w:val="16"/>
                <w:szCs w:val="16"/>
              </w:rPr>
              <w:t xml:space="preserve"> Replaced</w:t>
            </w:r>
          </w:p>
          <w:p w14:paraId="6F859237" w14:textId="1AEEAB76" w:rsidR="00FD712D" w:rsidRPr="000D2F09" w:rsidRDefault="00FD712D" w:rsidP="00FD712D">
            <w:pPr>
              <w:pStyle w:val="ListParagraph"/>
              <w:numPr>
                <w:ilvl w:val="0"/>
                <w:numId w:val="39"/>
              </w:numPr>
              <w:spacing w:before="120" w:line="280" w:lineRule="atLeast"/>
              <w:ind w:left="242" w:hanging="142"/>
              <w:jc w:val="both"/>
              <w:rPr>
                <w:rFonts w:asciiTheme="minorHAnsi" w:hAnsiTheme="minorHAnsi"/>
                <w:sz w:val="16"/>
                <w:szCs w:val="16"/>
              </w:rPr>
            </w:pPr>
            <w:r w:rsidRPr="000D2F09">
              <w:rPr>
                <w:rFonts w:asciiTheme="minorHAnsi" w:hAnsiTheme="minorHAnsi"/>
                <w:sz w:val="16"/>
                <w:szCs w:val="16"/>
              </w:rPr>
              <w:t>AU.PRL.011-VV-CIM</w:t>
            </w:r>
            <w:r w:rsidR="000D2F09" w:rsidRPr="000D2F09">
              <w:rPr>
                <w:rFonts w:asciiTheme="minorHAnsi" w:hAnsiTheme="minorHAnsi"/>
                <w:sz w:val="16"/>
                <w:szCs w:val="16"/>
              </w:rPr>
              <w:t>2</w:t>
            </w:r>
            <w:r w:rsidRPr="000D2F09">
              <w:rPr>
                <w:rFonts w:asciiTheme="minorHAnsi" w:hAnsiTheme="minorHAnsi"/>
                <w:sz w:val="16"/>
                <w:szCs w:val="16"/>
              </w:rPr>
              <w:t xml:space="preserve"> - PM-E (Top) MG Cap Replaced but doesn’t fit corrrectly</w:t>
            </w:r>
          </w:p>
          <w:p w14:paraId="6CF4C9E3" w14:textId="159F9F63" w:rsidR="00683642" w:rsidRPr="000D2F09"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0D2F09">
              <w:rPr>
                <w:rFonts w:asciiTheme="minorHAnsi" w:hAnsiTheme="minorHAnsi"/>
                <w:sz w:val="16"/>
                <w:szCs w:val="16"/>
              </w:rPr>
              <w:t xml:space="preserve">AU.PRL.011-MV1A-001 - PM-E (Top) Debris Cap </w:t>
            </w:r>
            <w:r w:rsidR="001D2DE2" w:rsidRPr="000D2F09">
              <w:rPr>
                <w:rFonts w:asciiTheme="minorHAnsi" w:hAnsiTheme="minorHAnsi"/>
                <w:sz w:val="16"/>
                <w:szCs w:val="16"/>
              </w:rPr>
              <w:t>Replaced</w:t>
            </w:r>
          </w:p>
          <w:p w14:paraId="05F1F524" w14:textId="27505D8B" w:rsidR="00683642" w:rsidRPr="000D2F09"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0D2F09">
              <w:rPr>
                <w:rFonts w:asciiTheme="minorHAnsi" w:hAnsiTheme="minorHAnsi"/>
                <w:sz w:val="16"/>
                <w:szCs w:val="16"/>
              </w:rPr>
              <w:t xml:space="preserve">AU.PRL.011-MV3A-001 - PM-E (Top) Debris Cap </w:t>
            </w:r>
            <w:r w:rsidR="001D2DE2" w:rsidRPr="000D2F09">
              <w:rPr>
                <w:rFonts w:asciiTheme="minorHAnsi" w:hAnsiTheme="minorHAnsi"/>
                <w:sz w:val="16"/>
                <w:szCs w:val="16"/>
              </w:rPr>
              <w:t>present</w:t>
            </w:r>
          </w:p>
          <w:p w14:paraId="2E561A4E" w14:textId="2D55E2BC" w:rsidR="00683642" w:rsidRPr="000D2F09" w:rsidRDefault="00683642" w:rsidP="001D2DE2">
            <w:pPr>
              <w:pStyle w:val="ListParagraph"/>
              <w:numPr>
                <w:ilvl w:val="0"/>
                <w:numId w:val="39"/>
              </w:numPr>
              <w:spacing w:before="120" w:line="280" w:lineRule="atLeast"/>
              <w:ind w:left="242" w:hanging="142"/>
              <w:jc w:val="both"/>
              <w:rPr>
                <w:rFonts w:asciiTheme="minorHAnsi" w:hAnsiTheme="minorHAnsi"/>
                <w:sz w:val="16"/>
                <w:szCs w:val="16"/>
              </w:rPr>
            </w:pPr>
            <w:r w:rsidRPr="000D2F09">
              <w:rPr>
                <w:rFonts w:asciiTheme="minorHAnsi" w:hAnsiTheme="minorHAnsi"/>
                <w:sz w:val="16"/>
                <w:szCs w:val="16"/>
              </w:rPr>
              <w:t xml:space="preserve">AU.PRL.011-MV4A-001 - PM-E (Top) Debris Cap </w:t>
            </w:r>
            <w:r w:rsidR="001D2DE2" w:rsidRPr="000D2F09">
              <w:rPr>
                <w:rFonts w:asciiTheme="minorHAnsi" w:hAnsiTheme="minorHAnsi"/>
                <w:sz w:val="16"/>
                <w:szCs w:val="16"/>
              </w:rPr>
              <w:t>present</w:t>
            </w:r>
          </w:p>
          <w:p w14:paraId="383BECF7" w14:textId="171DEFDE" w:rsidR="00683642" w:rsidRPr="000D2F09"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0D2F09">
              <w:rPr>
                <w:rFonts w:asciiTheme="minorHAnsi" w:hAnsiTheme="minorHAnsi"/>
                <w:sz w:val="16"/>
                <w:szCs w:val="16"/>
              </w:rPr>
              <w:t xml:space="preserve">AU.PRL.011-MV6A-001 - PM-E (Top) Debris Cap </w:t>
            </w:r>
            <w:r w:rsidR="001D2DE2" w:rsidRPr="000D2F09">
              <w:rPr>
                <w:rFonts w:asciiTheme="minorHAnsi" w:hAnsiTheme="minorHAnsi"/>
                <w:sz w:val="16"/>
                <w:szCs w:val="16"/>
              </w:rPr>
              <w:t>present</w:t>
            </w:r>
          </w:p>
          <w:p w14:paraId="2D446EE7" w14:textId="77777777" w:rsidR="006C1FC4" w:rsidRDefault="000D2F09" w:rsidP="000D2F09">
            <w:pPr>
              <w:ind w:left="25" w:hanging="25"/>
              <w:jc w:val="both"/>
              <w:rPr>
                <w:rFonts w:asciiTheme="minorHAnsi" w:hAnsiTheme="minorHAnsi"/>
                <w:sz w:val="18"/>
                <w:szCs w:val="18"/>
              </w:rPr>
            </w:pPr>
            <w:r w:rsidRPr="000D2F09">
              <w:rPr>
                <w:rFonts w:asciiTheme="minorHAnsi" w:hAnsiTheme="minorHAnsi"/>
                <w:sz w:val="18"/>
                <w:szCs w:val="18"/>
              </w:rPr>
              <w:t xml:space="preserve">As a general recommendation for the Debris/MG Caps, an assortment of all sizes of caps should be kept onbaord the support vessel and replaced on an opportunity basis. </w:t>
            </w:r>
            <w:r w:rsidR="00683642" w:rsidRPr="000D2F09">
              <w:rPr>
                <w:rFonts w:asciiTheme="minorHAnsi" w:hAnsiTheme="minorHAnsi"/>
                <w:sz w:val="18"/>
                <w:szCs w:val="18"/>
              </w:rPr>
              <w:t xml:space="preserve"> (IMSA Anomaly 19-0055, Missing Equipment, Status: </w:t>
            </w:r>
            <w:r w:rsidRPr="000D2F09">
              <w:rPr>
                <w:rFonts w:asciiTheme="minorHAnsi" w:hAnsiTheme="minorHAnsi"/>
                <w:sz w:val="18"/>
                <w:szCs w:val="18"/>
              </w:rPr>
              <w:t>Routine Monitoring</w:t>
            </w:r>
            <w:r w:rsidR="00683642" w:rsidRPr="000D2F09">
              <w:rPr>
                <w:rFonts w:asciiTheme="minorHAnsi" w:hAnsiTheme="minorHAnsi"/>
                <w:sz w:val="18"/>
                <w:szCs w:val="18"/>
              </w:rPr>
              <w:t>)</w:t>
            </w:r>
            <w:r w:rsidR="00AC3356" w:rsidRPr="000D2F09">
              <w:rPr>
                <w:rFonts w:asciiTheme="minorHAnsi" w:hAnsiTheme="minorHAnsi"/>
                <w:sz w:val="18"/>
                <w:szCs w:val="18"/>
              </w:rPr>
              <w:t>.</w:t>
            </w:r>
          </w:p>
          <w:p w14:paraId="6C41FD43" w14:textId="21553B3A" w:rsidR="000D2F09" w:rsidRPr="005816F7" w:rsidRDefault="000D2F09" w:rsidP="000D2F09">
            <w:pPr>
              <w:ind w:left="25" w:hanging="25"/>
              <w:jc w:val="both"/>
              <w:rPr>
                <w:rFonts w:asciiTheme="minorHAnsi" w:hAnsiTheme="minorHAnsi"/>
                <w:color w:val="1B7CFF" w:themeColor="accent4" w:themeTint="99"/>
                <w:sz w:val="18"/>
                <w:szCs w:val="18"/>
              </w:rPr>
            </w:pPr>
            <w:r>
              <w:rPr>
                <w:rFonts w:asciiTheme="minorHAnsi" w:hAnsiTheme="minorHAnsi"/>
                <w:sz w:val="18"/>
                <w:szCs w:val="18"/>
              </w:rPr>
              <w:t>The GVI of the internal aspects of the manifold was hampered by poor visiblilty</w:t>
            </w:r>
            <w:r w:rsidR="005D277C">
              <w:rPr>
                <w:rFonts w:asciiTheme="minorHAnsi" w:hAnsiTheme="minorHAnsi"/>
                <w:sz w:val="18"/>
                <w:szCs w:val="18"/>
              </w:rPr>
              <w:t xml:space="preserve"> and was limited in its success.</w:t>
            </w:r>
          </w:p>
        </w:tc>
        <w:tc>
          <w:tcPr>
            <w:tcW w:w="1134" w:type="dxa"/>
            <w:shd w:val="clear" w:color="auto" w:fill="00B050"/>
            <w:vAlign w:val="center"/>
          </w:tcPr>
          <w:p w14:paraId="3A9DF33E" w14:textId="77777777" w:rsidR="006C1FC4" w:rsidRPr="005D277C" w:rsidRDefault="006C1FC4" w:rsidP="00C1534E">
            <w:pPr>
              <w:keepNext/>
              <w:spacing w:before="60" w:after="60"/>
              <w:jc w:val="center"/>
              <w:rPr>
                <w:rFonts w:cstheme="minorHAnsi"/>
                <w:sz w:val="18"/>
                <w:szCs w:val="18"/>
              </w:rPr>
            </w:pPr>
            <w:r w:rsidRPr="005D277C">
              <w:rPr>
                <w:rFonts w:cstheme="minorHAnsi"/>
                <w:sz w:val="18"/>
                <w:szCs w:val="18"/>
              </w:rPr>
              <w:t>GREEN</w:t>
            </w:r>
          </w:p>
        </w:tc>
      </w:tr>
      <w:tr w:rsidR="006C1FC4" w:rsidRPr="005213E3" w14:paraId="393E4902" w14:textId="77777777" w:rsidTr="00C1534E">
        <w:tc>
          <w:tcPr>
            <w:tcW w:w="1276" w:type="dxa"/>
            <w:shd w:val="clear" w:color="auto" w:fill="auto"/>
            <w:vAlign w:val="center"/>
          </w:tcPr>
          <w:p w14:paraId="2B449C52" w14:textId="77777777" w:rsidR="006C1FC4" w:rsidRDefault="006C1FC4" w:rsidP="00C1534E">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626B1A1C" w14:textId="3258366A" w:rsidR="006C1FC4" w:rsidRPr="001C23EF" w:rsidRDefault="001C23EF" w:rsidP="00CD7F19">
            <w:pPr>
              <w:spacing w:before="120" w:line="280" w:lineRule="atLeast"/>
              <w:jc w:val="both"/>
              <w:rPr>
                <w:rFonts w:asciiTheme="minorHAnsi" w:hAnsiTheme="minorHAnsi"/>
                <w:sz w:val="18"/>
                <w:szCs w:val="18"/>
              </w:rPr>
            </w:pPr>
            <w:r w:rsidRPr="001C23EF">
              <w:rPr>
                <w:rFonts w:asciiTheme="minorHAnsi" w:hAnsiTheme="minorHAnsi"/>
                <w:sz w:val="18"/>
                <w:szCs w:val="18"/>
              </w:rPr>
              <w:t>During the HBL campaign, a</w:t>
            </w:r>
            <w:r w:rsidR="00683642" w:rsidRPr="001C23EF">
              <w:rPr>
                <w:rFonts w:asciiTheme="minorHAnsi" w:hAnsiTheme="minorHAnsi"/>
                <w:sz w:val="18"/>
                <w:szCs w:val="18"/>
              </w:rPr>
              <w:t xml:space="preserve"> representative sample of anodes (5) was chosen to estimate the condition of the anodes on the Front</w:t>
            </w:r>
            <w:r w:rsidR="00CD7F19" w:rsidRPr="001C23EF">
              <w:rPr>
                <w:rFonts w:asciiTheme="minorHAnsi" w:hAnsiTheme="minorHAnsi"/>
                <w:sz w:val="18"/>
                <w:szCs w:val="18"/>
              </w:rPr>
              <w:t xml:space="preserve"> </w:t>
            </w:r>
            <w:r w:rsidR="00683642" w:rsidRPr="001C23EF">
              <w:rPr>
                <w:rFonts w:asciiTheme="minorHAnsi" w:hAnsiTheme="minorHAnsi"/>
                <w:sz w:val="18"/>
                <w:szCs w:val="18"/>
              </w:rPr>
              <w:t xml:space="preserve">(SW), Back (NE) and Left (NW) side of the </w:t>
            </w:r>
            <w:r w:rsidR="00CD7F19" w:rsidRPr="001C23EF">
              <w:rPr>
                <w:rFonts w:asciiTheme="minorHAnsi" w:hAnsiTheme="minorHAnsi"/>
                <w:sz w:val="18"/>
                <w:szCs w:val="18"/>
              </w:rPr>
              <w:t>PM-</w:t>
            </w:r>
            <w:r w:rsidR="00683642" w:rsidRPr="001C23EF">
              <w:rPr>
                <w:rFonts w:asciiTheme="minorHAnsi" w:hAnsiTheme="minorHAnsi"/>
                <w:sz w:val="18"/>
                <w:szCs w:val="18"/>
              </w:rPr>
              <w:t>E.  All the stand-off anodes were found to be active, secure and depleted &lt;25%.</w:t>
            </w:r>
          </w:p>
        </w:tc>
        <w:tc>
          <w:tcPr>
            <w:tcW w:w="1134" w:type="dxa"/>
            <w:shd w:val="clear" w:color="auto" w:fill="00B050"/>
            <w:vAlign w:val="center"/>
          </w:tcPr>
          <w:p w14:paraId="41D59191" w14:textId="77777777" w:rsidR="006C1FC4" w:rsidRPr="001C23EF" w:rsidRDefault="006C1FC4" w:rsidP="00C1534E">
            <w:pPr>
              <w:keepNext/>
              <w:spacing w:before="60" w:after="60"/>
              <w:jc w:val="center"/>
              <w:rPr>
                <w:rFonts w:cstheme="minorHAnsi"/>
                <w:sz w:val="18"/>
                <w:szCs w:val="18"/>
              </w:rPr>
            </w:pPr>
            <w:r w:rsidRPr="001C23EF">
              <w:rPr>
                <w:rFonts w:cstheme="minorHAnsi"/>
                <w:sz w:val="18"/>
                <w:szCs w:val="18"/>
              </w:rPr>
              <w:t>GREEN</w:t>
            </w:r>
          </w:p>
        </w:tc>
      </w:tr>
      <w:tr w:rsidR="006C1FC4" w:rsidRPr="005213E3" w14:paraId="71F291BE" w14:textId="77777777" w:rsidTr="00C1534E">
        <w:tc>
          <w:tcPr>
            <w:tcW w:w="1276" w:type="dxa"/>
            <w:shd w:val="clear" w:color="auto" w:fill="auto"/>
            <w:vAlign w:val="center"/>
          </w:tcPr>
          <w:p w14:paraId="2583A9B2" w14:textId="5C21F622" w:rsidR="006C1FC4" w:rsidRPr="0034424C" w:rsidRDefault="00683642" w:rsidP="00C1534E">
            <w:pPr>
              <w:spacing w:before="60" w:after="60"/>
              <w:jc w:val="center"/>
              <w:rPr>
                <w:rFonts w:cstheme="minorHAnsi"/>
                <w:b/>
                <w:sz w:val="18"/>
                <w:szCs w:val="18"/>
              </w:rPr>
            </w:pPr>
            <w:r>
              <w:rPr>
                <w:rFonts w:cstheme="minorHAnsi"/>
                <w:b/>
                <w:sz w:val="18"/>
                <w:szCs w:val="18"/>
              </w:rPr>
              <w:t>Connectors</w:t>
            </w:r>
          </w:p>
        </w:tc>
        <w:tc>
          <w:tcPr>
            <w:tcW w:w="5812" w:type="dxa"/>
            <w:gridSpan w:val="11"/>
            <w:shd w:val="clear" w:color="auto" w:fill="auto"/>
          </w:tcPr>
          <w:p w14:paraId="4FE9613D" w14:textId="59CB1BAA" w:rsidR="00683642" w:rsidRPr="00BF5D61" w:rsidRDefault="00BF5D61" w:rsidP="00683642">
            <w:pPr>
              <w:jc w:val="both"/>
              <w:rPr>
                <w:rFonts w:asciiTheme="minorHAnsi" w:hAnsiTheme="minorHAnsi"/>
                <w:sz w:val="18"/>
                <w:szCs w:val="18"/>
              </w:rPr>
            </w:pPr>
            <w:r w:rsidRPr="00BF5D61">
              <w:rPr>
                <w:rFonts w:asciiTheme="minorHAnsi" w:hAnsiTheme="minorHAnsi"/>
                <w:sz w:val="18"/>
                <w:szCs w:val="18"/>
              </w:rPr>
              <w:t>During the HBL, t</w:t>
            </w:r>
            <w:r w:rsidR="00683642" w:rsidRPr="00BF5D61">
              <w:rPr>
                <w:rFonts w:asciiTheme="minorHAnsi" w:hAnsiTheme="minorHAnsi"/>
                <w:sz w:val="18"/>
                <w:szCs w:val="18"/>
              </w:rPr>
              <w:t>he EFL-001 Valve Position Indicator (VPI) connectors were checked at the SCM and Manifold ends and were found to be secure and aligned.</w:t>
            </w:r>
          </w:p>
          <w:p w14:paraId="722D8D4A" w14:textId="5E9EE3E6" w:rsidR="00683642" w:rsidRPr="00BF5D61" w:rsidRDefault="00683642" w:rsidP="00683642">
            <w:pPr>
              <w:jc w:val="both"/>
              <w:rPr>
                <w:rFonts w:asciiTheme="minorHAnsi" w:hAnsiTheme="minorHAnsi"/>
                <w:sz w:val="18"/>
                <w:szCs w:val="18"/>
              </w:rPr>
            </w:pPr>
            <w:r w:rsidRPr="00BF5D61">
              <w:rPr>
                <w:rFonts w:asciiTheme="minorHAnsi" w:hAnsiTheme="minorHAnsi"/>
                <w:sz w:val="18"/>
                <w:szCs w:val="18"/>
              </w:rPr>
              <w:t>During the C4A Baseline Survey (Cold), 25 Jan 2018, the SFL-001, F/PME-PME at HDM1</w:t>
            </w:r>
            <w:r w:rsidR="00BD750A">
              <w:rPr>
                <w:rFonts w:asciiTheme="minorHAnsi" w:hAnsiTheme="minorHAnsi"/>
                <w:sz w:val="18"/>
                <w:szCs w:val="18"/>
              </w:rPr>
              <w:t xml:space="preserve"> and </w:t>
            </w:r>
            <w:r w:rsidRPr="00BF5D61">
              <w:rPr>
                <w:rFonts w:asciiTheme="minorHAnsi" w:hAnsiTheme="minorHAnsi"/>
                <w:sz w:val="18"/>
                <w:szCs w:val="18"/>
              </w:rPr>
              <w:t>PME was checked and found secure.</w:t>
            </w:r>
          </w:p>
          <w:p w14:paraId="7A62D58B" w14:textId="2D7141B1" w:rsidR="006C1FC4" w:rsidRPr="00BF5D61" w:rsidRDefault="00683642" w:rsidP="007520D0">
            <w:pPr>
              <w:spacing w:before="120" w:line="280" w:lineRule="atLeast"/>
              <w:jc w:val="both"/>
              <w:rPr>
                <w:rFonts w:asciiTheme="minorHAnsi" w:hAnsiTheme="minorHAnsi"/>
                <w:sz w:val="18"/>
                <w:szCs w:val="18"/>
              </w:rPr>
            </w:pPr>
            <w:r w:rsidRPr="00BF5D61">
              <w:rPr>
                <w:rFonts w:asciiTheme="minorHAnsi" w:hAnsiTheme="minorHAnsi"/>
                <w:sz w:val="18"/>
                <w:szCs w:val="18"/>
              </w:rPr>
              <w:lastRenderedPageBreak/>
              <w:t xml:space="preserve">It is not clear </w:t>
            </w:r>
            <w:r w:rsidR="007520D0" w:rsidRPr="00BF5D61">
              <w:rPr>
                <w:rFonts w:asciiTheme="minorHAnsi" w:hAnsiTheme="minorHAnsi"/>
                <w:sz w:val="18"/>
                <w:szCs w:val="18"/>
              </w:rPr>
              <w:t xml:space="preserve">if </w:t>
            </w:r>
            <w:r w:rsidRPr="00BF5D61">
              <w:rPr>
                <w:rFonts w:asciiTheme="minorHAnsi" w:hAnsiTheme="minorHAnsi"/>
                <w:sz w:val="18"/>
                <w:szCs w:val="18"/>
              </w:rPr>
              <w:t>the remaining connectors were checked</w:t>
            </w:r>
            <w:r w:rsidR="007520D0" w:rsidRPr="00BF5D61">
              <w:rPr>
                <w:rFonts w:asciiTheme="minorHAnsi" w:hAnsiTheme="minorHAnsi"/>
                <w:sz w:val="18"/>
                <w:szCs w:val="18"/>
              </w:rPr>
              <w:t>,</w:t>
            </w:r>
            <w:r w:rsidRPr="00BF5D61">
              <w:rPr>
                <w:rFonts w:asciiTheme="minorHAnsi" w:hAnsiTheme="minorHAnsi"/>
                <w:sz w:val="18"/>
                <w:szCs w:val="18"/>
              </w:rPr>
              <w:t xml:space="preserve"> however there are events raised on the flying leads, separate from the connectors.</w:t>
            </w:r>
          </w:p>
        </w:tc>
        <w:tc>
          <w:tcPr>
            <w:tcW w:w="1134" w:type="dxa"/>
            <w:shd w:val="clear" w:color="auto" w:fill="00B050"/>
            <w:vAlign w:val="center"/>
          </w:tcPr>
          <w:p w14:paraId="3CA71C39" w14:textId="77777777" w:rsidR="006C1FC4" w:rsidRPr="00BF5D61" w:rsidRDefault="006C1FC4" w:rsidP="00C1534E">
            <w:pPr>
              <w:keepNext/>
              <w:spacing w:before="60" w:after="60"/>
              <w:jc w:val="center"/>
              <w:rPr>
                <w:rFonts w:cstheme="minorHAnsi"/>
                <w:sz w:val="18"/>
                <w:szCs w:val="18"/>
              </w:rPr>
            </w:pPr>
            <w:r w:rsidRPr="00BF5D61">
              <w:rPr>
                <w:rFonts w:cstheme="minorHAnsi"/>
                <w:sz w:val="18"/>
                <w:szCs w:val="18"/>
              </w:rPr>
              <w:lastRenderedPageBreak/>
              <w:t>GREEN</w:t>
            </w:r>
          </w:p>
        </w:tc>
      </w:tr>
      <w:tr w:rsidR="00683642" w:rsidRPr="005213E3" w14:paraId="4321ED3E" w14:textId="77777777" w:rsidTr="00C1534E">
        <w:tc>
          <w:tcPr>
            <w:tcW w:w="1276" w:type="dxa"/>
            <w:shd w:val="clear" w:color="auto" w:fill="auto"/>
            <w:vAlign w:val="center"/>
          </w:tcPr>
          <w:p w14:paraId="4CBEF915" w14:textId="08EA2AC3" w:rsidR="00683642" w:rsidRDefault="00683642" w:rsidP="00683642">
            <w:pPr>
              <w:spacing w:before="60" w:after="60"/>
              <w:jc w:val="center"/>
              <w:rPr>
                <w:rFonts w:cstheme="minorHAnsi"/>
                <w:b/>
                <w:sz w:val="18"/>
                <w:szCs w:val="18"/>
              </w:rPr>
            </w:pPr>
            <w:r>
              <w:rPr>
                <w:rFonts w:cstheme="minorHAnsi"/>
                <w:b/>
                <w:sz w:val="18"/>
                <w:szCs w:val="18"/>
              </w:rPr>
              <w:lastRenderedPageBreak/>
              <w:t>Continuity Cables</w:t>
            </w:r>
          </w:p>
        </w:tc>
        <w:tc>
          <w:tcPr>
            <w:tcW w:w="5812" w:type="dxa"/>
            <w:gridSpan w:val="11"/>
            <w:shd w:val="clear" w:color="auto" w:fill="auto"/>
          </w:tcPr>
          <w:p w14:paraId="24E39933" w14:textId="61F56D0C" w:rsidR="00683642" w:rsidRPr="00E726B1" w:rsidRDefault="00683642" w:rsidP="00683642">
            <w:pPr>
              <w:jc w:val="both"/>
              <w:rPr>
                <w:rFonts w:asciiTheme="minorHAnsi" w:hAnsiTheme="minorHAnsi"/>
                <w:sz w:val="18"/>
                <w:szCs w:val="18"/>
              </w:rPr>
            </w:pPr>
            <w:r w:rsidRPr="00E726B1">
              <w:rPr>
                <w:rFonts w:asciiTheme="minorHAnsi" w:hAnsiTheme="minorHAnsi"/>
                <w:sz w:val="18"/>
                <w:szCs w:val="18"/>
              </w:rPr>
              <w:t>Mudmat L</w:t>
            </w:r>
            <w:r w:rsidR="00BD750A">
              <w:rPr>
                <w:rFonts w:asciiTheme="minorHAnsi" w:hAnsiTheme="minorHAnsi"/>
                <w:sz w:val="18"/>
                <w:szCs w:val="18"/>
              </w:rPr>
              <w:t>ocks -</w:t>
            </w:r>
            <w:r w:rsidRPr="00E726B1">
              <w:rPr>
                <w:rFonts w:asciiTheme="minorHAnsi" w:hAnsiTheme="minorHAnsi"/>
                <w:sz w:val="18"/>
                <w:szCs w:val="18"/>
              </w:rPr>
              <w:t xml:space="preserve"> All 4 mudmats locks were </w:t>
            </w:r>
            <w:r w:rsidR="00E726B1" w:rsidRPr="00E726B1">
              <w:rPr>
                <w:rFonts w:asciiTheme="minorHAnsi" w:hAnsiTheme="minorHAnsi"/>
                <w:sz w:val="18"/>
                <w:szCs w:val="18"/>
              </w:rPr>
              <w:t xml:space="preserve">previously </w:t>
            </w:r>
            <w:r w:rsidRPr="00E726B1">
              <w:rPr>
                <w:rFonts w:asciiTheme="minorHAnsi" w:hAnsiTheme="minorHAnsi"/>
                <w:sz w:val="18"/>
                <w:szCs w:val="18"/>
              </w:rPr>
              <w:t>checked and their cables were securely bolted at each end.</w:t>
            </w:r>
          </w:p>
          <w:p w14:paraId="194EB01C" w14:textId="015F5EB9" w:rsidR="00683642" w:rsidRPr="00E726B1" w:rsidRDefault="00683642" w:rsidP="00683642">
            <w:pPr>
              <w:spacing w:before="60" w:after="60"/>
              <w:jc w:val="both"/>
              <w:rPr>
                <w:rFonts w:asciiTheme="minorHAnsi" w:hAnsiTheme="minorHAnsi"/>
                <w:sz w:val="18"/>
                <w:szCs w:val="18"/>
              </w:rPr>
            </w:pPr>
            <w:r w:rsidRPr="00E726B1">
              <w:rPr>
                <w:rFonts w:asciiTheme="minorHAnsi" w:hAnsiTheme="minorHAnsi"/>
                <w:sz w:val="18"/>
                <w:szCs w:val="18"/>
              </w:rPr>
              <w:t xml:space="preserve">Hub </w:t>
            </w:r>
            <w:r w:rsidR="00C26185" w:rsidRPr="00E726B1">
              <w:rPr>
                <w:rFonts w:asciiTheme="minorHAnsi" w:hAnsiTheme="minorHAnsi"/>
                <w:sz w:val="18"/>
                <w:szCs w:val="18"/>
              </w:rPr>
              <w:t>Debris/</w:t>
            </w:r>
            <w:r w:rsidRPr="00E726B1">
              <w:rPr>
                <w:rFonts w:asciiTheme="minorHAnsi" w:hAnsiTheme="minorHAnsi"/>
                <w:sz w:val="18"/>
                <w:szCs w:val="18"/>
              </w:rPr>
              <w:t xml:space="preserve">Marine Growth Caps </w:t>
            </w:r>
            <w:r w:rsidR="00BD750A">
              <w:rPr>
                <w:rFonts w:asciiTheme="minorHAnsi" w:hAnsiTheme="minorHAnsi"/>
                <w:sz w:val="18"/>
                <w:szCs w:val="18"/>
              </w:rPr>
              <w:t>-</w:t>
            </w:r>
            <w:r w:rsidRPr="00E726B1">
              <w:rPr>
                <w:rFonts w:asciiTheme="minorHAnsi" w:hAnsiTheme="minorHAnsi"/>
                <w:sz w:val="18"/>
                <w:szCs w:val="18"/>
              </w:rPr>
              <w:t xml:space="preserve"> The cables for Hub E2, E5 and E6 were checked and the manifold side of the cables is securely  bolted.</w:t>
            </w:r>
            <w:r w:rsidR="00C26185" w:rsidRPr="00E726B1">
              <w:rPr>
                <w:rFonts w:asciiTheme="minorHAnsi" w:hAnsiTheme="minorHAnsi"/>
                <w:sz w:val="18"/>
                <w:szCs w:val="18"/>
              </w:rPr>
              <w:t xml:space="preserve">  The HP cap ends of the cables were seen</w:t>
            </w:r>
            <w:r w:rsidR="00BD750A">
              <w:rPr>
                <w:rFonts w:asciiTheme="minorHAnsi" w:hAnsiTheme="minorHAnsi"/>
                <w:sz w:val="18"/>
                <w:szCs w:val="18"/>
              </w:rPr>
              <w:t>, although</w:t>
            </w:r>
            <w:r w:rsidR="00C26185" w:rsidRPr="00E726B1">
              <w:rPr>
                <w:rFonts w:asciiTheme="minorHAnsi" w:hAnsiTheme="minorHAnsi"/>
                <w:sz w:val="18"/>
                <w:szCs w:val="18"/>
              </w:rPr>
              <w:t xml:space="preserve"> it was difficult to visual confirm the security of the cables.  However, the CP measurements confirmed that continuity was established between the manifold and the HP Caps.</w:t>
            </w:r>
          </w:p>
          <w:p w14:paraId="55666807" w14:textId="4A0B01D1" w:rsidR="0096375D" w:rsidRPr="00E726B1" w:rsidRDefault="0096375D" w:rsidP="00E726B1">
            <w:pPr>
              <w:spacing w:before="60" w:after="60"/>
              <w:jc w:val="both"/>
              <w:rPr>
                <w:rFonts w:asciiTheme="minorHAnsi" w:hAnsiTheme="minorHAnsi"/>
                <w:b/>
                <w:sz w:val="18"/>
                <w:szCs w:val="18"/>
              </w:rPr>
            </w:pPr>
            <w:r w:rsidRPr="00E726B1">
              <w:rPr>
                <w:rFonts w:asciiTheme="minorHAnsi" w:hAnsiTheme="minorHAnsi"/>
                <w:sz w:val="18"/>
                <w:szCs w:val="18"/>
              </w:rPr>
              <w:t>(IMSA Anomaly 20-0004, Confirm Cathodic Protection Potentials</w:t>
            </w:r>
            <w:r w:rsidR="004C2E97" w:rsidRPr="00E726B1">
              <w:rPr>
                <w:rFonts w:asciiTheme="minorHAnsi" w:hAnsiTheme="minorHAnsi"/>
                <w:sz w:val="18"/>
                <w:szCs w:val="18"/>
              </w:rPr>
              <w:t xml:space="preserve"> </w:t>
            </w:r>
            <w:r w:rsidRPr="00E726B1">
              <w:rPr>
                <w:rFonts w:asciiTheme="minorHAnsi" w:hAnsiTheme="minorHAnsi"/>
                <w:sz w:val="18"/>
                <w:szCs w:val="18"/>
              </w:rPr>
              <w:t xml:space="preserve">of the HO Caps by removing the protective covers, Status: </w:t>
            </w:r>
            <w:r w:rsidR="00E726B1" w:rsidRPr="00E726B1">
              <w:rPr>
                <w:rFonts w:asciiTheme="minorHAnsi" w:hAnsiTheme="minorHAnsi"/>
                <w:sz w:val="18"/>
                <w:szCs w:val="18"/>
              </w:rPr>
              <w:t>Closed</w:t>
            </w:r>
            <w:r w:rsidRPr="00E726B1">
              <w:rPr>
                <w:rFonts w:asciiTheme="minorHAnsi" w:hAnsiTheme="minorHAnsi"/>
                <w:sz w:val="18"/>
                <w:szCs w:val="18"/>
              </w:rPr>
              <w:t>)</w:t>
            </w:r>
          </w:p>
        </w:tc>
        <w:tc>
          <w:tcPr>
            <w:tcW w:w="1134" w:type="dxa"/>
            <w:shd w:val="clear" w:color="auto" w:fill="00B050"/>
            <w:vAlign w:val="center"/>
          </w:tcPr>
          <w:p w14:paraId="54B1C6BC" w14:textId="1E6AD608" w:rsidR="00683642" w:rsidRPr="00E726B1" w:rsidRDefault="00683642" w:rsidP="00683642">
            <w:pPr>
              <w:keepNext/>
              <w:spacing w:before="60" w:after="60"/>
              <w:jc w:val="center"/>
              <w:rPr>
                <w:rFonts w:cstheme="minorHAnsi"/>
                <w:sz w:val="18"/>
                <w:szCs w:val="18"/>
              </w:rPr>
            </w:pPr>
            <w:r w:rsidRPr="00E726B1">
              <w:rPr>
                <w:rFonts w:cstheme="minorHAnsi"/>
                <w:sz w:val="18"/>
                <w:szCs w:val="18"/>
              </w:rPr>
              <w:t>GREEN</w:t>
            </w:r>
          </w:p>
        </w:tc>
      </w:tr>
      <w:tr w:rsidR="004F4022" w:rsidRPr="005213E3" w14:paraId="0B9CBC72" w14:textId="77777777" w:rsidTr="00C65F5C">
        <w:trPr>
          <w:trHeight w:val="6492"/>
        </w:trPr>
        <w:tc>
          <w:tcPr>
            <w:tcW w:w="1276" w:type="dxa"/>
            <w:shd w:val="clear" w:color="auto" w:fill="auto"/>
            <w:vAlign w:val="center"/>
          </w:tcPr>
          <w:p w14:paraId="63C974DA" w14:textId="57EB9681" w:rsidR="004F4022" w:rsidRPr="0034424C" w:rsidRDefault="004F4022" w:rsidP="00C1534E">
            <w:pPr>
              <w:spacing w:before="60" w:after="60"/>
              <w:jc w:val="center"/>
              <w:rPr>
                <w:rFonts w:cstheme="minorHAnsi"/>
                <w:b/>
                <w:sz w:val="18"/>
                <w:szCs w:val="18"/>
              </w:rPr>
            </w:pPr>
            <w:r>
              <w:rPr>
                <w:rFonts w:cstheme="minorHAnsi"/>
                <w:b/>
                <w:sz w:val="18"/>
                <w:szCs w:val="18"/>
              </w:rPr>
              <w:t>Corrosion &amp; Deposits</w:t>
            </w:r>
          </w:p>
        </w:tc>
        <w:tc>
          <w:tcPr>
            <w:tcW w:w="5812" w:type="dxa"/>
            <w:gridSpan w:val="11"/>
            <w:shd w:val="clear" w:color="auto" w:fill="auto"/>
            <w:vAlign w:val="center"/>
          </w:tcPr>
          <w:p w14:paraId="7B7EA4CA" w14:textId="40C8A999" w:rsidR="004F4022" w:rsidRPr="00B722A0" w:rsidRDefault="004F4022" w:rsidP="00683642">
            <w:pPr>
              <w:spacing w:before="60" w:after="60"/>
              <w:jc w:val="both"/>
              <w:rPr>
                <w:rFonts w:asciiTheme="minorHAnsi" w:hAnsiTheme="minorHAnsi"/>
                <w:sz w:val="18"/>
                <w:szCs w:val="18"/>
              </w:rPr>
            </w:pPr>
            <w:r w:rsidRPr="00B722A0">
              <w:rPr>
                <w:rFonts w:asciiTheme="minorHAnsi" w:hAnsiTheme="minorHAnsi"/>
                <w:sz w:val="18"/>
                <w:szCs w:val="18"/>
              </w:rPr>
              <w:t>The following 3 HP marine growth covers were removed to check for black deposits on the HP Caps and check the continuity wires:</w:t>
            </w:r>
          </w:p>
          <w:p w14:paraId="6EA01AB3" w14:textId="5C2A448F" w:rsidR="004F4022" w:rsidRPr="00B722A0" w:rsidRDefault="004F4022" w:rsidP="00683642">
            <w:pPr>
              <w:spacing w:before="60" w:after="60"/>
              <w:jc w:val="both"/>
              <w:rPr>
                <w:rFonts w:asciiTheme="minorHAnsi" w:hAnsiTheme="minorHAnsi"/>
                <w:sz w:val="18"/>
                <w:szCs w:val="18"/>
              </w:rPr>
            </w:pPr>
            <w:r w:rsidRPr="00087D2A">
              <w:rPr>
                <w:rFonts w:asciiTheme="minorHAnsi" w:hAnsiTheme="minorHAnsi"/>
                <w:sz w:val="18"/>
                <w:szCs w:val="18"/>
              </w:rPr>
              <w:t xml:space="preserve">Hub E6 – </w:t>
            </w:r>
            <w:r w:rsidRPr="00B722A0">
              <w:rPr>
                <w:rFonts w:asciiTheme="minorHAnsi" w:hAnsiTheme="minorHAnsi"/>
                <w:sz w:val="18"/>
                <w:szCs w:val="18"/>
              </w:rPr>
              <w:t>Deposits found and removed, continuity wires intact and no associated corrosion was apparent</w:t>
            </w:r>
          </w:p>
          <w:p w14:paraId="4D084E86" w14:textId="2D9FCC58" w:rsidR="004F4022" w:rsidRPr="00B722A0" w:rsidRDefault="004F4022" w:rsidP="00683642">
            <w:pPr>
              <w:spacing w:before="60" w:after="60"/>
              <w:jc w:val="both"/>
              <w:rPr>
                <w:rFonts w:asciiTheme="minorHAnsi" w:hAnsiTheme="minorHAnsi"/>
                <w:sz w:val="18"/>
                <w:szCs w:val="18"/>
              </w:rPr>
            </w:pPr>
            <w:r w:rsidRPr="00087D2A">
              <w:rPr>
                <w:rFonts w:asciiTheme="minorHAnsi" w:hAnsiTheme="minorHAnsi"/>
                <w:sz w:val="18"/>
                <w:szCs w:val="18"/>
              </w:rPr>
              <w:t xml:space="preserve">Hub E5 (P9) – </w:t>
            </w:r>
            <w:r w:rsidRPr="00B722A0">
              <w:rPr>
                <w:rFonts w:asciiTheme="minorHAnsi" w:hAnsiTheme="minorHAnsi"/>
                <w:sz w:val="18"/>
                <w:szCs w:val="18"/>
              </w:rPr>
              <w:t>Deposits found and removed, continuity wires intact and no associated corrosion was apparent</w:t>
            </w:r>
          </w:p>
          <w:p w14:paraId="482E6498" w14:textId="673C5965" w:rsidR="004F4022" w:rsidRPr="00B722A0" w:rsidRDefault="004F4022" w:rsidP="00B722A0">
            <w:pPr>
              <w:spacing w:before="60" w:after="60"/>
              <w:jc w:val="both"/>
              <w:rPr>
                <w:rFonts w:asciiTheme="minorHAnsi" w:hAnsiTheme="minorHAnsi"/>
                <w:sz w:val="18"/>
                <w:szCs w:val="18"/>
              </w:rPr>
            </w:pPr>
            <w:r w:rsidRPr="00087D2A">
              <w:rPr>
                <w:rFonts w:asciiTheme="minorHAnsi" w:hAnsiTheme="minorHAnsi"/>
                <w:sz w:val="18"/>
                <w:szCs w:val="18"/>
              </w:rPr>
              <w:t xml:space="preserve">Hub E2 (F4) – </w:t>
            </w:r>
            <w:r w:rsidRPr="00B722A0">
              <w:rPr>
                <w:rFonts w:asciiTheme="minorHAnsi" w:hAnsiTheme="minorHAnsi"/>
                <w:sz w:val="18"/>
                <w:szCs w:val="18"/>
              </w:rPr>
              <w:t>Deposits found and removed, continuity wires intact and no associated corrosion was apparent</w:t>
            </w:r>
          </w:p>
          <w:p w14:paraId="57A12A02" w14:textId="55781654" w:rsidR="004F4022" w:rsidRPr="00B722A0" w:rsidRDefault="00C22A03" w:rsidP="00683642">
            <w:pPr>
              <w:jc w:val="both"/>
              <w:rPr>
                <w:rFonts w:asciiTheme="minorHAnsi" w:hAnsiTheme="minorHAnsi"/>
                <w:sz w:val="18"/>
                <w:szCs w:val="18"/>
              </w:rPr>
            </w:pPr>
            <w:r>
              <w:rPr>
                <w:rFonts w:asciiTheme="minorHAnsi" w:hAnsiTheme="minorHAnsi"/>
                <w:sz w:val="18"/>
                <w:szCs w:val="18"/>
              </w:rPr>
              <w:t xml:space="preserve"> (</w:t>
            </w:r>
            <w:r w:rsidR="00835358">
              <w:rPr>
                <w:rFonts w:asciiTheme="minorHAnsi" w:hAnsiTheme="minorHAnsi"/>
                <w:sz w:val="18"/>
                <w:szCs w:val="18"/>
              </w:rPr>
              <w:t>Refer IMSA Anomaly 17-0002, Black Deposits on PM HP Caps, Status: Routine Monitoring)</w:t>
            </w:r>
            <w:r w:rsidR="004F4022" w:rsidRPr="00B722A0">
              <w:rPr>
                <w:rFonts w:asciiTheme="minorHAnsi" w:hAnsiTheme="minorHAnsi"/>
                <w:sz w:val="18"/>
                <w:szCs w:val="18"/>
              </w:rPr>
              <w:t xml:space="preserve">  </w:t>
            </w:r>
          </w:p>
          <w:p w14:paraId="08C36219" w14:textId="02C42072" w:rsidR="004F4022" w:rsidRPr="00087D2A" w:rsidRDefault="00087D2A" w:rsidP="00E726B1">
            <w:pPr>
              <w:jc w:val="center"/>
              <w:rPr>
                <w:rFonts w:asciiTheme="minorHAnsi" w:hAnsiTheme="minorHAnsi"/>
                <w:sz w:val="18"/>
                <w:szCs w:val="18"/>
              </w:rPr>
            </w:pPr>
            <w:r w:rsidRPr="00087D2A">
              <w:rPr>
                <w:rFonts w:asciiTheme="minorHAnsi" w:hAnsiTheme="minorHAnsi"/>
                <w:noProof/>
                <w:sz w:val="18"/>
                <w:szCs w:val="18"/>
                <w:lang w:val="en-PH" w:eastAsia="en-PH"/>
              </w:rPr>
              <w:drawing>
                <wp:inline distT="0" distB="0" distL="0" distR="0" wp14:anchorId="391D569C" wp14:editId="3590640F">
                  <wp:extent cx="3494498" cy="1965081"/>
                  <wp:effectExtent l="0" t="0" r="0" b="0"/>
                  <wp:docPr id="5" name="Picture 5" descr="D:\220283_413-IN-CL-014-0002\2020 C1\Stills\Production_Flowloop_System\Production_Manifolds\PM_E\0467 - GVI 37_E2 (F4) HP Cap PostClean-Stand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20283_413-IN-CL-014-0002\2020 C1\Stills\Production_Flowloop_System\Production_Manifolds\PM_E\0467 - GVI 37_E2 (F4) HP Cap PostClean-Standoff.jpg"/>
                          <pic:cNvPicPr>
                            <a:picLocks noChangeAspect="1" noChangeArrowheads="1"/>
                          </pic:cNvPicPr>
                        </pic:nvPicPr>
                        <pic:blipFill>
                          <a:blip r:embed="rId40" cstate="print">
                            <a:extLst>
                              <a:ext uri="{BEBA8EAE-BF5A-486C-A8C5-ECC9F3942E4B}">
                                <a14:imgProps xmlns:a14="http://schemas.microsoft.com/office/drawing/2010/main">
                                  <a14:imgLayer r:embed="rId4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518615" cy="1978643"/>
                          </a:xfrm>
                          <a:prstGeom prst="rect">
                            <a:avLst/>
                          </a:prstGeom>
                          <a:noFill/>
                          <a:ln>
                            <a:noFill/>
                          </a:ln>
                        </pic:spPr>
                      </pic:pic>
                    </a:graphicData>
                  </a:graphic>
                </wp:inline>
              </w:drawing>
            </w:r>
          </w:p>
          <w:p w14:paraId="2525127E" w14:textId="0EA4F601" w:rsidR="00C22A03" w:rsidRDefault="00C22A03" w:rsidP="00C22A03">
            <w:pPr>
              <w:jc w:val="both"/>
              <w:rPr>
                <w:rFonts w:asciiTheme="minorHAnsi" w:hAnsiTheme="minorHAnsi"/>
                <w:sz w:val="18"/>
                <w:szCs w:val="18"/>
              </w:rPr>
            </w:pPr>
            <w:r w:rsidRPr="00B722A0">
              <w:rPr>
                <w:rFonts w:asciiTheme="minorHAnsi" w:hAnsiTheme="minorHAnsi"/>
                <w:sz w:val="18"/>
                <w:szCs w:val="18"/>
              </w:rPr>
              <w:t>HP Hub E2 (F4) - This is a typical post-cleaning inspection</w:t>
            </w:r>
            <w:r>
              <w:rPr>
                <w:rFonts w:asciiTheme="minorHAnsi" w:hAnsiTheme="minorHAnsi"/>
                <w:sz w:val="18"/>
                <w:szCs w:val="18"/>
              </w:rPr>
              <w:t xml:space="preserve"> photo</w:t>
            </w:r>
            <w:r w:rsidRPr="00B722A0">
              <w:rPr>
                <w:rFonts w:asciiTheme="minorHAnsi" w:hAnsiTheme="minorHAnsi"/>
                <w:sz w:val="18"/>
                <w:szCs w:val="18"/>
              </w:rPr>
              <w:t xml:space="preserve"> of an HP Hub.</w:t>
            </w:r>
            <w:r>
              <w:rPr>
                <w:rFonts w:asciiTheme="minorHAnsi" w:hAnsiTheme="minorHAnsi"/>
                <w:sz w:val="18"/>
                <w:szCs w:val="18"/>
              </w:rPr>
              <w:t xml:space="preserve">  Note, the continuity wire is leading in from the left side of the picture.</w:t>
            </w:r>
          </w:p>
          <w:p w14:paraId="3BDD7CC7" w14:textId="1A3B1AF4" w:rsidR="00C22A03" w:rsidRDefault="00575830" w:rsidP="00087D2A">
            <w:pPr>
              <w:spacing w:before="60" w:after="60"/>
              <w:jc w:val="both"/>
              <w:rPr>
                <w:rFonts w:asciiTheme="minorHAnsi" w:hAnsiTheme="minorHAnsi"/>
                <w:sz w:val="18"/>
                <w:szCs w:val="18"/>
              </w:rPr>
            </w:pPr>
            <w:r>
              <w:rPr>
                <w:rFonts w:asciiTheme="minorHAnsi" w:hAnsiTheme="minorHAnsi"/>
                <w:sz w:val="18"/>
                <w:szCs w:val="18"/>
              </w:rPr>
              <w:t>CP measurements were also taken on the HP hubs to confirm that th</w:t>
            </w:r>
            <w:r w:rsidR="00BD750A">
              <w:rPr>
                <w:rFonts w:asciiTheme="minorHAnsi" w:hAnsiTheme="minorHAnsi"/>
                <w:sz w:val="18"/>
                <w:szCs w:val="18"/>
              </w:rPr>
              <w:t>e continuity wires were intact</w:t>
            </w:r>
            <w:r>
              <w:rPr>
                <w:rFonts w:asciiTheme="minorHAnsi" w:hAnsiTheme="minorHAnsi"/>
                <w:sz w:val="18"/>
                <w:szCs w:val="18"/>
              </w:rPr>
              <w:t xml:space="preserve"> (Refer IMSA Anomaly 20-0004, Black Deposits on PM HP Caps, Status: Closed)</w:t>
            </w:r>
            <w:r w:rsidR="00BD750A">
              <w:rPr>
                <w:rFonts w:asciiTheme="minorHAnsi" w:hAnsiTheme="minorHAnsi"/>
                <w:sz w:val="18"/>
                <w:szCs w:val="18"/>
              </w:rPr>
              <w:t>.</w:t>
            </w:r>
            <w:r w:rsidRPr="00B722A0">
              <w:rPr>
                <w:rFonts w:asciiTheme="minorHAnsi" w:hAnsiTheme="minorHAnsi"/>
                <w:sz w:val="18"/>
                <w:szCs w:val="18"/>
              </w:rPr>
              <w:t xml:space="preserve"> </w:t>
            </w:r>
          </w:p>
          <w:p w14:paraId="10CAC6BB" w14:textId="77777777" w:rsidR="00575830" w:rsidRDefault="00575830" w:rsidP="00087D2A">
            <w:pPr>
              <w:spacing w:before="60" w:after="60"/>
              <w:jc w:val="both"/>
              <w:rPr>
                <w:rFonts w:asciiTheme="minorHAnsi" w:hAnsiTheme="minorHAnsi"/>
                <w:sz w:val="18"/>
                <w:szCs w:val="18"/>
              </w:rPr>
            </w:pPr>
          </w:p>
          <w:p w14:paraId="2068A0CB" w14:textId="360368F0" w:rsidR="00087D2A" w:rsidRDefault="00087D2A" w:rsidP="00087D2A">
            <w:pPr>
              <w:spacing w:before="60" w:after="60"/>
              <w:jc w:val="both"/>
              <w:rPr>
                <w:rFonts w:asciiTheme="minorHAnsi" w:hAnsiTheme="minorHAnsi"/>
                <w:sz w:val="18"/>
                <w:szCs w:val="18"/>
              </w:rPr>
            </w:pPr>
            <w:r>
              <w:rPr>
                <w:rFonts w:asciiTheme="minorHAnsi" w:hAnsiTheme="minorHAnsi"/>
                <w:sz w:val="18"/>
                <w:szCs w:val="18"/>
              </w:rPr>
              <w:t>3 minor</w:t>
            </w:r>
            <w:r w:rsidRPr="00B722A0">
              <w:rPr>
                <w:rFonts w:asciiTheme="minorHAnsi" w:hAnsiTheme="minorHAnsi"/>
                <w:sz w:val="18"/>
                <w:szCs w:val="18"/>
              </w:rPr>
              <w:t xml:space="preserve"> corrosion events were logged for PM-E.</w:t>
            </w:r>
          </w:p>
          <w:p w14:paraId="5666A735" w14:textId="09E228BE" w:rsidR="00087D2A" w:rsidRDefault="00087D2A" w:rsidP="00087D2A">
            <w:pPr>
              <w:pStyle w:val="ListParagraph"/>
              <w:numPr>
                <w:ilvl w:val="0"/>
                <w:numId w:val="31"/>
              </w:numPr>
              <w:spacing w:before="60" w:after="60"/>
              <w:jc w:val="both"/>
              <w:rPr>
                <w:rFonts w:asciiTheme="minorHAnsi" w:hAnsiTheme="minorHAnsi"/>
                <w:sz w:val="18"/>
                <w:szCs w:val="18"/>
              </w:rPr>
            </w:pPr>
            <w:r>
              <w:rPr>
                <w:rFonts w:asciiTheme="minorHAnsi" w:hAnsiTheme="minorHAnsi"/>
                <w:sz w:val="18"/>
                <w:szCs w:val="18"/>
              </w:rPr>
              <w:t>E2 (F4) Hub Debris/MG cover dummy stab handle had signs of surface corrosion</w:t>
            </w:r>
            <w:r w:rsidR="00BD750A">
              <w:rPr>
                <w:rFonts w:asciiTheme="minorHAnsi" w:hAnsiTheme="minorHAnsi"/>
                <w:sz w:val="18"/>
                <w:szCs w:val="18"/>
              </w:rPr>
              <w:t>.</w:t>
            </w:r>
          </w:p>
          <w:p w14:paraId="5364F0B8" w14:textId="49859CAE" w:rsidR="00087D2A" w:rsidRDefault="00087D2A" w:rsidP="00087D2A">
            <w:pPr>
              <w:pStyle w:val="ListParagraph"/>
              <w:numPr>
                <w:ilvl w:val="0"/>
                <w:numId w:val="31"/>
              </w:numPr>
              <w:spacing w:before="60" w:after="60"/>
              <w:jc w:val="both"/>
              <w:rPr>
                <w:rFonts w:asciiTheme="minorHAnsi" w:hAnsiTheme="minorHAnsi"/>
                <w:sz w:val="18"/>
                <w:szCs w:val="18"/>
              </w:rPr>
            </w:pPr>
            <w:r>
              <w:rPr>
                <w:rFonts w:asciiTheme="minorHAnsi" w:hAnsiTheme="minorHAnsi"/>
                <w:sz w:val="18"/>
                <w:szCs w:val="18"/>
              </w:rPr>
              <w:t>Both the E5 (P9) and E6 Hub Debris/MG covers show sign of possible corrosion staining around the base of the covers.</w:t>
            </w:r>
          </w:p>
          <w:p w14:paraId="25D89023" w14:textId="561BDCDA" w:rsidR="00087D2A" w:rsidRPr="00087D2A" w:rsidRDefault="00087D2A" w:rsidP="00087D2A">
            <w:pPr>
              <w:spacing w:before="60" w:after="60"/>
              <w:jc w:val="both"/>
              <w:rPr>
                <w:rFonts w:asciiTheme="minorHAnsi" w:hAnsiTheme="minorHAnsi"/>
                <w:sz w:val="18"/>
                <w:szCs w:val="18"/>
              </w:rPr>
            </w:pPr>
            <w:r>
              <w:rPr>
                <w:rFonts w:asciiTheme="minorHAnsi" w:hAnsiTheme="minorHAnsi"/>
                <w:sz w:val="18"/>
                <w:szCs w:val="18"/>
              </w:rPr>
              <w:t xml:space="preserve">In all 3 cases, these are not integrity issues and all items can be retrieved to the surface for remedial action, if required.  </w:t>
            </w:r>
          </w:p>
          <w:p w14:paraId="4294CC53" w14:textId="245089EA" w:rsidR="00087D2A" w:rsidRPr="00087D2A" w:rsidRDefault="00087D2A" w:rsidP="00087D2A">
            <w:pPr>
              <w:rPr>
                <w:rFonts w:asciiTheme="minorHAnsi" w:hAnsiTheme="minorHAnsi"/>
                <w:sz w:val="18"/>
                <w:szCs w:val="18"/>
              </w:rPr>
            </w:pPr>
            <w:r>
              <w:rPr>
                <w:rFonts w:asciiTheme="minorHAnsi" w:hAnsiTheme="minorHAnsi"/>
                <w:sz w:val="18"/>
                <w:szCs w:val="18"/>
              </w:rPr>
              <w:t>(</w:t>
            </w:r>
            <w:r w:rsidRPr="00E726B1">
              <w:rPr>
                <w:rFonts w:asciiTheme="minorHAnsi" w:hAnsiTheme="minorHAnsi"/>
                <w:sz w:val="18"/>
                <w:szCs w:val="18"/>
              </w:rPr>
              <w:t>IMSA Anomaly 20-00</w:t>
            </w:r>
            <w:r>
              <w:rPr>
                <w:rFonts w:asciiTheme="minorHAnsi" w:hAnsiTheme="minorHAnsi"/>
                <w:sz w:val="18"/>
                <w:szCs w:val="18"/>
              </w:rPr>
              <w:t>4</w:t>
            </w:r>
            <w:r w:rsidRPr="00E726B1">
              <w:rPr>
                <w:rFonts w:asciiTheme="minorHAnsi" w:hAnsiTheme="minorHAnsi"/>
                <w:sz w:val="18"/>
                <w:szCs w:val="18"/>
              </w:rPr>
              <w:t xml:space="preserve">4, </w:t>
            </w:r>
            <w:r>
              <w:rPr>
                <w:rFonts w:asciiTheme="minorHAnsi" w:hAnsiTheme="minorHAnsi"/>
                <w:sz w:val="18"/>
                <w:szCs w:val="18"/>
              </w:rPr>
              <w:t>Localized external corrosion</w:t>
            </w:r>
            <w:r w:rsidRPr="00E726B1">
              <w:rPr>
                <w:rFonts w:asciiTheme="minorHAnsi" w:hAnsiTheme="minorHAnsi"/>
                <w:sz w:val="18"/>
                <w:szCs w:val="18"/>
              </w:rPr>
              <w:t xml:space="preserve">, Status: </w:t>
            </w:r>
            <w:r>
              <w:rPr>
                <w:rFonts w:asciiTheme="minorHAnsi" w:hAnsiTheme="minorHAnsi"/>
                <w:sz w:val="18"/>
                <w:szCs w:val="18"/>
              </w:rPr>
              <w:t>Routine monitoring</w:t>
            </w:r>
            <w:r w:rsidRPr="00E726B1">
              <w:rPr>
                <w:rFonts w:asciiTheme="minorHAnsi" w:hAnsiTheme="minorHAnsi"/>
                <w:sz w:val="18"/>
                <w:szCs w:val="18"/>
              </w:rPr>
              <w:t>)</w:t>
            </w:r>
            <w:r w:rsidR="00BD750A">
              <w:rPr>
                <w:rFonts w:asciiTheme="minorHAnsi" w:hAnsiTheme="minorHAnsi"/>
                <w:sz w:val="18"/>
                <w:szCs w:val="18"/>
              </w:rPr>
              <w:t>.</w:t>
            </w:r>
          </w:p>
        </w:tc>
        <w:tc>
          <w:tcPr>
            <w:tcW w:w="1134" w:type="dxa"/>
            <w:shd w:val="clear" w:color="auto" w:fill="00B050"/>
            <w:vAlign w:val="center"/>
          </w:tcPr>
          <w:p w14:paraId="0D9361B9" w14:textId="77777777" w:rsidR="00087D2A" w:rsidRDefault="00087D2A" w:rsidP="00C1534E">
            <w:pPr>
              <w:keepNext/>
              <w:spacing w:before="60" w:after="60"/>
              <w:jc w:val="center"/>
              <w:rPr>
                <w:rFonts w:cstheme="minorHAnsi"/>
                <w:sz w:val="18"/>
                <w:szCs w:val="18"/>
              </w:rPr>
            </w:pPr>
          </w:p>
          <w:p w14:paraId="7E5DA6BF" w14:textId="77777777" w:rsidR="00087D2A" w:rsidRDefault="00087D2A" w:rsidP="00C1534E">
            <w:pPr>
              <w:keepNext/>
              <w:spacing w:before="60" w:after="60"/>
              <w:jc w:val="center"/>
              <w:rPr>
                <w:rFonts w:cstheme="minorHAnsi"/>
                <w:sz w:val="18"/>
                <w:szCs w:val="18"/>
              </w:rPr>
            </w:pPr>
          </w:p>
          <w:p w14:paraId="725FAB62" w14:textId="77777777" w:rsidR="00087D2A" w:rsidRDefault="00087D2A" w:rsidP="00C1534E">
            <w:pPr>
              <w:keepNext/>
              <w:spacing w:before="60" w:after="60"/>
              <w:jc w:val="center"/>
              <w:rPr>
                <w:rFonts w:cstheme="minorHAnsi"/>
                <w:sz w:val="18"/>
                <w:szCs w:val="18"/>
              </w:rPr>
            </w:pPr>
          </w:p>
          <w:p w14:paraId="616F7307" w14:textId="0D7F940F" w:rsidR="004F4022" w:rsidRPr="005816F7" w:rsidRDefault="004F4022" w:rsidP="00C1534E">
            <w:pPr>
              <w:keepNext/>
              <w:spacing w:before="60" w:after="60"/>
              <w:jc w:val="center"/>
              <w:rPr>
                <w:rFonts w:cstheme="minorHAnsi"/>
                <w:color w:val="1B7CFF" w:themeColor="accent4" w:themeTint="99"/>
                <w:sz w:val="18"/>
                <w:szCs w:val="18"/>
              </w:rPr>
            </w:pPr>
            <w:r w:rsidRPr="00B722A0">
              <w:rPr>
                <w:rFonts w:cstheme="minorHAnsi"/>
                <w:sz w:val="18"/>
                <w:szCs w:val="18"/>
              </w:rPr>
              <w:t>GREEN</w:t>
            </w:r>
          </w:p>
        </w:tc>
      </w:tr>
      <w:tr w:rsidR="00683642" w:rsidRPr="005213E3" w14:paraId="689D15CD" w14:textId="77777777" w:rsidTr="00C1534E">
        <w:tc>
          <w:tcPr>
            <w:tcW w:w="1276" w:type="dxa"/>
            <w:shd w:val="clear" w:color="auto" w:fill="auto"/>
            <w:vAlign w:val="center"/>
          </w:tcPr>
          <w:p w14:paraId="58A9DDD2" w14:textId="77777777" w:rsidR="00683642" w:rsidRDefault="00683642" w:rsidP="00683642">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484BBABC" w14:textId="49BDAF08" w:rsidR="003836F2" w:rsidRDefault="003836F2" w:rsidP="00683642">
            <w:pPr>
              <w:jc w:val="both"/>
              <w:rPr>
                <w:rFonts w:asciiTheme="minorHAnsi" w:hAnsiTheme="minorHAnsi"/>
                <w:sz w:val="18"/>
                <w:szCs w:val="18"/>
              </w:rPr>
            </w:pPr>
            <w:r w:rsidRPr="00B25225">
              <w:rPr>
                <w:rFonts w:asciiTheme="minorHAnsi" w:hAnsiTheme="minorHAnsi"/>
                <w:sz w:val="18"/>
                <w:szCs w:val="18"/>
              </w:rPr>
              <w:t xml:space="preserve">During the 2020 C1 campaign, </w:t>
            </w:r>
            <w:r w:rsidR="00B25225" w:rsidRPr="00B25225">
              <w:rPr>
                <w:rFonts w:asciiTheme="minorHAnsi" w:hAnsiTheme="minorHAnsi"/>
                <w:sz w:val="18"/>
                <w:szCs w:val="18"/>
              </w:rPr>
              <w:t xml:space="preserve">CP measurements were taken on the HP hubs and on </w:t>
            </w:r>
            <w:r w:rsidR="001F4EB7">
              <w:rPr>
                <w:rFonts w:asciiTheme="minorHAnsi" w:hAnsiTheme="minorHAnsi"/>
                <w:sz w:val="18"/>
                <w:szCs w:val="18"/>
              </w:rPr>
              <w:t>the adjacent manifold top deck.</w:t>
            </w:r>
            <w:r w:rsidR="00B25225" w:rsidRPr="00B25225">
              <w:rPr>
                <w:rFonts w:asciiTheme="minorHAnsi" w:hAnsiTheme="minorHAnsi"/>
                <w:sz w:val="18"/>
                <w:szCs w:val="18"/>
              </w:rPr>
              <w:t xml:space="preserve">  All measurements were within an acceptable range</w:t>
            </w:r>
            <w:r w:rsidR="001F4EB7">
              <w:rPr>
                <w:rFonts w:asciiTheme="minorHAnsi" w:hAnsiTheme="minorHAnsi"/>
                <w:sz w:val="18"/>
                <w:szCs w:val="18"/>
              </w:rPr>
              <w:t>, typically between</w:t>
            </w:r>
            <w:r w:rsidR="00B25225" w:rsidRPr="00B25225">
              <w:rPr>
                <w:rFonts w:asciiTheme="minorHAnsi" w:hAnsiTheme="minorHAnsi"/>
                <w:sz w:val="18"/>
                <w:szCs w:val="18"/>
              </w:rPr>
              <w:t xml:space="preserve"> -1011mV to -1024mV, with </w:t>
            </w:r>
            <w:r w:rsidR="001F4EB7">
              <w:rPr>
                <w:rFonts w:asciiTheme="minorHAnsi" w:hAnsiTheme="minorHAnsi"/>
                <w:sz w:val="18"/>
                <w:szCs w:val="18"/>
              </w:rPr>
              <w:t>one outlier</w:t>
            </w:r>
            <w:r w:rsidR="00B25225" w:rsidRPr="00B25225">
              <w:rPr>
                <w:rFonts w:asciiTheme="minorHAnsi" w:hAnsiTheme="minorHAnsi"/>
                <w:sz w:val="18"/>
                <w:szCs w:val="18"/>
              </w:rPr>
              <w:t xml:space="preserve"> C</w:t>
            </w:r>
            <w:r w:rsidR="007C2D05">
              <w:rPr>
                <w:rFonts w:asciiTheme="minorHAnsi" w:hAnsiTheme="minorHAnsi"/>
                <w:sz w:val="18"/>
                <w:szCs w:val="18"/>
              </w:rPr>
              <w:t>P</w:t>
            </w:r>
            <w:r w:rsidR="00B25225" w:rsidRPr="00B25225">
              <w:rPr>
                <w:rFonts w:asciiTheme="minorHAnsi" w:hAnsiTheme="minorHAnsi"/>
                <w:sz w:val="18"/>
                <w:szCs w:val="18"/>
              </w:rPr>
              <w:t xml:space="preserve"> </w:t>
            </w:r>
            <w:r w:rsidR="001F4EB7">
              <w:rPr>
                <w:rFonts w:asciiTheme="minorHAnsi" w:hAnsiTheme="minorHAnsi"/>
                <w:sz w:val="18"/>
                <w:szCs w:val="18"/>
              </w:rPr>
              <w:t xml:space="preserve">reading </w:t>
            </w:r>
            <w:r w:rsidR="00B25225" w:rsidRPr="00B25225">
              <w:rPr>
                <w:rFonts w:asciiTheme="minorHAnsi" w:hAnsiTheme="minorHAnsi"/>
                <w:sz w:val="18"/>
                <w:szCs w:val="18"/>
              </w:rPr>
              <w:t>taken on</w:t>
            </w:r>
            <w:r w:rsidR="001F4EB7">
              <w:rPr>
                <w:rFonts w:asciiTheme="minorHAnsi" w:hAnsiTheme="minorHAnsi"/>
                <w:sz w:val="18"/>
                <w:szCs w:val="18"/>
              </w:rPr>
              <w:t xml:space="preserve"> Hub E5 (P9), which was -980mV.</w:t>
            </w:r>
            <w:r w:rsidR="00B25225" w:rsidRPr="00B25225">
              <w:rPr>
                <w:rFonts w:asciiTheme="minorHAnsi" w:hAnsiTheme="minorHAnsi"/>
                <w:sz w:val="18"/>
                <w:szCs w:val="18"/>
              </w:rPr>
              <w:t xml:space="preserve">  The CP </w:t>
            </w:r>
            <w:r w:rsidR="00B25225" w:rsidRPr="00B25225">
              <w:rPr>
                <w:rFonts w:asciiTheme="minorHAnsi" w:hAnsiTheme="minorHAnsi"/>
                <w:sz w:val="18"/>
                <w:szCs w:val="18"/>
              </w:rPr>
              <w:lastRenderedPageBreak/>
              <w:t>measur</w:t>
            </w:r>
            <w:r w:rsidR="001F4EB7">
              <w:rPr>
                <w:rFonts w:asciiTheme="minorHAnsi" w:hAnsiTheme="minorHAnsi"/>
                <w:sz w:val="18"/>
                <w:szCs w:val="18"/>
              </w:rPr>
              <w:t>ement of -980mV on Hub E5 (P9)</w:t>
            </w:r>
            <w:r w:rsidR="00B25225" w:rsidRPr="00B25225">
              <w:rPr>
                <w:rFonts w:asciiTheme="minorHAnsi" w:hAnsiTheme="minorHAnsi"/>
                <w:sz w:val="18"/>
                <w:szCs w:val="18"/>
              </w:rPr>
              <w:t xml:space="preserve"> is still well within the acceptable range</w:t>
            </w:r>
            <w:r w:rsidR="001F4EB7">
              <w:rPr>
                <w:rFonts w:asciiTheme="minorHAnsi" w:hAnsiTheme="minorHAnsi"/>
                <w:sz w:val="18"/>
                <w:szCs w:val="18"/>
              </w:rPr>
              <w:t>, however</w:t>
            </w:r>
            <w:r w:rsidR="00B25225" w:rsidRPr="00B25225">
              <w:rPr>
                <w:rFonts w:asciiTheme="minorHAnsi" w:hAnsiTheme="minorHAnsi"/>
                <w:sz w:val="18"/>
                <w:szCs w:val="18"/>
              </w:rPr>
              <w:t xml:space="preserve"> is disimilar to the other HP Hub readings. </w:t>
            </w:r>
          </w:p>
          <w:p w14:paraId="7D241D6C" w14:textId="3E61B5AA" w:rsidR="00351BAA" w:rsidRPr="00B25225" w:rsidRDefault="00351BAA" w:rsidP="00683642">
            <w:pPr>
              <w:jc w:val="both"/>
              <w:rPr>
                <w:rFonts w:asciiTheme="minorHAnsi" w:hAnsiTheme="minorHAnsi"/>
                <w:sz w:val="18"/>
                <w:szCs w:val="18"/>
              </w:rPr>
            </w:pPr>
            <w:r>
              <w:rPr>
                <w:rFonts w:asciiTheme="minorHAnsi" w:hAnsiTheme="minorHAnsi"/>
                <w:sz w:val="18"/>
                <w:szCs w:val="18"/>
              </w:rPr>
              <w:t>(</w:t>
            </w:r>
            <w:r w:rsidRPr="00E726B1">
              <w:rPr>
                <w:rFonts w:asciiTheme="minorHAnsi" w:hAnsiTheme="minorHAnsi"/>
                <w:sz w:val="18"/>
                <w:szCs w:val="18"/>
              </w:rPr>
              <w:t>IMSA Anomaly 20-00</w:t>
            </w:r>
            <w:r>
              <w:rPr>
                <w:rFonts w:asciiTheme="minorHAnsi" w:hAnsiTheme="minorHAnsi"/>
                <w:sz w:val="18"/>
                <w:szCs w:val="18"/>
              </w:rPr>
              <w:t>0</w:t>
            </w:r>
            <w:r w:rsidRPr="00E726B1">
              <w:rPr>
                <w:rFonts w:asciiTheme="minorHAnsi" w:hAnsiTheme="minorHAnsi"/>
                <w:sz w:val="18"/>
                <w:szCs w:val="18"/>
              </w:rPr>
              <w:t xml:space="preserve">4, </w:t>
            </w:r>
            <w:r>
              <w:rPr>
                <w:rFonts w:asciiTheme="minorHAnsi" w:hAnsiTheme="minorHAnsi"/>
                <w:sz w:val="18"/>
                <w:szCs w:val="18"/>
              </w:rPr>
              <w:t>Confirm HP Cap Cathodic Protection Potentials</w:t>
            </w:r>
            <w:r w:rsidRPr="00E726B1">
              <w:rPr>
                <w:rFonts w:asciiTheme="minorHAnsi" w:hAnsiTheme="minorHAnsi"/>
                <w:sz w:val="18"/>
                <w:szCs w:val="18"/>
              </w:rPr>
              <w:t xml:space="preserve">, Status: </w:t>
            </w:r>
            <w:r>
              <w:rPr>
                <w:rFonts w:asciiTheme="minorHAnsi" w:hAnsiTheme="minorHAnsi"/>
                <w:sz w:val="18"/>
                <w:szCs w:val="18"/>
              </w:rPr>
              <w:t>Routine monitoring</w:t>
            </w:r>
            <w:r w:rsidRPr="00E726B1">
              <w:rPr>
                <w:rFonts w:asciiTheme="minorHAnsi" w:hAnsiTheme="minorHAnsi"/>
                <w:sz w:val="18"/>
                <w:szCs w:val="18"/>
              </w:rPr>
              <w:t>)</w:t>
            </w:r>
            <w:r w:rsidR="001F4EB7">
              <w:rPr>
                <w:rFonts w:asciiTheme="minorHAnsi" w:hAnsiTheme="minorHAnsi"/>
                <w:sz w:val="18"/>
                <w:szCs w:val="18"/>
              </w:rPr>
              <w:t>.</w:t>
            </w:r>
          </w:p>
          <w:p w14:paraId="7CE6BA30" w14:textId="08CD553D" w:rsidR="00683642" w:rsidRPr="00B25225" w:rsidRDefault="003836F2" w:rsidP="00683642">
            <w:pPr>
              <w:jc w:val="both"/>
              <w:rPr>
                <w:rFonts w:asciiTheme="minorHAnsi" w:hAnsiTheme="minorHAnsi"/>
                <w:sz w:val="18"/>
                <w:szCs w:val="18"/>
              </w:rPr>
            </w:pPr>
            <w:r w:rsidRPr="00B25225">
              <w:rPr>
                <w:rFonts w:asciiTheme="minorHAnsi" w:hAnsiTheme="minorHAnsi"/>
                <w:sz w:val="18"/>
                <w:szCs w:val="18"/>
              </w:rPr>
              <w:t xml:space="preserve">During the HBL survey, </w:t>
            </w:r>
            <w:r w:rsidR="00683642" w:rsidRPr="00B25225">
              <w:rPr>
                <w:rFonts w:asciiTheme="minorHAnsi" w:hAnsiTheme="minorHAnsi"/>
                <w:sz w:val="18"/>
                <w:szCs w:val="18"/>
              </w:rPr>
              <w:t xml:space="preserve">CP measurements (5) were taken on the top and the 4 sides of </w:t>
            </w:r>
            <w:r w:rsidR="00A86786" w:rsidRPr="00B25225">
              <w:rPr>
                <w:rFonts w:asciiTheme="minorHAnsi" w:hAnsiTheme="minorHAnsi"/>
                <w:sz w:val="18"/>
                <w:szCs w:val="18"/>
              </w:rPr>
              <w:t>PM-</w:t>
            </w:r>
            <w:r w:rsidR="00683642" w:rsidRPr="00B25225">
              <w:rPr>
                <w:rFonts w:asciiTheme="minorHAnsi" w:hAnsiTheme="minorHAnsi"/>
                <w:sz w:val="18"/>
                <w:szCs w:val="18"/>
              </w:rPr>
              <w:t>E and ranged from -988mV to -1014mV, all within range and showing good levels of cathodic protection.</w:t>
            </w:r>
          </w:p>
          <w:p w14:paraId="4C30B70B" w14:textId="0F02E55B" w:rsidR="00683642" w:rsidRPr="00B25225" w:rsidRDefault="001F4EB7" w:rsidP="00683642">
            <w:pPr>
              <w:spacing w:before="120" w:line="280" w:lineRule="atLeast"/>
              <w:jc w:val="both"/>
              <w:rPr>
                <w:rFonts w:asciiTheme="minorHAnsi" w:hAnsiTheme="minorHAnsi"/>
                <w:sz w:val="18"/>
                <w:szCs w:val="18"/>
              </w:rPr>
            </w:pPr>
            <w:r>
              <w:rPr>
                <w:rFonts w:asciiTheme="minorHAnsi" w:hAnsiTheme="minorHAnsi"/>
                <w:sz w:val="18"/>
                <w:szCs w:val="18"/>
              </w:rPr>
              <w:t xml:space="preserve">In </w:t>
            </w:r>
            <w:r w:rsidR="00683642" w:rsidRPr="00B25225">
              <w:rPr>
                <w:rFonts w:asciiTheme="minorHAnsi" w:hAnsiTheme="minorHAnsi"/>
                <w:sz w:val="18"/>
                <w:szCs w:val="18"/>
              </w:rPr>
              <w:t xml:space="preserve">2017, CP readings were taken on </w:t>
            </w:r>
            <w:r w:rsidR="00BD0752" w:rsidRPr="00B25225">
              <w:rPr>
                <w:rFonts w:asciiTheme="minorHAnsi" w:hAnsiTheme="minorHAnsi"/>
                <w:sz w:val="18"/>
                <w:szCs w:val="18"/>
              </w:rPr>
              <w:t>PM-E</w:t>
            </w:r>
            <w:r w:rsidR="00683642" w:rsidRPr="00B25225">
              <w:rPr>
                <w:rFonts w:asciiTheme="minorHAnsi" w:hAnsiTheme="minorHAnsi"/>
                <w:sz w:val="18"/>
                <w:szCs w:val="18"/>
              </w:rPr>
              <w:t xml:space="preserve"> test points, East &amp; West and both were -1003mV.</w:t>
            </w:r>
          </w:p>
        </w:tc>
        <w:tc>
          <w:tcPr>
            <w:tcW w:w="1134" w:type="dxa"/>
            <w:shd w:val="clear" w:color="auto" w:fill="00B050"/>
            <w:vAlign w:val="center"/>
          </w:tcPr>
          <w:p w14:paraId="03EAFA9D" w14:textId="77777777" w:rsidR="00683642" w:rsidRPr="00B25225" w:rsidRDefault="00683642" w:rsidP="00683642">
            <w:pPr>
              <w:keepNext/>
              <w:spacing w:before="60" w:after="60"/>
              <w:jc w:val="center"/>
              <w:rPr>
                <w:rFonts w:cstheme="minorHAnsi"/>
                <w:sz w:val="18"/>
                <w:szCs w:val="18"/>
              </w:rPr>
            </w:pPr>
            <w:r w:rsidRPr="00B25225">
              <w:rPr>
                <w:rFonts w:cstheme="minorHAnsi"/>
                <w:sz w:val="18"/>
                <w:szCs w:val="18"/>
              </w:rPr>
              <w:lastRenderedPageBreak/>
              <w:t>GREEN</w:t>
            </w:r>
          </w:p>
        </w:tc>
      </w:tr>
      <w:tr w:rsidR="00683642" w:rsidRPr="005213E3" w14:paraId="29825FC5" w14:textId="77777777" w:rsidTr="00C1534E">
        <w:tc>
          <w:tcPr>
            <w:tcW w:w="1276" w:type="dxa"/>
            <w:shd w:val="clear" w:color="auto" w:fill="auto"/>
            <w:vAlign w:val="center"/>
          </w:tcPr>
          <w:p w14:paraId="14296F9D" w14:textId="77777777" w:rsidR="00683642" w:rsidRDefault="00683642" w:rsidP="00683642">
            <w:pPr>
              <w:spacing w:before="60" w:after="60"/>
              <w:jc w:val="center"/>
              <w:rPr>
                <w:rFonts w:cstheme="minorHAnsi"/>
                <w:b/>
                <w:sz w:val="18"/>
                <w:szCs w:val="18"/>
              </w:rPr>
            </w:pPr>
            <w:r>
              <w:rPr>
                <w:rFonts w:cstheme="minorHAnsi"/>
                <w:b/>
                <w:sz w:val="18"/>
                <w:szCs w:val="18"/>
              </w:rPr>
              <w:lastRenderedPageBreak/>
              <w:t>Status Check</w:t>
            </w:r>
          </w:p>
        </w:tc>
        <w:tc>
          <w:tcPr>
            <w:tcW w:w="5812" w:type="dxa"/>
            <w:gridSpan w:val="11"/>
            <w:shd w:val="clear" w:color="auto" w:fill="auto"/>
          </w:tcPr>
          <w:p w14:paraId="1A57708C" w14:textId="2177D710" w:rsidR="005D277C" w:rsidRPr="005D277C" w:rsidRDefault="005D277C" w:rsidP="00683642">
            <w:pPr>
              <w:jc w:val="both"/>
              <w:rPr>
                <w:rFonts w:asciiTheme="minorHAnsi" w:hAnsiTheme="minorHAnsi"/>
                <w:sz w:val="18"/>
                <w:szCs w:val="18"/>
              </w:rPr>
            </w:pPr>
            <w:r w:rsidRPr="005D277C">
              <w:rPr>
                <w:rFonts w:asciiTheme="minorHAnsi" w:hAnsiTheme="minorHAnsi"/>
                <w:sz w:val="18"/>
                <w:szCs w:val="18"/>
              </w:rPr>
              <w:t>One valve position check was noted during the 202 C1 campaign.</w:t>
            </w:r>
          </w:p>
          <w:p w14:paraId="2C91E5DE" w14:textId="6845C6B9" w:rsidR="005D277C" w:rsidRPr="005D277C" w:rsidRDefault="005D277C" w:rsidP="005D277C">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AU.PRL.011-VV-CIM2 - Chemical Injection Valve 2 Manifold - CLOSED</w:t>
            </w:r>
          </w:p>
          <w:p w14:paraId="223B1DB5" w14:textId="16419F49" w:rsidR="00683642" w:rsidRPr="005D277C" w:rsidRDefault="00683642" w:rsidP="00683642">
            <w:pPr>
              <w:jc w:val="both"/>
              <w:rPr>
                <w:rFonts w:asciiTheme="minorHAnsi" w:hAnsiTheme="minorHAnsi"/>
                <w:sz w:val="18"/>
                <w:szCs w:val="18"/>
              </w:rPr>
            </w:pPr>
            <w:r w:rsidRPr="005D277C">
              <w:rPr>
                <w:rFonts w:asciiTheme="minorHAnsi" w:hAnsiTheme="minorHAnsi"/>
                <w:sz w:val="18"/>
                <w:szCs w:val="18"/>
              </w:rPr>
              <w:t xml:space="preserve">All </w:t>
            </w:r>
            <w:r w:rsidR="005D277C" w:rsidRPr="005D277C">
              <w:rPr>
                <w:rFonts w:asciiTheme="minorHAnsi" w:hAnsiTheme="minorHAnsi"/>
                <w:sz w:val="18"/>
                <w:szCs w:val="18"/>
              </w:rPr>
              <w:t xml:space="preserve">other </w:t>
            </w:r>
            <w:r w:rsidRPr="005D277C">
              <w:rPr>
                <w:rFonts w:asciiTheme="minorHAnsi" w:hAnsiTheme="minorHAnsi"/>
                <w:sz w:val="18"/>
                <w:szCs w:val="18"/>
              </w:rPr>
              <w:t xml:space="preserve">valve sites were visited during the HBL </w:t>
            </w:r>
            <w:r w:rsidR="004C2E97" w:rsidRPr="005D277C">
              <w:rPr>
                <w:rFonts w:asciiTheme="minorHAnsi" w:hAnsiTheme="minorHAnsi"/>
                <w:sz w:val="18"/>
                <w:szCs w:val="18"/>
              </w:rPr>
              <w:t>Inspection;</w:t>
            </w:r>
            <w:r w:rsidRPr="005D277C">
              <w:rPr>
                <w:rFonts w:asciiTheme="minorHAnsi" w:hAnsiTheme="minorHAnsi"/>
                <w:sz w:val="18"/>
                <w:szCs w:val="18"/>
              </w:rPr>
              <w:t xml:space="preserve"> </w:t>
            </w:r>
            <w:r w:rsidR="004C2E97" w:rsidRPr="005D277C">
              <w:rPr>
                <w:rFonts w:asciiTheme="minorHAnsi" w:hAnsiTheme="minorHAnsi"/>
                <w:sz w:val="18"/>
                <w:szCs w:val="18"/>
              </w:rPr>
              <w:t>however,</w:t>
            </w:r>
            <w:r w:rsidRPr="005D277C">
              <w:rPr>
                <w:rFonts w:asciiTheme="minorHAnsi" w:hAnsiTheme="minorHAnsi"/>
                <w:sz w:val="18"/>
                <w:szCs w:val="18"/>
              </w:rPr>
              <w:t xml:space="preserve"> the manifold branch valve indicators were not checked as per instruction in MOC 220283-MOC-QA-CL-202-0059.</w:t>
            </w:r>
          </w:p>
          <w:p w14:paraId="0C4A173C" w14:textId="58C3AB9D" w:rsidR="00683642" w:rsidRPr="005D277C" w:rsidRDefault="00683642" w:rsidP="00683642">
            <w:pPr>
              <w:jc w:val="both"/>
              <w:rPr>
                <w:rFonts w:asciiTheme="minorHAnsi" w:hAnsiTheme="minorHAnsi"/>
                <w:b/>
                <w:sz w:val="18"/>
                <w:szCs w:val="18"/>
              </w:rPr>
            </w:pPr>
            <w:r w:rsidRPr="005D277C">
              <w:rPr>
                <w:rFonts w:asciiTheme="minorHAnsi" w:hAnsiTheme="minorHAnsi"/>
                <w:b/>
                <w:sz w:val="18"/>
                <w:szCs w:val="18"/>
              </w:rPr>
              <w:t>HBL - Seabed Assets Inspection Scope 16,28/09/2019</w:t>
            </w:r>
            <w:r w:rsidR="00E03019" w:rsidRPr="005D277C">
              <w:rPr>
                <w:rFonts w:asciiTheme="minorHAnsi" w:hAnsiTheme="minorHAnsi"/>
                <w:b/>
                <w:sz w:val="18"/>
                <w:szCs w:val="18"/>
              </w:rPr>
              <w:t>:</w:t>
            </w:r>
          </w:p>
          <w:p w14:paraId="116A12F2"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AU.PRL.011-FIV-001 - Flowline Isolation Valve 1 - OPEN</w:t>
            </w:r>
          </w:p>
          <w:p w14:paraId="2D657F98"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AU.PRL.011-FIV-002 - Flowline Isolation Valve 2 - OPEN</w:t>
            </w:r>
          </w:p>
          <w:p w14:paraId="29DCAE1B" w14:textId="46708043"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 xml:space="preserve">AU.PRL.011-HIV-8001 - Header Isolation Valve 1 - Override As Left: </w:t>
            </w:r>
            <w:r w:rsidR="00BF07DB" w:rsidRPr="005D277C">
              <w:rPr>
                <w:rFonts w:asciiTheme="minorHAnsi" w:hAnsiTheme="minorHAnsi"/>
                <w:sz w:val="16"/>
                <w:szCs w:val="16"/>
              </w:rPr>
              <w:t>NEUTRAL</w:t>
            </w:r>
          </w:p>
          <w:p w14:paraId="12100B04"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AU.PRL.011-HIV-8001 - Header Isolation Valve 1 - OPEN</w:t>
            </w:r>
          </w:p>
          <w:p w14:paraId="0C835DB1" w14:textId="5B9A0B9A"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 xml:space="preserve">AU.PRL.011-HIV-8002 - Header Isolation Valve 2 - Override As Left: </w:t>
            </w:r>
            <w:r w:rsidR="00BF07DB" w:rsidRPr="005D277C">
              <w:rPr>
                <w:rFonts w:asciiTheme="minorHAnsi" w:hAnsiTheme="minorHAnsi"/>
                <w:sz w:val="16"/>
                <w:szCs w:val="16"/>
              </w:rPr>
              <w:t>NEUTRAL</w:t>
            </w:r>
          </w:p>
          <w:p w14:paraId="26ADFC7C" w14:textId="45AB816D"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 xml:space="preserve">AU.PRL.011-HIV-8002 - Header Isolation Valve 2 - </w:t>
            </w:r>
            <w:r w:rsidR="00BD0752" w:rsidRPr="005D277C">
              <w:rPr>
                <w:rFonts w:asciiTheme="minorHAnsi" w:hAnsiTheme="minorHAnsi"/>
                <w:sz w:val="16"/>
                <w:szCs w:val="16"/>
              </w:rPr>
              <w:t>PM-E</w:t>
            </w:r>
            <w:r w:rsidRPr="005D277C">
              <w:rPr>
                <w:rFonts w:asciiTheme="minorHAnsi" w:hAnsiTheme="minorHAnsi"/>
                <w:sz w:val="16"/>
                <w:szCs w:val="16"/>
              </w:rPr>
              <w:t xml:space="preserve"> - OPEN</w:t>
            </w:r>
          </w:p>
          <w:p w14:paraId="7BBBE8D3"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AU.PRL.011-VV-CIM1 - Chemical Injection Valve 1 Manifold (MG CAP Installed)</w:t>
            </w:r>
          </w:p>
          <w:p w14:paraId="72DFE74D"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AU.PRL.011-VV-CIM1 - Chemical Injection Valve 1 Manifold - CLOSED</w:t>
            </w:r>
          </w:p>
          <w:p w14:paraId="12B97088"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AU.PRL.011-VV-CIM2 - Chemical Injection Valve 2 Manifold - CLOSED</w:t>
            </w:r>
          </w:p>
          <w:p w14:paraId="6F1ED91C"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AU.PRL.011-VV-ST1A - PM-E (Right) Seal Test Valve 1A - CLOSED</w:t>
            </w:r>
          </w:p>
          <w:p w14:paraId="0D7C00DC"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AU.PRL.011-VV-ST1B - PM-E (Right) Seal Test Valve 1B - CLOSED</w:t>
            </w:r>
          </w:p>
          <w:p w14:paraId="6939AACC"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AU.PRL.011-VV-ST2A - PM-E (Left) Seal Test Valve 2A - CLOSED</w:t>
            </w:r>
          </w:p>
          <w:p w14:paraId="645A3AC2"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8"/>
                <w:szCs w:val="18"/>
              </w:rPr>
            </w:pPr>
            <w:r w:rsidRPr="005D277C">
              <w:rPr>
                <w:rFonts w:asciiTheme="minorHAnsi" w:hAnsiTheme="minorHAnsi"/>
                <w:sz w:val="16"/>
                <w:szCs w:val="16"/>
              </w:rPr>
              <w:t>AU.PRL.011-VV-ST2B - PM-E (Left) Seal Test Valve 2B – CLOSED</w:t>
            </w:r>
          </w:p>
          <w:p w14:paraId="64E4C2F8" w14:textId="77777777" w:rsidR="00683642" w:rsidRPr="005D277C" w:rsidRDefault="00683642" w:rsidP="00683642">
            <w:pPr>
              <w:jc w:val="both"/>
              <w:rPr>
                <w:rFonts w:asciiTheme="minorHAnsi" w:hAnsiTheme="minorHAnsi"/>
                <w:b/>
                <w:sz w:val="18"/>
                <w:szCs w:val="18"/>
              </w:rPr>
            </w:pPr>
            <w:r w:rsidRPr="005D277C">
              <w:rPr>
                <w:rFonts w:asciiTheme="minorHAnsi" w:hAnsiTheme="minorHAnsi"/>
                <w:b/>
                <w:sz w:val="18"/>
                <w:szCs w:val="18"/>
              </w:rPr>
              <w:t xml:space="preserve">HBL Status checks, indicators not inspected, as per MOC 220283-MOC-QA-CL-202-0059 - 28/09/2019 </w:t>
            </w:r>
          </w:p>
          <w:p w14:paraId="37188C05" w14:textId="77777777" w:rsidR="00683642" w:rsidRPr="005D277C" w:rsidRDefault="00683642" w:rsidP="00683642">
            <w:pPr>
              <w:jc w:val="both"/>
              <w:rPr>
                <w:rFonts w:asciiTheme="minorHAnsi" w:hAnsiTheme="minorHAnsi"/>
                <w:b/>
                <w:sz w:val="18"/>
                <w:szCs w:val="18"/>
              </w:rPr>
            </w:pPr>
            <w:r w:rsidRPr="005D277C">
              <w:rPr>
                <w:rFonts w:asciiTheme="minorHAnsi" w:hAnsiTheme="minorHAnsi"/>
                <w:b/>
                <w:sz w:val="18"/>
                <w:szCs w:val="18"/>
              </w:rPr>
              <w:t>‘As Left’ Survey C4A - Commissioning and Start Up Support, 16/01/2018, after valve cycling test on 15/01/2018.</w:t>
            </w:r>
          </w:p>
          <w:p w14:paraId="43C0732F"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AU.PRL.011-MV1A-001 - PM-E (Top) Manifold Branch Valve 1A Passive</w:t>
            </w:r>
          </w:p>
          <w:p w14:paraId="490FA3F8"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AU.PRL.011-MV1B-001 - PM-E (Top) Manifold Branch Valve 1B Passive</w:t>
            </w:r>
          </w:p>
          <w:p w14:paraId="78124F63"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AU.PRL.011-MV2A-001 - PM-E (Top) Manifold Branch Valve 2A MCLOT</w:t>
            </w:r>
          </w:p>
          <w:p w14:paraId="717C7130"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AU.PRL.011-MV2B-001 - PM-E (Top) Manifold Branch Valve 2B Passive</w:t>
            </w:r>
          </w:p>
          <w:p w14:paraId="4E0F31C0"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AU.PRL.011-MV3A-001 - PM-E (Top) Manifold Branch Valve 3A Passive</w:t>
            </w:r>
          </w:p>
          <w:p w14:paraId="37F48192"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AU.PRL.011-MV3B-001 - PM-E (Top) Manifold Branch Valve 3B Passive</w:t>
            </w:r>
          </w:p>
          <w:p w14:paraId="3A1B8A51"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AU.PRL.011-MV4A-001 - PM-E (Top) Manifold Branch Valve 4A Passive</w:t>
            </w:r>
          </w:p>
          <w:p w14:paraId="4D961BD1"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AU.PRL.011-MV4B-001 - PM-E (Top) Manifold Branch Valve 4B Passive</w:t>
            </w:r>
          </w:p>
          <w:p w14:paraId="12B60B54"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AU.PRL.011-MV5A-001 - PM-E (Top) Manifold Branch Valve 5A Passive</w:t>
            </w:r>
          </w:p>
          <w:p w14:paraId="6CDD464B"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AU.PRL.011-MV5B-001 - PM-E (Top) Manifold Branch Valve 5B MCLOT</w:t>
            </w:r>
          </w:p>
          <w:p w14:paraId="7FDE8E99"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AU.PRL.011-MV6A-001 - PM-E (Top) Manifold Branch Valve 6A Passive</w:t>
            </w:r>
          </w:p>
          <w:p w14:paraId="18117E64" w14:textId="77777777" w:rsidR="00683642" w:rsidRPr="005D277C" w:rsidRDefault="0068364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AU.PRL.011-MV6B-001 - PM-E (Top) Manifold Branch Valve 6B MCLOT</w:t>
            </w:r>
          </w:p>
          <w:p w14:paraId="660C826E" w14:textId="77777777" w:rsidR="00683642" w:rsidRPr="005D277C" w:rsidRDefault="00683642" w:rsidP="00683642">
            <w:pPr>
              <w:jc w:val="both"/>
              <w:rPr>
                <w:rFonts w:asciiTheme="minorHAnsi" w:hAnsiTheme="minorHAnsi"/>
                <w:b/>
                <w:sz w:val="18"/>
                <w:szCs w:val="18"/>
              </w:rPr>
            </w:pPr>
            <w:r w:rsidRPr="005D277C">
              <w:rPr>
                <w:rFonts w:asciiTheme="minorHAnsi" w:hAnsiTheme="minorHAnsi"/>
                <w:b/>
                <w:sz w:val="18"/>
                <w:szCs w:val="18"/>
              </w:rPr>
              <w:t>HBL - Seabed Assets Inspection Scope 16,28/09/2019</w:t>
            </w:r>
          </w:p>
          <w:p w14:paraId="08F4B1F9" w14:textId="5F911880" w:rsidR="00683642" w:rsidRPr="005D277C" w:rsidRDefault="00BD075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PM-E</w:t>
            </w:r>
            <w:r w:rsidR="00683642" w:rsidRPr="005D277C">
              <w:rPr>
                <w:rFonts w:asciiTheme="minorHAnsi" w:hAnsiTheme="minorHAnsi"/>
                <w:sz w:val="16"/>
                <w:szCs w:val="16"/>
              </w:rPr>
              <w:t xml:space="preserve"> / Back NE Mudmat Lock   LOCKED</w:t>
            </w:r>
          </w:p>
          <w:p w14:paraId="2E5C422C" w14:textId="5C65C189" w:rsidR="00683642" w:rsidRPr="005D277C" w:rsidRDefault="00BD075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PM-E</w:t>
            </w:r>
            <w:r w:rsidR="00683642" w:rsidRPr="005D277C">
              <w:rPr>
                <w:rFonts w:asciiTheme="minorHAnsi" w:hAnsiTheme="minorHAnsi"/>
                <w:sz w:val="16"/>
                <w:szCs w:val="16"/>
              </w:rPr>
              <w:t xml:space="preserve"> / Back NW Mudmat Lock   LOCKED</w:t>
            </w:r>
          </w:p>
          <w:p w14:paraId="24636BFA" w14:textId="004801AA" w:rsidR="00683642" w:rsidRPr="005D277C" w:rsidRDefault="00BD075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lastRenderedPageBreak/>
              <w:t>PM-E</w:t>
            </w:r>
            <w:r w:rsidR="00683642" w:rsidRPr="005D277C">
              <w:rPr>
                <w:rFonts w:asciiTheme="minorHAnsi" w:hAnsiTheme="minorHAnsi"/>
                <w:sz w:val="16"/>
                <w:szCs w:val="16"/>
              </w:rPr>
              <w:t xml:space="preserve"> / Front SE Mudmat Lock </w:t>
            </w:r>
            <w:r w:rsidR="00E03019" w:rsidRPr="005D277C">
              <w:rPr>
                <w:rFonts w:asciiTheme="minorHAnsi" w:hAnsiTheme="minorHAnsi"/>
                <w:sz w:val="16"/>
                <w:szCs w:val="16"/>
              </w:rPr>
              <w:t>PARTIAL LOCK</w:t>
            </w:r>
            <w:r w:rsidR="00D366F3" w:rsidRPr="005D277C">
              <w:rPr>
                <w:rFonts w:asciiTheme="minorHAnsi" w:hAnsiTheme="minorHAnsi"/>
                <w:sz w:val="16"/>
                <w:szCs w:val="16"/>
              </w:rPr>
              <w:t>*</w:t>
            </w:r>
          </w:p>
          <w:p w14:paraId="15320F12" w14:textId="19086A70" w:rsidR="00683642" w:rsidRPr="005D277C" w:rsidRDefault="00BD0752" w:rsidP="00197005">
            <w:pPr>
              <w:pStyle w:val="ListParagraph"/>
              <w:numPr>
                <w:ilvl w:val="0"/>
                <w:numId w:val="39"/>
              </w:numPr>
              <w:spacing w:before="120" w:line="280" w:lineRule="atLeast"/>
              <w:ind w:left="242" w:hanging="142"/>
              <w:jc w:val="both"/>
              <w:rPr>
                <w:rFonts w:asciiTheme="minorHAnsi" w:hAnsiTheme="minorHAnsi"/>
                <w:sz w:val="16"/>
                <w:szCs w:val="16"/>
              </w:rPr>
            </w:pPr>
            <w:r w:rsidRPr="005D277C">
              <w:rPr>
                <w:rFonts w:asciiTheme="minorHAnsi" w:hAnsiTheme="minorHAnsi"/>
                <w:sz w:val="16"/>
                <w:szCs w:val="16"/>
              </w:rPr>
              <w:t>PM-E</w:t>
            </w:r>
            <w:r w:rsidR="00683642" w:rsidRPr="005D277C">
              <w:rPr>
                <w:rFonts w:asciiTheme="minorHAnsi" w:hAnsiTheme="minorHAnsi"/>
                <w:sz w:val="16"/>
                <w:szCs w:val="16"/>
              </w:rPr>
              <w:t xml:space="preserve"> / Front SW Mudmat Lock LOCKED</w:t>
            </w:r>
          </w:p>
          <w:p w14:paraId="6339D2E0" w14:textId="1FBE5091" w:rsidR="00683642" w:rsidRPr="005D277C" w:rsidRDefault="00D366F3" w:rsidP="00683642">
            <w:pPr>
              <w:spacing w:before="120" w:line="280" w:lineRule="atLeast"/>
              <w:jc w:val="both"/>
              <w:rPr>
                <w:rFonts w:asciiTheme="minorHAnsi" w:hAnsiTheme="minorHAnsi"/>
                <w:sz w:val="18"/>
                <w:szCs w:val="18"/>
              </w:rPr>
            </w:pPr>
            <w:r w:rsidRPr="005D277C">
              <w:rPr>
                <w:rFonts w:asciiTheme="minorHAnsi" w:hAnsiTheme="minorHAnsi"/>
                <w:sz w:val="18"/>
                <w:szCs w:val="18"/>
              </w:rPr>
              <w:t>*</w:t>
            </w:r>
            <w:r w:rsidR="00683642" w:rsidRPr="005D277C">
              <w:rPr>
                <w:rFonts w:asciiTheme="minorHAnsi" w:hAnsiTheme="minorHAnsi"/>
                <w:sz w:val="18"/>
                <w:szCs w:val="18"/>
              </w:rPr>
              <w:t>Note: The manifold is a gravity structure and the mudmat lock</w:t>
            </w:r>
            <w:r w:rsidR="00E03019" w:rsidRPr="005D277C">
              <w:rPr>
                <w:rFonts w:asciiTheme="minorHAnsi" w:hAnsiTheme="minorHAnsi"/>
                <w:sz w:val="18"/>
                <w:szCs w:val="18"/>
              </w:rPr>
              <w:t>s</w:t>
            </w:r>
            <w:r w:rsidR="00683642" w:rsidRPr="005D277C">
              <w:rPr>
                <w:rFonts w:asciiTheme="minorHAnsi" w:hAnsiTheme="minorHAnsi"/>
                <w:sz w:val="18"/>
                <w:szCs w:val="18"/>
              </w:rPr>
              <w:t xml:space="preserve"> are not required after installation.  This is not an integrity issue.</w:t>
            </w:r>
          </w:p>
        </w:tc>
        <w:tc>
          <w:tcPr>
            <w:tcW w:w="1134" w:type="dxa"/>
            <w:shd w:val="clear" w:color="auto" w:fill="00B050"/>
            <w:vAlign w:val="center"/>
          </w:tcPr>
          <w:p w14:paraId="3C5BD18A" w14:textId="77777777" w:rsidR="00683642" w:rsidRPr="005D277C" w:rsidRDefault="00683642" w:rsidP="00683642">
            <w:pPr>
              <w:keepNext/>
              <w:spacing w:before="60" w:after="60"/>
              <w:jc w:val="center"/>
              <w:rPr>
                <w:rFonts w:cstheme="minorHAnsi"/>
                <w:sz w:val="18"/>
                <w:szCs w:val="18"/>
              </w:rPr>
            </w:pPr>
            <w:r w:rsidRPr="005D277C">
              <w:rPr>
                <w:rFonts w:cstheme="minorHAnsi"/>
                <w:sz w:val="18"/>
                <w:szCs w:val="18"/>
              </w:rPr>
              <w:lastRenderedPageBreak/>
              <w:t>GREEN</w:t>
            </w:r>
          </w:p>
        </w:tc>
      </w:tr>
      <w:tr w:rsidR="00CB4590" w:rsidRPr="005213E3" w14:paraId="55AD4914" w14:textId="77777777" w:rsidTr="00C1534E">
        <w:tc>
          <w:tcPr>
            <w:tcW w:w="1276" w:type="dxa"/>
            <w:shd w:val="clear" w:color="auto" w:fill="auto"/>
            <w:vAlign w:val="center"/>
          </w:tcPr>
          <w:p w14:paraId="178AE676" w14:textId="0EC5117E" w:rsidR="00CB4590" w:rsidRDefault="00CB4590" w:rsidP="00CB4590">
            <w:pPr>
              <w:spacing w:before="60" w:after="60"/>
              <w:jc w:val="center"/>
              <w:rPr>
                <w:rFonts w:cstheme="minorHAnsi"/>
                <w:b/>
                <w:sz w:val="18"/>
                <w:szCs w:val="18"/>
              </w:rPr>
            </w:pPr>
            <w:r>
              <w:rPr>
                <w:rFonts w:cstheme="minorHAnsi"/>
                <w:b/>
                <w:sz w:val="18"/>
                <w:szCs w:val="18"/>
              </w:rPr>
              <w:lastRenderedPageBreak/>
              <w:t>Flying Leads</w:t>
            </w:r>
          </w:p>
        </w:tc>
        <w:tc>
          <w:tcPr>
            <w:tcW w:w="5812" w:type="dxa"/>
            <w:gridSpan w:val="11"/>
            <w:shd w:val="clear" w:color="auto" w:fill="auto"/>
          </w:tcPr>
          <w:p w14:paraId="0C18E21B" w14:textId="77777777" w:rsidR="00B62166" w:rsidRPr="00B62166" w:rsidRDefault="00B62166" w:rsidP="00B62166">
            <w:pPr>
              <w:jc w:val="both"/>
              <w:rPr>
                <w:rFonts w:asciiTheme="minorHAnsi" w:hAnsiTheme="minorHAnsi"/>
                <w:sz w:val="18"/>
                <w:szCs w:val="18"/>
              </w:rPr>
            </w:pPr>
            <w:r w:rsidRPr="00B62166">
              <w:rPr>
                <w:rFonts w:asciiTheme="minorHAnsi" w:hAnsiTheme="minorHAnsi"/>
                <w:sz w:val="18"/>
                <w:szCs w:val="18"/>
              </w:rPr>
              <w:t>Previously, i</w:t>
            </w:r>
            <w:r w:rsidR="00CB4590" w:rsidRPr="00B62166">
              <w:rPr>
                <w:rFonts w:asciiTheme="minorHAnsi" w:hAnsiTheme="minorHAnsi"/>
                <w:sz w:val="18"/>
                <w:szCs w:val="18"/>
              </w:rPr>
              <w:t xml:space="preserve">t was noted that 2 of the flying leads appeared to have fairly sharp bends where they contact the top deck of the PM-W.   </w:t>
            </w:r>
            <w:r w:rsidRPr="00B62166">
              <w:rPr>
                <w:rFonts w:asciiTheme="minorHAnsi" w:hAnsiTheme="minorHAnsi"/>
                <w:sz w:val="18"/>
                <w:szCs w:val="18"/>
              </w:rPr>
              <w:t>The flying leads involved are as follows:</w:t>
            </w:r>
          </w:p>
          <w:p w14:paraId="31A6E918" w14:textId="77777777" w:rsidR="00B62166" w:rsidRPr="00B62166" w:rsidRDefault="00B62166" w:rsidP="00B62166">
            <w:pPr>
              <w:pStyle w:val="ListParagraph"/>
              <w:numPr>
                <w:ilvl w:val="0"/>
                <w:numId w:val="39"/>
              </w:numPr>
              <w:spacing w:before="120" w:line="280" w:lineRule="atLeast"/>
              <w:ind w:left="242" w:hanging="142"/>
              <w:jc w:val="both"/>
              <w:rPr>
                <w:rFonts w:asciiTheme="minorHAnsi" w:hAnsiTheme="minorHAnsi"/>
                <w:sz w:val="18"/>
                <w:szCs w:val="18"/>
              </w:rPr>
            </w:pPr>
            <w:r w:rsidRPr="00B62166">
              <w:rPr>
                <w:rFonts w:asciiTheme="minorHAnsi" w:hAnsiTheme="minorHAnsi"/>
                <w:sz w:val="18"/>
                <w:szCs w:val="18"/>
              </w:rPr>
              <w:t>AU.PRL.11-EFL-001A – Electrical Flying Lead F/EDM-PM-E</w:t>
            </w:r>
          </w:p>
          <w:p w14:paraId="6B491BE7" w14:textId="77777777" w:rsidR="00B62166" w:rsidRPr="00B62166" w:rsidRDefault="00B62166" w:rsidP="00B62166">
            <w:pPr>
              <w:pStyle w:val="ListParagraph"/>
              <w:numPr>
                <w:ilvl w:val="0"/>
                <w:numId w:val="39"/>
              </w:numPr>
              <w:spacing w:before="120" w:line="280" w:lineRule="atLeast"/>
              <w:ind w:left="242" w:hanging="142"/>
              <w:jc w:val="both"/>
              <w:rPr>
                <w:rFonts w:asciiTheme="minorHAnsi" w:hAnsiTheme="minorHAnsi"/>
                <w:sz w:val="18"/>
                <w:szCs w:val="18"/>
              </w:rPr>
            </w:pPr>
            <w:r w:rsidRPr="00B62166">
              <w:rPr>
                <w:rFonts w:asciiTheme="minorHAnsi" w:hAnsiTheme="minorHAnsi"/>
                <w:sz w:val="18"/>
                <w:szCs w:val="18"/>
              </w:rPr>
              <w:t>AU.PRL.11-EFL-001B – Electrical Flying Lead F/EDM-PM-E</w:t>
            </w:r>
          </w:p>
          <w:p w14:paraId="7EF19BD1" w14:textId="77777777" w:rsidR="00B62166" w:rsidRPr="00B62166" w:rsidRDefault="00CB4590" w:rsidP="00B62166">
            <w:pPr>
              <w:jc w:val="both"/>
              <w:rPr>
                <w:rFonts w:asciiTheme="minorHAnsi" w:hAnsiTheme="minorHAnsi"/>
                <w:sz w:val="18"/>
                <w:szCs w:val="18"/>
              </w:rPr>
            </w:pPr>
            <w:r w:rsidRPr="00B62166">
              <w:rPr>
                <w:rFonts w:asciiTheme="minorHAnsi" w:hAnsiTheme="minorHAnsi"/>
                <w:sz w:val="18"/>
                <w:szCs w:val="18"/>
              </w:rPr>
              <w:t xml:space="preserve">The minimum bend radius for the flying leads is 127mm.  </w:t>
            </w:r>
          </w:p>
          <w:p w14:paraId="1E3439D2" w14:textId="7CADA882" w:rsidR="00CB4590" w:rsidRPr="00B62166" w:rsidRDefault="00B62166" w:rsidP="00B62166">
            <w:pPr>
              <w:jc w:val="both"/>
              <w:rPr>
                <w:rFonts w:asciiTheme="minorHAnsi" w:hAnsiTheme="minorHAnsi"/>
                <w:sz w:val="18"/>
                <w:szCs w:val="18"/>
              </w:rPr>
            </w:pPr>
            <w:r w:rsidRPr="00B62166">
              <w:rPr>
                <w:rFonts w:asciiTheme="minorHAnsi" w:hAnsiTheme="minorHAnsi"/>
                <w:sz w:val="18"/>
                <w:szCs w:val="18"/>
              </w:rPr>
              <w:t xml:space="preserve">These leads were  water jetted, at the minimum radius points and checked during the 2020C1 campaign.  </w:t>
            </w:r>
            <w:r w:rsidR="00831355">
              <w:rPr>
                <w:rFonts w:asciiTheme="minorHAnsi" w:hAnsiTheme="minorHAnsi"/>
                <w:sz w:val="18"/>
                <w:szCs w:val="18"/>
              </w:rPr>
              <w:t>T</w:t>
            </w:r>
            <w:r w:rsidR="00CB4590" w:rsidRPr="00B62166">
              <w:rPr>
                <w:rFonts w:asciiTheme="minorHAnsi" w:hAnsiTheme="minorHAnsi"/>
                <w:sz w:val="18"/>
                <w:szCs w:val="18"/>
              </w:rPr>
              <w:t xml:space="preserve">he flying leads did not </w:t>
            </w:r>
            <w:r w:rsidR="00831355">
              <w:rPr>
                <w:rFonts w:asciiTheme="minorHAnsi" w:hAnsiTheme="minorHAnsi"/>
                <w:sz w:val="18"/>
                <w:szCs w:val="18"/>
              </w:rPr>
              <w:t>appear to be</w:t>
            </w:r>
            <w:r w:rsidR="00CB4590" w:rsidRPr="00B62166">
              <w:rPr>
                <w:rFonts w:asciiTheme="minorHAnsi" w:hAnsiTheme="minorHAnsi"/>
                <w:sz w:val="18"/>
                <w:szCs w:val="18"/>
              </w:rPr>
              <w:t xml:space="preserve"> kinked and the </w:t>
            </w:r>
            <w:r w:rsidR="00831355">
              <w:rPr>
                <w:rFonts w:asciiTheme="minorHAnsi" w:hAnsiTheme="minorHAnsi"/>
                <w:sz w:val="18"/>
                <w:szCs w:val="18"/>
              </w:rPr>
              <w:t xml:space="preserve">leads did not exhibit any relative movement to the manifold.  </w:t>
            </w:r>
            <w:r w:rsidR="00CB4590" w:rsidRPr="00B62166">
              <w:rPr>
                <w:rFonts w:asciiTheme="minorHAnsi" w:hAnsiTheme="minorHAnsi"/>
                <w:sz w:val="18"/>
                <w:szCs w:val="18"/>
              </w:rPr>
              <w:t xml:space="preserve"> </w:t>
            </w:r>
          </w:p>
          <w:p w14:paraId="46B7F510" w14:textId="0971C678" w:rsidR="00CB4590" w:rsidRPr="00B62166" w:rsidRDefault="00B62166" w:rsidP="00CB4590">
            <w:pPr>
              <w:jc w:val="both"/>
              <w:rPr>
                <w:rFonts w:asciiTheme="minorHAnsi" w:hAnsiTheme="minorHAnsi"/>
                <w:sz w:val="18"/>
                <w:szCs w:val="18"/>
              </w:rPr>
            </w:pPr>
            <w:r w:rsidRPr="00B62166">
              <w:rPr>
                <w:rFonts w:asciiTheme="minorHAnsi" w:hAnsiTheme="minorHAnsi"/>
                <w:sz w:val="18"/>
                <w:szCs w:val="18"/>
              </w:rPr>
              <w:t xml:space="preserve"> </w:t>
            </w:r>
            <w:r w:rsidR="00CB4590" w:rsidRPr="00B62166">
              <w:rPr>
                <w:rFonts w:asciiTheme="minorHAnsi" w:hAnsiTheme="minorHAnsi"/>
                <w:sz w:val="18"/>
                <w:szCs w:val="18"/>
              </w:rPr>
              <w:t>(IMSA Anomaly 19-0056, Minimum Bending Radius, Status: Routine Monitoring).</w:t>
            </w:r>
          </w:p>
        </w:tc>
        <w:tc>
          <w:tcPr>
            <w:tcW w:w="1134" w:type="dxa"/>
            <w:shd w:val="clear" w:color="auto" w:fill="00B050"/>
            <w:vAlign w:val="center"/>
          </w:tcPr>
          <w:p w14:paraId="1A41497F" w14:textId="62CB7D40" w:rsidR="00CB4590" w:rsidRPr="00B62166" w:rsidRDefault="00CB4590" w:rsidP="00CB4590">
            <w:pPr>
              <w:keepNext/>
              <w:spacing w:before="60" w:after="60"/>
              <w:jc w:val="center"/>
              <w:rPr>
                <w:rFonts w:cstheme="minorHAnsi"/>
                <w:sz w:val="18"/>
                <w:szCs w:val="18"/>
              </w:rPr>
            </w:pPr>
            <w:r w:rsidRPr="00B62166">
              <w:rPr>
                <w:rFonts w:cstheme="minorHAnsi"/>
                <w:sz w:val="18"/>
                <w:szCs w:val="18"/>
              </w:rPr>
              <w:t>GREEN</w:t>
            </w:r>
          </w:p>
        </w:tc>
      </w:tr>
      <w:tr w:rsidR="001B08A5" w:rsidRPr="005213E3" w14:paraId="6C71EE44" w14:textId="77777777" w:rsidTr="00C1534E">
        <w:tc>
          <w:tcPr>
            <w:tcW w:w="1276" w:type="dxa"/>
            <w:shd w:val="clear" w:color="auto" w:fill="auto"/>
            <w:vAlign w:val="center"/>
          </w:tcPr>
          <w:p w14:paraId="5F0C02C3" w14:textId="6C114559" w:rsidR="001B08A5" w:rsidRDefault="001B08A5" w:rsidP="00683642">
            <w:pPr>
              <w:spacing w:before="60" w:after="60"/>
              <w:jc w:val="center"/>
              <w:rPr>
                <w:rFonts w:cstheme="minorHAnsi"/>
                <w:b/>
                <w:sz w:val="18"/>
                <w:szCs w:val="18"/>
              </w:rPr>
            </w:pPr>
            <w:r>
              <w:rPr>
                <w:rFonts w:cstheme="minorHAnsi"/>
                <w:b/>
                <w:sz w:val="18"/>
                <w:szCs w:val="18"/>
              </w:rPr>
              <w:t>Damage</w:t>
            </w:r>
          </w:p>
        </w:tc>
        <w:tc>
          <w:tcPr>
            <w:tcW w:w="5812" w:type="dxa"/>
            <w:gridSpan w:val="11"/>
            <w:shd w:val="clear" w:color="auto" w:fill="auto"/>
          </w:tcPr>
          <w:p w14:paraId="1B20EB65" w14:textId="24D7B7BC" w:rsidR="001B08A5" w:rsidRPr="00B62166" w:rsidRDefault="001B08A5" w:rsidP="001B08A5">
            <w:pPr>
              <w:jc w:val="both"/>
              <w:rPr>
                <w:rFonts w:asciiTheme="minorHAnsi" w:hAnsiTheme="minorHAnsi"/>
                <w:sz w:val="18"/>
                <w:szCs w:val="18"/>
              </w:rPr>
            </w:pPr>
            <w:r>
              <w:rPr>
                <w:rFonts w:asciiTheme="minorHAnsi" w:hAnsiTheme="minorHAnsi"/>
                <w:sz w:val="18"/>
                <w:szCs w:val="18"/>
              </w:rPr>
              <w:t>Minor damage to the dummy hot stabs on Hub Debris/MG covers</w:t>
            </w:r>
            <w:r w:rsidR="003A0B8E">
              <w:rPr>
                <w:rFonts w:asciiTheme="minorHAnsi" w:hAnsiTheme="minorHAnsi"/>
                <w:sz w:val="18"/>
                <w:szCs w:val="18"/>
              </w:rPr>
              <w:t xml:space="preserve"> was recorded:</w:t>
            </w:r>
          </w:p>
          <w:p w14:paraId="0B9A1A10" w14:textId="1611383E" w:rsidR="001B08A5" w:rsidRPr="005D277C" w:rsidRDefault="001B08A5" w:rsidP="001B08A5">
            <w:pPr>
              <w:pStyle w:val="ListParagraph"/>
              <w:numPr>
                <w:ilvl w:val="0"/>
                <w:numId w:val="39"/>
              </w:numPr>
              <w:spacing w:before="120" w:line="280" w:lineRule="atLeast"/>
              <w:ind w:left="242" w:hanging="142"/>
              <w:jc w:val="both"/>
              <w:rPr>
                <w:rFonts w:asciiTheme="minorHAnsi" w:hAnsiTheme="minorHAnsi"/>
                <w:sz w:val="16"/>
                <w:szCs w:val="16"/>
              </w:rPr>
            </w:pPr>
            <w:r>
              <w:rPr>
                <w:rFonts w:asciiTheme="minorHAnsi" w:hAnsiTheme="minorHAnsi"/>
                <w:sz w:val="16"/>
                <w:szCs w:val="16"/>
              </w:rPr>
              <w:t>E6 Hub Protection Cover, dummy stab handle is bent</w:t>
            </w:r>
          </w:p>
          <w:p w14:paraId="28707F08" w14:textId="7A17730A" w:rsidR="001B08A5" w:rsidRPr="005D277C" w:rsidRDefault="001B08A5" w:rsidP="001B08A5">
            <w:pPr>
              <w:pStyle w:val="ListParagraph"/>
              <w:numPr>
                <w:ilvl w:val="0"/>
                <w:numId w:val="39"/>
              </w:numPr>
              <w:spacing w:before="120" w:line="280" w:lineRule="atLeast"/>
              <w:ind w:left="242" w:hanging="142"/>
              <w:jc w:val="both"/>
              <w:rPr>
                <w:rFonts w:asciiTheme="minorHAnsi" w:hAnsiTheme="minorHAnsi"/>
                <w:sz w:val="16"/>
                <w:szCs w:val="16"/>
              </w:rPr>
            </w:pPr>
            <w:r>
              <w:rPr>
                <w:rFonts w:asciiTheme="minorHAnsi" w:hAnsiTheme="minorHAnsi"/>
                <w:sz w:val="16"/>
                <w:szCs w:val="16"/>
              </w:rPr>
              <w:t>E5 (P9) Hub Protection Cover, dummy stab T-bar handle is broken</w:t>
            </w:r>
          </w:p>
          <w:p w14:paraId="6AD2C974" w14:textId="5467D862" w:rsidR="001B08A5" w:rsidRPr="00094EA9" w:rsidRDefault="007F430D" w:rsidP="007F430D">
            <w:pPr>
              <w:jc w:val="both"/>
              <w:rPr>
                <w:rFonts w:asciiTheme="minorHAnsi" w:hAnsiTheme="minorHAnsi"/>
                <w:sz w:val="18"/>
                <w:szCs w:val="18"/>
              </w:rPr>
            </w:pPr>
            <w:r w:rsidRPr="00B62166">
              <w:rPr>
                <w:rFonts w:asciiTheme="minorHAnsi" w:hAnsiTheme="minorHAnsi"/>
                <w:sz w:val="18"/>
                <w:szCs w:val="18"/>
              </w:rPr>
              <w:t xml:space="preserve">(IMSA Anomaly </w:t>
            </w:r>
            <w:r>
              <w:rPr>
                <w:rFonts w:asciiTheme="minorHAnsi" w:hAnsiTheme="minorHAnsi"/>
                <w:sz w:val="18"/>
                <w:szCs w:val="18"/>
              </w:rPr>
              <w:t>21</w:t>
            </w:r>
            <w:r w:rsidRPr="00B62166">
              <w:rPr>
                <w:rFonts w:asciiTheme="minorHAnsi" w:hAnsiTheme="minorHAnsi"/>
                <w:sz w:val="18"/>
                <w:szCs w:val="18"/>
              </w:rPr>
              <w:t>-00</w:t>
            </w:r>
            <w:r>
              <w:rPr>
                <w:rFonts w:asciiTheme="minorHAnsi" w:hAnsiTheme="minorHAnsi"/>
                <w:sz w:val="18"/>
                <w:szCs w:val="18"/>
              </w:rPr>
              <w:t>18</w:t>
            </w:r>
            <w:r w:rsidRPr="00B62166">
              <w:rPr>
                <w:rFonts w:asciiTheme="minorHAnsi" w:hAnsiTheme="minorHAnsi"/>
                <w:sz w:val="18"/>
                <w:szCs w:val="18"/>
              </w:rPr>
              <w:t xml:space="preserve">, </w:t>
            </w:r>
            <w:r>
              <w:rPr>
                <w:rFonts w:asciiTheme="minorHAnsi" w:hAnsiTheme="minorHAnsi"/>
                <w:sz w:val="18"/>
                <w:szCs w:val="18"/>
              </w:rPr>
              <w:t>Physical Damage</w:t>
            </w:r>
            <w:r w:rsidRPr="00B62166">
              <w:rPr>
                <w:rFonts w:asciiTheme="minorHAnsi" w:hAnsiTheme="minorHAnsi"/>
                <w:sz w:val="18"/>
                <w:szCs w:val="18"/>
              </w:rPr>
              <w:t>, Status: Routine Monitoring).</w:t>
            </w:r>
          </w:p>
        </w:tc>
        <w:tc>
          <w:tcPr>
            <w:tcW w:w="1134" w:type="dxa"/>
            <w:shd w:val="clear" w:color="auto" w:fill="00B050"/>
            <w:vAlign w:val="center"/>
          </w:tcPr>
          <w:p w14:paraId="33876672" w14:textId="0495782A" w:rsidR="001B08A5" w:rsidRPr="00094EA9" w:rsidRDefault="00D971C0" w:rsidP="00683642">
            <w:pPr>
              <w:keepNext/>
              <w:spacing w:before="60" w:after="60"/>
              <w:jc w:val="center"/>
              <w:rPr>
                <w:rFonts w:cstheme="minorHAnsi"/>
                <w:sz w:val="18"/>
                <w:szCs w:val="18"/>
              </w:rPr>
            </w:pPr>
            <w:r w:rsidRPr="00094EA9">
              <w:rPr>
                <w:rFonts w:cstheme="minorHAnsi"/>
                <w:sz w:val="18"/>
                <w:szCs w:val="18"/>
              </w:rPr>
              <w:t>GREEN</w:t>
            </w:r>
          </w:p>
        </w:tc>
      </w:tr>
      <w:tr w:rsidR="00683642" w:rsidRPr="005213E3" w14:paraId="20B7E7A2" w14:textId="77777777" w:rsidTr="00C1534E">
        <w:tc>
          <w:tcPr>
            <w:tcW w:w="1276" w:type="dxa"/>
            <w:shd w:val="clear" w:color="auto" w:fill="auto"/>
            <w:vAlign w:val="center"/>
          </w:tcPr>
          <w:p w14:paraId="09A0CABB" w14:textId="35326675" w:rsidR="00683642" w:rsidRDefault="00094EA9" w:rsidP="00683642">
            <w:pPr>
              <w:spacing w:before="60" w:after="60"/>
              <w:jc w:val="center"/>
              <w:rPr>
                <w:rFonts w:cstheme="minorHAnsi"/>
                <w:b/>
                <w:sz w:val="18"/>
                <w:szCs w:val="18"/>
              </w:rPr>
            </w:pPr>
            <w:r>
              <w:rPr>
                <w:rFonts w:cstheme="minorHAnsi"/>
                <w:b/>
                <w:sz w:val="18"/>
                <w:szCs w:val="18"/>
              </w:rPr>
              <w:t xml:space="preserve">Mudmat &amp; </w:t>
            </w:r>
            <w:r w:rsidR="00683642">
              <w:rPr>
                <w:rFonts w:cstheme="minorHAnsi"/>
                <w:b/>
                <w:sz w:val="18"/>
                <w:szCs w:val="18"/>
              </w:rPr>
              <w:t>Seabed Condition</w:t>
            </w:r>
          </w:p>
        </w:tc>
        <w:tc>
          <w:tcPr>
            <w:tcW w:w="5812" w:type="dxa"/>
            <w:gridSpan w:val="11"/>
            <w:shd w:val="clear" w:color="auto" w:fill="auto"/>
          </w:tcPr>
          <w:p w14:paraId="3CA813FF" w14:textId="436DBD90" w:rsidR="00094EA9" w:rsidRPr="00094EA9" w:rsidRDefault="00683642" w:rsidP="00683642">
            <w:pPr>
              <w:jc w:val="both"/>
              <w:rPr>
                <w:rFonts w:asciiTheme="minorHAnsi" w:hAnsiTheme="minorHAnsi"/>
                <w:sz w:val="18"/>
                <w:szCs w:val="18"/>
              </w:rPr>
            </w:pPr>
            <w:r w:rsidRPr="00094EA9">
              <w:rPr>
                <w:rFonts w:asciiTheme="minorHAnsi" w:hAnsiTheme="minorHAnsi"/>
                <w:sz w:val="18"/>
                <w:szCs w:val="18"/>
              </w:rPr>
              <w:t xml:space="preserve">The seabed is composed of silty sand and apparently the visibility was poor enough that it prevented the ROV from visually estimating burial and scour levels for the </w:t>
            </w:r>
            <w:r w:rsidR="00BD0752" w:rsidRPr="00094EA9">
              <w:rPr>
                <w:rFonts w:asciiTheme="minorHAnsi" w:hAnsiTheme="minorHAnsi"/>
                <w:sz w:val="18"/>
                <w:szCs w:val="18"/>
              </w:rPr>
              <w:t>PM-E</w:t>
            </w:r>
            <w:r w:rsidRPr="00094EA9">
              <w:rPr>
                <w:rFonts w:asciiTheme="minorHAnsi" w:hAnsiTheme="minorHAnsi"/>
                <w:sz w:val="18"/>
                <w:szCs w:val="18"/>
              </w:rPr>
              <w:t xml:space="preserve"> mudmat</w:t>
            </w:r>
            <w:r w:rsidR="003A0B8E">
              <w:rPr>
                <w:rFonts w:asciiTheme="minorHAnsi" w:hAnsiTheme="minorHAnsi"/>
                <w:sz w:val="18"/>
                <w:szCs w:val="18"/>
              </w:rPr>
              <w:t>, with the exception of one mea</w:t>
            </w:r>
            <w:r w:rsidR="00094EA9" w:rsidRPr="00094EA9">
              <w:rPr>
                <w:rFonts w:asciiTheme="minorHAnsi" w:hAnsiTheme="minorHAnsi"/>
                <w:sz w:val="18"/>
                <w:szCs w:val="18"/>
              </w:rPr>
              <w:t>surement taken at the NorthEast corner of the mudmat</w:t>
            </w:r>
            <w:r w:rsidRPr="00094EA9">
              <w:rPr>
                <w:rFonts w:asciiTheme="minorHAnsi" w:hAnsiTheme="minorHAnsi"/>
                <w:sz w:val="18"/>
                <w:szCs w:val="18"/>
              </w:rPr>
              <w:t>.</w:t>
            </w:r>
            <w:r w:rsidR="00094EA9" w:rsidRPr="00094EA9">
              <w:rPr>
                <w:rFonts w:asciiTheme="minorHAnsi" w:hAnsiTheme="minorHAnsi"/>
                <w:sz w:val="18"/>
                <w:szCs w:val="18"/>
              </w:rPr>
              <w:t xml:space="preserve">  This was recorded as ‘0’m scour.</w:t>
            </w:r>
            <w:r w:rsidRPr="00094EA9">
              <w:rPr>
                <w:rFonts w:asciiTheme="minorHAnsi" w:hAnsiTheme="minorHAnsi"/>
                <w:sz w:val="18"/>
                <w:szCs w:val="18"/>
              </w:rPr>
              <w:t xml:space="preserve">  </w:t>
            </w:r>
          </w:p>
          <w:p w14:paraId="7DCC4128" w14:textId="46A5E38F" w:rsidR="00683642" w:rsidRPr="00094EA9" w:rsidRDefault="00094EA9" w:rsidP="00683642">
            <w:pPr>
              <w:jc w:val="both"/>
              <w:rPr>
                <w:rFonts w:asciiTheme="minorHAnsi" w:hAnsiTheme="minorHAnsi"/>
                <w:sz w:val="18"/>
                <w:szCs w:val="18"/>
              </w:rPr>
            </w:pPr>
            <w:r w:rsidRPr="00094EA9">
              <w:rPr>
                <w:rFonts w:asciiTheme="minorHAnsi" w:hAnsiTheme="minorHAnsi"/>
                <w:sz w:val="18"/>
                <w:szCs w:val="18"/>
              </w:rPr>
              <w:t>Due to the poor visibility,</w:t>
            </w:r>
            <w:r w:rsidR="00683642" w:rsidRPr="00094EA9">
              <w:rPr>
                <w:rFonts w:asciiTheme="minorHAnsi" w:hAnsiTheme="minorHAnsi"/>
                <w:sz w:val="18"/>
                <w:szCs w:val="18"/>
              </w:rPr>
              <w:t xml:space="preserve"> the bullseye inclination</w:t>
            </w:r>
            <w:r w:rsidRPr="00094EA9">
              <w:rPr>
                <w:rFonts w:asciiTheme="minorHAnsi" w:hAnsiTheme="minorHAnsi"/>
                <w:sz w:val="18"/>
                <w:szCs w:val="18"/>
              </w:rPr>
              <w:t xml:space="preserve"> w</w:t>
            </w:r>
            <w:r w:rsidR="003A0B8E">
              <w:rPr>
                <w:rFonts w:asciiTheme="minorHAnsi" w:hAnsiTheme="minorHAnsi"/>
                <w:sz w:val="18"/>
                <w:szCs w:val="18"/>
              </w:rPr>
              <w:t>as</w:t>
            </w:r>
            <w:r w:rsidRPr="00094EA9">
              <w:rPr>
                <w:rFonts w:asciiTheme="minorHAnsi" w:hAnsiTheme="minorHAnsi"/>
                <w:sz w:val="18"/>
                <w:szCs w:val="18"/>
              </w:rPr>
              <w:t xml:space="preserve"> not recorded</w:t>
            </w:r>
            <w:r w:rsidR="00683642" w:rsidRPr="00094EA9">
              <w:rPr>
                <w:rFonts w:asciiTheme="minorHAnsi" w:hAnsiTheme="minorHAnsi"/>
                <w:sz w:val="18"/>
                <w:szCs w:val="18"/>
              </w:rPr>
              <w:t>.</w:t>
            </w:r>
          </w:p>
          <w:p w14:paraId="788E2A51" w14:textId="4693CDF3" w:rsidR="00683642" w:rsidRPr="00094EA9" w:rsidRDefault="00683642" w:rsidP="00683642">
            <w:pPr>
              <w:spacing w:before="60" w:after="60"/>
              <w:jc w:val="both"/>
              <w:rPr>
                <w:rFonts w:asciiTheme="minorHAnsi" w:hAnsiTheme="minorHAnsi"/>
                <w:sz w:val="18"/>
                <w:szCs w:val="18"/>
              </w:rPr>
            </w:pPr>
            <w:r w:rsidRPr="00094EA9">
              <w:rPr>
                <w:rFonts w:asciiTheme="minorHAnsi" w:hAnsiTheme="minorHAnsi"/>
                <w:sz w:val="18"/>
                <w:szCs w:val="18"/>
              </w:rPr>
              <w:t xml:space="preserve">The MBES survey over the </w:t>
            </w:r>
            <w:r w:rsidR="00BD0752" w:rsidRPr="00094EA9">
              <w:rPr>
                <w:rFonts w:asciiTheme="minorHAnsi" w:hAnsiTheme="minorHAnsi"/>
                <w:sz w:val="18"/>
                <w:szCs w:val="18"/>
              </w:rPr>
              <w:t>PM-E</w:t>
            </w:r>
            <w:r w:rsidRPr="00094EA9">
              <w:rPr>
                <w:rFonts w:asciiTheme="minorHAnsi" w:hAnsiTheme="minorHAnsi"/>
                <w:sz w:val="18"/>
                <w:szCs w:val="18"/>
              </w:rPr>
              <w:t xml:space="preserve"> provides a very well defined pattern of burial that encompasses a band from the Northwest quadrant thr</w:t>
            </w:r>
            <w:r w:rsidR="003A0B8E">
              <w:rPr>
                <w:rFonts w:asciiTheme="minorHAnsi" w:hAnsiTheme="minorHAnsi"/>
                <w:sz w:val="18"/>
                <w:szCs w:val="18"/>
              </w:rPr>
              <w:t>ough to the Southeast quadrant.</w:t>
            </w:r>
            <w:r w:rsidRPr="00094EA9">
              <w:rPr>
                <w:rFonts w:asciiTheme="minorHAnsi" w:hAnsiTheme="minorHAnsi"/>
                <w:sz w:val="18"/>
                <w:szCs w:val="18"/>
              </w:rPr>
              <w:t xml:space="preserve">  The mudmat structure is visible in the Northeast and the Southwest quadrants showing isolated scouring in Northeast and Southwest corners.  </w:t>
            </w:r>
          </w:p>
        </w:tc>
        <w:tc>
          <w:tcPr>
            <w:tcW w:w="1134" w:type="dxa"/>
            <w:shd w:val="clear" w:color="auto" w:fill="00B050"/>
            <w:vAlign w:val="center"/>
          </w:tcPr>
          <w:p w14:paraId="00FA6316" w14:textId="77777777" w:rsidR="00683642" w:rsidRPr="00094EA9" w:rsidRDefault="00683642" w:rsidP="00683642">
            <w:pPr>
              <w:keepNext/>
              <w:spacing w:before="60" w:after="60"/>
              <w:jc w:val="center"/>
              <w:rPr>
                <w:rFonts w:cstheme="minorHAnsi"/>
                <w:sz w:val="18"/>
                <w:szCs w:val="18"/>
              </w:rPr>
            </w:pPr>
            <w:r w:rsidRPr="00094EA9">
              <w:rPr>
                <w:rFonts w:cstheme="minorHAnsi"/>
                <w:sz w:val="18"/>
                <w:szCs w:val="18"/>
              </w:rPr>
              <w:t>GREEN</w:t>
            </w:r>
          </w:p>
        </w:tc>
      </w:tr>
      <w:tr w:rsidR="00FC4E50" w:rsidRPr="00B8052A" w14:paraId="0CA439D8" w14:textId="77777777" w:rsidTr="00732E5B">
        <w:tc>
          <w:tcPr>
            <w:tcW w:w="8222" w:type="dxa"/>
            <w:gridSpan w:val="13"/>
            <w:shd w:val="clear" w:color="auto" w:fill="FFFF00"/>
            <w:vAlign w:val="center"/>
          </w:tcPr>
          <w:p w14:paraId="35760B82" w14:textId="508B6315" w:rsidR="00FC4E50" w:rsidRPr="00B8052A" w:rsidRDefault="00FC4E50" w:rsidP="00C1534E">
            <w:pPr>
              <w:pStyle w:val="Heading5"/>
              <w:spacing w:before="60" w:after="60"/>
              <w:ind w:left="1009" w:hanging="1009"/>
              <w:outlineLvl w:val="4"/>
              <w:rPr>
                <w:b/>
                <w:sz w:val="18"/>
                <w:szCs w:val="18"/>
              </w:rPr>
            </w:pPr>
            <w:bookmarkStart w:id="173" w:name="_Production_Manifold_West"/>
            <w:bookmarkEnd w:id="173"/>
            <w:r>
              <w:rPr>
                <w:b/>
                <w:sz w:val="18"/>
                <w:szCs w:val="18"/>
              </w:rPr>
              <w:t>Production Manifold West Assembly (</w:t>
            </w:r>
            <w:r w:rsidR="00BD0752">
              <w:rPr>
                <w:b/>
                <w:sz w:val="18"/>
                <w:szCs w:val="18"/>
              </w:rPr>
              <w:t>PM-W</w:t>
            </w:r>
            <w:r>
              <w:rPr>
                <w:b/>
                <w:sz w:val="18"/>
                <w:szCs w:val="18"/>
              </w:rPr>
              <w:t>)</w:t>
            </w:r>
          </w:p>
        </w:tc>
      </w:tr>
      <w:tr w:rsidR="00FC4E50" w:rsidRPr="005213E3" w14:paraId="6CAD58CF" w14:textId="77777777" w:rsidTr="00C1534E">
        <w:tc>
          <w:tcPr>
            <w:tcW w:w="8222" w:type="dxa"/>
            <w:gridSpan w:val="13"/>
            <w:shd w:val="clear" w:color="auto" w:fill="auto"/>
            <w:vAlign w:val="center"/>
          </w:tcPr>
          <w:p w14:paraId="4C530207" w14:textId="35E7EE6E" w:rsidR="00FC4E50" w:rsidRPr="00BC0BE7" w:rsidRDefault="00FC4E50" w:rsidP="00FC4E50">
            <w:pPr>
              <w:jc w:val="both"/>
              <w:rPr>
                <w:sz w:val="18"/>
                <w:szCs w:val="18"/>
              </w:rPr>
            </w:pPr>
            <w:r w:rsidRPr="00BC0BE7">
              <w:rPr>
                <w:sz w:val="18"/>
                <w:szCs w:val="18"/>
              </w:rPr>
              <w:t xml:space="preserve">The majority of the </w:t>
            </w:r>
            <w:r w:rsidR="00BD0752" w:rsidRPr="00BC0BE7">
              <w:rPr>
                <w:sz w:val="18"/>
                <w:szCs w:val="18"/>
              </w:rPr>
              <w:t>PM-</w:t>
            </w:r>
            <w:r w:rsidR="0006239A" w:rsidRPr="00BC0BE7">
              <w:rPr>
                <w:sz w:val="18"/>
                <w:szCs w:val="18"/>
              </w:rPr>
              <w:t>W</w:t>
            </w:r>
            <w:r w:rsidRPr="00BC0BE7">
              <w:rPr>
                <w:sz w:val="18"/>
                <w:szCs w:val="18"/>
              </w:rPr>
              <w:t xml:space="preserve"> assembly was inspected during the Hot Baseline Inspection (HBL).  However, limited visibility prevented the visual survey of the internal components.  </w:t>
            </w:r>
            <w:r w:rsidR="00BC0BE7" w:rsidRPr="00BC0BE7">
              <w:rPr>
                <w:sz w:val="18"/>
                <w:szCs w:val="18"/>
              </w:rPr>
              <w:t>During the 2020 C1 campaign the remaining work scope was completed, as per the 2019 recommendations</w:t>
            </w:r>
            <w:r w:rsidRPr="00BC0BE7">
              <w:rPr>
                <w:sz w:val="18"/>
                <w:szCs w:val="18"/>
              </w:rPr>
              <w:t>:</w:t>
            </w:r>
          </w:p>
          <w:p w14:paraId="2781925F" w14:textId="77777777" w:rsidR="00FC4E50" w:rsidRPr="00BC0BE7" w:rsidRDefault="00FC4E50" w:rsidP="00197005">
            <w:pPr>
              <w:pStyle w:val="ListParagraph"/>
              <w:numPr>
                <w:ilvl w:val="0"/>
                <w:numId w:val="33"/>
              </w:numPr>
              <w:spacing w:before="120" w:line="280" w:lineRule="atLeast"/>
              <w:ind w:left="678"/>
              <w:jc w:val="both"/>
              <w:rPr>
                <w:b/>
                <w:sz w:val="18"/>
                <w:szCs w:val="18"/>
              </w:rPr>
            </w:pPr>
            <w:r w:rsidRPr="00BC0BE7">
              <w:rPr>
                <w:b/>
                <w:sz w:val="18"/>
                <w:szCs w:val="18"/>
              </w:rPr>
              <w:t>Mudmat</w:t>
            </w:r>
          </w:p>
          <w:p w14:paraId="30D91975" w14:textId="77777777" w:rsidR="00FC4E50" w:rsidRPr="00BC0BE7" w:rsidRDefault="00FC4E50" w:rsidP="00197005">
            <w:pPr>
              <w:pStyle w:val="ListParagraph"/>
              <w:numPr>
                <w:ilvl w:val="0"/>
                <w:numId w:val="40"/>
              </w:numPr>
              <w:spacing w:before="120" w:line="280" w:lineRule="atLeast"/>
              <w:ind w:left="996"/>
              <w:jc w:val="both"/>
              <w:rPr>
                <w:sz w:val="18"/>
                <w:szCs w:val="18"/>
              </w:rPr>
            </w:pPr>
            <w:r w:rsidRPr="00BC0BE7">
              <w:rPr>
                <w:sz w:val="18"/>
                <w:szCs w:val="18"/>
              </w:rPr>
              <w:t>GVI</w:t>
            </w:r>
          </w:p>
          <w:p w14:paraId="13B27A45" w14:textId="6CA79B1C" w:rsidR="00FC4E50" w:rsidRPr="00BC0BE7" w:rsidRDefault="00FC4E50" w:rsidP="00197005">
            <w:pPr>
              <w:pStyle w:val="ListParagraph"/>
              <w:numPr>
                <w:ilvl w:val="0"/>
                <w:numId w:val="40"/>
              </w:numPr>
              <w:spacing w:before="120" w:line="280" w:lineRule="atLeast"/>
              <w:ind w:left="996"/>
              <w:jc w:val="both"/>
              <w:rPr>
                <w:sz w:val="18"/>
                <w:szCs w:val="18"/>
              </w:rPr>
            </w:pPr>
            <w:r w:rsidRPr="00BC0BE7">
              <w:rPr>
                <w:sz w:val="18"/>
                <w:szCs w:val="18"/>
              </w:rPr>
              <w:t>Anode assessment</w:t>
            </w:r>
            <w:r w:rsidR="00FF6911" w:rsidRPr="00BC0BE7">
              <w:rPr>
                <w:sz w:val="18"/>
                <w:szCs w:val="18"/>
              </w:rPr>
              <w:t xml:space="preserve"> x 1</w:t>
            </w:r>
          </w:p>
          <w:p w14:paraId="41095799" w14:textId="7A17BA2F" w:rsidR="00FC4E50" w:rsidRPr="00BC0BE7" w:rsidRDefault="00FC4E50" w:rsidP="00197005">
            <w:pPr>
              <w:pStyle w:val="ListParagraph"/>
              <w:numPr>
                <w:ilvl w:val="0"/>
                <w:numId w:val="40"/>
              </w:numPr>
              <w:spacing w:before="120" w:line="280" w:lineRule="atLeast"/>
              <w:ind w:left="996"/>
              <w:jc w:val="both"/>
              <w:rPr>
                <w:sz w:val="18"/>
                <w:szCs w:val="18"/>
              </w:rPr>
            </w:pPr>
            <w:r w:rsidRPr="00BC0BE7">
              <w:rPr>
                <w:sz w:val="18"/>
                <w:szCs w:val="18"/>
              </w:rPr>
              <w:t>Bullseye status check</w:t>
            </w:r>
            <w:r w:rsidR="00FF6911" w:rsidRPr="00BC0BE7">
              <w:rPr>
                <w:sz w:val="18"/>
                <w:szCs w:val="18"/>
              </w:rPr>
              <w:t xml:space="preserve"> x 2,</w:t>
            </w:r>
            <w:r w:rsidR="007258B1" w:rsidRPr="00BC0BE7">
              <w:rPr>
                <w:sz w:val="18"/>
                <w:szCs w:val="18"/>
              </w:rPr>
              <w:t xml:space="preserve"> N &amp; S</w:t>
            </w:r>
          </w:p>
          <w:p w14:paraId="1E725AB5" w14:textId="5E8040D3" w:rsidR="00FC4E50" w:rsidRPr="00BC0BE7" w:rsidRDefault="00FC4E50" w:rsidP="00197005">
            <w:pPr>
              <w:pStyle w:val="ListParagraph"/>
              <w:numPr>
                <w:ilvl w:val="0"/>
                <w:numId w:val="40"/>
              </w:numPr>
              <w:spacing w:before="120" w:line="280" w:lineRule="atLeast"/>
              <w:ind w:left="996"/>
              <w:jc w:val="both"/>
              <w:rPr>
                <w:sz w:val="18"/>
                <w:szCs w:val="18"/>
              </w:rPr>
            </w:pPr>
            <w:r w:rsidRPr="00BC0BE7">
              <w:rPr>
                <w:sz w:val="18"/>
                <w:szCs w:val="18"/>
              </w:rPr>
              <w:t>CP Steel reading</w:t>
            </w:r>
            <w:r w:rsidR="00FF6911" w:rsidRPr="00BC0BE7">
              <w:rPr>
                <w:sz w:val="18"/>
                <w:szCs w:val="18"/>
              </w:rPr>
              <w:t xml:space="preserve"> x 1</w:t>
            </w:r>
          </w:p>
          <w:p w14:paraId="240E883B" w14:textId="77777777" w:rsidR="00FC4E50" w:rsidRPr="00BC0BE7" w:rsidRDefault="00FC4E50" w:rsidP="00197005">
            <w:pPr>
              <w:pStyle w:val="ListParagraph"/>
              <w:numPr>
                <w:ilvl w:val="0"/>
                <w:numId w:val="40"/>
              </w:numPr>
              <w:spacing w:before="120" w:line="280" w:lineRule="atLeast"/>
              <w:ind w:left="996"/>
              <w:jc w:val="both"/>
              <w:rPr>
                <w:b/>
                <w:sz w:val="18"/>
                <w:szCs w:val="18"/>
              </w:rPr>
            </w:pPr>
            <w:r w:rsidRPr="00BC0BE7">
              <w:rPr>
                <w:sz w:val="18"/>
                <w:szCs w:val="18"/>
              </w:rPr>
              <w:t>Scour measurement</w:t>
            </w:r>
          </w:p>
          <w:p w14:paraId="5C8CF4EE" w14:textId="1CF75B17" w:rsidR="00FC4E50" w:rsidRPr="00BC0BE7" w:rsidRDefault="00BC0BE7" w:rsidP="00197005">
            <w:pPr>
              <w:pStyle w:val="ListParagraph"/>
              <w:numPr>
                <w:ilvl w:val="0"/>
                <w:numId w:val="33"/>
              </w:numPr>
              <w:spacing w:before="120" w:line="280" w:lineRule="atLeast"/>
              <w:ind w:left="678"/>
              <w:jc w:val="both"/>
              <w:rPr>
                <w:b/>
                <w:sz w:val="18"/>
                <w:szCs w:val="18"/>
              </w:rPr>
            </w:pPr>
            <w:r w:rsidRPr="00BC0BE7">
              <w:rPr>
                <w:b/>
                <w:sz w:val="18"/>
                <w:szCs w:val="18"/>
              </w:rPr>
              <w:t xml:space="preserve">Manifold </w:t>
            </w:r>
            <w:r w:rsidR="00FC4E50" w:rsidRPr="00BC0BE7">
              <w:rPr>
                <w:b/>
                <w:sz w:val="18"/>
                <w:szCs w:val="18"/>
              </w:rPr>
              <w:t>Right Face (West), Back Face (South), Left Face (East), Front Face (North)</w:t>
            </w:r>
          </w:p>
          <w:p w14:paraId="269D42D4" w14:textId="59BBE6B9" w:rsidR="00FC4E50" w:rsidRPr="00BC0BE7" w:rsidRDefault="00FC4E50" w:rsidP="00197005">
            <w:pPr>
              <w:pStyle w:val="ListParagraph"/>
              <w:numPr>
                <w:ilvl w:val="0"/>
                <w:numId w:val="41"/>
              </w:numPr>
              <w:spacing w:before="120" w:line="280" w:lineRule="atLeast"/>
              <w:ind w:left="996"/>
              <w:jc w:val="both"/>
              <w:rPr>
                <w:sz w:val="18"/>
                <w:szCs w:val="18"/>
              </w:rPr>
            </w:pPr>
            <w:r w:rsidRPr="00BC0BE7">
              <w:rPr>
                <w:sz w:val="18"/>
                <w:szCs w:val="18"/>
              </w:rPr>
              <w:t>GVI</w:t>
            </w:r>
            <w:r w:rsidR="00A90E9A">
              <w:rPr>
                <w:sz w:val="18"/>
                <w:szCs w:val="18"/>
              </w:rPr>
              <w:t xml:space="preserve"> of faces and internal components</w:t>
            </w:r>
          </w:p>
          <w:p w14:paraId="7A1975DC" w14:textId="6EF44CD0" w:rsidR="00FC4E50" w:rsidRPr="00BC0BE7" w:rsidRDefault="00FC4E50" w:rsidP="00197005">
            <w:pPr>
              <w:pStyle w:val="ListParagraph"/>
              <w:numPr>
                <w:ilvl w:val="0"/>
                <w:numId w:val="41"/>
              </w:numPr>
              <w:spacing w:before="120" w:line="280" w:lineRule="atLeast"/>
              <w:ind w:left="996"/>
              <w:jc w:val="both"/>
              <w:rPr>
                <w:sz w:val="18"/>
                <w:szCs w:val="18"/>
              </w:rPr>
            </w:pPr>
            <w:r w:rsidRPr="00BC0BE7">
              <w:rPr>
                <w:sz w:val="18"/>
                <w:szCs w:val="18"/>
              </w:rPr>
              <w:t>Anode assessment</w:t>
            </w:r>
            <w:r w:rsidR="00FF6911" w:rsidRPr="00BC0BE7">
              <w:rPr>
                <w:sz w:val="18"/>
                <w:szCs w:val="18"/>
              </w:rPr>
              <w:t xml:space="preserve"> x 4</w:t>
            </w:r>
          </w:p>
          <w:p w14:paraId="3DCB77A0" w14:textId="43F0CCF1" w:rsidR="00FC4E50" w:rsidRPr="00BC0BE7" w:rsidRDefault="00FC4E50" w:rsidP="00197005">
            <w:pPr>
              <w:pStyle w:val="ListParagraph"/>
              <w:numPr>
                <w:ilvl w:val="0"/>
                <w:numId w:val="41"/>
              </w:numPr>
              <w:spacing w:before="120" w:line="280" w:lineRule="atLeast"/>
              <w:ind w:left="996"/>
              <w:jc w:val="both"/>
              <w:rPr>
                <w:sz w:val="18"/>
                <w:szCs w:val="18"/>
              </w:rPr>
            </w:pPr>
            <w:r w:rsidRPr="00BC0BE7">
              <w:rPr>
                <w:sz w:val="18"/>
                <w:szCs w:val="18"/>
              </w:rPr>
              <w:t>CP Steel reading</w:t>
            </w:r>
            <w:r w:rsidR="00FF6911" w:rsidRPr="00BC0BE7">
              <w:rPr>
                <w:sz w:val="18"/>
                <w:szCs w:val="18"/>
              </w:rPr>
              <w:t xml:space="preserve"> x 8</w:t>
            </w:r>
          </w:p>
          <w:p w14:paraId="41B914F5" w14:textId="7B01DD56" w:rsidR="00FC4E50" w:rsidRPr="00BC0BE7" w:rsidRDefault="00FC4E50" w:rsidP="00197005">
            <w:pPr>
              <w:pStyle w:val="ListParagraph"/>
              <w:numPr>
                <w:ilvl w:val="0"/>
                <w:numId w:val="41"/>
              </w:numPr>
              <w:spacing w:before="120" w:line="280" w:lineRule="atLeast"/>
              <w:ind w:left="996"/>
              <w:jc w:val="both"/>
              <w:rPr>
                <w:sz w:val="18"/>
                <w:szCs w:val="18"/>
              </w:rPr>
            </w:pPr>
            <w:r w:rsidRPr="00BC0BE7">
              <w:rPr>
                <w:sz w:val="18"/>
                <w:szCs w:val="18"/>
              </w:rPr>
              <w:t>Marine Growth assessment</w:t>
            </w:r>
            <w:r w:rsidR="00FF6911" w:rsidRPr="00BC0BE7">
              <w:rPr>
                <w:sz w:val="18"/>
                <w:szCs w:val="18"/>
              </w:rPr>
              <w:t xml:space="preserve"> x 3</w:t>
            </w:r>
          </w:p>
          <w:p w14:paraId="119530A5" w14:textId="2A18A8DB" w:rsidR="00BC0BE7" w:rsidRPr="00BC0BE7" w:rsidRDefault="00BC0BE7" w:rsidP="00BC0BE7">
            <w:pPr>
              <w:spacing w:before="120" w:line="280" w:lineRule="atLeast"/>
              <w:ind w:left="636"/>
              <w:jc w:val="both"/>
              <w:rPr>
                <w:sz w:val="18"/>
                <w:szCs w:val="18"/>
              </w:rPr>
            </w:pPr>
            <w:r w:rsidRPr="00BC0BE7">
              <w:rPr>
                <w:sz w:val="18"/>
                <w:szCs w:val="18"/>
              </w:rPr>
              <w:t>In addition to the recommendations above, the W2 and W5 HP Caps were inspected by removing the Debris/MG covers, vidually inspected and CP measurements taken.</w:t>
            </w:r>
          </w:p>
          <w:p w14:paraId="3877F2E0" w14:textId="7465E10E" w:rsidR="00FC4E50" w:rsidRPr="00BC0BE7" w:rsidRDefault="00FC4E50" w:rsidP="00FC4E50">
            <w:pPr>
              <w:jc w:val="both"/>
              <w:rPr>
                <w:sz w:val="18"/>
                <w:szCs w:val="18"/>
              </w:rPr>
            </w:pPr>
            <w:r w:rsidRPr="00BC0BE7">
              <w:rPr>
                <w:sz w:val="18"/>
                <w:szCs w:val="18"/>
              </w:rPr>
              <w:lastRenderedPageBreak/>
              <w:t>Where appropriate data has been added from earlier inspection and previous anomaly reports.</w:t>
            </w:r>
          </w:p>
        </w:tc>
      </w:tr>
      <w:tr w:rsidR="00FC4E50" w:rsidRPr="005213E3" w14:paraId="2E27FB54" w14:textId="77777777" w:rsidTr="00C1534E">
        <w:tc>
          <w:tcPr>
            <w:tcW w:w="1276" w:type="dxa"/>
            <w:shd w:val="clear" w:color="auto" w:fill="auto"/>
            <w:vAlign w:val="center"/>
          </w:tcPr>
          <w:p w14:paraId="5134EA72" w14:textId="77777777" w:rsidR="00FC4E50" w:rsidRPr="0034424C" w:rsidRDefault="00FC4E50" w:rsidP="00C1534E">
            <w:pPr>
              <w:spacing w:before="60" w:after="60"/>
              <w:jc w:val="center"/>
              <w:rPr>
                <w:rFonts w:cstheme="minorHAnsi"/>
                <w:b/>
                <w:sz w:val="18"/>
                <w:szCs w:val="18"/>
              </w:rPr>
            </w:pPr>
            <w:r w:rsidRPr="0034424C">
              <w:rPr>
                <w:rFonts w:cstheme="minorHAnsi"/>
                <w:b/>
                <w:sz w:val="18"/>
                <w:szCs w:val="18"/>
              </w:rPr>
              <w:lastRenderedPageBreak/>
              <w:t>GVI</w:t>
            </w:r>
          </w:p>
        </w:tc>
        <w:tc>
          <w:tcPr>
            <w:tcW w:w="5812" w:type="dxa"/>
            <w:gridSpan w:val="11"/>
            <w:shd w:val="clear" w:color="auto" w:fill="auto"/>
            <w:vAlign w:val="center"/>
          </w:tcPr>
          <w:p w14:paraId="3FF637E5" w14:textId="77777777" w:rsidR="008F1789" w:rsidRPr="008F1789" w:rsidRDefault="00732E5B" w:rsidP="00E53D33">
            <w:pPr>
              <w:jc w:val="both"/>
              <w:rPr>
                <w:rFonts w:asciiTheme="minorHAnsi" w:hAnsiTheme="minorHAnsi"/>
                <w:sz w:val="18"/>
                <w:szCs w:val="18"/>
              </w:rPr>
            </w:pPr>
            <w:r w:rsidRPr="008F1789">
              <w:rPr>
                <w:rFonts w:asciiTheme="minorHAnsi" w:hAnsiTheme="minorHAnsi"/>
                <w:sz w:val="18"/>
                <w:szCs w:val="18"/>
              </w:rPr>
              <w:t xml:space="preserve">In general, the </w:t>
            </w:r>
            <w:r w:rsidR="00BD0752" w:rsidRPr="008F1789">
              <w:rPr>
                <w:rFonts w:asciiTheme="minorHAnsi" w:hAnsiTheme="minorHAnsi"/>
                <w:sz w:val="18"/>
                <w:szCs w:val="18"/>
              </w:rPr>
              <w:t>PM-W</w:t>
            </w:r>
            <w:r w:rsidRPr="008F1789">
              <w:rPr>
                <w:rFonts w:asciiTheme="minorHAnsi" w:hAnsiTheme="minorHAnsi"/>
                <w:sz w:val="18"/>
                <w:szCs w:val="18"/>
              </w:rPr>
              <w:t xml:space="preserve"> assembly appeared to be in good condition </w:t>
            </w:r>
            <w:r w:rsidR="008F1789" w:rsidRPr="008F1789">
              <w:rPr>
                <w:rFonts w:asciiTheme="minorHAnsi" w:hAnsiTheme="minorHAnsi"/>
                <w:sz w:val="18"/>
                <w:szCs w:val="18"/>
              </w:rPr>
              <w:t xml:space="preserve">and no new concerns were raised during the 2020 C1 campaign.  </w:t>
            </w:r>
          </w:p>
          <w:p w14:paraId="71B97284" w14:textId="73DCB89E" w:rsidR="008F1789" w:rsidRPr="008F1789" w:rsidRDefault="003A0B8E" w:rsidP="00E53D33">
            <w:pPr>
              <w:jc w:val="both"/>
              <w:rPr>
                <w:rFonts w:asciiTheme="minorHAnsi" w:hAnsiTheme="minorHAnsi"/>
                <w:sz w:val="18"/>
                <w:szCs w:val="18"/>
              </w:rPr>
            </w:pPr>
            <w:r>
              <w:rPr>
                <w:rFonts w:asciiTheme="minorHAnsi" w:hAnsiTheme="minorHAnsi"/>
                <w:sz w:val="18"/>
                <w:szCs w:val="18"/>
              </w:rPr>
              <w:t>The  work</w:t>
            </w:r>
            <w:r w:rsidR="008F1789" w:rsidRPr="008F1789">
              <w:rPr>
                <w:rFonts w:asciiTheme="minorHAnsi" w:hAnsiTheme="minorHAnsi"/>
                <w:sz w:val="18"/>
                <w:szCs w:val="18"/>
              </w:rPr>
              <w:t>scope on the PM-W was completed, as planned.  The only outstanding item appears to be a comprehensive survey of all the EFL’s and SFL’s and their respective connectors.</w:t>
            </w:r>
          </w:p>
          <w:p w14:paraId="69AACB11" w14:textId="3EA24B88" w:rsidR="00D91956" w:rsidRPr="008F1789" w:rsidRDefault="008F1789" w:rsidP="00E53D33">
            <w:pPr>
              <w:ind w:left="25" w:hanging="25"/>
              <w:jc w:val="both"/>
              <w:rPr>
                <w:rFonts w:asciiTheme="minorHAnsi" w:hAnsiTheme="minorHAnsi"/>
                <w:sz w:val="18"/>
                <w:szCs w:val="18"/>
              </w:rPr>
            </w:pPr>
            <w:r w:rsidRPr="008F1789">
              <w:rPr>
                <w:rFonts w:asciiTheme="minorHAnsi" w:hAnsiTheme="minorHAnsi"/>
                <w:sz w:val="18"/>
                <w:szCs w:val="18"/>
              </w:rPr>
              <w:t>Minor</w:t>
            </w:r>
            <w:r w:rsidR="00732E5B" w:rsidRPr="008F1789">
              <w:rPr>
                <w:rFonts w:asciiTheme="minorHAnsi" w:hAnsiTheme="minorHAnsi"/>
                <w:sz w:val="18"/>
                <w:szCs w:val="18"/>
              </w:rPr>
              <w:t xml:space="preserve"> issues with the</w:t>
            </w:r>
            <w:r w:rsidRPr="008F1789">
              <w:rPr>
                <w:rFonts w:asciiTheme="minorHAnsi" w:hAnsiTheme="minorHAnsi"/>
                <w:sz w:val="18"/>
                <w:szCs w:val="18"/>
              </w:rPr>
              <w:t xml:space="preserve"> MG</w:t>
            </w:r>
            <w:r w:rsidR="00732E5B" w:rsidRPr="008F1789">
              <w:rPr>
                <w:rFonts w:asciiTheme="minorHAnsi" w:hAnsiTheme="minorHAnsi"/>
                <w:sz w:val="18"/>
                <w:szCs w:val="18"/>
              </w:rPr>
              <w:t xml:space="preserve"> Caps </w:t>
            </w:r>
            <w:r w:rsidR="004C2E97" w:rsidRPr="008F1789">
              <w:rPr>
                <w:rFonts w:asciiTheme="minorHAnsi" w:hAnsiTheme="minorHAnsi"/>
                <w:sz w:val="18"/>
                <w:szCs w:val="18"/>
              </w:rPr>
              <w:t>are</w:t>
            </w:r>
            <w:r w:rsidR="00732E5B" w:rsidRPr="008F1789">
              <w:rPr>
                <w:rFonts w:asciiTheme="minorHAnsi" w:hAnsiTheme="minorHAnsi"/>
                <w:sz w:val="18"/>
                <w:szCs w:val="18"/>
              </w:rPr>
              <w:t xml:space="preserve"> not considered an immediate integrity threat and the assessment is </w:t>
            </w:r>
            <w:r w:rsidR="00BF07DB" w:rsidRPr="008F1789">
              <w:rPr>
                <w:rFonts w:asciiTheme="minorHAnsi" w:hAnsiTheme="minorHAnsi"/>
                <w:sz w:val="18"/>
                <w:szCs w:val="18"/>
              </w:rPr>
              <w:t xml:space="preserve">currently </w:t>
            </w:r>
            <w:r w:rsidR="00732E5B" w:rsidRPr="008F1789">
              <w:rPr>
                <w:rFonts w:asciiTheme="minorHAnsi" w:hAnsiTheme="minorHAnsi"/>
                <w:sz w:val="18"/>
                <w:szCs w:val="18"/>
              </w:rPr>
              <w:t xml:space="preserve">GREEN pending corrective action.  The TA/Discipline Engineer recommended Cap replacement at the next available opportunity </w:t>
            </w:r>
            <w:r w:rsidRPr="008F1789">
              <w:rPr>
                <w:rFonts w:asciiTheme="minorHAnsi" w:hAnsiTheme="minorHAnsi"/>
                <w:sz w:val="18"/>
                <w:szCs w:val="18"/>
              </w:rPr>
              <w:t xml:space="preserve">and that </w:t>
            </w:r>
            <w:r w:rsidR="003A0B8E">
              <w:rPr>
                <w:rFonts w:asciiTheme="minorHAnsi" w:hAnsiTheme="minorHAnsi"/>
                <w:sz w:val="18"/>
                <w:szCs w:val="18"/>
              </w:rPr>
              <w:t xml:space="preserve">an </w:t>
            </w:r>
            <w:r w:rsidRPr="008F1789">
              <w:rPr>
                <w:rFonts w:asciiTheme="minorHAnsi" w:hAnsiTheme="minorHAnsi"/>
                <w:sz w:val="18"/>
                <w:szCs w:val="18"/>
              </w:rPr>
              <w:t>assortment of all cap types are kept onboard for correct replacement of missing items.</w:t>
            </w:r>
          </w:p>
          <w:p w14:paraId="5B18CF02" w14:textId="4D58FB3A" w:rsidR="00FC4E50" w:rsidRPr="008F1789" w:rsidRDefault="00732E5B" w:rsidP="00E53D33">
            <w:pPr>
              <w:ind w:left="25" w:hanging="25"/>
              <w:jc w:val="both"/>
              <w:rPr>
                <w:rFonts w:asciiTheme="minorHAnsi" w:hAnsiTheme="minorHAnsi"/>
                <w:sz w:val="18"/>
                <w:szCs w:val="18"/>
              </w:rPr>
            </w:pPr>
            <w:r w:rsidRPr="008F1789">
              <w:rPr>
                <w:rFonts w:asciiTheme="minorHAnsi" w:hAnsiTheme="minorHAnsi"/>
                <w:sz w:val="18"/>
                <w:szCs w:val="18"/>
              </w:rPr>
              <w:t>(IMSA Anomaly 19-0055, Missing Equipment, Status: Open)</w:t>
            </w:r>
          </w:p>
        </w:tc>
        <w:tc>
          <w:tcPr>
            <w:tcW w:w="1134" w:type="dxa"/>
            <w:shd w:val="clear" w:color="auto" w:fill="00B050"/>
            <w:vAlign w:val="center"/>
          </w:tcPr>
          <w:p w14:paraId="61CA6F98" w14:textId="77777777" w:rsidR="00FC4E50" w:rsidRPr="008F1789" w:rsidRDefault="00FC4E50" w:rsidP="00C1534E">
            <w:pPr>
              <w:keepNext/>
              <w:spacing w:before="60" w:after="60"/>
              <w:jc w:val="center"/>
              <w:rPr>
                <w:rFonts w:cstheme="minorHAnsi"/>
                <w:sz w:val="18"/>
                <w:szCs w:val="18"/>
              </w:rPr>
            </w:pPr>
            <w:r w:rsidRPr="008F1789">
              <w:rPr>
                <w:rFonts w:cstheme="minorHAnsi"/>
                <w:sz w:val="18"/>
                <w:szCs w:val="18"/>
              </w:rPr>
              <w:t>GREEN</w:t>
            </w:r>
          </w:p>
        </w:tc>
      </w:tr>
      <w:tr w:rsidR="00FF6911" w:rsidRPr="005213E3" w14:paraId="567632BC" w14:textId="77777777" w:rsidTr="00FF6911">
        <w:tc>
          <w:tcPr>
            <w:tcW w:w="1276" w:type="dxa"/>
            <w:shd w:val="clear" w:color="auto" w:fill="auto"/>
            <w:vAlign w:val="center"/>
          </w:tcPr>
          <w:p w14:paraId="4EE18893" w14:textId="3402BD9C" w:rsidR="00FF6911" w:rsidRPr="00FF6911" w:rsidRDefault="00FF6911" w:rsidP="00FF6911">
            <w:pPr>
              <w:spacing w:before="60" w:after="60"/>
              <w:jc w:val="center"/>
              <w:rPr>
                <w:rFonts w:cstheme="minorHAnsi"/>
                <w:b/>
                <w:sz w:val="18"/>
                <w:szCs w:val="18"/>
              </w:rPr>
            </w:pPr>
            <w:r>
              <w:rPr>
                <w:rFonts w:cstheme="minorHAnsi"/>
                <w:b/>
                <w:sz w:val="18"/>
                <w:szCs w:val="18"/>
              </w:rPr>
              <w:t>Sacrificial Anodes</w:t>
            </w:r>
          </w:p>
        </w:tc>
        <w:tc>
          <w:tcPr>
            <w:tcW w:w="5812" w:type="dxa"/>
            <w:gridSpan w:val="11"/>
            <w:shd w:val="clear" w:color="auto" w:fill="auto"/>
            <w:vAlign w:val="center"/>
          </w:tcPr>
          <w:p w14:paraId="07011060" w14:textId="10557F2E" w:rsidR="00FF6911" w:rsidRPr="00FF6911" w:rsidRDefault="00FF6911" w:rsidP="00FF6911">
            <w:pPr>
              <w:jc w:val="both"/>
              <w:rPr>
                <w:rFonts w:asciiTheme="minorHAnsi" w:hAnsiTheme="minorHAnsi"/>
                <w:sz w:val="18"/>
                <w:szCs w:val="18"/>
              </w:rPr>
            </w:pPr>
            <w:r w:rsidRPr="00FF6911">
              <w:rPr>
                <w:rFonts w:asciiTheme="minorHAnsi" w:hAnsiTheme="minorHAnsi"/>
                <w:sz w:val="18"/>
                <w:szCs w:val="18"/>
              </w:rPr>
              <w:t>Anode depletion checks were completed on 5 representative anodes; one on the mudmat and 4 on the manifold structure.</w:t>
            </w:r>
          </w:p>
          <w:p w14:paraId="3AFCC587" w14:textId="179B3935" w:rsidR="00FF6911" w:rsidRPr="00FF6911" w:rsidRDefault="00FF6911" w:rsidP="00FF6911">
            <w:pPr>
              <w:jc w:val="both"/>
              <w:rPr>
                <w:rFonts w:asciiTheme="minorHAnsi" w:hAnsiTheme="minorHAnsi"/>
                <w:sz w:val="18"/>
                <w:szCs w:val="18"/>
              </w:rPr>
            </w:pPr>
            <w:r w:rsidRPr="00FF6911">
              <w:rPr>
                <w:rFonts w:asciiTheme="minorHAnsi" w:hAnsiTheme="minorHAnsi"/>
                <w:sz w:val="18"/>
                <w:szCs w:val="18"/>
              </w:rPr>
              <w:t>All anodes exhibited minimal depleti</w:t>
            </w:r>
            <w:r w:rsidR="003A0B8E">
              <w:rPr>
                <w:rFonts w:asciiTheme="minorHAnsi" w:hAnsiTheme="minorHAnsi"/>
                <w:sz w:val="18"/>
                <w:szCs w:val="18"/>
              </w:rPr>
              <w:t>on</w:t>
            </w:r>
            <w:r w:rsidRPr="00FF6911">
              <w:rPr>
                <w:rFonts w:asciiTheme="minorHAnsi" w:hAnsiTheme="minorHAnsi"/>
                <w:sz w:val="18"/>
                <w:szCs w:val="18"/>
              </w:rPr>
              <w:t>, in the range of 0%  to 25%,</w:t>
            </w:r>
          </w:p>
          <w:p w14:paraId="3D415F0C" w14:textId="324EDB4B" w:rsidR="00FF6911" w:rsidRPr="00FF6911" w:rsidRDefault="00FF6911" w:rsidP="00FF6911">
            <w:pPr>
              <w:spacing w:before="120" w:line="280" w:lineRule="atLeast"/>
              <w:jc w:val="both"/>
              <w:rPr>
                <w:rFonts w:asciiTheme="minorHAnsi" w:hAnsiTheme="minorHAnsi"/>
                <w:sz w:val="18"/>
                <w:szCs w:val="18"/>
              </w:rPr>
            </w:pPr>
            <w:r w:rsidRPr="00FF6911">
              <w:rPr>
                <w:rFonts w:asciiTheme="minorHAnsi" w:hAnsiTheme="minorHAnsi"/>
                <w:sz w:val="18"/>
                <w:szCs w:val="18"/>
              </w:rPr>
              <w:t xml:space="preserve">The CP measurements indicate good levels of cathodic protection potentials, which implies that the anodes are active. </w:t>
            </w:r>
          </w:p>
        </w:tc>
        <w:tc>
          <w:tcPr>
            <w:tcW w:w="1134" w:type="dxa"/>
            <w:shd w:val="clear" w:color="auto" w:fill="00B050"/>
            <w:vAlign w:val="center"/>
          </w:tcPr>
          <w:p w14:paraId="0FE81B91" w14:textId="1CC7E962" w:rsidR="00FF6911" w:rsidRPr="00FF6911" w:rsidRDefault="00FF6911" w:rsidP="00FF6911">
            <w:pPr>
              <w:keepNext/>
              <w:spacing w:before="60" w:after="60"/>
              <w:jc w:val="center"/>
              <w:rPr>
                <w:rFonts w:cstheme="minorHAnsi"/>
                <w:i/>
                <w:sz w:val="18"/>
                <w:szCs w:val="18"/>
              </w:rPr>
            </w:pPr>
            <w:r w:rsidRPr="00FF6911">
              <w:rPr>
                <w:rFonts w:cstheme="minorHAnsi"/>
                <w:sz w:val="18"/>
                <w:szCs w:val="18"/>
              </w:rPr>
              <w:t>GREEN</w:t>
            </w:r>
          </w:p>
        </w:tc>
      </w:tr>
      <w:tr w:rsidR="00FF6911" w:rsidRPr="005213E3" w14:paraId="7F7F564A" w14:textId="77777777" w:rsidTr="00A31DAC">
        <w:tc>
          <w:tcPr>
            <w:tcW w:w="1276" w:type="dxa"/>
            <w:shd w:val="clear" w:color="auto" w:fill="auto"/>
            <w:vAlign w:val="center"/>
          </w:tcPr>
          <w:p w14:paraId="0F8544D2" w14:textId="77777777" w:rsidR="00FF6911" w:rsidRPr="0034424C" w:rsidRDefault="00FF6911" w:rsidP="00FF6911">
            <w:pPr>
              <w:spacing w:before="60" w:after="60"/>
              <w:jc w:val="center"/>
              <w:rPr>
                <w:rFonts w:cstheme="minorHAnsi"/>
                <w:b/>
                <w:sz w:val="18"/>
                <w:szCs w:val="18"/>
              </w:rPr>
            </w:pPr>
            <w:r>
              <w:rPr>
                <w:rFonts w:cstheme="minorHAnsi"/>
                <w:b/>
                <w:sz w:val="18"/>
                <w:szCs w:val="18"/>
              </w:rPr>
              <w:t>Connectors</w:t>
            </w:r>
          </w:p>
        </w:tc>
        <w:tc>
          <w:tcPr>
            <w:tcW w:w="5812" w:type="dxa"/>
            <w:gridSpan w:val="11"/>
            <w:shd w:val="clear" w:color="auto" w:fill="auto"/>
          </w:tcPr>
          <w:p w14:paraId="17606195" w14:textId="340F3A3B" w:rsidR="000B7750" w:rsidRPr="000B7750" w:rsidRDefault="00FF6911" w:rsidP="000B7750">
            <w:pPr>
              <w:jc w:val="both"/>
              <w:rPr>
                <w:rFonts w:asciiTheme="minorHAnsi" w:hAnsiTheme="minorHAnsi"/>
                <w:sz w:val="18"/>
                <w:szCs w:val="18"/>
              </w:rPr>
            </w:pPr>
            <w:r w:rsidRPr="000B7750">
              <w:rPr>
                <w:rFonts w:asciiTheme="minorHAnsi" w:hAnsiTheme="minorHAnsi"/>
                <w:sz w:val="18"/>
                <w:szCs w:val="18"/>
              </w:rPr>
              <w:t>Th</w:t>
            </w:r>
            <w:r w:rsidR="000B7750" w:rsidRPr="000B7750">
              <w:rPr>
                <w:rFonts w:asciiTheme="minorHAnsi" w:hAnsiTheme="minorHAnsi"/>
                <w:sz w:val="18"/>
                <w:szCs w:val="18"/>
              </w:rPr>
              <w:t>ree</w:t>
            </w:r>
            <w:r w:rsidRPr="000B7750">
              <w:rPr>
                <w:rFonts w:asciiTheme="minorHAnsi" w:hAnsiTheme="minorHAnsi"/>
                <w:sz w:val="18"/>
                <w:szCs w:val="18"/>
              </w:rPr>
              <w:t xml:space="preserve"> flying lead connectors</w:t>
            </w:r>
            <w:r w:rsidR="000B7750" w:rsidRPr="000B7750">
              <w:rPr>
                <w:rFonts w:asciiTheme="minorHAnsi" w:hAnsiTheme="minorHAnsi"/>
                <w:sz w:val="18"/>
                <w:szCs w:val="18"/>
              </w:rPr>
              <w:t xml:space="preserve"> to the PM-W SCM</w:t>
            </w:r>
            <w:r w:rsidRPr="000B7750">
              <w:rPr>
                <w:rFonts w:asciiTheme="minorHAnsi" w:hAnsiTheme="minorHAnsi"/>
                <w:sz w:val="18"/>
                <w:szCs w:val="18"/>
              </w:rPr>
              <w:t xml:space="preserve"> were checked during the </w:t>
            </w:r>
            <w:r w:rsidR="000B7750" w:rsidRPr="000B7750">
              <w:rPr>
                <w:rFonts w:asciiTheme="minorHAnsi" w:hAnsiTheme="minorHAnsi"/>
                <w:sz w:val="18"/>
                <w:szCs w:val="18"/>
              </w:rPr>
              <w:t>2020 C1 campaign, as follows:</w:t>
            </w:r>
          </w:p>
          <w:p w14:paraId="678C4C8C" w14:textId="1C2ED276" w:rsidR="000B7750" w:rsidRPr="000B7750" w:rsidRDefault="003A0B8E" w:rsidP="000B7750">
            <w:pPr>
              <w:pStyle w:val="ListParagraph"/>
              <w:numPr>
                <w:ilvl w:val="0"/>
                <w:numId w:val="39"/>
              </w:numPr>
              <w:spacing w:before="120" w:line="280" w:lineRule="atLeast"/>
              <w:ind w:left="242" w:hanging="142"/>
              <w:jc w:val="both"/>
              <w:rPr>
                <w:rFonts w:asciiTheme="minorHAnsi" w:hAnsiTheme="minorHAnsi"/>
                <w:sz w:val="18"/>
                <w:szCs w:val="18"/>
              </w:rPr>
            </w:pPr>
            <w:r>
              <w:rPr>
                <w:rFonts w:asciiTheme="minorHAnsi" w:hAnsiTheme="minorHAnsi"/>
                <w:sz w:val="18"/>
                <w:szCs w:val="18"/>
              </w:rPr>
              <w:t>AU.PRL.12-EFL-001 -</w:t>
            </w:r>
            <w:r w:rsidR="000B7750" w:rsidRPr="000B7750">
              <w:rPr>
                <w:rFonts w:asciiTheme="minorHAnsi" w:hAnsiTheme="minorHAnsi"/>
                <w:sz w:val="18"/>
                <w:szCs w:val="18"/>
              </w:rPr>
              <w:t xml:space="preserve"> Electrical Flying Lead F/PM-PM-W</w:t>
            </w:r>
          </w:p>
          <w:p w14:paraId="0C617246" w14:textId="24D2326D" w:rsidR="000B7750" w:rsidRPr="000B7750" w:rsidRDefault="003A0B8E" w:rsidP="000B7750">
            <w:pPr>
              <w:pStyle w:val="ListParagraph"/>
              <w:numPr>
                <w:ilvl w:val="0"/>
                <w:numId w:val="39"/>
              </w:numPr>
              <w:spacing w:before="120" w:line="280" w:lineRule="atLeast"/>
              <w:ind w:left="242" w:hanging="142"/>
              <w:jc w:val="both"/>
              <w:rPr>
                <w:rFonts w:asciiTheme="minorHAnsi" w:hAnsiTheme="minorHAnsi"/>
                <w:sz w:val="18"/>
                <w:szCs w:val="18"/>
              </w:rPr>
            </w:pPr>
            <w:r>
              <w:rPr>
                <w:rFonts w:asciiTheme="minorHAnsi" w:hAnsiTheme="minorHAnsi"/>
                <w:sz w:val="18"/>
                <w:szCs w:val="18"/>
              </w:rPr>
              <w:t>AU.PRL.12-EFL-001A -</w:t>
            </w:r>
            <w:r w:rsidR="000B7750" w:rsidRPr="000B7750">
              <w:rPr>
                <w:rFonts w:asciiTheme="minorHAnsi" w:hAnsiTheme="minorHAnsi"/>
                <w:sz w:val="18"/>
                <w:szCs w:val="18"/>
              </w:rPr>
              <w:t xml:space="preserve"> Electrical Flying Lead F/EDM-PM-W</w:t>
            </w:r>
          </w:p>
          <w:p w14:paraId="1169B1FD" w14:textId="53BEBFAB" w:rsidR="000B7750" w:rsidRPr="000B7750" w:rsidRDefault="003A0B8E" w:rsidP="000B7750">
            <w:pPr>
              <w:pStyle w:val="ListParagraph"/>
              <w:numPr>
                <w:ilvl w:val="0"/>
                <w:numId w:val="39"/>
              </w:numPr>
              <w:spacing w:before="120" w:line="280" w:lineRule="atLeast"/>
              <w:ind w:left="242" w:hanging="142"/>
              <w:jc w:val="both"/>
              <w:rPr>
                <w:rFonts w:asciiTheme="minorHAnsi" w:hAnsiTheme="minorHAnsi"/>
                <w:sz w:val="18"/>
                <w:szCs w:val="18"/>
              </w:rPr>
            </w:pPr>
            <w:r>
              <w:rPr>
                <w:rFonts w:asciiTheme="minorHAnsi" w:hAnsiTheme="minorHAnsi"/>
                <w:sz w:val="18"/>
                <w:szCs w:val="18"/>
              </w:rPr>
              <w:t>AU.PRL.12EFL-001B -</w:t>
            </w:r>
            <w:r w:rsidR="000B7750" w:rsidRPr="000B7750">
              <w:rPr>
                <w:rFonts w:asciiTheme="minorHAnsi" w:hAnsiTheme="minorHAnsi"/>
                <w:sz w:val="18"/>
                <w:szCs w:val="18"/>
              </w:rPr>
              <w:t xml:space="preserve"> Electrical Flying Lead F/EDM-PM-W</w:t>
            </w:r>
          </w:p>
          <w:p w14:paraId="69C3B7CE" w14:textId="2D0D241D" w:rsidR="00FF6911" w:rsidRPr="000B7750" w:rsidRDefault="00FF6911" w:rsidP="00FF6911">
            <w:pPr>
              <w:jc w:val="both"/>
              <w:rPr>
                <w:rFonts w:asciiTheme="minorHAnsi" w:hAnsiTheme="minorHAnsi"/>
                <w:sz w:val="18"/>
                <w:szCs w:val="18"/>
              </w:rPr>
            </w:pPr>
            <w:r w:rsidRPr="000B7750">
              <w:rPr>
                <w:rFonts w:asciiTheme="minorHAnsi" w:hAnsiTheme="minorHAnsi"/>
                <w:sz w:val="18"/>
                <w:szCs w:val="18"/>
              </w:rPr>
              <w:t>There has been only one Connector event logged in IMSA and that was during the C4A</w:t>
            </w:r>
            <w:r w:rsidR="003A0B8E">
              <w:rPr>
                <w:rFonts w:asciiTheme="minorHAnsi" w:hAnsiTheme="minorHAnsi"/>
                <w:sz w:val="18"/>
                <w:szCs w:val="18"/>
              </w:rPr>
              <w:t xml:space="preserve"> -</w:t>
            </w:r>
            <w:r w:rsidRPr="000B7750">
              <w:rPr>
                <w:rFonts w:asciiTheme="minorHAnsi" w:hAnsiTheme="minorHAnsi"/>
                <w:sz w:val="18"/>
                <w:szCs w:val="18"/>
              </w:rPr>
              <w:t xml:space="preserve"> Baseline Survey (Cold) During CSU, 25/01/2018:</w:t>
            </w:r>
          </w:p>
          <w:p w14:paraId="146F5159" w14:textId="0F64BE9B" w:rsidR="00FF6911" w:rsidRPr="000B7750" w:rsidRDefault="003A0B8E" w:rsidP="00FF6911">
            <w:pPr>
              <w:pStyle w:val="ListParagraph"/>
              <w:numPr>
                <w:ilvl w:val="0"/>
                <w:numId w:val="39"/>
              </w:numPr>
              <w:spacing w:before="120" w:line="280" w:lineRule="atLeast"/>
              <w:ind w:left="242" w:hanging="142"/>
              <w:jc w:val="both"/>
              <w:rPr>
                <w:rFonts w:asciiTheme="minorHAnsi" w:hAnsiTheme="minorHAnsi"/>
                <w:sz w:val="18"/>
                <w:szCs w:val="18"/>
              </w:rPr>
            </w:pPr>
            <w:r>
              <w:rPr>
                <w:rFonts w:asciiTheme="minorHAnsi" w:hAnsiTheme="minorHAnsi"/>
                <w:sz w:val="18"/>
                <w:szCs w:val="18"/>
              </w:rPr>
              <w:t>AU.PRL.12-SFL-001A - Steel Flying Lead F/PM-PM -</w:t>
            </w:r>
            <w:r w:rsidR="00FF6911" w:rsidRPr="000B7750">
              <w:rPr>
                <w:rFonts w:asciiTheme="minorHAnsi" w:hAnsiTheme="minorHAnsi"/>
                <w:sz w:val="18"/>
                <w:szCs w:val="18"/>
              </w:rPr>
              <w:t xml:space="preserve"> </w:t>
            </w:r>
            <w:r>
              <w:rPr>
                <w:rFonts w:asciiTheme="minorHAnsi" w:hAnsiTheme="minorHAnsi"/>
                <w:sz w:val="18"/>
                <w:szCs w:val="18"/>
              </w:rPr>
              <w:t>t</w:t>
            </w:r>
            <w:r w:rsidR="00FF6911" w:rsidRPr="000B7750">
              <w:rPr>
                <w:rFonts w:asciiTheme="minorHAnsi" w:hAnsiTheme="minorHAnsi"/>
                <w:sz w:val="18"/>
                <w:szCs w:val="18"/>
              </w:rPr>
              <w:t>he SFL PM-W MQC at HDM1_PM-W was found to be aligned and secure.</w:t>
            </w:r>
          </w:p>
          <w:p w14:paraId="65B6E21D" w14:textId="0D90924F" w:rsidR="00FF6911" w:rsidRPr="005816F7" w:rsidRDefault="00FF6911" w:rsidP="00FF6911">
            <w:pPr>
              <w:spacing w:before="120" w:line="280" w:lineRule="atLeast"/>
              <w:jc w:val="both"/>
              <w:rPr>
                <w:rFonts w:asciiTheme="minorHAnsi" w:hAnsiTheme="minorHAnsi"/>
                <w:color w:val="1B7CFF" w:themeColor="accent4" w:themeTint="99"/>
                <w:sz w:val="18"/>
                <w:szCs w:val="18"/>
              </w:rPr>
            </w:pPr>
            <w:r w:rsidRPr="000B7750">
              <w:rPr>
                <w:rFonts w:asciiTheme="minorHAnsi" w:hAnsiTheme="minorHAnsi"/>
                <w:sz w:val="18"/>
                <w:szCs w:val="18"/>
              </w:rPr>
              <w:t>All connectors and flying leads need a comprehensive survey during the next planned inspection.</w:t>
            </w:r>
          </w:p>
        </w:tc>
        <w:tc>
          <w:tcPr>
            <w:tcW w:w="1134" w:type="dxa"/>
            <w:shd w:val="clear" w:color="auto" w:fill="FFFF00"/>
            <w:vAlign w:val="center"/>
          </w:tcPr>
          <w:p w14:paraId="340D5B96" w14:textId="2F076651" w:rsidR="00FF6911" w:rsidRPr="003A0B8E" w:rsidRDefault="002B3A77" w:rsidP="00FF6911">
            <w:pPr>
              <w:keepNext/>
              <w:spacing w:before="60" w:after="60"/>
              <w:jc w:val="center"/>
              <w:rPr>
                <w:rFonts w:cstheme="minorHAnsi"/>
                <w:color w:val="1B7CFF" w:themeColor="accent4" w:themeTint="99"/>
                <w:sz w:val="18"/>
                <w:szCs w:val="18"/>
              </w:rPr>
            </w:pPr>
            <w:r w:rsidRPr="002B3A77">
              <w:rPr>
                <w:rFonts w:cstheme="minorHAnsi"/>
                <w:sz w:val="18"/>
                <w:szCs w:val="18"/>
              </w:rPr>
              <w:t>YELLOW</w:t>
            </w:r>
          </w:p>
        </w:tc>
      </w:tr>
      <w:tr w:rsidR="00B053D2" w:rsidRPr="00517BE5" w14:paraId="5681DD0D" w14:textId="77777777" w:rsidTr="00C1534E">
        <w:tc>
          <w:tcPr>
            <w:tcW w:w="1276" w:type="dxa"/>
            <w:shd w:val="clear" w:color="auto" w:fill="auto"/>
            <w:vAlign w:val="center"/>
          </w:tcPr>
          <w:p w14:paraId="531E5C0D" w14:textId="5857A89E" w:rsidR="00B053D2" w:rsidRDefault="00B053D2" w:rsidP="00B053D2">
            <w:pPr>
              <w:spacing w:before="60" w:after="60"/>
              <w:jc w:val="center"/>
              <w:rPr>
                <w:rFonts w:cstheme="minorHAnsi"/>
                <w:b/>
                <w:sz w:val="18"/>
                <w:szCs w:val="18"/>
              </w:rPr>
            </w:pPr>
            <w:r>
              <w:rPr>
                <w:rFonts w:cstheme="minorHAnsi"/>
                <w:b/>
                <w:sz w:val="18"/>
                <w:szCs w:val="18"/>
              </w:rPr>
              <w:t>Continuity Cables</w:t>
            </w:r>
          </w:p>
        </w:tc>
        <w:tc>
          <w:tcPr>
            <w:tcW w:w="5812" w:type="dxa"/>
            <w:gridSpan w:val="11"/>
            <w:shd w:val="clear" w:color="auto" w:fill="auto"/>
          </w:tcPr>
          <w:p w14:paraId="48218F15" w14:textId="4065AA24" w:rsidR="00B053D2" w:rsidRPr="00E726B1" w:rsidRDefault="003A0B8E" w:rsidP="00B053D2">
            <w:pPr>
              <w:spacing w:before="60" w:after="60"/>
              <w:jc w:val="both"/>
              <w:rPr>
                <w:rFonts w:asciiTheme="minorHAnsi" w:hAnsiTheme="minorHAnsi"/>
                <w:sz w:val="18"/>
                <w:szCs w:val="18"/>
              </w:rPr>
            </w:pPr>
            <w:r>
              <w:rPr>
                <w:rFonts w:asciiTheme="minorHAnsi" w:hAnsiTheme="minorHAnsi"/>
                <w:sz w:val="18"/>
                <w:szCs w:val="18"/>
              </w:rPr>
              <w:t>Hub Debris/Marine Growth Caps -</w:t>
            </w:r>
            <w:r w:rsidR="00B053D2" w:rsidRPr="00E726B1">
              <w:rPr>
                <w:rFonts w:asciiTheme="minorHAnsi" w:hAnsiTheme="minorHAnsi"/>
                <w:sz w:val="18"/>
                <w:szCs w:val="18"/>
              </w:rPr>
              <w:t xml:space="preserve"> The cables for Hub </w:t>
            </w:r>
            <w:r w:rsidR="00B053D2">
              <w:rPr>
                <w:rFonts w:asciiTheme="minorHAnsi" w:hAnsiTheme="minorHAnsi"/>
                <w:sz w:val="18"/>
                <w:szCs w:val="18"/>
              </w:rPr>
              <w:t>W</w:t>
            </w:r>
            <w:r w:rsidR="00B053D2" w:rsidRPr="00E726B1">
              <w:rPr>
                <w:rFonts w:asciiTheme="minorHAnsi" w:hAnsiTheme="minorHAnsi"/>
                <w:sz w:val="18"/>
                <w:szCs w:val="18"/>
              </w:rPr>
              <w:t>2</w:t>
            </w:r>
            <w:r w:rsidR="00B053D2">
              <w:rPr>
                <w:rFonts w:asciiTheme="minorHAnsi" w:hAnsiTheme="minorHAnsi"/>
                <w:sz w:val="18"/>
                <w:szCs w:val="18"/>
              </w:rPr>
              <w:t xml:space="preserve"> and</w:t>
            </w:r>
            <w:r w:rsidR="00B053D2" w:rsidRPr="00E726B1">
              <w:rPr>
                <w:rFonts w:asciiTheme="minorHAnsi" w:hAnsiTheme="minorHAnsi"/>
                <w:sz w:val="18"/>
                <w:szCs w:val="18"/>
              </w:rPr>
              <w:t xml:space="preserve"> </w:t>
            </w:r>
            <w:r w:rsidR="00B053D2">
              <w:rPr>
                <w:rFonts w:asciiTheme="minorHAnsi" w:hAnsiTheme="minorHAnsi"/>
                <w:sz w:val="18"/>
                <w:szCs w:val="18"/>
              </w:rPr>
              <w:t>W</w:t>
            </w:r>
            <w:r w:rsidR="00B053D2" w:rsidRPr="00E726B1">
              <w:rPr>
                <w:rFonts w:asciiTheme="minorHAnsi" w:hAnsiTheme="minorHAnsi"/>
                <w:sz w:val="18"/>
                <w:szCs w:val="18"/>
              </w:rPr>
              <w:t>5 were checked and the manifold side of the cables is securely  bolted.  The HP cap ends of the cables were seen</w:t>
            </w:r>
            <w:r>
              <w:rPr>
                <w:rFonts w:asciiTheme="minorHAnsi" w:hAnsiTheme="minorHAnsi"/>
                <w:sz w:val="18"/>
                <w:szCs w:val="18"/>
              </w:rPr>
              <w:t>,</w:t>
            </w:r>
            <w:r w:rsidR="00B053D2" w:rsidRPr="00E726B1">
              <w:rPr>
                <w:rFonts w:asciiTheme="minorHAnsi" w:hAnsiTheme="minorHAnsi"/>
                <w:sz w:val="18"/>
                <w:szCs w:val="18"/>
              </w:rPr>
              <w:t xml:space="preserve"> </w:t>
            </w:r>
            <w:r>
              <w:rPr>
                <w:rFonts w:asciiTheme="minorHAnsi" w:hAnsiTheme="minorHAnsi"/>
                <w:sz w:val="18"/>
                <w:szCs w:val="18"/>
              </w:rPr>
              <w:t xml:space="preserve"> although</w:t>
            </w:r>
            <w:r w:rsidR="00B053D2" w:rsidRPr="00E726B1">
              <w:rPr>
                <w:rFonts w:asciiTheme="minorHAnsi" w:hAnsiTheme="minorHAnsi"/>
                <w:sz w:val="18"/>
                <w:szCs w:val="18"/>
              </w:rPr>
              <w:t xml:space="preserve"> it was difficult to visual confirm the security of the cables.  However, the CP measurements confirmed that continuity was established between the manifold and the HP Caps.</w:t>
            </w:r>
          </w:p>
          <w:p w14:paraId="767510FA" w14:textId="4A7AFA56" w:rsidR="00B053D2" w:rsidRPr="005816F7" w:rsidRDefault="00B053D2" w:rsidP="00B053D2">
            <w:pPr>
              <w:spacing w:before="60" w:after="60"/>
              <w:jc w:val="both"/>
              <w:rPr>
                <w:rFonts w:asciiTheme="minorHAnsi" w:hAnsiTheme="minorHAnsi"/>
                <w:b/>
                <w:color w:val="1B7CFF" w:themeColor="accent4" w:themeTint="99"/>
                <w:sz w:val="18"/>
                <w:szCs w:val="18"/>
              </w:rPr>
            </w:pPr>
            <w:r w:rsidRPr="00E726B1">
              <w:rPr>
                <w:rFonts w:asciiTheme="minorHAnsi" w:hAnsiTheme="minorHAnsi"/>
                <w:sz w:val="18"/>
                <w:szCs w:val="18"/>
              </w:rPr>
              <w:t>(IMSA Anomaly 20-0004, Confirm Cathodic Protection Potentials of the HO Caps by removing the protective covers, Status: Closed)</w:t>
            </w:r>
          </w:p>
        </w:tc>
        <w:tc>
          <w:tcPr>
            <w:tcW w:w="1134" w:type="dxa"/>
            <w:shd w:val="clear" w:color="auto" w:fill="00B050"/>
            <w:vAlign w:val="center"/>
          </w:tcPr>
          <w:p w14:paraId="041937E4" w14:textId="77777777" w:rsidR="00B053D2" w:rsidRPr="00517BE5" w:rsidRDefault="00B053D2" w:rsidP="00B053D2">
            <w:pPr>
              <w:keepNext/>
              <w:spacing w:before="60" w:after="60"/>
              <w:jc w:val="center"/>
              <w:rPr>
                <w:rFonts w:cstheme="minorHAnsi"/>
                <w:sz w:val="18"/>
                <w:szCs w:val="18"/>
              </w:rPr>
            </w:pPr>
            <w:r w:rsidRPr="00517BE5">
              <w:rPr>
                <w:rFonts w:cstheme="minorHAnsi"/>
                <w:sz w:val="18"/>
                <w:szCs w:val="18"/>
              </w:rPr>
              <w:t>GREEN</w:t>
            </w:r>
          </w:p>
        </w:tc>
      </w:tr>
      <w:tr w:rsidR="001C236B" w:rsidRPr="005213E3" w14:paraId="266354C2" w14:textId="77777777" w:rsidTr="00C65F5C">
        <w:trPr>
          <w:trHeight w:val="6492"/>
        </w:trPr>
        <w:tc>
          <w:tcPr>
            <w:tcW w:w="1276" w:type="dxa"/>
            <w:shd w:val="clear" w:color="auto" w:fill="auto"/>
            <w:vAlign w:val="center"/>
          </w:tcPr>
          <w:p w14:paraId="4E28764E" w14:textId="77777777" w:rsidR="001C236B" w:rsidRPr="0034424C" w:rsidRDefault="001C236B" w:rsidP="00C65F5C">
            <w:pPr>
              <w:spacing w:before="60" w:after="60"/>
              <w:jc w:val="center"/>
              <w:rPr>
                <w:rFonts w:cstheme="minorHAnsi"/>
                <w:b/>
                <w:sz w:val="18"/>
                <w:szCs w:val="18"/>
              </w:rPr>
            </w:pPr>
            <w:r>
              <w:rPr>
                <w:rFonts w:cstheme="minorHAnsi"/>
                <w:b/>
                <w:sz w:val="18"/>
                <w:szCs w:val="18"/>
              </w:rPr>
              <w:lastRenderedPageBreak/>
              <w:t>Corrosion &amp; Deposits</w:t>
            </w:r>
          </w:p>
        </w:tc>
        <w:tc>
          <w:tcPr>
            <w:tcW w:w="5812" w:type="dxa"/>
            <w:gridSpan w:val="11"/>
            <w:shd w:val="clear" w:color="auto" w:fill="auto"/>
            <w:vAlign w:val="center"/>
          </w:tcPr>
          <w:p w14:paraId="014F6B53" w14:textId="7B506D1D" w:rsidR="001C236B" w:rsidRPr="00B722A0" w:rsidRDefault="001C236B" w:rsidP="00C65F5C">
            <w:pPr>
              <w:spacing w:before="60" w:after="60"/>
              <w:jc w:val="both"/>
              <w:rPr>
                <w:rFonts w:asciiTheme="minorHAnsi" w:hAnsiTheme="minorHAnsi"/>
                <w:sz w:val="18"/>
                <w:szCs w:val="18"/>
              </w:rPr>
            </w:pPr>
            <w:r w:rsidRPr="00B722A0">
              <w:rPr>
                <w:rFonts w:asciiTheme="minorHAnsi" w:hAnsiTheme="minorHAnsi"/>
                <w:sz w:val="18"/>
                <w:szCs w:val="18"/>
              </w:rPr>
              <w:t xml:space="preserve">The following </w:t>
            </w:r>
            <w:r>
              <w:rPr>
                <w:rFonts w:asciiTheme="minorHAnsi" w:hAnsiTheme="minorHAnsi"/>
                <w:sz w:val="18"/>
                <w:szCs w:val="18"/>
              </w:rPr>
              <w:t>2</w:t>
            </w:r>
            <w:r w:rsidRPr="00B722A0">
              <w:rPr>
                <w:rFonts w:asciiTheme="minorHAnsi" w:hAnsiTheme="minorHAnsi"/>
                <w:sz w:val="18"/>
                <w:szCs w:val="18"/>
              </w:rPr>
              <w:t xml:space="preserve"> HP marine growth covers were removed to check for the black deposits on the HP Caps and check the continuity wires:</w:t>
            </w:r>
          </w:p>
          <w:p w14:paraId="2F36F09E" w14:textId="68D35028" w:rsidR="001C236B" w:rsidRPr="00B722A0" w:rsidRDefault="001C236B" w:rsidP="00C65F5C">
            <w:pPr>
              <w:spacing w:before="60" w:after="60"/>
              <w:jc w:val="both"/>
              <w:rPr>
                <w:rFonts w:asciiTheme="minorHAnsi" w:hAnsiTheme="minorHAnsi"/>
                <w:sz w:val="18"/>
                <w:szCs w:val="18"/>
              </w:rPr>
            </w:pPr>
            <w:r w:rsidRPr="00087D2A">
              <w:rPr>
                <w:rFonts w:asciiTheme="minorHAnsi" w:hAnsiTheme="minorHAnsi"/>
                <w:sz w:val="18"/>
                <w:szCs w:val="18"/>
              </w:rPr>
              <w:t xml:space="preserve">Hub </w:t>
            </w:r>
            <w:r>
              <w:rPr>
                <w:rFonts w:asciiTheme="minorHAnsi" w:hAnsiTheme="minorHAnsi"/>
                <w:sz w:val="18"/>
                <w:szCs w:val="18"/>
              </w:rPr>
              <w:t>W2</w:t>
            </w:r>
            <w:r w:rsidRPr="00087D2A">
              <w:rPr>
                <w:rFonts w:asciiTheme="minorHAnsi" w:hAnsiTheme="minorHAnsi"/>
                <w:sz w:val="18"/>
                <w:szCs w:val="18"/>
              </w:rPr>
              <w:t xml:space="preserve"> (</w:t>
            </w:r>
            <w:r>
              <w:rPr>
                <w:rFonts w:asciiTheme="minorHAnsi" w:hAnsiTheme="minorHAnsi"/>
                <w:sz w:val="18"/>
                <w:szCs w:val="18"/>
              </w:rPr>
              <w:t>F2</w:t>
            </w:r>
            <w:r w:rsidRPr="00087D2A">
              <w:rPr>
                <w:rFonts w:asciiTheme="minorHAnsi" w:hAnsiTheme="minorHAnsi"/>
                <w:sz w:val="18"/>
                <w:szCs w:val="18"/>
              </w:rPr>
              <w:t xml:space="preserve">) – </w:t>
            </w:r>
            <w:r w:rsidRPr="00B722A0">
              <w:rPr>
                <w:rFonts w:asciiTheme="minorHAnsi" w:hAnsiTheme="minorHAnsi"/>
                <w:sz w:val="18"/>
                <w:szCs w:val="18"/>
              </w:rPr>
              <w:t>Deposits found and removed, continuity wires intact and no associated corrosion was apparent</w:t>
            </w:r>
            <w:r>
              <w:rPr>
                <w:rFonts w:asciiTheme="minorHAnsi" w:hAnsiTheme="minorHAnsi"/>
                <w:sz w:val="18"/>
                <w:szCs w:val="18"/>
              </w:rPr>
              <w:t>.</w:t>
            </w:r>
          </w:p>
          <w:p w14:paraId="69B9A075" w14:textId="15478636" w:rsidR="001C236B" w:rsidRPr="00B722A0" w:rsidRDefault="001C236B" w:rsidP="00C65F5C">
            <w:pPr>
              <w:spacing w:before="60" w:after="60"/>
              <w:jc w:val="both"/>
              <w:rPr>
                <w:rFonts w:asciiTheme="minorHAnsi" w:hAnsiTheme="minorHAnsi"/>
                <w:sz w:val="18"/>
                <w:szCs w:val="18"/>
              </w:rPr>
            </w:pPr>
            <w:r w:rsidRPr="00087D2A">
              <w:rPr>
                <w:rFonts w:asciiTheme="minorHAnsi" w:hAnsiTheme="minorHAnsi"/>
                <w:sz w:val="18"/>
                <w:szCs w:val="18"/>
              </w:rPr>
              <w:t xml:space="preserve">Hub </w:t>
            </w:r>
            <w:r>
              <w:rPr>
                <w:rFonts w:asciiTheme="minorHAnsi" w:hAnsiTheme="minorHAnsi"/>
                <w:sz w:val="18"/>
                <w:szCs w:val="18"/>
              </w:rPr>
              <w:t>W5</w:t>
            </w:r>
            <w:r w:rsidRPr="00087D2A">
              <w:rPr>
                <w:rFonts w:asciiTheme="minorHAnsi" w:hAnsiTheme="minorHAnsi"/>
                <w:sz w:val="18"/>
                <w:szCs w:val="18"/>
              </w:rPr>
              <w:t xml:space="preserve"> (F</w:t>
            </w:r>
            <w:r>
              <w:rPr>
                <w:rFonts w:asciiTheme="minorHAnsi" w:hAnsiTheme="minorHAnsi"/>
                <w:sz w:val="18"/>
                <w:szCs w:val="18"/>
              </w:rPr>
              <w:t>3</w:t>
            </w:r>
            <w:r w:rsidRPr="00087D2A">
              <w:rPr>
                <w:rFonts w:asciiTheme="minorHAnsi" w:hAnsiTheme="minorHAnsi"/>
                <w:sz w:val="18"/>
                <w:szCs w:val="18"/>
              </w:rPr>
              <w:t xml:space="preserve">) – </w:t>
            </w:r>
            <w:r>
              <w:rPr>
                <w:rFonts w:asciiTheme="minorHAnsi" w:hAnsiTheme="minorHAnsi"/>
                <w:sz w:val="18"/>
                <w:szCs w:val="18"/>
              </w:rPr>
              <w:t>Minor staining</w:t>
            </w:r>
            <w:r w:rsidRPr="00B722A0">
              <w:rPr>
                <w:rFonts w:asciiTheme="minorHAnsi" w:hAnsiTheme="minorHAnsi"/>
                <w:sz w:val="18"/>
                <w:szCs w:val="18"/>
              </w:rPr>
              <w:t xml:space="preserve"> found,</w:t>
            </w:r>
            <w:r>
              <w:rPr>
                <w:rFonts w:asciiTheme="minorHAnsi" w:hAnsiTheme="minorHAnsi"/>
                <w:sz w:val="18"/>
                <w:szCs w:val="18"/>
              </w:rPr>
              <w:t xml:space="preserve"> water jetted,</w:t>
            </w:r>
            <w:r w:rsidRPr="00B722A0">
              <w:rPr>
                <w:rFonts w:asciiTheme="minorHAnsi" w:hAnsiTheme="minorHAnsi"/>
                <w:sz w:val="18"/>
                <w:szCs w:val="18"/>
              </w:rPr>
              <w:t xml:space="preserve"> continuity wires intact and no associated corrosion was apparent</w:t>
            </w:r>
            <w:r>
              <w:rPr>
                <w:rFonts w:asciiTheme="minorHAnsi" w:hAnsiTheme="minorHAnsi"/>
                <w:sz w:val="18"/>
                <w:szCs w:val="18"/>
              </w:rPr>
              <w:t>.</w:t>
            </w:r>
          </w:p>
          <w:p w14:paraId="114D9826" w14:textId="77777777" w:rsidR="001C236B" w:rsidRPr="00B722A0" w:rsidRDefault="001C236B" w:rsidP="00C65F5C">
            <w:pPr>
              <w:jc w:val="both"/>
              <w:rPr>
                <w:rFonts w:asciiTheme="minorHAnsi" w:hAnsiTheme="minorHAnsi"/>
                <w:sz w:val="18"/>
                <w:szCs w:val="18"/>
              </w:rPr>
            </w:pPr>
            <w:r>
              <w:rPr>
                <w:rFonts w:asciiTheme="minorHAnsi" w:hAnsiTheme="minorHAnsi"/>
                <w:sz w:val="18"/>
                <w:szCs w:val="18"/>
              </w:rPr>
              <w:t xml:space="preserve"> (Refer IMSA Anomaly 17-0002, Black Deposits on PM HP Caps, Status: Routine Monitoring)</w:t>
            </w:r>
            <w:r w:rsidRPr="00B722A0">
              <w:rPr>
                <w:rFonts w:asciiTheme="minorHAnsi" w:hAnsiTheme="minorHAnsi"/>
                <w:sz w:val="18"/>
                <w:szCs w:val="18"/>
              </w:rPr>
              <w:t xml:space="preserve">  </w:t>
            </w:r>
          </w:p>
          <w:p w14:paraId="68D2B601" w14:textId="7A801AC7" w:rsidR="001C236B" w:rsidRPr="00087D2A" w:rsidRDefault="004F735D" w:rsidP="00C65F5C">
            <w:pPr>
              <w:jc w:val="center"/>
              <w:rPr>
                <w:rFonts w:asciiTheme="minorHAnsi" w:hAnsiTheme="minorHAnsi"/>
                <w:sz w:val="18"/>
                <w:szCs w:val="18"/>
              </w:rPr>
            </w:pPr>
            <w:r>
              <w:rPr>
                <w:rFonts w:asciiTheme="minorHAnsi" w:hAnsiTheme="minorHAnsi"/>
                <w:noProof/>
                <w:sz w:val="18"/>
                <w:szCs w:val="18"/>
                <w:lang w:val="en-PH" w:eastAsia="en-PH"/>
              </w:rPr>
              <w:drawing>
                <wp:inline distT="0" distB="0" distL="0" distR="0" wp14:anchorId="1F9040AD" wp14:editId="23221551">
                  <wp:extent cx="3553460" cy="1998980"/>
                  <wp:effectExtent l="0" t="0" r="889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532 - GVI 33_W2 (F2) HP Cap-PostClean.jpg"/>
                          <pic:cNvPicPr/>
                        </pic:nvPicPr>
                        <pic:blipFill>
                          <a:blip r:embed="rId42" cstate="print">
                            <a:extLst>
                              <a:ext uri="{BEBA8EAE-BF5A-486C-A8C5-ECC9F3942E4B}">
                                <a14:imgProps xmlns:a14="http://schemas.microsoft.com/office/drawing/2010/main">
                                  <a14:imgLayer r:embed="rId4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553460" cy="1998980"/>
                          </a:xfrm>
                          <a:prstGeom prst="rect">
                            <a:avLst/>
                          </a:prstGeom>
                        </pic:spPr>
                      </pic:pic>
                    </a:graphicData>
                  </a:graphic>
                </wp:inline>
              </w:drawing>
            </w:r>
          </w:p>
          <w:p w14:paraId="2CCAE5DF" w14:textId="77777777" w:rsidR="001C236B" w:rsidRDefault="001C236B" w:rsidP="005510DA">
            <w:pPr>
              <w:jc w:val="both"/>
              <w:rPr>
                <w:rFonts w:asciiTheme="minorHAnsi" w:hAnsiTheme="minorHAnsi"/>
                <w:sz w:val="18"/>
                <w:szCs w:val="18"/>
              </w:rPr>
            </w:pPr>
            <w:r w:rsidRPr="00B722A0">
              <w:rPr>
                <w:rFonts w:asciiTheme="minorHAnsi" w:hAnsiTheme="minorHAnsi"/>
                <w:sz w:val="18"/>
                <w:szCs w:val="18"/>
              </w:rPr>
              <w:t xml:space="preserve">HP Hub </w:t>
            </w:r>
            <w:r w:rsidR="004F735D">
              <w:rPr>
                <w:rFonts w:asciiTheme="minorHAnsi" w:hAnsiTheme="minorHAnsi"/>
                <w:sz w:val="18"/>
                <w:szCs w:val="18"/>
              </w:rPr>
              <w:t>W</w:t>
            </w:r>
            <w:r w:rsidRPr="00B722A0">
              <w:rPr>
                <w:rFonts w:asciiTheme="minorHAnsi" w:hAnsiTheme="minorHAnsi"/>
                <w:sz w:val="18"/>
                <w:szCs w:val="18"/>
              </w:rPr>
              <w:t>2 (F</w:t>
            </w:r>
            <w:r w:rsidR="004F735D">
              <w:rPr>
                <w:rFonts w:asciiTheme="minorHAnsi" w:hAnsiTheme="minorHAnsi"/>
                <w:sz w:val="18"/>
                <w:szCs w:val="18"/>
              </w:rPr>
              <w:t>2</w:t>
            </w:r>
            <w:r w:rsidRPr="00B722A0">
              <w:rPr>
                <w:rFonts w:asciiTheme="minorHAnsi" w:hAnsiTheme="minorHAnsi"/>
                <w:sz w:val="18"/>
                <w:szCs w:val="18"/>
              </w:rPr>
              <w:t>) - This is a typical post-cleaning inspection</w:t>
            </w:r>
            <w:r>
              <w:rPr>
                <w:rFonts w:asciiTheme="minorHAnsi" w:hAnsiTheme="minorHAnsi"/>
                <w:sz w:val="18"/>
                <w:szCs w:val="18"/>
              </w:rPr>
              <w:t xml:space="preserve"> photo</w:t>
            </w:r>
            <w:r w:rsidRPr="00B722A0">
              <w:rPr>
                <w:rFonts w:asciiTheme="minorHAnsi" w:hAnsiTheme="minorHAnsi"/>
                <w:sz w:val="18"/>
                <w:szCs w:val="18"/>
              </w:rPr>
              <w:t xml:space="preserve"> of an HP Hub.</w:t>
            </w:r>
          </w:p>
          <w:p w14:paraId="66960C4E" w14:textId="6862F821" w:rsidR="00575830" w:rsidRPr="00087D2A" w:rsidRDefault="00575830" w:rsidP="00575830">
            <w:pPr>
              <w:jc w:val="both"/>
              <w:rPr>
                <w:rFonts w:asciiTheme="minorHAnsi" w:hAnsiTheme="minorHAnsi"/>
                <w:sz w:val="18"/>
                <w:szCs w:val="18"/>
              </w:rPr>
            </w:pPr>
            <w:r>
              <w:rPr>
                <w:rFonts w:asciiTheme="minorHAnsi" w:hAnsiTheme="minorHAnsi"/>
                <w:sz w:val="18"/>
                <w:szCs w:val="18"/>
              </w:rPr>
              <w:t>CP measurements were also taken on the HP hubs to confirm that th</w:t>
            </w:r>
            <w:r w:rsidR="003A0B8E">
              <w:rPr>
                <w:rFonts w:asciiTheme="minorHAnsi" w:hAnsiTheme="minorHAnsi"/>
                <w:sz w:val="18"/>
                <w:szCs w:val="18"/>
              </w:rPr>
              <w:t>e continuity wires were intact</w:t>
            </w:r>
            <w:r>
              <w:rPr>
                <w:rFonts w:asciiTheme="minorHAnsi" w:hAnsiTheme="minorHAnsi"/>
                <w:sz w:val="18"/>
                <w:szCs w:val="18"/>
              </w:rPr>
              <w:t xml:space="preserve"> (Refer IMSA Anomaly 20-0004, Black Deposits on PM HP Caps, Status: Closed)</w:t>
            </w:r>
            <w:r w:rsidRPr="00B722A0">
              <w:rPr>
                <w:rFonts w:asciiTheme="minorHAnsi" w:hAnsiTheme="minorHAnsi"/>
                <w:sz w:val="18"/>
                <w:szCs w:val="18"/>
              </w:rPr>
              <w:t xml:space="preserve">  </w:t>
            </w:r>
          </w:p>
        </w:tc>
        <w:tc>
          <w:tcPr>
            <w:tcW w:w="1134" w:type="dxa"/>
            <w:shd w:val="clear" w:color="auto" w:fill="00B050"/>
            <w:vAlign w:val="center"/>
          </w:tcPr>
          <w:p w14:paraId="2562EAE6" w14:textId="77777777" w:rsidR="001C236B" w:rsidRDefault="001C236B" w:rsidP="00C65F5C">
            <w:pPr>
              <w:keepNext/>
              <w:spacing w:before="60" w:after="60"/>
              <w:jc w:val="center"/>
              <w:rPr>
                <w:rFonts w:cstheme="minorHAnsi"/>
                <w:sz w:val="18"/>
                <w:szCs w:val="18"/>
              </w:rPr>
            </w:pPr>
          </w:p>
          <w:p w14:paraId="5EDA35DF" w14:textId="77777777" w:rsidR="001C236B" w:rsidRDefault="001C236B" w:rsidP="00C65F5C">
            <w:pPr>
              <w:keepNext/>
              <w:spacing w:before="60" w:after="60"/>
              <w:jc w:val="center"/>
              <w:rPr>
                <w:rFonts w:cstheme="minorHAnsi"/>
                <w:sz w:val="18"/>
                <w:szCs w:val="18"/>
              </w:rPr>
            </w:pPr>
          </w:p>
          <w:p w14:paraId="74518E51" w14:textId="77777777" w:rsidR="001C236B" w:rsidRDefault="001C236B" w:rsidP="00C65F5C">
            <w:pPr>
              <w:keepNext/>
              <w:spacing w:before="60" w:after="60"/>
              <w:jc w:val="center"/>
              <w:rPr>
                <w:rFonts w:cstheme="minorHAnsi"/>
                <w:sz w:val="18"/>
                <w:szCs w:val="18"/>
              </w:rPr>
            </w:pPr>
          </w:p>
          <w:p w14:paraId="77CD9F40" w14:textId="77777777" w:rsidR="001C236B" w:rsidRPr="005816F7" w:rsidRDefault="001C236B" w:rsidP="00C65F5C">
            <w:pPr>
              <w:keepNext/>
              <w:spacing w:before="60" w:after="60"/>
              <w:jc w:val="center"/>
              <w:rPr>
                <w:rFonts w:cstheme="minorHAnsi"/>
                <w:color w:val="1B7CFF" w:themeColor="accent4" w:themeTint="99"/>
                <w:sz w:val="18"/>
                <w:szCs w:val="18"/>
              </w:rPr>
            </w:pPr>
            <w:r w:rsidRPr="00B722A0">
              <w:rPr>
                <w:rFonts w:cstheme="minorHAnsi"/>
                <w:sz w:val="18"/>
                <w:szCs w:val="18"/>
              </w:rPr>
              <w:t>GREEN</w:t>
            </w:r>
          </w:p>
        </w:tc>
      </w:tr>
      <w:tr w:rsidR="00FF6911" w:rsidRPr="005213E3" w14:paraId="229A196D" w14:textId="77777777" w:rsidTr="00C1534E">
        <w:tc>
          <w:tcPr>
            <w:tcW w:w="1276" w:type="dxa"/>
            <w:shd w:val="clear" w:color="auto" w:fill="auto"/>
            <w:vAlign w:val="center"/>
          </w:tcPr>
          <w:p w14:paraId="74247B89" w14:textId="77777777" w:rsidR="00FF6911" w:rsidRDefault="00FF6911" w:rsidP="00FF6911">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4E5207B9" w14:textId="02353887" w:rsidR="00FF6911" w:rsidRPr="00C33CE0" w:rsidRDefault="00FF6911" w:rsidP="00FF6911">
            <w:pPr>
              <w:jc w:val="both"/>
              <w:rPr>
                <w:rFonts w:asciiTheme="minorHAnsi" w:hAnsiTheme="minorHAnsi"/>
                <w:sz w:val="18"/>
                <w:szCs w:val="18"/>
              </w:rPr>
            </w:pPr>
            <w:r w:rsidRPr="00C33CE0">
              <w:rPr>
                <w:rFonts w:asciiTheme="minorHAnsi" w:hAnsiTheme="minorHAnsi"/>
                <w:sz w:val="18"/>
                <w:szCs w:val="18"/>
              </w:rPr>
              <w:t xml:space="preserve">During the 2020 C1 campaign, </w:t>
            </w:r>
            <w:r w:rsidR="005F0600" w:rsidRPr="00C33CE0">
              <w:rPr>
                <w:rFonts w:asciiTheme="minorHAnsi" w:hAnsiTheme="minorHAnsi"/>
                <w:sz w:val="18"/>
                <w:szCs w:val="18"/>
              </w:rPr>
              <w:t>9 CP Steel measurements were taken</w:t>
            </w:r>
            <w:r w:rsidR="003A0B8E">
              <w:rPr>
                <w:rFonts w:asciiTheme="minorHAnsi" w:hAnsiTheme="minorHAnsi"/>
                <w:sz w:val="18"/>
                <w:szCs w:val="18"/>
              </w:rPr>
              <w:t>:</w:t>
            </w:r>
            <w:r w:rsidR="005F0600" w:rsidRPr="00C33CE0">
              <w:rPr>
                <w:rFonts w:asciiTheme="minorHAnsi" w:hAnsiTheme="minorHAnsi"/>
                <w:sz w:val="18"/>
                <w:szCs w:val="18"/>
              </w:rPr>
              <w:t xml:space="preserve"> 1x CP on the mudmat, 6x CP’s on the manifold structure and 2 CP measurements on HP Caps (W2 and W5).</w:t>
            </w:r>
          </w:p>
          <w:p w14:paraId="49CAE900" w14:textId="3629A98C" w:rsidR="00C33CE0" w:rsidRPr="00C33CE0" w:rsidRDefault="005F0600" w:rsidP="00C65F5C">
            <w:pPr>
              <w:pStyle w:val="ListParagraph"/>
              <w:numPr>
                <w:ilvl w:val="0"/>
                <w:numId w:val="39"/>
              </w:numPr>
              <w:spacing w:before="120" w:line="280" w:lineRule="atLeast"/>
              <w:ind w:left="242" w:hanging="142"/>
              <w:jc w:val="both"/>
              <w:rPr>
                <w:rFonts w:asciiTheme="minorHAnsi" w:hAnsiTheme="minorHAnsi"/>
                <w:sz w:val="18"/>
                <w:szCs w:val="18"/>
              </w:rPr>
            </w:pPr>
            <w:r w:rsidRPr="00C33CE0">
              <w:rPr>
                <w:rFonts w:asciiTheme="minorHAnsi" w:hAnsiTheme="minorHAnsi"/>
                <w:sz w:val="18"/>
                <w:szCs w:val="18"/>
              </w:rPr>
              <w:t>Mudmat, East Face CP</w:t>
            </w:r>
            <w:r w:rsidR="00C33CE0" w:rsidRPr="00C33CE0">
              <w:rPr>
                <w:rFonts w:asciiTheme="minorHAnsi" w:hAnsiTheme="minorHAnsi"/>
                <w:sz w:val="18"/>
                <w:szCs w:val="18"/>
              </w:rPr>
              <w:t>:</w:t>
            </w:r>
            <w:r w:rsidRPr="00C33CE0">
              <w:rPr>
                <w:rFonts w:asciiTheme="minorHAnsi" w:hAnsiTheme="minorHAnsi"/>
                <w:sz w:val="18"/>
                <w:szCs w:val="18"/>
              </w:rPr>
              <w:t xml:space="preserve"> -1036mV</w:t>
            </w:r>
          </w:p>
          <w:p w14:paraId="5FEF5BD5" w14:textId="737650A8" w:rsidR="00C33CE0" w:rsidRPr="00C33CE0" w:rsidRDefault="00C33CE0" w:rsidP="00C65F5C">
            <w:pPr>
              <w:pStyle w:val="ListParagraph"/>
              <w:numPr>
                <w:ilvl w:val="0"/>
                <w:numId w:val="39"/>
              </w:numPr>
              <w:spacing w:before="120" w:line="280" w:lineRule="atLeast"/>
              <w:ind w:left="242" w:hanging="142"/>
              <w:jc w:val="both"/>
              <w:rPr>
                <w:rFonts w:asciiTheme="minorHAnsi" w:hAnsiTheme="minorHAnsi"/>
                <w:sz w:val="18"/>
                <w:szCs w:val="18"/>
              </w:rPr>
            </w:pPr>
            <w:r w:rsidRPr="00C33CE0">
              <w:rPr>
                <w:rFonts w:asciiTheme="minorHAnsi" w:hAnsiTheme="minorHAnsi"/>
                <w:sz w:val="18"/>
                <w:szCs w:val="18"/>
              </w:rPr>
              <w:t>PM-W (West) CP Range: -1014mV to -1052mV</w:t>
            </w:r>
          </w:p>
          <w:p w14:paraId="1D013DD6" w14:textId="2B1955CA" w:rsidR="00C33CE0" w:rsidRPr="00C33CE0" w:rsidRDefault="00C33CE0" w:rsidP="00C65F5C">
            <w:pPr>
              <w:pStyle w:val="ListParagraph"/>
              <w:numPr>
                <w:ilvl w:val="0"/>
                <w:numId w:val="39"/>
              </w:numPr>
              <w:spacing w:before="120" w:line="280" w:lineRule="atLeast"/>
              <w:ind w:left="242" w:hanging="142"/>
              <w:jc w:val="both"/>
              <w:rPr>
                <w:rFonts w:asciiTheme="minorHAnsi" w:hAnsiTheme="minorHAnsi"/>
                <w:sz w:val="18"/>
                <w:szCs w:val="18"/>
              </w:rPr>
            </w:pPr>
            <w:r w:rsidRPr="00C33CE0">
              <w:rPr>
                <w:rFonts w:asciiTheme="minorHAnsi" w:hAnsiTheme="minorHAnsi"/>
                <w:sz w:val="18"/>
                <w:szCs w:val="18"/>
              </w:rPr>
              <w:t>HP Cap CP Range: -1013mV to -1015mV</w:t>
            </w:r>
          </w:p>
          <w:p w14:paraId="05FCE22E" w14:textId="61FD11AA" w:rsidR="00C33CE0" w:rsidRPr="00C33CE0" w:rsidRDefault="00C33CE0" w:rsidP="00C33CE0">
            <w:pPr>
              <w:spacing w:before="120" w:line="280" w:lineRule="atLeast"/>
              <w:jc w:val="both"/>
              <w:rPr>
                <w:rFonts w:asciiTheme="minorHAnsi" w:hAnsiTheme="minorHAnsi"/>
                <w:sz w:val="18"/>
                <w:szCs w:val="18"/>
              </w:rPr>
            </w:pPr>
            <w:r w:rsidRPr="00C33CE0">
              <w:rPr>
                <w:rFonts w:asciiTheme="minorHAnsi" w:hAnsiTheme="minorHAnsi"/>
                <w:sz w:val="18"/>
                <w:szCs w:val="18"/>
              </w:rPr>
              <w:t>All of the 2020 C1 campaign CP measurements showed a good level of cathodic protection potential.</w:t>
            </w:r>
          </w:p>
          <w:p w14:paraId="38191E1A" w14:textId="02DE4434" w:rsidR="005F0600" w:rsidRPr="00C33CE0" w:rsidRDefault="005F0600" w:rsidP="00FF6911">
            <w:pPr>
              <w:jc w:val="both"/>
              <w:rPr>
                <w:rFonts w:asciiTheme="minorHAnsi" w:hAnsiTheme="minorHAnsi"/>
                <w:sz w:val="18"/>
                <w:szCs w:val="18"/>
              </w:rPr>
            </w:pPr>
            <w:r w:rsidRPr="00C33CE0">
              <w:rPr>
                <w:rFonts w:asciiTheme="minorHAnsi" w:hAnsiTheme="minorHAnsi"/>
                <w:sz w:val="18"/>
                <w:szCs w:val="18"/>
              </w:rPr>
              <w:t>Previously recorded CP measurements are as follows</w:t>
            </w:r>
            <w:r w:rsidR="00AB273A">
              <w:rPr>
                <w:rFonts w:asciiTheme="minorHAnsi" w:hAnsiTheme="minorHAnsi"/>
                <w:sz w:val="18"/>
                <w:szCs w:val="18"/>
              </w:rPr>
              <w:t>:</w:t>
            </w:r>
          </w:p>
          <w:p w14:paraId="4F3CF8AB" w14:textId="0F26BE09" w:rsidR="00FF6911" w:rsidRPr="00C33CE0" w:rsidRDefault="00FF6911" w:rsidP="005F0600">
            <w:pPr>
              <w:jc w:val="both"/>
              <w:rPr>
                <w:rFonts w:asciiTheme="minorHAnsi" w:hAnsiTheme="minorHAnsi"/>
                <w:sz w:val="18"/>
                <w:szCs w:val="18"/>
              </w:rPr>
            </w:pPr>
            <w:r w:rsidRPr="00C33CE0">
              <w:rPr>
                <w:rFonts w:asciiTheme="minorHAnsi" w:hAnsiTheme="minorHAnsi"/>
                <w:sz w:val="18"/>
                <w:szCs w:val="18"/>
              </w:rPr>
              <w:t>One CP event</w:t>
            </w:r>
            <w:r w:rsidR="005F0600" w:rsidRPr="00C33CE0">
              <w:rPr>
                <w:rFonts w:asciiTheme="minorHAnsi" w:hAnsiTheme="minorHAnsi"/>
                <w:sz w:val="18"/>
                <w:szCs w:val="18"/>
              </w:rPr>
              <w:t xml:space="preserve">, HBL inspection, </w:t>
            </w:r>
            <w:r w:rsidRPr="00C33CE0">
              <w:rPr>
                <w:rFonts w:asciiTheme="minorHAnsi" w:hAnsiTheme="minorHAnsi"/>
                <w:sz w:val="18"/>
                <w:szCs w:val="18"/>
              </w:rPr>
              <w:t>PM-W (West) CP -973mV</w:t>
            </w:r>
          </w:p>
          <w:p w14:paraId="009AC7F4" w14:textId="77777777" w:rsidR="005F0600" w:rsidRPr="00C33CE0" w:rsidRDefault="005F0600" w:rsidP="005F0600">
            <w:pPr>
              <w:spacing w:before="120" w:line="280" w:lineRule="atLeast"/>
              <w:jc w:val="both"/>
              <w:rPr>
                <w:rFonts w:asciiTheme="minorHAnsi" w:hAnsiTheme="minorHAnsi"/>
                <w:sz w:val="18"/>
                <w:szCs w:val="18"/>
              </w:rPr>
            </w:pPr>
            <w:r w:rsidRPr="00C33CE0">
              <w:rPr>
                <w:rFonts w:asciiTheme="minorHAnsi" w:hAnsiTheme="minorHAnsi"/>
                <w:sz w:val="18"/>
                <w:szCs w:val="18"/>
              </w:rPr>
              <w:t xml:space="preserve">One CP event, </w:t>
            </w:r>
            <w:r w:rsidR="00FF6911" w:rsidRPr="00C33CE0">
              <w:rPr>
                <w:rFonts w:asciiTheme="minorHAnsi" w:hAnsiTheme="minorHAnsi"/>
                <w:sz w:val="18"/>
                <w:szCs w:val="18"/>
              </w:rPr>
              <w:t xml:space="preserve">C3 Campaign, </w:t>
            </w:r>
            <w:r w:rsidRPr="00C33CE0">
              <w:rPr>
                <w:rFonts w:asciiTheme="minorHAnsi" w:hAnsiTheme="minorHAnsi"/>
                <w:sz w:val="18"/>
                <w:szCs w:val="18"/>
              </w:rPr>
              <w:t>PM-W (West) CP -996mV</w:t>
            </w:r>
          </w:p>
          <w:p w14:paraId="52B5D909" w14:textId="0B00454B" w:rsidR="00FF6911" w:rsidRPr="00C33CE0" w:rsidRDefault="00FF6911" w:rsidP="00C33CE0">
            <w:pPr>
              <w:spacing w:before="120" w:line="280" w:lineRule="atLeast"/>
              <w:jc w:val="both"/>
              <w:rPr>
                <w:rFonts w:asciiTheme="minorHAnsi" w:hAnsiTheme="minorHAnsi"/>
                <w:sz w:val="18"/>
                <w:szCs w:val="18"/>
              </w:rPr>
            </w:pPr>
            <w:r w:rsidRPr="00C33CE0">
              <w:rPr>
                <w:rFonts w:asciiTheme="minorHAnsi" w:hAnsiTheme="minorHAnsi"/>
                <w:sz w:val="18"/>
                <w:szCs w:val="18"/>
              </w:rPr>
              <w:t>The CP’s taken show an adequate level of cathodic protection potential</w:t>
            </w:r>
            <w:r w:rsidR="00C33CE0" w:rsidRPr="00C33CE0">
              <w:rPr>
                <w:rFonts w:asciiTheme="minorHAnsi" w:hAnsiTheme="minorHAnsi"/>
                <w:sz w:val="18"/>
                <w:szCs w:val="18"/>
              </w:rPr>
              <w:t xml:space="preserve"> and appear to be stabilizing at a more negative CP range than previously indicated.</w:t>
            </w:r>
            <w:r w:rsidRPr="00C33CE0">
              <w:rPr>
                <w:rFonts w:asciiTheme="minorHAnsi" w:hAnsiTheme="minorHAnsi"/>
                <w:sz w:val="18"/>
                <w:szCs w:val="18"/>
              </w:rPr>
              <w:t xml:space="preserve">  </w:t>
            </w:r>
          </w:p>
        </w:tc>
        <w:tc>
          <w:tcPr>
            <w:tcW w:w="1134" w:type="dxa"/>
            <w:shd w:val="clear" w:color="auto" w:fill="00B050"/>
            <w:vAlign w:val="center"/>
          </w:tcPr>
          <w:p w14:paraId="2554003E" w14:textId="77777777" w:rsidR="00FF6911" w:rsidRPr="00C33CE0" w:rsidRDefault="00FF6911" w:rsidP="00FF6911">
            <w:pPr>
              <w:keepNext/>
              <w:spacing w:before="60" w:after="60"/>
              <w:jc w:val="center"/>
              <w:rPr>
                <w:rFonts w:cstheme="minorHAnsi"/>
                <w:sz w:val="18"/>
                <w:szCs w:val="18"/>
              </w:rPr>
            </w:pPr>
            <w:r w:rsidRPr="00C33CE0">
              <w:rPr>
                <w:rFonts w:cstheme="minorHAnsi"/>
                <w:sz w:val="18"/>
                <w:szCs w:val="18"/>
              </w:rPr>
              <w:t>GREEN</w:t>
            </w:r>
          </w:p>
        </w:tc>
      </w:tr>
      <w:tr w:rsidR="00FF6911" w:rsidRPr="001627EC" w14:paraId="1806720D" w14:textId="77777777" w:rsidTr="00C1534E">
        <w:tc>
          <w:tcPr>
            <w:tcW w:w="1276" w:type="dxa"/>
            <w:shd w:val="clear" w:color="auto" w:fill="auto"/>
            <w:vAlign w:val="center"/>
          </w:tcPr>
          <w:p w14:paraId="0CCE2858" w14:textId="77777777" w:rsidR="00FF6911" w:rsidRDefault="00FF6911" w:rsidP="00FF6911">
            <w:pPr>
              <w:spacing w:before="60" w:after="60"/>
              <w:jc w:val="center"/>
              <w:rPr>
                <w:rFonts w:cstheme="minorHAnsi"/>
                <w:b/>
                <w:sz w:val="18"/>
                <w:szCs w:val="18"/>
              </w:rPr>
            </w:pPr>
            <w:r>
              <w:rPr>
                <w:rFonts w:cstheme="minorHAnsi"/>
                <w:b/>
                <w:sz w:val="18"/>
                <w:szCs w:val="18"/>
              </w:rPr>
              <w:t>Status Check</w:t>
            </w:r>
          </w:p>
        </w:tc>
        <w:tc>
          <w:tcPr>
            <w:tcW w:w="5812" w:type="dxa"/>
            <w:gridSpan w:val="11"/>
            <w:shd w:val="clear" w:color="auto" w:fill="auto"/>
          </w:tcPr>
          <w:p w14:paraId="4D95B613" w14:textId="19A453F4" w:rsidR="003141AD" w:rsidRPr="00A85492" w:rsidRDefault="003141AD" w:rsidP="003141AD">
            <w:pPr>
              <w:jc w:val="both"/>
              <w:rPr>
                <w:rFonts w:asciiTheme="minorHAnsi" w:hAnsiTheme="minorHAnsi"/>
                <w:sz w:val="18"/>
                <w:szCs w:val="18"/>
              </w:rPr>
            </w:pPr>
            <w:r w:rsidRPr="00A85492">
              <w:rPr>
                <w:rFonts w:asciiTheme="minorHAnsi" w:hAnsiTheme="minorHAnsi"/>
                <w:sz w:val="18"/>
                <w:szCs w:val="18"/>
              </w:rPr>
              <w:t xml:space="preserve">Valve position checks were done on the </w:t>
            </w:r>
            <w:r w:rsidR="00A85492" w:rsidRPr="00A85492">
              <w:rPr>
                <w:rFonts w:asciiTheme="minorHAnsi" w:hAnsiTheme="minorHAnsi"/>
                <w:sz w:val="18"/>
                <w:szCs w:val="18"/>
              </w:rPr>
              <w:t>4</w:t>
            </w:r>
            <w:r w:rsidRPr="00A85492">
              <w:rPr>
                <w:rFonts w:asciiTheme="minorHAnsi" w:hAnsiTheme="minorHAnsi"/>
                <w:sz w:val="18"/>
                <w:szCs w:val="18"/>
              </w:rPr>
              <w:t xml:space="preserve"> </w:t>
            </w:r>
            <w:r w:rsidR="001627EC">
              <w:rPr>
                <w:rFonts w:asciiTheme="minorHAnsi" w:hAnsiTheme="minorHAnsi"/>
                <w:sz w:val="18"/>
                <w:szCs w:val="18"/>
              </w:rPr>
              <w:t xml:space="preserve">seal test </w:t>
            </w:r>
            <w:r w:rsidRPr="00A85492">
              <w:rPr>
                <w:rFonts w:asciiTheme="minorHAnsi" w:hAnsiTheme="minorHAnsi"/>
                <w:sz w:val="18"/>
                <w:szCs w:val="18"/>
              </w:rPr>
              <w:t xml:space="preserve">valves during the </w:t>
            </w:r>
            <w:r w:rsidR="00A85492" w:rsidRPr="00A85492">
              <w:rPr>
                <w:rFonts w:asciiTheme="minorHAnsi" w:hAnsiTheme="minorHAnsi"/>
                <w:sz w:val="18"/>
                <w:szCs w:val="18"/>
              </w:rPr>
              <w:t>2020C1</w:t>
            </w:r>
            <w:r w:rsidRPr="00A85492">
              <w:rPr>
                <w:rFonts w:asciiTheme="minorHAnsi" w:hAnsiTheme="minorHAnsi"/>
                <w:sz w:val="18"/>
                <w:szCs w:val="18"/>
              </w:rPr>
              <w:t xml:space="preserve"> inspection:</w:t>
            </w:r>
          </w:p>
          <w:p w14:paraId="525EFB38" w14:textId="77777777" w:rsidR="00A85492" w:rsidRPr="00A85492" w:rsidRDefault="003141AD" w:rsidP="00A85492">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AU.PRL.012-VV-ST1A- Seal Test Valve 1A Closed</w:t>
            </w:r>
          </w:p>
          <w:p w14:paraId="37DEDB5A" w14:textId="3EC623FA" w:rsidR="003141AD" w:rsidRPr="00A85492" w:rsidRDefault="003141AD" w:rsidP="00A85492">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AU.PRL.012-VV-ST1B- Seal Test Valve 1B Closed</w:t>
            </w:r>
          </w:p>
          <w:p w14:paraId="0376C941" w14:textId="0D274DC3" w:rsidR="003141AD" w:rsidRPr="00A85492" w:rsidRDefault="003141AD" w:rsidP="003141AD">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AU.PRL.012-VV-ST2A- Seal Test Valve 2A Closed</w:t>
            </w:r>
          </w:p>
          <w:p w14:paraId="3A4B4385" w14:textId="77777777" w:rsidR="00D06B74" w:rsidRDefault="003141AD" w:rsidP="00D06B74">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AU.PRL.012-VV-ST2B- Seal Test Valve 2B Closed</w:t>
            </w:r>
          </w:p>
          <w:p w14:paraId="110DEDD0" w14:textId="09DC2438" w:rsidR="00D06B74" w:rsidRPr="00D06B74" w:rsidRDefault="00D06B74" w:rsidP="00D06B74">
            <w:pPr>
              <w:spacing w:before="120" w:line="280" w:lineRule="atLeast"/>
              <w:jc w:val="both"/>
              <w:rPr>
                <w:rFonts w:asciiTheme="minorHAnsi" w:hAnsiTheme="minorHAnsi"/>
                <w:sz w:val="18"/>
                <w:szCs w:val="18"/>
              </w:rPr>
            </w:pPr>
            <w:r w:rsidRPr="00D06B74">
              <w:rPr>
                <w:rFonts w:asciiTheme="minorHAnsi" w:hAnsiTheme="minorHAnsi"/>
                <w:sz w:val="18"/>
                <w:szCs w:val="18"/>
              </w:rPr>
              <w:t>In addition, it was confirmed that the MG Cap is not in place for AU.PRL.012-VV-CIM2 - Chemical Injection Valve 2 Manifold</w:t>
            </w:r>
            <w:r>
              <w:rPr>
                <w:rFonts w:asciiTheme="minorHAnsi" w:hAnsiTheme="minorHAnsi"/>
                <w:sz w:val="18"/>
                <w:szCs w:val="18"/>
              </w:rPr>
              <w:t xml:space="preserve">.  An MG Cap </w:t>
            </w:r>
            <w:r>
              <w:rPr>
                <w:rFonts w:asciiTheme="minorHAnsi" w:hAnsiTheme="minorHAnsi"/>
                <w:sz w:val="18"/>
                <w:szCs w:val="18"/>
              </w:rPr>
              <w:lastRenderedPageBreak/>
              <w:t>was place on CIM2 but, it did not fit correctly.  It was a</w:t>
            </w:r>
            <w:r w:rsidR="003A0B8E">
              <w:rPr>
                <w:rFonts w:asciiTheme="minorHAnsi" w:hAnsiTheme="minorHAnsi"/>
                <w:sz w:val="18"/>
                <w:szCs w:val="18"/>
              </w:rPr>
              <w:t>d</w:t>
            </w:r>
            <w:r>
              <w:rPr>
                <w:rFonts w:asciiTheme="minorHAnsi" w:hAnsiTheme="minorHAnsi"/>
                <w:sz w:val="18"/>
                <w:szCs w:val="18"/>
              </w:rPr>
              <w:t>vi</w:t>
            </w:r>
            <w:r w:rsidR="003A0B8E">
              <w:rPr>
                <w:rFonts w:asciiTheme="minorHAnsi" w:hAnsiTheme="minorHAnsi"/>
                <w:sz w:val="18"/>
                <w:szCs w:val="18"/>
              </w:rPr>
              <w:t>sed</w:t>
            </w:r>
            <w:r>
              <w:rPr>
                <w:rFonts w:asciiTheme="minorHAnsi" w:hAnsiTheme="minorHAnsi"/>
                <w:sz w:val="18"/>
                <w:szCs w:val="18"/>
              </w:rPr>
              <w:t xml:space="preserve"> by the CSR to leave the cap in place.</w:t>
            </w:r>
          </w:p>
          <w:p w14:paraId="7277F4FA" w14:textId="7C574578" w:rsidR="00FF6911" w:rsidRPr="00A85492" w:rsidRDefault="00FF6911" w:rsidP="00FF6911">
            <w:pPr>
              <w:jc w:val="both"/>
              <w:rPr>
                <w:rFonts w:asciiTheme="minorHAnsi" w:hAnsiTheme="minorHAnsi"/>
                <w:sz w:val="18"/>
                <w:szCs w:val="18"/>
              </w:rPr>
            </w:pPr>
            <w:r w:rsidRPr="00A85492">
              <w:rPr>
                <w:rFonts w:asciiTheme="minorHAnsi" w:hAnsiTheme="minorHAnsi"/>
                <w:sz w:val="18"/>
                <w:szCs w:val="18"/>
              </w:rPr>
              <w:t xml:space="preserve">Valve position checks were done on </w:t>
            </w:r>
            <w:r w:rsidR="003A0B8E">
              <w:rPr>
                <w:rFonts w:asciiTheme="minorHAnsi" w:hAnsiTheme="minorHAnsi"/>
                <w:sz w:val="18"/>
                <w:szCs w:val="18"/>
              </w:rPr>
              <w:t>8</w:t>
            </w:r>
            <w:r w:rsidRPr="00A85492">
              <w:rPr>
                <w:rFonts w:asciiTheme="minorHAnsi" w:hAnsiTheme="minorHAnsi"/>
                <w:sz w:val="18"/>
                <w:szCs w:val="18"/>
              </w:rPr>
              <w:t xml:space="preserve"> valves during the HBL inspection:</w:t>
            </w:r>
          </w:p>
          <w:p w14:paraId="7EFE00DF" w14:textId="7683EC4A" w:rsidR="00FF6911" w:rsidRPr="00A85492"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AU.PRL.012-VV-CIM1- Chemical Injection Valve 1 Manifold N/</w:t>
            </w:r>
            <w:r w:rsidR="003A0B8E">
              <w:rPr>
                <w:rFonts w:asciiTheme="minorHAnsi" w:hAnsiTheme="minorHAnsi"/>
                <w:sz w:val="16"/>
                <w:szCs w:val="16"/>
              </w:rPr>
              <w:t>I</w:t>
            </w:r>
          </w:p>
          <w:p w14:paraId="71745422" w14:textId="5E0E824C" w:rsidR="00FF6911" w:rsidRPr="00A85492"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AU.PRL.012-VV-CIM2- Chemical Injection Valve 2 Manifold CLOSED</w:t>
            </w:r>
          </w:p>
          <w:p w14:paraId="16CC9690" w14:textId="77777777" w:rsidR="00FF6911" w:rsidRPr="00A85492"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AU.PRL.012-FIV-001 - Flowline Isolation Valve 3 OPEN</w:t>
            </w:r>
          </w:p>
          <w:p w14:paraId="41B8CFAE" w14:textId="77777777" w:rsidR="00FF6911" w:rsidRPr="00A85492"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AU.PRL.012-FIV-002 - Flowline Isolation Valve 4 OPEN</w:t>
            </w:r>
          </w:p>
          <w:p w14:paraId="6A0416FB" w14:textId="2E632C15" w:rsidR="00FF6911" w:rsidRPr="00A85492"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AU.PRL.012-HIV-8001 - Header Isolation Valve 3 Override NEUTRAL</w:t>
            </w:r>
          </w:p>
          <w:p w14:paraId="39F2940B" w14:textId="77777777" w:rsidR="00FF6911" w:rsidRPr="00A85492"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AU.PRL.012-HIV-8001 - Header Isolation Valve 3 OPEN</w:t>
            </w:r>
          </w:p>
          <w:p w14:paraId="2A264350" w14:textId="0BF6D2CF" w:rsidR="00FF6911" w:rsidRPr="00A85492"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AU.PRL.012-HIV-8002 - Header Isolation Valve 4 Override NEUTRAL</w:t>
            </w:r>
          </w:p>
          <w:p w14:paraId="18F11B52" w14:textId="6DA97B0B" w:rsidR="00FF6911" w:rsidRPr="00A85492"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A85492">
              <w:rPr>
                <w:rFonts w:asciiTheme="minorHAnsi" w:hAnsiTheme="minorHAnsi"/>
                <w:sz w:val="16"/>
                <w:szCs w:val="16"/>
              </w:rPr>
              <w:t>AU.PRL.012-HIV-8002 - Header Isolation Valve 4 CLOSED</w:t>
            </w:r>
          </w:p>
          <w:p w14:paraId="74B1E8A9" w14:textId="71E83409" w:rsidR="00FF6911" w:rsidRPr="001627EC" w:rsidRDefault="00FF6911" w:rsidP="00FF6911">
            <w:pPr>
              <w:jc w:val="both"/>
              <w:rPr>
                <w:rFonts w:asciiTheme="minorHAnsi" w:hAnsiTheme="minorHAnsi"/>
                <w:sz w:val="18"/>
                <w:szCs w:val="18"/>
              </w:rPr>
            </w:pPr>
            <w:r w:rsidRPr="001627EC">
              <w:rPr>
                <w:rFonts w:asciiTheme="minorHAnsi" w:hAnsiTheme="minorHAnsi"/>
                <w:sz w:val="18"/>
                <w:szCs w:val="18"/>
              </w:rPr>
              <w:t>The Manifold Branch Valves marked ‘N/I’ had no inspection on the valve indicator as per instruction in MOC 220283-MOC-QA-CL-202-0059</w:t>
            </w:r>
            <w:r w:rsidR="00A85492" w:rsidRPr="001627EC">
              <w:rPr>
                <w:rFonts w:asciiTheme="minorHAnsi" w:hAnsiTheme="minorHAnsi"/>
                <w:sz w:val="18"/>
                <w:szCs w:val="18"/>
              </w:rPr>
              <w:t>.  The manifold branch valves went through extensive valve cycling operation on 16/01/2018</w:t>
            </w:r>
            <w:r w:rsidR="001627EC" w:rsidRPr="001627EC">
              <w:rPr>
                <w:rFonts w:asciiTheme="minorHAnsi" w:hAnsiTheme="minorHAnsi"/>
                <w:sz w:val="18"/>
                <w:szCs w:val="18"/>
              </w:rPr>
              <w:t>.</w:t>
            </w:r>
            <w:r w:rsidR="00D06B74">
              <w:rPr>
                <w:rFonts w:asciiTheme="minorHAnsi" w:hAnsiTheme="minorHAnsi"/>
                <w:sz w:val="18"/>
                <w:szCs w:val="18"/>
              </w:rPr>
              <w:t xml:space="preserve">  </w:t>
            </w:r>
            <w:r w:rsidR="001627EC" w:rsidRPr="001627EC">
              <w:rPr>
                <w:rFonts w:asciiTheme="minorHAnsi" w:hAnsiTheme="minorHAnsi"/>
                <w:sz w:val="18"/>
                <w:szCs w:val="18"/>
              </w:rPr>
              <w:t>During the 2020 C1 campaign, 9 of the 12 manifold branch valves were checked for debris caps.  MV3B, MV 4B and MV 5B were not checked</w:t>
            </w:r>
            <w:r w:rsidRPr="001627EC">
              <w:rPr>
                <w:rFonts w:asciiTheme="minorHAnsi" w:hAnsiTheme="minorHAnsi"/>
                <w:sz w:val="18"/>
                <w:szCs w:val="18"/>
              </w:rPr>
              <w:t>:</w:t>
            </w:r>
          </w:p>
          <w:p w14:paraId="68378D5C" w14:textId="7089989E"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AU.PRL.012-MV1A-001-PM-W (T</w:t>
            </w:r>
            <w:r w:rsidR="00A85492" w:rsidRPr="001627EC">
              <w:rPr>
                <w:rFonts w:asciiTheme="minorHAnsi" w:hAnsiTheme="minorHAnsi"/>
                <w:sz w:val="16"/>
                <w:szCs w:val="16"/>
              </w:rPr>
              <w:t>op) Manifold Branch Valve 1A – Debris Cap In Place</w:t>
            </w:r>
          </w:p>
          <w:p w14:paraId="3636E6E7" w14:textId="44023091"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AU.PRL.012-MV1B-001-PM-W (T</w:t>
            </w:r>
            <w:r w:rsidR="00A85492" w:rsidRPr="001627EC">
              <w:rPr>
                <w:rFonts w:asciiTheme="minorHAnsi" w:hAnsiTheme="minorHAnsi"/>
                <w:sz w:val="16"/>
                <w:szCs w:val="16"/>
              </w:rPr>
              <w:t>op) Manifold Branch Valve 1B – Debris Cap In Place</w:t>
            </w:r>
          </w:p>
          <w:p w14:paraId="7344F5A5" w14:textId="77777777"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AU.PRL.012-MV2A-001-PM-W (Top) Manifold Branch Valve 2A MCLOT in place</w:t>
            </w:r>
          </w:p>
          <w:p w14:paraId="3790B0F4" w14:textId="6EB78393"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 xml:space="preserve">AU.PRL.012-MV2B-001-PM-W (Top) Manifold Branch Valve 2B </w:t>
            </w:r>
            <w:r w:rsidR="00A85492" w:rsidRPr="001627EC">
              <w:rPr>
                <w:rFonts w:asciiTheme="minorHAnsi" w:hAnsiTheme="minorHAnsi"/>
                <w:sz w:val="16"/>
                <w:szCs w:val="16"/>
              </w:rPr>
              <w:t>– Debris Cap In Place</w:t>
            </w:r>
          </w:p>
          <w:p w14:paraId="44E15DC7" w14:textId="66CC221A"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AU.PRL.012-MV3A-001-PM-W (T</w:t>
            </w:r>
            <w:r w:rsidR="001627EC" w:rsidRPr="001627EC">
              <w:rPr>
                <w:rFonts w:asciiTheme="minorHAnsi" w:hAnsiTheme="minorHAnsi"/>
                <w:sz w:val="16"/>
                <w:szCs w:val="16"/>
              </w:rPr>
              <w:t>op) Manifold Branch Valve 3A – Debris Cap In Place</w:t>
            </w:r>
          </w:p>
          <w:p w14:paraId="14D76CAB" w14:textId="77777777"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AU.PRL.012-MV3B-001-PM-W (Top) Manifold Branch Valve 3B N/I</w:t>
            </w:r>
          </w:p>
          <w:p w14:paraId="277099A4" w14:textId="1BAFD65B"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AU.PRL.012-MV4A-001-PM-W (T</w:t>
            </w:r>
            <w:r w:rsidR="001627EC" w:rsidRPr="001627EC">
              <w:rPr>
                <w:rFonts w:asciiTheme="minorHAnsi" w:hAnsiTheme="minorHAnsi"/>
                <w:sz w:val="16"/>
                <w:szCs w:val="16"/>
              </w:rPr>
              <w:t>op) Manifold Branch Valve 4A – Debris Cap In Place</w:t>
            </w:r>
          </w:p>
          <w:p w14:paraId="25C2E0ED" w14:textId="77777777"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AU.PRL.012-MV4B-001-PM-W (Top) Manifold Branch Valve 4B N/I</w:t>
            </w:r>
          </w:p>
          <w:p w14:paraId="403BAE5A" w14:textId="730C3A87"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AU.PRL.012-MV5A-001-PM-W (T</w:t>
            </w:r>
            <w:r w:rsidR="001627EC" w:rsidRPr="001627EC">
              <w:rPr>
                <w:rFonts w:asciiTheme="minorHAnsi" w:hAnsiTheme="minorHAnsi"/>
                <w:sz w:val="16"/>
                <w:szCs w:val="16"/>
              </w:rPr>
              <w:t>op) Manifold Branch Valve 5A – Debris Cap In Place</w:t>
            </w:r>
          </w:p>
          <w:p w14:paraId="4C9C8CC2" w14:textId="77777777" w:rsidR="00FF6911" w:rsidRPr="001627EC" w:rsidRDefault="00FF6911" w:rsidP="00FF6911">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AU.PRL.012-MV5B-001-PM-W (Top) Manifold Branch Valve 5B MCLOT in place</w:t>
            </w:r>
          </w:p>
          <w:p w14:paraId="03CA1DA0" w14:textId="5A35602D" w:rsidR="00A85492" w:rsidRPr="001627EC" w:rsidRDefault="00FF6911" w:rsidP="00A85492">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 xml:space="preserve">AU.PRL.012-MV6A-001-PM-W (Top) Manifold Branch Valve 6A </w:t>
            </w:r>
            <w:r w:rsidR="00A85492" w:rsidRPr="001627EC">
              <w:rPr>
                <w:rFonts w:asciiTheme="minorHAnsi" w:hAnsiTheme="minorHAnsi"/>
                <w:sz w:val="16"/>
                <w:szCs w:val="16"/>
              </w:rPr>
              <w:t xml:space="preserve">– Debris Cap In Place, correctly seated </w:t>
            </w:r>
          </w:p>
          <w:p w14:paraId="73B48C1D" w14:textId="5D0FB144" w:rsidR="00FF6911" w:rsidRPr="001627EC" w:rsidRDefault="00FF6911" w:rsidP="001627EC">
            <w:pPr>
              <w:pStyle w:val="ListParagraph"/>
              <w:numPr>
                <w:ilvl w:val="0"/>
                <w:numId w:val="39"/>
              </w:numPr>
              <w:spacing w:before="120" w:line="280" w:lineRule="atLeast"/>
              <w:ind w:left="242" w:hanging="142"/>
              <w:jc w:val="both"/>
              <w:rPr>
                <w:rFonts w:asciiTheme="minorHAnsi" w:hAnsiTheme="minorHAnsi"/>
                <w:sz w:val="16"/>
                <w:szCs w:val="16"/>
              </w:rPr>
            </w:pPr>
            <w:r w:rsidRPr="001627EC">
              <w:rPr>
                <w:rFonts w:asciiTheme="minorHAnsi" w:hAnsiTheme="minorHAnsi"/>
                <w:sz w:val="16"/>
                <w:szCs w:val="16"/>
              </w:rPr>
              <w:t>AU.PRL.012-MV6B-001-PM-W (T</w:t>
            </w:r>
            <w:r w:rsidR="00A85492" w:rsidRPr="001627EC">
              <w:rPr>
                <w:rFonts w:asciiTheme="minorHAnsi" w:hAnsiTheme="minorHAnsi"/>
                <w:sz w:val="16"/>
                <w:szCs w:val="16"/>
              </w:rPr>
              <w:t>op) Manifold Branch Valve 6B – Debris Cap In Place</w:t>
            </w:r>
          </w:p>
        </w:tc>
        <w:tc>
          <w:tcPr>
            <w:tcW w:w="1134" w:type="dxa"/>
            <w:shd w:val="clear" w:color="auto" w:fill="00B050"/>
            <w:vAlign w:val="center"/>
          </w:tcPr>
          <w:p w14:paraId="70701C9C" w14:textId="77777777" w:rsidR="00FF6911" w:rsidRPr="001627EC" w:rsidRDefault="00FF6911" w:rsidP="00FF6911">
            <w:pPr>
              <w:keepNext/>
              <w:spacing w:before="60" w:after="60"/>
              <w:jc w:val="center"/>
              <w:rPr>
                <w:rFonts w:cstheme="minorHAnsi"/>
                <w:sz w:val="18"/>
                <w:szCs w:val="18"/>
              </w:rPr>
            </w:pPr>
            <w:r w:rsidRPr="001627EC">
              <w:rPr>
                <w:rFonts w:cstheme="minorHAnsi"/>
                <w:sz w:val="18"/>
                <w:szCs w:val="18"/>
              </w:rPr>
              <w:lastRenderedPageBreak/>
              <w:t>GREEN</w:t>
            </w:r>
          </w:p>
        </w:tc>
      </w:tr>
      <w:tr w:rsidR="00FF6911" w:rsidRPr="005213E3" w14:paraId="356F9409" w14:textId="77777777" w:rsidTr="00C1534E">
        <w:tc>
          <w:tcPr>
            <w:tcW w:w="1276" w:type="dxa"/>
            <w:shd w:val="clear" w:color="auto" w:fill="auto"/>
            <w:vAlign w:val="center"/>
          </w:tcPr>
          <w:p w14:paraId="7D07571D" w14:textId="0264E2AC" w:rsidR="00FF6911" w:rsidRDefault="00FF6911" w:rsidP="00FF6911">
            <w:pPr>
              <w:spacing w:before="60" w:after="60"/>
              <w:jc w:val="center"/>
              <w:rPr>
                <w:rFonts w:cstheme="minorHAnsi"/>
                <w:b/>
                <w:sz w:val="18"/>
                <w:szCs w:val="18"/>
              </w:rPr>
            </w:pPr>
            <w:r>
              <w:rPr>
                <w:rFonts w:cstheme="minorHAnsi"/>
                <w:b/>
                <w:sz w:val="18"/>
                <w:szCs w:val="18"/>
              </w:rPr>
              <w:lastRenderedPageBreak/>
              <w:t>Flying Leads</w:t>
            </w:r>
          </w:p>
        </w:tc>
        <w:tc>
          <w:tcPr>
            <w:tcW w:w="5812" w:type="dxa"/>
            <w:gridSpan w:val="11"/>
            <w:shd w:val="clear" w:color="auto" w:fill="auto"/>
          </w:tcPr>
          <w:p w14:paraId="54086159" w14:textId="4C1EA16D" w:rsidR="00905ED8" w:rsidRPr="002B7891" w:rsidRDefault="00FF6911" w:rsidP="00FF6911">
            <w:pPr>
              <w:jc w:val="both"/>
              <w:rPr>
                <w:rFonts w:asciiTheme="minorHAnsi" w:hAnsiTheme="minorHAnsi"/>
                <w:sz w:val="18"/>
                <w:szCs w:val="18"/>
              </w:rPr>
            </w:pPr>
            <w:r w:rsidRPr="002B7891">
              <w:rPr>
                <w:rFonts w:asciiTheme="minorHAnsi" w:hAnsiTheme="minorHAnsi"/>
                <w:sz w:val="18"/>
                <w:szCs w:val="18"/>
              </w:rPr>
              <w:t xml:space="preserve">It was noted that </w:t>
            </w:r>
            <w:r w:rsidR="002B7891" w:rsidRPr="002B7891">
              <w:rPr>
                <w:rFonts w:asciiTheme="minorHAnsi" w:hAnsiTheme="minorHAnsi"/>
                <w:sz w:val="18"/>
                <w:szCs w:val="18"/>
              </w:rPr>
              <w:t>3</w:t>
            </w:r>
            <w:r w:rsidRPr="002B7891">
              <w:rPr>
                <w:rFonts w:asciiTheme="minorHAnsi" w:hAnsiTheme="minorHAnsi"/>
                <w:sz w:val="18"/>
                <w:szCs w:val="18"/>
              </w:rPr>
              <w:t xml:space="preserve"> of the flying leads</w:t>
            </w:r>
            <w:r w:rsidR="00905ED8" w:rsidRPr="002B7891">
              <w:rPr>
                <w:rFonts w:asciiTheme="minorHAnsi" w:hAnsiTheme="minorHAnsi"/>
                <w:sz w:val="18"/>
                <w:szCs w:val="18"/>
              </w:rPr>
              <w:t xml:space="preserve"> to the SCM</w:t>
            </w:r>
            <w:r w:rsidRPr="002B7891">
              <w:rPr>
                <w:rFonts w:asciiTheme="minorHAnsi" w:hAnsiTheme="minorHAnsi"/>
                <w:sz w:val="18"/>
                <w:szCs w:val="18"/>
              </w:rPr>
              <w:t xml:space="preserve"> appeared to have fairly sharp bends where they co</w:t>
            </w:r>
            <w:r w:rsidR="00FF740C">
              <w:rPr>
                <w:rFonts w:asciiTheme="minorHAnsi" w:hAnsiTheme="minorHAnsi"/>
                <w:sz w:val="18"/>
                <w:szCs w:val="18"/>
              </w:rPr>
              <w:t>ntact the top deck of the PM-W.</w:t>
            </w:r>
            <w:r w:rsidRPr="002B7891">
              <w:rPr>
                <w:rFonts w:asciiTheme="minorHAnsi" w:hAnsiTheme="minorHAnsi"/>
                <w:sz w:val="18"/>
                <w:szCs w:val="18"/>
              </w:rPr>
              <w:t xml:space="preserve">  The minimum bend radius for the flying leads is 127mm.  Since the flying leads did not look kinked and the bend radius could not be measured, this was not considered an i</w:t>
            </w:r>
            <w:r w:rsidR="00FF740C">
              <w:rPr>
                <w:rFonts w:asciiTheme="minorHAnsi" w:hAnsiTheme="minorHAnsi"/>
                <w:sz w:val="18"/>
                <w:szCs w:val="18"/>
              </w:rPr>
              <w:t>ntegrity issue.</w:t>
            </w:r>
            <w:r w:rsidR="00905ED8" w:rsidRPr="002B7891">
              <w:rPr>
                <w:rFonts w:asciiTheme="minorHAnsi" w:hAnsiTheme="minorHAnsi"/>
                <w:sz w:val="18"/>
                <w:szCs w:val="18"/>
              </w:rPr>
              <w:t xml:space="preserve">  These leads were checked during 2020 C1 camp</w:t>
            </w:r>
            <w:r w:rsidR="002B7891" w:rsidRPr="002B7891">
              <w:rPr>
                <w:rFonts w:asciiTheme="minorHAnsi" w:hAnsiTheme="minorHAnsi"/>
                <w:sz w:val="18"/>
                <w:szCs w:val="18"/>
              </w:rPr>
              <w:t>aign, as per the photo below, which shows the bend radius of the three flying leads to be acceptable.</w:t>
            </w:r>
          </w:p>
          <w:p w14:paraId="66B36282" w14:textId="45A13202" w:rsidR="00FF6911" w:rsidRPr="002B7891" w:rsidRDefault="00FF6911" w:rsidP="00FF6911">
            <w:pPr>
              <w:jc w:val="both"/>
              <w:rPr>
                <w:rFonts w:asciiTheme="minorHAnsi" w:hAnsiTheme="minorHAnsi"/>
                <w:sz w:val="18"/>
                <w:szCs w:val="18"/>
              </w:rPr>
            </w:pPr>
            <w:r w:rsidRPr="002B7891">
              <w:rPr>
                <w:rFonts w:asciiTheme="minorHAnsi" w:hAnsiTheme="minorHAnsi"/>
                <w:sz w:val="18"/>
                <w:szCs w:val="18"/>
              </w:rPr>
              <w:t>The flying leads involved are as follows:</w:t>
            </w:r>
          </w:p>
          <w:p w14:paraId="14E628A2" w14:textId="49A9F1E6" w:rsidR="002B7891" w:rsidRPr="002B7891" w:rsidRDefault="002B7891" w:rsidP="002B7891">
            <w:pPr>
              <w:pStyle w:val="ListParagraph"/>
              <w:numPr>
                <w:ilvl w:val="0"/>
                <w:numId w:val="39"/>
              </w:numPr>
              <w:spacing w:before="120" w:line="280" w:lineRule="atLeast"/>
              <w:ind w:left="242" w:hanging="142"/>
              <w:jc w:val="both"/>
              <w:rPr>
                <w:rFonts w:asciiTheme="minorHAnsi" w:hAnsiTheme="minorHAnsi"/>
                <w:sz w:val="18"/>
                <w:szCs w:val="18"/>
              </w:rPr>
            </w:pPr>
            <w:r w:rsidRPr="002B7891">
              <w:rPr>
                <w:rFonts w:asciiTheme="minorHAnsi" w:hAnsiTheme="minorHAnsi"/>
                <w:sz w:val="18"/>
                <w:szCs w:val="18"/>
              </w:rPr>
              <w:t>AU.PRL.12-EFL-001 – Electrical Flying Lead F/PM-PM-W</w:t>
            </w:r>
          </w:p>
          <w:p w14:paraId="780A9261" w14:textId="0456E6F0" w:rsidR="00FF6911" w:rsidRPr="002B7891" w:rsidRDefault="00FF6911" w:rsidP="00FF6911">
            <w:pPr>
              <w:pStyle w:val="ListParagraph"/>
              <w:numPr>
                <w:ilvl w:val="0"/>
                <w:numId w:val="39"/>
              </w:numPr>
              <w:spacing w:before="120" w:line="280" w:lineRule="atLeast"/>
              <w:ind w:left="242" w:hanging="142"/>
              <w:jc w:val="both"/>
              <w:rPr>
                <w:rFonts w:asciiTheme="minorHAnsi" w:hAnsiTheme="minorHAnsi"/>
                <w:sz w:val="18"/>
                <w:szCs w:val="18"/>
              </w:rPr>
            </w:pPr>
            <w:r w:rsidRPr="002B7891">
              <w:rPr>
                <w:rFonts w:asciiTheme="minorHAnsi" w:hAnsiTheme="minorHAnsi"/>
                <w:sz w:val="18"/>
                <w:szCs w:val="18"/>
              </w:rPr>
              <w:t>AU.PRL.12-EFL-001A – Electrical Flying Lead F/EDM-PM-W</w:t>
            </w:r>
          </w:p>
          <w:p w14:paraId="072380DF" w14:textId="14CAC396" w:rsidR="00FF6911" w:rsidRPr="002B7891" w:rsidRDefault="00FF6911" w:rsidP="00FF6911">
            <w:pPr>
              <w:pStyle w:val="ListParagraph"/>
              <w:numPr>
                <w:ilvl w:val="0"/>
                <w:numId w:val="39"/>
              </w:numPr>
              <w:spacing w:before="120" w:line="280" w:lineRule="atLeast"/>
              <w:ind w:left="242" w:hanging="142"/>
              <w:jc w:val="both"/>
              <w:rPr>
                <w:rFonts w:asciiTheme="minorHAnsi" w:hAnsiTheme="minorHAnsi"/>
                <w:sz w:val="18"/>
                <w:szCs w:val="18"/>
              </w:rPr>
            </w:pPr>
            <w:r w:rsidRPr="002B7891">
              <w:rPr>
                <w:rFonts w:asciiTheme="minorHAnsi" w:hAnsiTheme="minorHAnsi"/>
                <w:sz w:val="18"/>
                <w:szCs w:val="18"/>
              </w:rPr>
              <w:t>AU.PRL.12EFL-001B – Electrical Flying Lead F/EDM-PM-W</w:t>
            </w:r>
          </w:p>
          <w:p w14:paraId="41BE111B" w14:textId="521BAF94" w:rsidR="002B7891" w:rsidRPr="002B7891" w:rsidRDefault="002B7891" w:rsidP="002B7891">
            <w:pPr>
              <w:pStyle w:val="ListParagraph"/>
              <w:spacing w:before="120" w:line="280" w:lineRule="atLeast"/>
              <w:ind w:left="242"/>
              <w:jc w:val="both"/>
              <w:rPr>
                <w:rFonts w:asciiTheme="minorHAnsi" w:hAnsiTheme="minorHAnsi"/>
                <w:sz w:val="18"/>
                <w:szCs w:val="18"/>
              </w:rPr>
            </w:pPr>
          </w:p>
          <w:p w14:paraId="0B2BAEB0" w14:textId="464491AE" w:rsidR="002B7891" w:rsidRPr="002B7891" w:rsidRDefault="002B7891" w:rsidP="002B7891">
            <w:pPr>
              <w:pStyle w:val="ListParagraph"/>
              <w:spacing w:before="120" w:line="280" w:lineRule="atLeast"/>
              <w:ind w:left="37"/>
              <w:jc w:val="both"/>
              <w:rPr>
                <w:rFonts w:asciiTheme="minorHAnsi" w:hAnsiTheme="minorHAnsi"/>
                <w:sz w:val="18"/>
                <w:szCs w:val="18"/>
              </w:rPr>
            </w:pPr>
            <w:r w:rsidRPr="002B7891">
              <w:rPr>
                <w:rFonts w:asciiTheme="minorHAnsi" w:hAnsiTheme="minorHAnsi"/>
                <w:noProof/>
                <w:sz w:val="18"/>
                <w:szCs w:val="18"/>
                <w:lang w:val="en-PH" w:eastAsia="en-PH"/>
              </w:rPr>
              <w:drawing>
                <wp:inline distT="0" distB="0" distL="0" distR="0" wp14:anchorId="06DC4E9B" wp14:editId="155AB728">
                  <wp:extent cx="3463226" cy="1947496"/>
                  <wp:effectExtent l="0" t="0" r="4445" b="0"/>
                  <wp:docPr id="9" name="Picture 9" descr="D:\220283_413-IN-CL-014-0002\2020 C1\Stills\Production_Flowloop_System\Production_Manifolds\PM_W\0522 - GVI 112_SCM 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20283_413-IN-CL-014-0002\2020 C1\Stills\Production_Flowloop_System\Production_Manifolds\PM_W\0522 - GVI 112_SCM Top.jpg"/>
                          <pic:cNvPicPr>
                            <a:picLocks noChangeAspect="1" noChangeArrowheads="1"/>
                          </pic:cNvPicPr>
                        </pic:nvPicPr>
                        <pic:blipFill>
                          <a:blip r:embed="rId44" cstate="print">
                            <a:extLst>
                              <a:ext uri="{BEBA8EAE-BF5A-486C-A8C5-ECC9F3942E4B}">
                                <a14:imgProps xmlns:a14="http://schemas.microsoft.com/office/drawing/2010/main">
                                  <a14:imgLayer r:embed="rId4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484846" cy="1959654"/>
                          </a:xfrm>
                          <a:prstGeom prst="rect">
                            <a:avLst/>
                          </a:prstGeom>
                          <a:noFill/>
                          <a:ln>
                            <a:noFill/>
                          </a:ln>
                        </pic:spPr>
                      </pic:pic>
                    </a:graphicData>
                  </a:graphic>
                </wp:inline>
              </w:drawing>
            </w:r>
          </w:p>
          <w:p w14:paraId="1DA5E14F" w14:textId="61534E13" w:rsidR="00FF6911" w:rsidRPr="002B7891" w:rsidRDefault="00FF6911" w:rsidP="00FF6911">
            <w:pPr>
              <w:spacing w:before="60" w:after="60"/>
              <w:jc w:val="both"/>
              <w:rPr>
                <w:rFonts w:asciiTheme="minorHAnsi" w:hAnsiTheme="minorHAnsi"/>
                <w:sz w:val="18"/>
                <w:szCs w:val="18"/>
              </w:rPr>
            </w:pPr>
            <w:r w:rsidRPr="002B7891">
              <w:rPr>
                <w:rFonts w:asciiTheme="minorHAnsi" w:hAnsiTheme="minorHAnsi"/>
                <w:sz w:val="18"/>
                <w:szCs w:val="18"/>
              </w:rPr>
              <w:t>(IMSA Anomaly 19-0056, Minimum Bending Radius, Status: Routine Monitoring).</w:t>
            </w:r>
          </w:p>
        </w:tc>
        <w:tc>
          <w:tcPr>
            <w:tcW w:w="1134" w:type="dxa"/>
            <w:shd w:val="clear" w:color="auto" w:fill="00B050"/>
            <w:vAlign w:val="center"/>
          </w:tcPr>
          <w:p w14:paraId="7FC14B38" w14:textId="4757555C" w:rsidR="00FF6911" w:rsidRPr="005816F7" w:rsidRDefault="002B7891" w:rsidP="00FF6911">
            <w:pPr>
              <w:keepNext/>
              <w:spacing w:before="60" w:after="60"/>
              <w:jc w:val="center"/>
              <w:rPr>
                <w:rFonts w:cstheme="minorHAnsi"/>
                <w:color w:val="1B7CFF" w:themeColor="accent4" w:themeTint="99"/>
                <w:sz w:val="18"/>
                <w:szCs w:val="18"/>
              </w:rPr>
            </w:pPr>
            <w:r w:rsidRPr="001627EC">
              <w:rPr>
                <w:rFonts w:cstheme="minorHAnsi"/>
                <w:sz w:val="18"/>
                <w:szCs w:val="18"/>
              </w:rPr>
              <w:lastRenderedPageBreak/>
              <w:t>GREEN</w:t>
            </w:r>
          </w:p>
        </w:tc>
      </w:tr>
      <w:tr w:rsidR="00FF6911" w:rsidRPr="005213E3" w14:paraId="52C0273E" w14:textId="77777777" w:rsidTr="00C1534E">
        <w:tc>
          <w:tcPr>
            <w:tcW w:w="1276" w:type="dxa"/>
            <w:shd w:val="clear" w:color="auto" w:fill="auto"/>
            <w:vAlign w:val="center"/>
          </w:tcPr>
          <w:p w14:paraId="66AEE858" w14:textId="77777777" w:rsidR="00FF6911" w:rsidRDefault="00FF6911" w:rsidP="00FF6911">
            <w:pPr>
              <w:spacing w:before="60" w:after="60"/>
              <w:jc w:val="center"/>
              <w:rPr>
                <w:rFonts w:cstheme="minorHAnsi"/>
                <w:b/>
                <w:sz w:val="18"/>
                <w:szCs w:val="18"/>
              </w:rPr>
            </w:pPr>
            <w:r>
              <w:rPr>
                <w:rFonts w:cstheme="minorHAnsi"/>
                <w:b/>
                <w:sz w:val="18"/>
                <w:szCs w:val="18"/>
              </w:rPr>
              <w:lastRenderedPageBreak/>
              <w:t>Seabed Condition</w:t>
            </w:r>
          </w:p>
          <w:p w14:paraId="4A522D6C" w14:textId="12D2C30F" w:rsidR="004F735D" w:rsidRDefault="004F735D" w:rsidP="00FF6911">
            <w:pPr>
              <w:spacing w:before="60" w:after="60"/>
              <w:jc w:val="center"/>
              <w:rPr>
                <w:rFonts w:cstheme="minorHAnsi"/>
                <w:b/>
                <w:sz w:val="18"/>
                <w:szCs w:val="18"/>
              </w:rPr>
            </w:pPr>
            <w:r>
              <w:rPr>
                <w:rFonts w:cstheme="minorHAnsi"/>
                <w:b/>
                <w:sz w:val="18"/>
                <w:szCs w:val="18"/>
              </w:rPr>
              <w:t>&amp; Leveling</w:t>
            </w:r>
          </w:p>
        </w:tc>
        <w:tc>
          <w:tcPr>
            <w:tcW w:w="5812" w:type="dxa"/>
            <w:gridSpan w:val="11"/>
            <w:shd w:val="clear" w:color="auto" w:fill="auto"/>
          </w:tcPr>
          <w:p w14:paraId="244744C6" w14:textId="6BE5F914" w:rsidR="00FF6911" w:rsidRDefault="00B02A26" w:rsidP="00FF6911">
            <w:pPr>
              <w:spacing w:before="60" w:after="60"/>
              <w:jc w:val="both"/>
              <w:rPr>
                <w:rFonts w:asciiTheme="minorHAnsi" w:hAnsiTheme="minorHAnsi"/>
                <w:sz w:val="18"/>
                <w:szCs w:val="18"/>
              </w:rPr>
            </w:pPr>
            <w:r w:rsidRPr="00B02A26">
              <w:rPr>
                <w:rFonts w:asciiTheme="minorHAnsi" w:hAnsiTheme="minorHAnsi"/>
                <w:sz w:val="18"/>
                <w:szCs w:val="18"/>
              </w:rPr>
              <w:t xml:space="preserve">Scour measurements were taken at all 4 corners of the mudmat and the seabed level agreed with previous comments.  </w:t>
            </w:r>
            <w:r w:rsidR="00FF6911" w:rsidRPr="00B02A26">
              <w:rPr>
                <w:rFonts w:asciiTheme="minorHAnsi" w:hAnsiTheme="minorHAnsi"/>
                <w:sz w:val="18"/>
                <w:szCs w:val="18"/>
              </w:rPr>
              <w:t>The silty sand seabed, according to the MBES seabed map, shows the North to Northwest section of the PW-W mudmat buried.  The only scour reported was isolated to the Northeast corner, where the seabed is level with the base of the mudmat.   The remaining section</w:t>
            </w:r>
            <w:r w:rsidR="00FF740C">
              <w:rPr>
                <w:rFonts w:asciiTheme="minorHAnsi" w:hAnsiTheme="minorHAnsi"/>
                <w:sz w:val="18"/>
                <w:szCs w:val="18"/>
              </w:rPr>
              <w:t>s</w:t>
            </w:r>
            <w:r w:rsidR="00FF6911" w:rsidRPr="00B02A26">
              <w:rPr>
                <w:rFonts w:asciiTheme="minorHAnsi" w:hAnsiTheme="minorHAnsi"/>
                <w:sz w:val="18"/>
                <w:szCs w:val="18"/>
              </w:rPr>
              <w:t xml:space="preserve"> of the mudmat appear to be partially buried and the mudmat framing is still discernable.</w:t>
            </w:r>
          </w:p>
          <w:p w14:paraId="5A8B3D46" w14:textId="591B9BCE" w:rsidR="004F735D" w:rsidRPr="00B02A26" w:rsidRDefault="004F735D" w:rsidP="00FF6911">
            <w:pPr>
              <w:spacing w:before="60" w:after="60"/>
              <w:jc w:val="both"/>
              <w:rPr>
                <w:rFonts w:asciiTheme="minorHAnsi" w:hAnsiTheme="minorHAnsi"/>
                <w:sz w:val="18"/>
                <w:szCs w:val="18"/>
              </w:rPr>
            </w:pPr>
            <w:r>
              <w:rPr>
                <w:rFonts w:asciiTheme="minorHAnsi" w:hAnsiTheme="minorHAnsi"/>
                <w:sz w:val="18"/>
                <w:szCs w:val="18"/>
              </w:rPr>
              <w:t>The Northern and Southern Bulleye level gauges were photographed and showed the West side lower by 1 to 1.5 degerees.</w:t>
            </w:r>
          </w:p>
        </w:tc>
        <w:tc>
          <w:tcPr>
            <w:tcW w:w="1134" w:type="dxa"/>
            <w:shd w:val="clear" w:color="auto" w:fill="00B050"/>
            <w:vAlign w:val="center"/>
          </w:tcPr>
          <w:p w14:paraId="2ABA93AD" w14:textId="77777777" w:rsidR="00FF6911" w:rsidRPr="00B02A26" w:rsidRDefault="00FF6911" w:rsidP="00FF6911">
            <w:pPr>
              <w:keepNext/>
              <w:spacing w:before="60" w:after="60"/>
              <w:jc w:val="center"/>
              <w:rPr>
                <w:rFonts w:cstheme="minorHAnsi"/>
                <w:sz w:val="18"/>
                <w:szCs w:val="18"/>
              </w:rPr>
            </w:pPr>
            <w:r w:rsidRPr="00B02A26">
              <w:rPr>
                <w:rFonts w:cstheme="minorHAnsi"/>
                <w:sz w:val="18"/>
                <w:szCs w:val="18"/>
              </w:rPr>
              <w:t>GREEN</w:t>
            </w:r>
          </w:p>
        </w:tc>
      </w:tr>
      <w:tr w:rsidR="00FF6911" w:rsidRPr="00B8052A" w14:paraId="3334CD6F" w14:textId="77777777" w:rsidTr="000B7149">
        <w:tc>
          <w:tcPr>
            <w:tcW w:w="8222" w:type="dxa"/>
            <w:gridSpan w:val="13"/>
            <w:shd w:val="clear" w:color="auto" w:fill="00B050"/>
            <w:vAlign w:val="center"/>
          </w:tcPr>
          <w:p w14:paraId="155684E4" w14:textId="5EAACBCF" w:rsidR="00FF6911" w:rsidRPr="00B8052A" w:rsidRDefault="00FF6911" w:rsidP="00FF6911">
            <w:pPr>
              <w:pStyle w:val="Heading5"/>
              <w:spacing w:before="60" w:after="60"/>
              <w:ind w:left="1009" w:hanging="1009"/>
              <w:outlineLvl w:val="4"/>
              <w:rPr>
                <w:b/>
                <w:sz w:val="18"/>
                <w:szCs w:val="18"/>
              </w:rPr>
            </w:pPr>
            <w:bookmarkStart w:id="174" w:name="_Riser_Base_Manifold"/>
            <w:bookmarkEnd w:id="174"/>
            <w:r>
              <w:rPr>
                <w:b/>
                <w:sz w:val="18"/>
                <w:szCs w:val="18"/>
              </w:rPr>
              <w:t>Riser Base Manifold (RBM)</w:t>
            </w:r>
          </w:p>
        </w:tc>
      </w:tr>
      <w:tr w:rsidR="00FF6911" w:rsidRPr="005213E3" w14:paraId="32171EAB" w14:textId="77777777" w:rsidTr="00C1534E">
        <w:tc>
          <w:tcPr>
            <w:tcW w:w="8222" w:type="dxa"/>
            <w:gridSpan w:val="13"/>
            <w:shd w:val="clear" w:color="auto" w:fill="auto"/>
            <w:vAlign w:val="center"/>
          </w:tcPr>
          <w:p w14:paraId="7F64D989" w14:textId="77777777" w:rsidR="00FF6911" w:rsidRPr="00C1534E" w:rsidRDefault="00FF6911" w:rsidP="00FF6911">
            <w:pPr>
              <w:jc w:val="both"/>
              <w:rPr>
                <w:sz w:val="18"/>
                <w:szCs w:val="18"/>
              </w:rPr>
            </w:pPr>
            <w:r w:rsidRPr="00C1534E">
              <w:rPr>
                <w:sz w:val="18"/>
                <w:szCs w:val="18"/>
              </w:rPr>
              <w:t>Visual inspection of the Riser Base Manifold was partially completed during the Hot Baseline Inspection (HBL) and the majority of the data included here is from the HBL with the exception of references to previously raised anomalies and additional data from the following inspections:</w:t>
            </w:r>
          </w:p>
          <w:p w14:paraId="5AFA5C12" w14:textId="6BC589A1" w:rsidR="00FF6911" w:rsidRPr="00C1534E" w:rsidRDefault="00FF740C" w:rsidP="00FF6911">
            <w:pPr>
              <w:pStyle w:val="ListParagraph"/>
              <w:numPr>
                <w:ilvl w:val="0"/>
                <w:numId w:val="42"/>
              </w:numPr>
              <w:spacing w:before="120" w:line="280" w:lineRule="atLeast"/>
              <w:ind w:left="720"/>
              <w:jc w:val="both"/>
              <w:rPr>
                <w:sz w:val="18"/>
                <w:szCs w:val="18"/>
              </w:rPr>
            </w:pPr>
            <w:r>
              <w:rPr>
                <w:sz w:val="18"/>
                <w:szCs w:val="18"/>
              </w:rPr>
              <w:t>C4A -</w:t>
            </w:r>
            <w:r w:rsidR="00FF6911" w:rsidRPr="00C1534E">
              <w:rPr>
                <w:sz w:val="18"/>
                <w:szCs w:val="18"/>
              </w:rPr>
              <w:t xml:space="preserve"> Baseline Survey (Cold) During CSU, March 2018, GVI</w:t>
            </w:r>
          </w:p>
          <w:p w14:paraId="51AB0FC1" w14:textId="6651D8A0" w:rsidR="00FF6911" w:rsidRPr="00C1534E" w:rsidRDefault="00FF6911" w:rsidP="00FF6911">
            <w:pPr>
              <w:pStyle w:val="ListParagraph"/>
              <w:numPr>
                <w:ilvl w:val="0"/>
                <w:numId w:val="42"/>
              </w:numPr>
              <w:spacing w:before="120" w:line="280" w:lineRule="atLeast"/>
              <w:ind w:left="720"/>
              <w:jc w:val="both"/>
              <w:rPr>
                <w:sz w:val="18"/>
                <w:szCs w:val="18"/>
              </w:rPr>
            </w:pPr>
            <w:r w:rsidRPr="00C1534E">
              <w:rPr>
                <w:sz w:val="18"/>
                <w:szCs w:val="18"/>
              </w:rPr>
              <w:t>Prelude C3, April 2018, CP Steel measurements</w:t>
            </w:r>
          </w:p>
          <w:p w14:paraId="2A884A90" w14:textId="5DF7825A" w:rsidR="00FF6911" w:rsidRPr="00C1534E" w:rsidRDefault="00FF6911" w:rsidP="00FF6911">
            <w:pPr>
              <w:jc w:val="both"/>
              <w:rPr>
                <w:sz w:val="18"/>
                <w:szCs w:val="18"/>
              </w:rPr>
            </w:pPr>
            <w:r w:rsidRPr="00C1534E">
              <w:rPr>
                <w:sz w:val="18"/>
                <w:szCs w:val="18"/>
              </w:rPr>
              <w:t xml:space="preserve">As Stated in the DOF Subsea </w:t>
            </w:r>
            <w:r>
              <w:rPr>
                <w:sz w:val="18"/>
                <w:szCs w:val="18"/>
              </w:rPr>
              <w:t>HBL</w:t>
            </w:r>
            <w:r w:rsidRPr="00C1534E">
              <w:rPr>
                <w:sz w:val="18"/>
                <w:szCs w:val="18"/>
              </w:rPr>
              <w:t xml:space="preserve"> Report, “</w:t>
            </w:r>
            <w:r w:rsidRPr="00EE3573">
              <w:rPr>
                <w:i/>
                <w:sz w:val="18"/>
                <w:szCs w:val="18"/>
              </w:rPr>
              <w:t>Poor visibility was experienced throughout the inspection of the Riser Base Manifold (RBM). Inspection of the faces was completed; however, assessment of condition of pipework, CRA tubing, actuator bottles and overall internal aspects of the manifold was limited.</w:t>
            </w:r>
            <w:r>
              <w:rPr>
                <w:i/>
                <w:sz w:val="18"/>
                <w:szCs w:val="18"/>
              </w:rPr>
              <w:t xml:space="preserve"> </w:t>
            </w:r>
            <w:r w:rsidRPr="00EE3573">
              <w:rPr>
                <w:i/>
                <w:sz w:val="18"/>
                <w:szCs w:val="18"/>
              </w:rPr>
              <w:t xml:space="preserve"> Internal aspects of the Left (East) Face are considered incomplete.</w:t>
            </w:r>
            <w:r w:rsidRPr="00C1534E">
              <w:rPr>
                <w:sz w:val="18"/>
                <w:szCs w:val="18"/>
              </w:rPr>
              <w:t>”</w:t>
            </w:r>
          </w:p>
          <w:p w14:paraId="1C2AD416" w14:textId="7873756E" w:rsidR="00FF6911" w:rsidRPr="00C1534E" w:rsidRDefault="00FF6911" w:rsidP="00FF6911">
            <w:pPr>
              <w:jc w:val="both"/>
              <w:rPr>
                <w:sz w:val="18"/>
                <w:szCs w:val="18"/>
              </w:rPr>
            </w:pPr>
            <w:r w:rsidRPr="00C1534E">
              <w:rPr>
                <w:sz w:val="18"/>
                <w:szCs w:val="18"/>
              </w:rPr>
              <w:t>Note: All UCON-H012 Connectors have been inspected as part of their respective jumper</w:t>
            </w:r>
            <w:r>
              <w:rPr>
                <w:sz w:val="18"/>
                <w:szCs w:val="18"/>
              </w:rPr>
              <w:t>s</w:t>
            </w:r>
            <w:r w:rsidRPr="00C1534E">
              <w:rPr>
                <w:sz w:val="18"/>
                <w:szCs w:val="18"/>
              </w:rPr>
              <w:t>.</w:t>
            </w:r>
          </w:p>
        </w:tc>
      </w:tr>
      <w:tr w:rsidR="00FF6911" w:rsidRPr="005213E3" w14:paraId="6B3AA344" w14:textId="77777777" w:rsidTr="00C1534E">
        <w:tc>
          <w:tcPr>
            <w:tcW w:w="1276" w:type="dxa"/>
            <w:shd w:val="clear" w:color="auto" w:fill="auto"/>
            <w:vAlign w:val="center"/>
          </w:tcPr>
          <w:p w14:paraId="6361708D" w14:textId="77777777" w:rsidR="00FF6911" w:rsidRPr="0034424C" w:rsidRDefault="00FF6911" w:rsidP="00FF6911">
            <w:pPr>
              <w:spacing w:before="60" w:after="60"/>
              <w:jc w:val="center"/>
              <w:rPr>
                <w:rFonts w:cstheme="minorHAnsi"/>
                <w:b/>
                <w:sz w:val="18"/>
                <w:szCs w:val="18"/>
              </w:rPr>
            </w:pPr>
            <w:r w:rsidRPr="0034424C">
              <w:rPr>
                <w:rFonts w:cstheme="minorHAnsi"/>
                <w:b/>
                <w:sz w:val="18"/>
                <w:szCs w:val="18"/>
              </w:rPr>
              <w:t>GVI</w:t>
            </w:r>
          </w:p>
        </w:tc>
        <w:tc>
          <w:tcPr>
            <w:tcW w:w="5812" w:type="dxa"/>
            <w:gridSpan w:val="11"/>
            <w:shd w:val="clear" w:color="auto" w:fill="auto"/>
            <w:vAlign w:val="center"/>
          </w:tcPr>
          <w:p w14:paraId="32C491C5" w14:textId="5F2CCDC4" w:rsidR="00FF6911" w:rsidRPr="000B7149" w:rsidRDefault="00FF6911" w:rsidP="00FF6911">
            <w:pPr>
              <w:ind w:left="25" w:hanging="25"/>
              <w:jc w:val="both"/>
              <w:rPr>
                <w:rFonts w:asciiTheme="minorHAnsi" w:hAnsiTheme="minorHAnsi"/>
                <w:sz w:val="18"/>
                <w:szCs w:val="18"/>
              </w:rPr>
            </w:pPr>
            <w:r w:rsidRPr="000B7149">
              <w:rPr>
                <w:rFonts w:asciiTheme="minorHAnsi" w:hAnsiTheme="minorHAnsi"/>
                <w:sz w:val="18"/>
                <w:szCs w:val="18"/>
              </w:rPr>
              <w:t xml:space="preserve">In general, the RBM </w:t>
            </w:r>
            <w:r>
              <w:rPr>
                <w:rFonts w:asciiTheme="minorHAnsi" w:hAnsiTheme="minorHAnsi"/>
                <w:sz w:val="18"/>
                <w:szCs w:val="18"/>
              </w:rPr>
              <w:t xml:space="preserve">assembly </w:t>
            </w:r>
            <w:r w:rsidRPr="000B7149">
              <w:rPr>
                <w:rFonts w:asciiTheme="minorHAnsi" w:hAnsiTheme="minorHAnsi"/>
                <w:sz w:val="18"/>
                <w:szCs w:val="18"/>
              </w:rPr>
              <w:t>is in good condition with 8 findings raised.  The findings are related to Debris and Corrosion and the details can be found in the corresponding section</w:t>
            </w:r>
            <w:r>
              <w:rPr>
                <w:rFonts w:asciiTheme="minorHAnsi" w:hAnsiTheme="minorHAnsi"/>
                <w:sz w:val="18"/>
                <w:szCs w:val="18"/>
              </w:rPr>
              <w:t>s</w:t>
            </w:r>
            <w:r w:rsidRPr="000B7149">
              <w:rPr>
                <w:rFonts w:asciiTheme="minorHAnsi" w:hAnsiTheme="minorHAnsi"/>
                <w:sz w:val="18"/>
                <w:szCs w:val="18"/>
              </w:rPr>
              <w:t xml:space="preserve"> below.</w:t>
            </w:r>
          </w:p>
        </w:tc>
        <w:tc>
          <w:tcPr>
            <w:tcW w:w="1134" w:type="dxa"/>
            <w:shd w:val="clear" w:color="auto" w:fill="00B050"/>
            <w:vAlign w:val="center"/>
          </w:tcPr>
          <w:p w14:paraId="3A18F9F9" w14:textId="77777777" w:rsidR="00FF6911" w:rsidRDefault="00FF6911" w:rsidP="00FF6911">
            <w:pPr>
              <w:keepNext/>
              <w:spacing w:before="60" w:after="60"/>
              <w:jc w:val="center"/>
              <w:rPr>
                <w:rFonts w:cstheme="minorHAnsi"/>
                <w:sz w:val="18"/>
                <w:szCs w:val="18"/>
              </w:rPr>
            </w:pPr>
            <w:r>
              <w:rPr>
                <w:rFonts w:cstheme="minorHAnsi"/>
                <w:sz w:val="18"/>
                <w:szCs w:val="18"/>
              </w:rPr>
              <w:t>GREEN</w:t>
            </w:r>
          </w:p>
        </w:tc>
      </w:tr>
      <w:tr w:rsidR="00FF6911" w:rsidRPr="005213E3" w14:paraId="41C3285A" w14:textId="77777777" w:rsidTr="000B7149">
        <w:tc>
          <w:tcPr>
            <w:tcW w:w="1276" w:type="dxa"/>
            <w:shd w:val="clear" w:color="auto" w:fill="auto"/>
            <w:vAlign w:val="center"/>
          </w:tcPr>
          <w:p w14:paraId="4396516D" w14:textId="77777777" w:rsidR="00FF6911" w:rsidRDefault="00FF6911" w:rsidP="00FF6911">
            <w:pPr>
              <w:spacing w:before="60" w:after="60"/>
              <w:jc w:val="center"/>
              <w:rPr>
                <w:rFonts w:cstheme="minorHAnsi"/>
                <w:b/>
                <w:sz w:val="18"/>
                <w:szCs w:val="18"/>
              </w:rPr>
            </w:pPr>
            <w:r>
              <w:rPr>
                <w:rFonts w:cstheme="minorHAnsi"/>
                <w:b/>
                <w:sz w:val="18"/>
                <w:szCs w:val="18"/>
              </w:rPr>
              <w:t>Anode</w:t>
            </w:r>
          </w:p>
        </w:tc>
        <w:tc>
          <w:tcPr>
            <w:tcW w:w="5812" w:type="dxa"/>
            <w:gridSpan w:val="11"/>
            <w:shd w:val="clear" w:color="auto" w:fill="auto"/>
            <w:vAlign w:val="center"/>
          </w:tcPr>
          <w:p w14:paraId="2300AAFE" w14:textId="13F56031"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All anodes were found to be active, secure and &lt;25% depleted.  The anodes on the mudmat, in general</w:t>
            </w:r>
            <w:r>
              <w:rPr>
                <w:rFonts w:asciiTheme="minorHAnsi" w:hAnsiTheme="minorHAnsi"/>
                <w:sz w:val="18"/>
                <w:szCs w:val="18"/>
              </w:rPr>
              <w:t>,</w:t>
            </w:r>
            <w:r w:rsidRPr="000B7149">
              <w:rPr>
                <w:rFonts w:asciiTheme="minorHAnsi" w:hAnsiTheme="minorHAnsi"/>
                <w:sz w:val="18"/>
                <w:szCs w:val="18"/>
              </w:rPr>
              <w:t xml:space="preserve"> were 50 to 100% buried.</w:t>
            </w:r>
          </w:p>
          <w:p w14:paraId="6BAC8C44"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RBM all 4 sides</w:t>
            </w:r>
          </w:p>
          <w:p w14:paraId="558DFD2B" w14:textId="153BF9DD"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RBM Mudmat</w:t>
            </w:r>
          </w:p>
          <w:p w14:paraId="453932B4" w14:textId="0E6D1BA0" w:rsidR="00FF6911" w:rsidRPr="000B7149" w:rsidRDefault="00FF6911" w:rsidP="00FF6911">
            <w:pPr>
              <w:pStyle w:val="ListParagraph"/>
              <w:spacing w:before="120" w:line="280" w:lineRule="atLeast"/>
              <w:ind w:left="176"/>
              <w:jc w:val="both"/>
              <w:rPr>
                <w:rFonts w:asciiTheme="minorHAnsi" w:hAnsiTheme="minorHAnsi"/>
                <w:sz w:val="18"/>
                <w:szCs w:val="18"/>
              </w:rPr>
            </w:pPr>
            <w:r>
              <w:rPr>
                <w:rFonts w:asciiTheme="minorHAnsi" w:hAnsiTheme="minorHAnsi"/>
                <w:sz w:val="18"/>
                <w:szCs w:val="18"/>
              </w:rPr>
              <w:t>(</w:t>
            </w:r>
            <w:r w:rsidRPr="000B7149">
              <w:rPr>
                <w:rFonts w:asciiTheme="minorHAnsi" w:hAnsiTheme="minorHAnsi"/>
                <w:sz w:val="18"/>
                <w:szCs w:val="18"/>
              </w:rPr>
              <w:t>RBM top side has no anodes</w:t>
            </w:r>
            <w:r>
              <w:rPr>
                <w:rFonts w:asciiTheme="minorHAnsi" w:hAnsiTheme="minorHAnsi"/>
                <w:sz w:val="18"/>
                <w:szCs w:val="18"/>
              </w:rPr>
              <w:t>)</w:t>
            </w:r>
          </w:p>
        </w:tc>
        <w:tc>
          <w:tcPr>
            <w:tcW w:w="1134" w:type="dxa"/>
            <w:shd w:val="clear" w:color="auto" w:fill="00B050"/>
            <w:vAlign w:val="center"/>
          </w:tcPr>
          <w:p w14:paraId="3E5AF058" w14:textId="13E51A74" w:rsidR="00FF6911" w:rsidRDefault="00FF6911" w:rsidP="00FF6911">
            <w:pPr>
              <w:keepNext/>
              <w:spacing w:before="60" w:after="60"/>
              <w:jc w:val="center"/>
              <w:rPr>
                <w:rFonts w:cstheme="minorHAnsi"/>
                <w:sz w:val="18"/>
                <w:szCs w:val="18"/>
              </w:rPr>
            </w:pPr>
            <w:r>
              <w:rPr>
                <w:rFonts w:cstheme="minorHAnsi"/>
                <w:sz w:val="18"/>
                <w:szCs w:val="18"/>
              </w:rPr>
              <w:t>GREEN</w:t>
            </w:r>
          </w:p>
        </w:tc>
      </w:tr>
      <w:tr w:rsidR="00FF6911" w:rsidRPr="005213E3" w14:paraId="17933D16" w14:textId="77777777" w:rsidTr="00C1534E">
        <w:tc>
          <w:tcPr>
            <w:tcW w:w="1276" w:type="dxa"/>
            <w:shd w:val="clear" w:color="auto" w:fill="auto"/>
            <w:vAlign w:val="center"/>
          </w:tcPr>
          <w:p w14:paraId="76EFCA00" w14:textId="77777777" w:rsidR="00FF6911" w:rsidRPr="0034424C" w:rsidRDefault="00FF6911" w:rsidP="00FF6911">
            <w:pPr>
              <w:spacing w:before="60" w:after="60"/>
              <w:jc w:val="center"/>
              <w:rPr>
                <w:rFonts w:cstheme="minorHAnsi"/>
                <w:b/>
                <w:sz w:val="18"/>
                <w:szCs w:val="18"/>
              </w:rPr>
            </w:pPr>
            <w:r>
              <w:rPr>
                <w:rFonts w:cstheme="minorHAnsi"/>
                <w:b/>
                <w:sz w:val="18"/>
                <w:szCs w:val="18"/>
              </w:rPr>
              <w:t>Connectors</w:t>
            </w:r>
          </w:p>
        </w:tc>
        <w:tc>
          <w:tcPr>
            <w:tcW w:w="5812" w:type="dxa"/>
            <w:gridSpan w:val="11"/>
            <w:shd w:val="clear" w:color="auto" w:fill="auto"/>
          </w:tcPr>
          <w:p w14:paraId="0650174D" w14:textId="77777777"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 xml:space="preserve">All connectors appeared to be in good condition, aligned, secure and intact, with no apparent movement. </w:t>
            </w:r>
          </w:p>
          <w:p w14:paraId="499AA509" w14:textId="3CB04DE4"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 xml:space="preserve">Connectors checked during the HBL Inspection were </w:t>
            </w:r>
            <w:r>
              <w:rPr>
                <w:rFonts w:asciiTheme="minorHAnsi" w:hAnsiTheme="minorHAnsi"/>
                <w:sz w:val="18"/>
                <w:szCs w:val="18"/>
              </w:rPr>
              <w:t xml:space="preserve">on </w:t>
            </w:r>
            <w:r w:rsidRPr="000B7149">
              <w:rPr>
                <w:rFonts w:asciiTheme="minorHAnsi" w:hAnsiTheme="minorHAnsi"/>
                <w:sz w:val="18"/>
                <w:szCs w:val="18"/>
              </w:rPr>
              <w:t xml:space="preserve">the valve </w:t>
            </w:r>
            <w:r>
              <w:rPr>
                <w:rFonts w:asciiTheme="minorHAnsi" w:hAnsiTheme="minorHAnsi"/>
                <w:sz w:val="18"/>
                <w:szCs w:val="18"/>
              </w:rPr>
              <w:t>p</w:t>
            </w:r>
            <w:r w:rsidRPr="000B7149">
              <w:rPr>
                <w:rFonts w:asciiTheme="minorHAnsi" w:hAnsiTheme="minorHAnsi"/>
                <w:sz w:val="18"/>
                <w:szCs w:val="18"/>
              </w:rPr>
              <w:t xml:space="preserve">osition </w:t>
            </w:r>
            <w:r>
              <w:rPr>
                <w:rFonts w:asciiTheme="minorHAnsi" w:hAnsiTheme="minorHAnsi"/>
                <w:sz w:val="18"/>
                <w:szCs w:val="18"/>
              </w:rPr>
              <w:t>i</w:t>
            </w:r>
            <w:r w:rsidRPr="000B7149">
              <w:rPr>
                <w:rFonts w:asciiTheme="minorHAnsi" w:hAnsiTheme="minorHAnsi"/>
                <w:sz w:val="18"/>
                <w:szCs w:val="18"/>
              </w:rPr>
              <w:t>ndicator electrical flying leads:</w:t>
            </w:r>
          </w:p>
          <w:p w14:paraId="4CBA2FB9" w14:textId="77777777" w:rsidR="00FF6911" w:rsidRPr="006750C7" w:rsidRDefault="00FF6911" w:rsidP="00FF6911">
            <w:pPr>
              <w:pStyle w:val="ListParagraph"/>
              <w:numPr>
                <w:ilvl w:val="0"/>
                <w:numId w:val="28"/>
              </w:numPr>
              <w:spacing w:before="120" w:line="280" w:lineRule="atLeast"/>
              <w:ind w:left="176" w:hanging="176"/>
              <w:jc w:val="both"/>
              <w:rPr>
                <w:rFonts w:asciiTheme="minorHAnsi" w:hAnsiTheme="minorHAnsi"/>
                <w:sz w:val="18"/>
                <w:szCs w:val="18"/>
                <w:lang w:val="da-DK"/>
              </w:rPr>
            </w:pPr>
            <w:r w:rsidRPr="006750C7">
              <w:rPr>
                <w:rFonts w:asciiTheme="minorHAnsi" w:hAnsiTheme="minorHAnsi"/>
                <w:sz w:val="18"/>
                <w:szCs w:val="18"/>
                <w:lang w:val="da-DK"/>
              </w:rPr>
              <w:t>EFL-001 F/RBM VPI - RBM, RBM end</w:t>
            </w:r>
          </w:p>
          <w:p w14:paraId="1DC5A3CD" w14:textId="52A8F6A0" w:rsidR="00FF6911" w:rsidRPr="006750C7" w:rsidRDefault="00FF6911" w:rsidP="00FF6911">
            <w:pPr>
              <w:pStyle w:val="ListParagraph"/>
              <w:numPr>
                <w:ilvl w:val="0"/>
                <w:numId w:val="28"/>
              </w:numPr>
              <w:spacing w:before="120" w:line="280" w:lineRule="atLeast"/>
              <w:ind w:left="176" w:hanging="176"/>
              <w:jc w:val="both"/>
              <w:rPr>
                <w:rFonts w:asciiTheme="minorHAnsi" w:hAnsiTheme="minorHAnsi"/>
                <w:sz w:val="18"/>
                <w:szCs w:val="18"/>
                <w:lang w:val="da-DK"/>
              </w:rPr>
            </w:pPr>
            <w:r w:rsidRPr="006750C7">
              <w:rPr>
                <w:rFonts w:asciiTheme="minorHAnsi" w:hAnsiTheme="minorHAnsi"/>
                <w:sz w:val="18"/>
                <w:szCs w:val="18"/>
                <w:lang w:val="da-DK"/>
              </w:rPr>
              <w:t>EFL-001 F/RBM VPI – RBM, SCM end</w:t>
            </w:r>
          </w:p>
          <w:p w14:paraId="4229AFE9" w14:textId="77777777" w:rsidR="00FF6911" w:rsidRPr="006750C7" w:rsidRDefault="00FF6911" w:rsidP="00FF6911">
            <w:pPr>
              <w:pStyle w:val="ListParagraph"/>
              <w:numPr>
                <w:ilvl w:val="0"/>
                <w:numId w:val="28"/>
              </w:numPr>
              <w:spacing w:before="120" w:line="280" w:lineRule="atLeast"/>
              <w:ind w:left="176" w:hanging="176"/>
              <w:jc w:val="both"/>
              <w:rPr>
                <w:rFonts w:asciiTheme="minorHAnsi" w:hAnsiTheme="minorHAnsi"/>
                <w:sz w:val="18"/>
                <w:szCs w:val="18"/>
                <w:lang w:val="da-DK"/>
              </w:rPr>
            </w:pPr>
            <w:r w:rsidRPr="006750C7">
              <w:rPr>
                <w:rFonts w:asciiTheme="minorHAnsi" w:hAnsiTheme="minorHAnsi"/>
                <w:sz w:val="18"/>
                <w:szCs w:val="18"/>
                <w:lang w:val="da-DK"/>
              </w:rPr>
              <w:t>EFL-002 F/RBM VPI - RBM, RBM end</w:t>
            </w:r>
          </w:p>
          <w:p w14:paraId="544E5F93" w14:textId="77777777" w:rsidR="00FF6911" w:rsidRPr="006750C7" w:rsidRDefault="00FF6911" w:rsidP="00FF6911">
            <w:pPr>
              <w:pStyle w:val="ListParagraph"/>
              <w:numPr>
                <w:ilvl w:val="0"/>
                <w:numId w:val="28"/>
              </w:numPr>
              <w:spacing w:before="120" w:line="280" w:lineRule="atLeast"/>
              <w:ind w:left="176" w:hanging="176"/>
              <w:jc w:val="both"/>
              <w:rPr>
                <w:rFonts w:asciiTheme="minorHAnsi" w:hAnsiTheme="minorHAnsi"/>
                <w:sz w:val="18"/>
                <w:szCs w:val="18"/>
                <w:lang w:val="da-DK"/>
              </w:rPr>
            </w:pPr>
            <w:r w:rsidRPr="006750C7">
              <w:rPr>
                <w:rFonts w:asciiTheme="minorHAnsi" w:hAnsiTheme="minorHAnsi"/>
                <w:sz w:val="18"/>
                <w:szCs w:val="18"/>
                <w:lang w:val="da-DK"/>
              </w:rPr>
              <w:lastRenderedPageBreak/>
              <w:t>EFL-002 F/RBM VPI - RBM, SCM end</w:t>
            </w:r>
          </w:p>
          <w:p w14:paraId="5DB573C0" w14:textId="77777777"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The connectors that were checked during the C4A – Baseline Survey (Cold) During CSU are as follows:</w:t>
            </w:r>
          </w:p>
          <w:p w14:paraId="1526756E"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EFL-001A F/EDM – ESFL A</w:t>
            </w:r>
          </w:p>
          <w:p w14:paraId="7F73A6EB"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EFL-001B F/EDM – ESFL B</w:t>
            </w:r>
          </w:p>
          <w:p w14:paraId="12D77AC9"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EFL-002A F/ESFL - RBM A, SCM end</w:t>
            </w:r>
          </w:p>
          <w:p w14:paraId="6F8E3CC5"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EFL-002A F/ESFL - RBM A, ESFL end</w:t>
            </w:r>
          </w:p>
          <w:p w14:paraId="3EBE43E8" w14:textId="77777777" w:rsidR="00FF6911" w:rsidRPr="006750C7" w:rsidRDefault="00FF6911" w:rsidP="00FF6911">
            <w:pPr>
              <w:pStyle w:val="ListParagraph"/>
              <w:numPr>
                <w:ilvl w:val="0"/>
                <w:numId w:val="28"/>
              </w:numPr>
              <w:spacing w:before="120" w:line="280" w:lineRule="atLeast"/>
              <w:ind w:left="176" w:hanging="176"/>
              <w:jc w:val="both"/>
              <w:rPr>
                <w:rFonts w:asciiTheme="minorHAnsi" w:hAnsiTheme="minorHAnsi"/>
                <w:sz w:val="18"/>
                <w:szCs w:val="18"/>
                <w:lang w:val="da-DK"/>
              </w:rPr>
            </w:pPr>
            <w:r w:rsidRPr="006750C7">
              <w:rPr>
                <w:rFonts w:asciiTheme="minorHAnsi" w:hAnsiTheme="minorHAnsi"/>
                <w:sz w:val="18"/>
                <w:szCs w:val="18"/>
                <w:lang w:val="da-DK"/>
              </w:rPr>
              <w:t>EFL-002B F/ESFL - RBM B, SCM end</w:t>
            </w:r>
          </w:p>
          <w:p w14:paraId="122B9898" w14:textId="243FFC51" w:rsidR="00FF6911" w:rsidRPr="006750C7" w:rsidRDefault="00FF6911" w:rsidP="00FF6911">
            <w:pPr>
              <w:spacing w:before="120" w:line="280" w:lineRule="atLeast"/>
              <w:jc w:val="both"/>
              <w:rPr>
                <w:rFonts w:asciiTheme="minorHAnsi" w:hAnsiTheme="minorHAnsi"/>
                <w:sz w:val="18"/>
                <w:szCs w:val="18"/>
                <w:lang w:val="da-DK"/>
              </w:rPr>
            </w:pPr>
            <w:r w:rsidRPr="006750C7">
              <w:rPr>
                <w:rFonts w:asciiTheme="minorHAnsi" w:hAnsiTheme="minorHAnsi"/>
                <w:sz w:val="18"/>
                <w:szCs w:val="18"/>
                <w:lang w:val="da-DK"/>
              </w:rPr>
              <w:t>EFL-002B F/ESFL - RBM B, ESFL end</w:t>
            </w:r>
          </w:p>
        </w:tc>
        <w:tc>
          <w:tcPr>
            <w:tcW w:w="1134" w:type="dxa"/>
            <w:shd w:val="clear" w:color="auto" w:fill="00B050"/>
            <w:vAlign w:val="center"/>
          </w:tcPr>
          <w:p w14:paraId="2D89B937" w14:textId="77777777" w:rsidR="00FF6911" w:rsidRDefault="00FF6911" w:rsidP="00FF6911">
            <w:pPr>
              <w:keepNext/>
              <w:spacing w:before="60" w:after="60"/>
              <w:jc w:val="center"/>
              <w:rPr>
                <w:rFonts w:cstheme="minorHAnsi"/>
                <w:sz w:val="18"/>
                <w:szCs w:val="18"/>
              </w:rPr>
            </w:pPr>
            <w:r>
              <w:rPr>
                <w:rFonts w:cstheme="minorHAnsi"/>
                <w:sz w:val="18"/>
                <w:szCs w:val="18"/>
              </w:rPr>
              <w:lastRenderedPageBreak/>
              <w:t>GREEN</w:t>
            </w:r>
          </w:p>
        </w:tc>
      </w:tr>
      <w:tr w:rsidR="00FF6911" w:rsidRPr="005213E3" w14:paraId="66CDD8A7" w14:textId="77777777" w:rsidTr="00C1534E">
        <w:tc>
          <w:tcPr>
            <w:tcW w:w="1276" w:type="dxa"/>
            <w:shd w:val="clear" w:color="auto" w:fill="auto"/>
            <w:vAlign w:val="center"/>
          </w:tcPr>
          <w:p w14:paraId="069B4120" w14:textId="77777777" w:rsidR="00FF6911" w:rsidRDefault="00FF6911" w:rsidP="00FF6911">
            <w:pPr>
              <w:spacing w:before="60" w:after="60"/>
              <w:jc w:val="center"/>
              <w:rPr>
                <w:rFonts w:cstheme="minorHAnsi"/>
                <w:b/>
                <w:sz w:val="18"/>
                <w:szCs w:val="18"/>
              </w:rPr>
            </w:pPr>
            <w:r>
              <w:rPr>
                <w:rFonts w:cstheme="minorHAnsi"/>
                <w:b/>
                <w:sz w:val="18"/>
                <w:szCs w:val="18"/>
              </w:rPr>
              <w:lastRenderedPageBreak/>
              <w:t>Continuity Cables</w:t>
            </w:r>
          </w:p>
        </w:tc>
        <w:tc>
          <w:tcPr>
            <w:tcW w:w="5812" w:type="dxa"/>
            <w:gridSpan w:val="11"/>
            <w:shd w:val="clear" w:color="auto" w:fill="auto"/>
          </w:tcPr>
          <w:p w14:paraId="10E52360" w14:textId="77777777"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The only continuity cables observed were those at the 4 mudmat locking pins.  The cables are bolted at each end with single cables.</w:t>
            </w:r>
          </w:p>
          <w:p w14:paraId="0D1E0AB9" w14:textId="352314BD" w:rsidR="00FF6911" w:rsidRPr="000B7149" w:rsidRDefault="00FF6911" w:rsidP="00FF6911">
            <w:pPr>
              <w:spacing w:before="60" w:after="60"/>
              <w:jc w:val="both"/>
              <w:rPr>
                <w:rFonts w:asciiTheme="minorHAnsi" w:hAnsiTheme="minorHAnsi"/>
                <w:b/>
                <w:sz w:val="18"/>
                <w:szCs w:val="18"/>
              </w:rPr>
            </w:pPr>
            <w:r w:rsidRPr="000B7149">
              <w:rPr>
                <w:rFonts w:asciiTheme="minorHAnsi" w:hAnsiTheme="minorHAnsi"/>
                <w:sz w:val="18"/>
                <w:szCs w:val="18"/>
              </w:rPr>
              <w:t>All appeared to be in place</w:t>
            </w:r>
            <w:r>
              <w:rPr>
                <w:rFonts w:asciiTheme="minorHAnsi" w:hAnsiTheme="minorHAnsi"/>
                <w:sz w:val="18"/>
                <w:szCs w:val="18"/>
              </w:rPr>
              <w:t>, however</w:t>
            </w:r>
            <w:r w:rsidRPr="000B7149">
              <w:rPr>
                <w:rFonts w:asciiTheme="minorHAnsi" w:hAnsiTheme="minorHAnsi"/>
                <w:sz w:val="18"/>
                <w:szCs w:val="18"/>
              </w:rPr>
              <w:t xml:space="preserve"> the NE pin was not clearly visible during the HBL inspection</w:t>
            </w:r>
            <w:r>
              <w:rPr>
                <w:rFonts w:asciiTheme="minorHAnsi" w:hAnsiTheme="minorHAnsi"/>
                <w:sz w:val="18"/>
                <w:szCs w:val="18"/>
              </w:rPr>
              <w:t>, although</w:t>
            </w:r>
            <w:r w:rsidRPr="000B7149">
              <w:rPr>
                <w:rFonts w:asciiTheme="minorHAnsi" w:hAnsiTheme="minorHAnsi"/>
                <w:sz w:val="18"/>
                <w:szCs w:val="18"/>
              </w:rPr>
              <w:t xml:space="preserve"> all </w:t>
            </w:r>
            <w:r>
              <w:rPr>
                <w:rFonts w:asciiTheme="minorHAnsi" w:hAnsiTheme="minorHAnsi"/>
                <w:sz w:val="18"/>
                <w:szCs w:val="18"/>
              </w:rPr>
              <w:t xml:space="preserve">were </w:t>
            </w:r>
            <w:r w:rsidRPr="000B7149">
              <w:rPr>
                <w:rFonts w:asciiTheme="minorHAnsi" w:hAnsiTheme="minorHAnsi"/>
                <w:sz w:val="18"/>
                <w:szCs w:val="18"/>
              </w:rPr>
              <w:t>clearly visible during the C4A inspection.</w:t>
            </w:r>
          </w:p>
        </w:tc>
        <w:tc>
          <w:tcPr>
            <w:tcW w:w="1134" w:type="dxa"/>
            <w:shd w:val="clear" w:color="auto" w:fill="00B050"/>
            <w:vAlign w:val="center"/>
          </w:tcPr>
          <w:p w14:paraId="548E011F" w14:textId="77777777" w:rsidR="00FF6911" w:rsidRDefault="00FF6911" w:rsidP="00FF6911">
            <w:pPr>
              <w:keepNext/>
              <w:spacing w:before="60" w:after="60"/>
              <w:jc w:val="center"/>
              <w:rPr>
                <w:rFonts w:cstheme="minorHAnsi"/>
                <w:sz w:val="18"/>
                <w:szCs w:val="18"/>
              </w:rPr>
            </w:pPr>
            <w:r>
              <w:rPr>
                <w:rFonts w:cstheme="minorHAnsi"/>
                <w:sz w:val="18"/>
                <w:szCs w:val="18"/>
              </w:rPr>
              <w:t>GREEN</w:t>
            </w:r>
          </w:p>
        </w:tc>
      </w:tr>
      <w:tr w:rsidR="00FF6911" w:rsidRPr="005213E3" w14:paraId="4178D7FD" w14:textId="77777777" w:rsidTr="00C1534E">
        <w:tc>
          <w:tcPr>
            <w:tcW w:w="1276" w:type="dxa"/>
            <w:shd w:val="clear" w:color="auto" w:fill="auto"/>
            <w:vAlign w:val="center"/>
          </w:tcPr>
          <w:p w14:paraId="01FD6912" w14:textId="77777777" w:rsidR="00FF6911" w:rsidRDefault="00FF6911" w:rsidP="00FF6911">
            <w:pPr>
              <w:spacing w:before="60" w:after="60"/>
              <w:jc w:val="center"/>
              <w:rPr>
                <w:rFonts w:cstheme="minorHAnsi"/>
                <w:b/>
                <w:sz w:val="18"/>
                <w:szCs w:val="18"/>
              </w:rPr>
            </w:pPr>
            <w:r>
              <w:rPr>
                <w:rFonts w:cstheme="minorHAnsi"/>
                <w:b/>
                <w:sz w:val="18"/>
                <w:szCs w:val="18"/>
              </w:rPr>
              <w:t>Cathodic Potential Measure-ments</w:t>
            </w:r>
          </w:p>
        </w:tc>
        <w:tc>
          <w:tcPr>
            <w:tcW w:w="5812" w:type="dxa"/>
            <w:gridSpan w:val="11"/>
            <w:shd w:val="clear" w:color="auto" w:fill="auto"/>
            <w:vAlign w:val="center"/>
          </w:tcPr>
          <w:p w14:paraId="759B8008" w14:textId="4977469A"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 xml:space="preserve">All CP steel measurements taken </w:t>
            </w:r>
            <w:r w:rsidR="00902E54">
              <w:rPr>
                <w:rFonts w:asciiTheme="minorHAnsi" w:hAnsiTheme="minorHAnsi"/>
                <w:sz w:val="18"/>
                <w:szCs w:val="18"/>
              </w:rPr>
              <w:t>showed good protection</w:t>
            </w:r>
            <w:r w:rsidRPr="000B7149">
              <w:rPr>
                <w:rFonts w:asciiTheme="minorHAnsi" w:hAnsiTheme="minorHAnsi"/>
                <w:sz w:val="18"/>
                <w:szCs w:val="18"/>
              </w:rPr>
              <w:t xml:space="preserve">.  </w:t>
            </w:r>
            <w:r w:rsidR="00902E54">
              <w:rPr>
                <w:rFonts w:asciiTheme="minorHAnsi" w:hAnsiTheme="minorHAnsi"/>
                <w:sz w:val="18"/>
                <w:szCs w:val="18"/>
              </w:rPr>
              <w:t>T</w:t>
            </w:r>
            <w:r w:rsidRPr="000B7149">
              <w:rPr>
                <w:rFonts w:asciiTheme="minorHAnsi" w:hAnsiTheme="minorHAnsi"/>
                <w:sz w:val="18"/>
                <w:szCs w:val="18"/>
              </w:rPr>
              <w:t>hese readings were consistent for both the HBL and the C3 inspections, as listed below</w:t>
            </w:r>
            <w:r>
              <w:rPr>
                <w:rFonts w:asciiTheme="minorHAnsi" w:hAnsiTheme="minorHAnsi"/>
                <w:sz w:val="18"/>
                <w:szCs w:val="18"/>
              </w:rPr>
              <w:t>:</w:t>
            </w:r>
          </w:p>
          <w:p w14:paraId="698BB32E"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RBM Back        HBL-1053mV</w:t>
            </w:r>
          </w:p>
          <w:p w14:paraId="2F65EAB7"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RBM Front        HBL-1053mV</w:t>
            </w:r>
          </w:p>
          <w:p w14:paraId="73EA43BF"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RBM Left          HBL-1054mV</w:t>
            </w:r>
          </w:p>
          <w:p w14:paraId="7D35EB59"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 xml:space="preserve">RBM Right        HBL-1055mV </w:t>
            </w:r>
          </w:p>
          <w:p w14:paraId="1892A401"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RBM Top          HBL-1053mV</w:t>
            </w:r>
          </w:p>
          <w:p w14:paraId="4CAA78C7"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RBM Mudmat   HBL-1053mV</w:t>
            </w:r>
          </w:p>
          <w:p w14:paraId="42E84FE5" w14:textId="68A72F6C"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For the Prelude C3 Campaign</w:t>
            </w:r>
            <w:r>
              <w:rPr>
                <w:rFonts w:asciiTheme="minorHAnsi" w:hAnsiTheme="minorHAnsi"/>
                <w:sz w:val="18"/>
                <w:szCs w:val="18"/>
              </w:rPr>
              <w:t xml:space="preserve"> in</w:t>
            </w:r>
            <w:r w:rsidRPr="000B7149">
              <w:rPr>
                <w:rFonts w:asciiTheme="minorHAnsi" w:hAnsiTheme="minorHAnsi"/>
                <w:sz w:val="18"/>
                <w:szCs w:val="18"/>
              </w:rPr>
              <w:t xml:space="preserve"> April 2018, the readings were as follows:</w:t>
            </w:r>
          </w:p>
          <w:p w14:paraId="654DE9B8" w14:textId="77777777"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RBM Sides (x6) ranging from -1048mV to -1059mV</w:t>
            </w:r>
          </w:p>
          <w:p w14:paraId="0B16D39A" w14:textId="1B1E5213" w:rsidR="00FF6911" w:rsidRPr="000B7149" w:rsidRDefault="00FF6911" w:rsidP="00902E54">
            <w:pPr>
              <w:jc w:val="both"/>
              <w:rPr>
                <w:rFonts w:asciiTheme="minorHAnsi" w:hAnsiTheme="minorHAnsi"/>
                <w:sz w:val="18"/>
                <w:szCs w:val="18"/>
              </w:rPr>
            </w:pPr>
            <w:r w:rsidRPr="000B7149">
              <w:rPr>
                <w:rFonts w:asciiTheme="minorHAnsi" w:hAnsiTheme="minorHAnsi"/>
                <w:sz w:val="18"/>
                <w:szCs w:val="18"/>
              </w:rPr>
              <w:t>RBM Mudmat measurement was -1059mV</w:t>
            </w:r>
            <w:r w:rsidR="00902E54">
              <w:rPr>
                <w:rFonts w:asciiTheme="minorHAnsi" w:hAnsiTheme="minorHAnsi"/>
                <w:sz w:val="18"/>
                <w:szCs w:val="18"/>
              </w:rPr>
              <w:t>.</w:t>
            </w:r>
          </w:p>
        </w:tc>
        <w:tc>
          <w:tcPr>
            <w:tcW w:w="1134" w:type="dxa"/>
            <w:shd w:val="clear" w:color="auto" w:fill="00B050"/>
            <w:vAlign w:val="center"/>
          </w:tcPr>
          <w:p w14:paraId="05C06895" w14:textId="77777777" w:rsidR="00FF6911" w:rsidRDefault="00FF6911" w:rsidP="00FF6911">
            <w:pPr>
              <w:keepNext/>
              <w:spacing w:before="60" w:after="60"/>
              <w:jc w:val="center"/>
              <w:rPr>
                <w:rFonts w:cstheme="minorHAnsi"/>
                <w:sz w:val="18"/>
                <w:szCs w:val="18"/>
              </w:rPr>
            </w:pPr>
            <w:r>
              <w:rPr>
                <w:rFonts w:cstheme="minorHAnsi"/>
                <w:sz w:val="18"/>
                <w:szCs w:val="18"/>
              </w:rPr>
              <w:t>GREEN</w:t>
            </w:r>
          </w:p>
        </w:tc>
      </w:tr>
      <w:tr w:rsidR="00FF6911" w:rsidRPr="005213E3" w14:paraId="267EFE1C" w14:textId="77777777" w:rsidTr="00A46083">
        <w:tc>
          <w:tcPr>
            <w:tcW w:w="1276" w:type="dxa"/>
            <w:shd w:val="clear" w:color="auto" w:fill="auto"/>
            <w:vAlign w:val="center"/>
          </w:tcPr>
          <w:p w14:paraId="0E55D8E7" w14:textId="68442C6A" w:rsidR="00FF6911" w:rsidRDefault="00FF6911" w:rsidP="00FF6911">
            <w:pPr>
              <w:spacing w:before="60" w:after="60"/>
              <w:jc w:val="center"/>
              <w:rPr>
                <w:rFonts w:cstheme="minorHAnsi"/>
                <w:b/>
                <w:sz w:val="18"/>
                <w:szCs w:val="18"/>
              </w:rPr>
            </w:pPr>
            <w:r>
              <w:rPr>
                <w:rFonts w:cstheme="minorHAnsi"/>
                <w:b/>
                <w:sz w:val="18"/>
                <w:szCs w:val="18"/>
              </w:rPr>
              <w:t>Debris</w:t>
            </w:r>
          </w:p>
        </w:tc>
        <w:tc>
          <w:tcPr>
            <w:tcW w:w="5812" w:type="dxa"/>
            <w:gridSpan w:val="11"/>
            <w:shd w:val="clear" w:color="auto" w:fill="auto"/>
          </w:tcPr>
          <w:p w14:paraId="140E9E11" w14:textId="0B21621B" w:rsidR="00FF6911" w:rsidRPr="00286413" w:rsidRDefault="00FF6911" w:rsidP="00FF6911">
            <w:pPr>
              <w:jc w:val="both"/>
              <w:rPr>
                <w:rFonts w:asciiTheme="minorHAnsi" w:hAnsiTheme="minorHAnsi"/>
                <w:sz w:val="18"/>
                <w:szCs w:val="18"/>
              </w:rPr>
            </w:pPr>
            <w:r w:rsidRPr="00286413">
              <w:rPr>
                <w:rFonts w:asciiTheme="minorHAnsi" w:hAnsiTheme="minorHAnsi"/>
                <w:sz w:val="18"/>
                <w:szCs w:val="18"/>
              </w:rPr>
              <w:t>The only significant debris reported is a historically known guide post (2.5m x 0.25m x 0.25m) positioned diagonally within the NW Corner of the RBM frame.  The nose is resting on the bolt for a vertical protection panel on the Right (West) Face, the bottom of the guide post is positioned behind the Riser 08 UCON hub on the Back (North) Face.  The guide post passes under a small bore CRA tube, with possible deformation noted.  No change to the location, position or orientation has been noted during this campaign.</w:t>
            </w:r>
          </w:p>
          <w:p w14:paraId="0FD2BB89" w14:textId="57BD38BF" w:rsidR="00FF6911" w:rsidRPr="00286413" w:rsidRDefault="00FF6911" w:rsidP="00FF6911">
            <w:pPr>
              <w:jc w:val="both"/>
              <w:rPr>
                <w:rFonts w:asciiTheme="minorHAnsi" w:hAnsiTheme="minorHAnsi"/>
                <w:sz w:val="18"/>
                <w:szCs w:val="18"/>
              </w:rPr>
            </w:pPr>
            <w:r w:rsidRPr="00286413">
              <w:rPr>
                <w:rFonts w:asciiTheme="minorHAnsi" w:hAnsiTheme="minorHAnsi"/>
                <w:sz w:val="18"/>
                <w:szCs w:val="18"/>
              </w:rPr>
              <w:t>During the 2020 C1 inspection this was checked and there is no integrity concern with regards to this debris item, however it should be monitored during the next inspection</w:t>
            </w:r>
            <w:r w:rsidR="00902E54">
              <w:rPr>
                <w:rFonts w:asciiTheme="minorHAnsi" w:hAnsiTheme="minorHAnsi"/>
                <w:sz w:val="18"/>
                <w:szCs w:val="18"/>
              </w:rPr>
              <w:t xml:space="preserve"> to check for any change in status</w:t>
            </w:r>
            <w:r w:rsidRPr="00286413">
              <w:rPr>
                <w:rFonts w:asciiTheme="minorHAnsi" w:hAnsiTheme="minorHAnsi"/>
                <w:sz w:val="18"/>
                <w:szCs w:val="18"/>
              </w:rPr>
              <w:t>.</w:t>
            </w:r>
          </w:p>
          <w:p w14:paraId="0E6EDE01" w14:textId="703954CB" w:rsidR="00FF6911" w:rsidRPr="000B7149" w:rsidRDefault="00FF6911" w:rsidP="00FF6911">
            <w:pPr>
              <w:tabs>
                <w:tab w:val="left" w:pos="1072"/>
              </w:tabs>
              <w:spacing w:before="120" w:line="280" w:lineRule="atLeast"/>
              <w:jc w:val="both"/>
              <w:rPr>
                <w:rFonts w:asciiTheme="minorHAnsi" w:hAnsiTheme="minorHAnsi"/>
                <w:sz w:val="18"/>
                <w:szCs w:val="18"/>
              </w:rPr>
            </w:pPr>
            <w:r w:rsidRPr="00286413">
              <w:rPr>
                <w:rFonts w:asciiTheme="minorHAnsi" w:hAnsiTheme="minorHAnsi"/>
                <w:sz w:val="18"/>
                <w:szCs w:val="18"/>
              </w:rPr>
              <w:t>(IMSA Anomaly 18-0015, Debris (External) Status: Routine Monitoring)</w:t>
            </w:r>
          </w:p>
        </w:tc>
        <w:tc>
          <w:tcPr>
            <w:tcW w:w="1134" w:type="dxa"/>
            <w:shd w:val="clear" w:color="auto" w:fill="00B050"/>
            <w:vAlign w:val="center"/>
          </w:tcPr>
          <w:p w14:paraId="4E4775CC" w14:textId="77777777" w:rsidR="00FF6911" w:rsidRDefault="00FF6911" w:rsidP="00FF6911">
            <w:pPr>
              <w:keepNext/>
              <w:spacing w:before="60" w:after="60"/>
              <w:jc w:val="center"/>
              <w:rPr>
                <w:rFonts w:cstheme="minorHAnsi"/>
                <w:sz w:val="18"/>
                <w:szCs w:val="18"/>
              </w:rPr>
            </w:pPr>
            <w:r>
              <w:rPr>
                <w:rFonts w:cstheme="minorHAnsi"/>
                <w:sz w:val="18"/>
                <w:szCs w:val="18"/>
              </w:rPr>
              <w:t>GREEN</w:t>
            </w:r>
          </w:p>
        </w:tc>
      </w:tr>
      <w:tr w:rsidR="00FF6911" w:rsidRPr="005213E3" w14:paraId="63535384" w14:textId="77777777" w:rsidTr="00C1534E">
        <w:tc>
          <w:tcPr>
            <w:tcW w:w="1276" w:type="dxa"/>
            <w:shd w:val="clear" w:color="auto" w:fill="auto"/>
            <w:vAlign w:val="center"/>
          </w:tcPr>
          <w:p w14:paraId="5402D483" w14:textId="77777777" w:rsidR="00FF6911" w:rsidRDefault="00FF6911" w:rsidP="00FF6911">
            <w:pPr>
              <w:spacing w:before="60" w:after="60"/>
              <w:jc w:val="center"/>
              <w:rPr>
                <w:rFonts w:cstheme="minorHAnsi"/>
                <w:b/>
                <w:sz w:val="18"/>
                <w:szCs w:val="18"/>
              </w:rPr>
            </w:pPr>
            <w:r>
              <w:rPr>
                <w:rFonts w:cstheme="minorHAnsi"/>
                <w:b/>
                <w:sz w:val="18"/>
                <w:szCs w:val="18"/>
              </w:rPr>
              <w:t>Status Check</w:t>
            </w:r>
          </w:p>
        </w:tc>
        <w:tc>
          <w:tcPr>
            <w:tcW w:w="5812" w:type="dxa"/>
            <w:gridSpan w:val="11"/>
            <w:shd w:val="clear" w:color="auto" w:fill="auto"/>
          </w:tcPr>
          <w:p w14:paraId="7E1E0616" w14:textId="6CE735A1"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During the Hot Baseline Insp</w:t>
            </w:r>
            <w:r w:rsidR="00902E54">
              <w:rPr>
                <w:rFonts w:asciiTheme="minorHAnsi" w:hAnsiTheme="minorHAnsi"/>
                <w:sz w:val="18"/>
                <w:szCs w:val="18"/>
              </w:rPr>
              <w:t>ection, all the main valves were</w:t>
            </w:r>
            <w:r w:rsidRPr="000B7149">
              <w:rPr>
                <w:rFonts w:asciiTheme="minorHAnsi" w:hAnsiTheme="minorHAnsi"/>
                <w:sz w:val="18"/>
                <w:szCs w:val="18"/>
              </w:rPr>
              <w:t xml:space="preserve"> checked, summarized below.</w:t>
            </w:r>
          </w:p>
          <w:p w14:paraId="60DC7B18"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FCRBV 1, 2, 3 &amp; 4 were all found in the OPEN position</w:t>
            </w:r>
          </w:p>
          <w:p w14:paraId="056B205D"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FCRBV Overrides 1, 2, 3 &amp; 4 were all found in the NEUTRAL position</w:t>
            </w:r>
          </w:p>
          <w:p w14:paraId="79C53EB0"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XOV-012 &amp; XOV-034 were found in the OPEN position</w:t>
            </w:r>
          </w:p>
          <w:p w14:paraId="1F02DAE7" w14:textId="77777777"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The SCM was LOCKED</w:t>
            </w:r>
          </w:p>
          <w:p w14:paraId="4B949839" w14:textId="0ED0F2B4"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The Bullseyes were found as follows:</w:t>
            </w:r>
          </w:p>
          <w:p w14:paraId="1EA0A76A"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NE Bullseye: 0.5° SW</w:t>
            </w:r>
          </w:p>
          <w:p w14:paraId="144345C8"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SW Bullseye: 0.5° SW</w:t>
            </w:r>
          </w:p>
          <w:p w14:paraId="73D8CCF0" w14:textId="381FBA05"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lastRenderedPageBreak/>
              <w:t xml:space="preserve">The Mudmat Locks on the NW, SE and SW </w:t>
            </w:r>
            <w:r>
              <w:rPr>
                <w:rFonts w:asciiTheme="minorHAnsi" w:hAnsiTheme="minorHAnsi"/>
                <w:sz w:val="18"/>
                <w:szCs w:val="18"/>
              </w:rPr>
              <w:t xml:space="preserve">sides </w:t>
            </w:r>
            <w:r w:rsidRPr="000B7149">
              <w:rPr>
                <w:rFonts w:asciiTheme="minorHAnsi" w:hAnsiTheme="minorHAnsi"/>
                <w:sz w:val="18"/>
                <w:szCs w:val="18"/>
              </w:rPr>
              <w:t xml:space="preserve">were found to </w:t>
            </w:r>
            <w:r>
              <w:rPr>
                <w:rFonts w:asciiTheme="minorHAnsi" w:hAnsiTheme="minorHAnsi"/>
                <w:sz w:val="18"/>
                <w:szCs w:val="18"/>
              </w:rPr>
              <w:t xml:space="preserve">be </w:t>
            </w:r>
            <w:r w:rsidRPr="000B7149">
              <w:rPr>
                <w:rFonts w:asciiTheme="minorHAnsi" w:hAnsiTheme="minorHAnsi"/>
                <w:sz w:val="18"/>
                <w:szCs w:val="18"/>
              </w:rPr>
              <w:t>LOCKED</w:t>
            </w:r>
          </w:p>
          <w:p w14:paraId="5DC0D507" w14:textId="66BB7BD3" w:rsidR="00FF6911" w:rsidRPr="000B7149" w:rsidRDefault="00FF6911" w:rsidP="00902E54">
            <w:pPr>
              <w:tabs>
                <w:tab w:val="left" w:pos="1072"/>
              </w:tabs>
              <w:spacing w:before="120" w:line="280" w:lineRule="atLeast"/>
              <w:jc w:val="both"/>
              <w:rPr>
                <w:rFonts w:asciiTheme="minorHAnsi" w:hAnsiTheme="minorHAnsi"/>
                <w:sz w:val="18"/>
                <w:szCs w:val="18"/>
              </w:rPr>
            </w:pPr>
            <w:r w:rsidRPr="000B7149">
              <w:rPr>
                <w:rFonts w:asciiTheme="minorHAnsi" w:hAnsiTheme="minorHAnsi"/>
                <w:sz w:val="18"/>
                <w:szCs w:val="18"/>
              </w:rPr>
              <w:t xml:space="preserve">The Mudmat Lock on the Northeast </w:t>
            </w:r>
            <w:r>
              <w:rPr>
                <w:rFonts w:asciiTheme="minorHAnsi" w:hAnsiTheme="minorHAnsi"/>
                <w:sz w:val="18"/>
                <w:szCs w:val="18"/>
              </w:rPr>
              <w:t xml:space="preserve">side </w:t>
            </w:r>
            <w:r w:rsidRPr="000B7149">
              <w:rPr>
                <w:rFonts w:asciiTheme="minorHAnsi" w:hAnsiTheme="minorHAnsi"/>
                <w:sz w:val="18"/>
                <w:szCs w:val="18"/>
              </w:rPr>
              <w:t xml:space="preserve">is UNLOCKED and </w:t>
            </w:r>
            <w:r>
              <w:rPr>
                <w:rFonts w:asciiTheme="minorHAnsi" w:hAnsiTheme="minorHAnsi"/>
                <w:sz w:val="18"/>
                <w:szCs w:val="18"/>
              </w:rPr>
              <w:t xml:space="preserve">this </w:t>
            </w:r>
            <w:r w:rsidRPr="000B7149">
              <w:rPr>
                <w:rFonts w:asciiTheme="minorHAnsi" w:hAnsiTheme="minorHAnsi"/>
                <w:sz w:val="18"/>
                <w:szCs w:val="18"/>
              </w:rPr>
              <w:t xml:space="preserve">has previously been logged as an anomaly.  However, the RBM was designed as a gravity structure and does not require locking pins to secure it to the mudmat.  </w:t>
            </w:r>
            <w:r w:rsidR="00902E54">
              <w:rPr>
                <w:rFonts w:asciiTheme="minorHAnsi" w:hAnsiTheme="minorHAnsi"/>
                <w:sz w:val="18"/>
                <w:szCs w:val="18"/>
              </w:rPr>
              <w:t>Accordingly</w:t>
            </w:r>
            <w:r w:rsidRPr="000B7149">
              <w:rPr>
                <w:rFonts w:asciiTheme="minorHAnsi" w:hAnsiTheme="minorHAnsi"/>
                <w:sz w:val="18"/>
                <w:szCs w:val="18"/>
              </w:rPr>
              <w:t xml:space="preserve">, the TAs have closed this anomaly (see IMSA Anomaly 18-0014, </w:t>
            </w:r>
            <w:r>
              <w:rPr>
                <w:rFonts w:asciiTheme="minorHAnsi" w:hAnsiTheme="minorHAnsi"/>
                <w:sz w:val="18"/>
                <w:szCs w:val="18"/>
              </w:rPr>
              <w:t>Lack of Integrity</w:t>
            </w:r>
            <w:r w:rsidRPr="000B7149">
              <w:rPr>
                <w:rFonts w:asciiTheme="minorHAnsi" w:hAnsiTheme="minorHAnsi"/>
                <w:sz w:val="18"/>
                <w:szCs w:val="18"/>
              </w:rPr>
              <w:t xml:space="preserve"> Status: Closed)</w:t>
            </w:r>
            <w:r>
              <w:rPr>
                <w:rFonts w:asciiTheme="minorHAnsi" w:hAnsiTheme="minorHAnsi"/>
                <w:sz w:val="18"/>
                <w:szCs w:val="18"/>
              </w:rPr>
              <w:t>.</w:t>
            </w:r>
          </w:p>
        </w:tc>
        <w:tc>
          <w:tcPr>
            <w:tcW w:w="1134" w:type="dxa"/>
            <w:shd w:val="clear" w:color="auto" w:fill="00B050"/>
            <w:vAlign w:val="center"/>
          </w:tcPr>
          <w:p w14:paraId="49B94330" w14:textId="77777777" w:rsidR="00FF6911" w:rsidRDefault="00FF6911" w:rsidP="00FF6911">
            <w:pPr>
              <w:keepNext/>
              <w:spacing w:before="60" w:after="60"/>
              <w:jc w:val="center"/>
              <w:rPr>
                <w:rFonts w:cstheme="minorHAnsi"/>
                <w:sz w:val="18"/>
                <w:szCs w:val="18"/>
              </w:rPr>
            </w:pPr>
            <w:r>
              <w:rPr>
                <w:rFonts w:cstheme="minorHAnsi"/>
                <w:sz w:val="18"/>
                <w:szCs w:val="18"/>
              </w:rPr>
              <w:lastRenderedPageBreak/>
              <w:t>GREEN</w:t>
            </w:r>
          </w:p>
        </w:tc>
      </w:tr>
      <w:tr w:rsidR="00FF6911" w:rsidRPr="005213E3" w14:paraId="33926CF9" w14:textId="77777777" w:rsidTr="00C1534E">
        <w:tc>
          <w:tcPr>
            <w:tcW w:w="1276" w:type="dxa"/>
            <w:shd w:val="clear" w:color="auto" w:fill="auto"/>
            <w:vAlign w:val="center"/>
          </w:tcPr>
          <w:p w14:paraId="30CA407E" w14:textId="77777777" w:rsidR="00FF6911" w:rsidRDefault="00FF6911" w:rsidP="00FF6911">
            <w:pPr>
              <w:spacing w:before="60" w:after="60"/>
              <w:jc w:val="center"/>
              <w:rPr>
                <w:rFonts w:cstheme="minorHAnsi"/>
                <w:b/>
                <w:sz w:val="18"/>
                <w:szCs w:val="18"/>
              </w:rPr>
            </w:pPr>
            <w:r>
              <w:rPr>
                <w:rFonts w:cstheme="minorHAnsi"/>
                <w:b/>
                <w:sz w:val="18"/>
                <w:szCs w:val="18"/>
              </w:rPr>
              <w:lastRenderedPageBreak/>
              <w:t>Seabed Condition</w:t>
            </w:r>
          </w:p>
        </w:tc>
        <w:tc>
          <w:tcPr>
            <w:tcW w:w="5812" w:type="dxa"/>
            <w:gridSpan w:val="11"/>
            <w:shd w:val="clear" w:color="auto" w:fill="auto"/>
          </w:tcPr>
          <w:p w14:paraId="5A18DCE4" w14:textId="5F1898AF" w:rsidR="00FF6911" w:rsidRPr="000B7149" w:rsidRDefault="00FF6911" w:rsidP="00FF6911">
            <w:pPr>
              <w:spacing w:before="60" w:after="60"/>
              <w:jc w:val="both"/>
              <w:rPr>
                <w:rFonts w:asciiTheme="minorHAnsi" w:hAnsiTheme="minorHAnsi"/>
                <w:sz w:val="18"/>
                <w:szCs w:val="18"/>
              </w:rPr>
            </w:pPr>
            <w:r w:rsidRPr="000B7149">
              <w:rPr>
                <w:rFonts w:asciiTheme="minorHAnsi" w:hAnsiTheme="minorHAnsi"/>
                <w:sz w:val="18"/>
                <w:szCs w:val="18"/>
              </w:rPr>
              <w:t>The seabed is mainly silt/sand and from the MBES survey, the RBM mudmat appears to be partially buried with the anodes reportedly buried 50% to 100%.  MBES survey gives a good overview showing the extent of burial.</w:t>
            </w:r>
          </w:p>
        </w:tc>
        <w:tc>
          <w:tcPr>
            <w:tcW w:w="1134" w:type="dxa"/>
            <w:shd w:val="clear" w:color="auto" w:fill="00B050"/>
            <w:vAlign w:val="center"/>
          </w:tcPr>
          <w:p w14:paraId="06DEFCBC" w14:textId="77777777" w:rsidR="00FF6911" w:rsidRDefault="00FF6911" w:rsidP="00FF6911">
            <w:pPr>
              <w:keepNext/>
              <w:spacing w:before="60" w:after="60"/>
              <w:jc w:val="center"/>
              <w:rPr>
                <w:rFonts w:cstheme="minorHAnsi"/>
                <w:sz w:val="18"/>
                <w:szCs w:val="18"/>
              </w:rPr>
            </w:pPr>
            <w:r>
              <w:rPr>
                <w:rFonts w:cstheme="minorHAnsi"/>
                <w:sz w:val="18"/>
                <w:szCs w:val="18"/>
              </w:rPr>
              <w:t>GREEN</w:t>
            </w:r>
          </w:p>
        </w:tc>
      </w:tr>
      <w:tr w:rsidR="00FF6911" w:rsidRPr="005213E3" w14:paraId="5F372D66" w14:textId="77777777" w:rsidTr="008A26F9">
        <w:tc>
          <w:tcPr>
            <w:tcW w:w="1276" w:type="dxa"/>
            <w:shd w:val="clear" w:color="auto" w:fill="auto"/>
            <w:vAlign w:val="center"/>
          </w:tcPr>
          <w:p w14:paraId="3711C21A" w14:textId="1AA9F300" w:rsidR="00FF6911" w:rsidRDefault="00FF6911" w:rsidP="00FF6911">
            <w:pPr>
              <w:spacing w:before="40" w:after="40"/>
              <w:jc w:val="center"/>
              <w:rPr>
                <w:rFonts w:cstheme="minorHAnsi"/>
                <w:b/>
                <w:sz w:val="18"/>
                <w:szCs w:val="18"/>
              </w:rPr>
            </w:pPr>
            <w:r>
              <w:rPr>
                <w:rFonts w:cstheme="minorHAnsi"/>
                <w:b/>
                <w:sz w:val="18"/>
                <w:szCs w:val="18"/>
              </w:rPr>
              <w:t>Burial (Structural)</w:t>
            </w:r>
          </w:p>
        </w:tc>
        <w:tc>
          <w:tcPr>
            <w:tcW w:w="5812" w:type="dxa"/>
            <w:gridSpan w:val="11"/>
            <w:shd w:val="clear" w:color="auto" w:fill="auto"/>
            <w:vAlign w:val="center"/>
          </w:tcPr>
          <w:p w14:paraId="3F502AC0" w14:textId="40E3DFC8" w:rsidR="00FF6911" w:rsidRPr="000B7149" w:rsidRDefault="00FF6911" w:rsidP="00FF6911">
            <w:pPr>
              <w:jc w:val="both"/>
              <w:rPr>
                <w:rFonts w:asciiTheme="minorHAnsi" w:hAnsiTheme="minorHAnsi"/>
                <w:b/>
                <w:sz w:val="18"/>
                <w:szCs w:val="18"/>
              </w:rPr>
            </w:pPr>
            <w:r w:rsidRPr="000B7149">
              <w:rPr>
                <w:rFonts w:asciiTheme="minorHAnsi" w:hAnsiTheme="minorHAnsi"/>
                <w:sz w:val="18"/>
                <w:szCs w:val="18"/>
              </w:rPr>
              <w:t xml:space="preserve">During the Hot Baseline Survey, the 4 sides of the mudmat were reported to be 90% buried </w:t>
            </w:r>
            <w:r w:rsidR="00902E54">
              <w:rPr>
                <w:rFonts w:asciiTheme="minorHAnsi" w:hAnsiTheme="minorHAnsi"/>
                <w:sz w:val="18"/>
                <w:szCs w:val="18"/>
              </w:rPr>
              <w:t xml:space="preserve">to </w:t>
            </w:r>
            <w:r w:rsidRPr="000B7149">
              <w:rPr>
                <w:rFonts w:asciiTheme="minorHAnsi" w:hAnsiTheme="minorHAnsi"/>
                <w:sz w:val="18"/>
                <w:szCs w:val="18"/>
              </w:rPr>
              <w:t>a depth of 0.2m.</w:t>
            </w:r>
          </w:p>
        </w:tc>
        <w:tc>
          <w:tcPr>
            <w:tcW w:w="1134" w:type="dxa"/>
            <w:shd w:val="clear" w:color="auto" w:fill="00B050"/>
            <w:vAlign w:val="center"/>
          </w:tcPr>
          <w:p w14:paraId="0184D049" w14:textId="60804D21" w:rsidR="00FF6911" w:rsidRDefault="00FF6911" w:rsidP="00FF6911">
            <w:pPr>
              <w:keepNext/>
              <w:spacing w:before="40" w:after="40"/>
              <w:jc w:val="center"/>
              <w:rPr>
                <w:rFonts w:cstheme="minorHAnsi"/>
                <w:sz w:val="18"/>
                <w:szCs w:val="18"/>
              </w:rPr>
            </w:pPr>
            <w:r>
              <w:rPr>
                <w:rFonts w:cstheme="minorHAnsi"/>
                <w:sz w:val="18"/>
                <w:szCs w:val="18"/>
              </w:rPr>
              <w:t>GREEN</w:t>
            </w:r>
          </w:p>
        </w:tc>
      </w:tr>
      <w:tr w:rsidR="00FF6911" w:rsidRPr="005213E3" w14:paraId="099B99FD" w14:textId="77777777" w:rsidTr="008A26F9">
        <w:tc>
          <w:tcPr>
            <w:tcW w:w="1276" w:type="dxa"/>
            <w:shd w:val="clear" w:color="auto" w:fill="auto"/>
            <w:vAlign w:val="center"/>
          </w:tcPr>
          <w:p w14:paraId="3944EC65" w14:textId="2917C6A0" w:rsidR="00FF6911" w:rsidRDefault="00FF6911" w:rsidP="00FF6911">
            <w:pPr>
              <w:spacing w:before="40" w:after="40"/>
              <w:jc w:val="center"/>
              <w:rPr>
                <w:rFonts w:cstheme="minorHAnsi"/>
                <w:b/>
                <w:sz w:val="18"/>
                <w:szCs w:val="18"/>
              </w:rPr>
            </w:pPr>
            <w:r>
              <w:rPr>
                <w:rFonts w:cstheme="minorHAnsi"/>
                <w:b/>
                <w:sz w:val="18"/>
                <w:szCs w:val="18"/>
              </w:rPr>
              <w:t>Scour</w:t>
            </w:r>
          </w:p>
        </w:tc>
        <w:tc>
          <w:tcPr>
            <w:tcW w:w="5812" w:type="dxa"/>
            <w:gridSpan w:val="11"/>
            <w:shd w:val="clear" w:color="auto" w:fill="auto"/>
            <w:vAlign w:val="center"/>
          </w:tcPr>
          <w:p w14:paraId="78B5F89A" w14:textId="0DDE47B1" w:rsidR="00FF6911" w:rsidRPr="000B7149" w:rsidRDefault="00FF6911" w:rsidP="00FF6911">
            <w:pPr>
              <w:jc w:val="both"/>
              <w:rPr>
                <w:rFonts w:asciiTheme="minorHAnsi" w:hAnsiTheme="minorHAnsi"/>
                <w:sz w:val="18"/>
                <w:szCs w:val="18"/>
              </w:rPr>
            </w:pPr>
            <w:r w:rsidRPr="000B7149">
              <w:rPr>
                <w:rFonts w:asciiTheme="minorHAnsi" w:hAnsiTheme="minorHAnsi"/>
                <w:sz w:val="18"/>
                <w:szCs w:val="18"/>
              </w:rPr>
              <w:t xml:space="preserve">A scour survey was done on all 4 corners of the mudmat and isolated scour was </w:t>
            </w:r>
            <w:r w:rsidR="004002B4">
              <w:rPr>
                <w:rFonts w:asciiTheme="minorHAnsi" w:hAnsiTheme="minorHAnsi"/>
                <w:sz w:val="18"/>
                <w:szCs w:val="18"/>
              </w:rPr>
              <w:t>observed</w:t>
            </w:r>
            <w:r w:rsidRPr="000B7149">
              <w:rPr>
                <w:rFonts w:asciiTheme="minorHAnsi" w:hAnsiTheme="minorHAnsi"/>
                <w:sz w:val="18"/>
                <w:szCs w:val="18"/>
              </w:rPr>
              <w:t>, as listed below:</w:t>
            </w:r>
          </w:p>
          <w:p w14:paraId="780F2C72"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Mudmat Northeast corner scoured by 0.05m</w:t>
            </w:r>
          </w:p>
          <w:p w14:paraId="7928FF08" w14:textId="77777777"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Mudmat Southeast corner showed no significant scour</w:t>
            </w:r>
          </w:p>
          <w:p w14:paraId="34CCCC38" w14:textId="73539B29"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Mudmat Southwest corner scoured by 0.2m</w:t>
            </w:r>
          </w:p>
          <w:p w14:paraId="242DB84F" w14:textId="2267EC15" w:rsidR="00FF6911" w:rsidRPr="000B7149" w:rsidRDefault="00FF6911" w:rsidP="00FF6911">
            <w:pPr>
              <w:pStyle w:val="ListParagraph"/>
              <w:numPr>
                <w:ilvl w:val="0"/>
                <w:numId w:val="28"/>
              </w:numPr>
              <w:spacing w:before="120" w:line="280" w:lineRule="atLeast"/>
              <w:ind w:left="176" w:hanging="176"/>
              <w:jc w:val="both"/>
              <w:rPr>
                <w:rFonts w:asciiTheme="minorHAnsi" w:hAnsiTheme="minorHAnsi"/>
                <w:sz w:val="18"/>
                <w:szCs w:val="18"/>
              </w:rPr>
            </w:pPr>
            <w:r w:rsidRPr="000B7149">
              <w:rPr>
                <w:rFonts w:asciiTheme="minorHAnsi" w:hAnsiTheme="minorHAnsi"/>
                <w:sz w:val="18"/>
                <w:szCs w:val="18"/>
              </w:rPr>
              <w:t>Mudmat Northwest corner scoured no significant scour</w:t>
            </w:r>
          </w:p>
        </w:tc>
        <w:tc>
          <w:tcPr>
            <w:tcW w:w="1134" w:type="dxa"/>
            <w:shd w:val="clear" w:color="auto" w:fill="00B050"/>
            <w:vAlign w:val="center"/>
          </w:tcPr>
          <w:p w14:paraId="09046B78" w14:textId="351BD9F5" w:rsidR="00FF6911" w:rsidRDefault="00FF6911" w:rsidP="00FF6911">
            <w:pPr>
              <w:keepNext/>
              <w:spacing w:before="40" w:after="40"/>
              <w:jc w:val="center"/>
              <w:rPr>
                <w:rFonts w:cstheme="minorHAnsi"/>
                <w:sz w:val="18"/>
                <w:szCs w:val="18"/>
              </w:rPr>
            </w:pPr>
            <w:r>
              <w:rPr>
                <w:rFonts w:cstheme="minorHAnsi"/>
                <w:sz w:val="18"/>
                <w:szCs w:val="18"/>
              </w:rPr>
              <w:t>GREEN</w:t>
            </w:r>
          </w:p>
        </w:tc>
      </w:tr>
    </w:tbl>
    <w:p w14:paraId="70DD3BE4" w14:textId="7AA1067D" w:rsidR="00B91690" w:rsidRDefault="00B91690" w:rsidP="00B91690">
      <w:pPr>
        <w:pStyle w:val="Heading3"/>
        <w:spacing w:after="120"/>
      </w:pPr>
      <w:bookmarkStart w:id="175" w:name="_Subsea_Tree_&amp;"/>
      <w:bookmarkStart w:id="176" w:name="_Toc67842816"/>
      <w:bookmarkEnd w:id="175"/>
      <w:r>
        <w:t>Subsea Tree &amp; Well System</w:t>
      </w:r>
      <w:bookmarkEnd w:id="176"/>
    </w:p>
    <w:p w14:paraId="7EE110DD" w14:textId="7B0B603C" w:rsidR="004B5416" w:rsidRPr="00B26513" w:rsidRDefault="004B5416" w:rsidP="00B91690">
      <w:pPr>
        <w:ind w:left="709"/>
        <w:jc w:val="both"/>
      </w:pPr>
      <w:r w:rsidRPr="00B26513">
        <w:t xml:space="preserve">The 2020C1 campaign focussed solely on </w:t>
      </w:r>
      <w:r w:rsidR="005967AD">
        <w:t>EVDT</w:t>
      </w:r>
      <w:r w:rsidRPr="00B26513">
        <w:t xml:space="preserve"> E3 (P8) and the inspection history for all other trees remain as per the 2019 Annual </w:t>
      </w:r>
      <w:r w:rsidR="007A3DE8">
        <w:t xml:space="preserve">Integrity </w:t>
      </w:r>
      <w:r w:rsidRPr="00B26513">
        <w:t>Report.</w:t>
      </w:r>
    </w:p>
    <w:p w14:paraId="77054DB4" w14:textId="01465A18" w:rsidR="006C1035" w:rsidRPr="00B26513" w:rsidRDefault="004B5416" w:rsidP="009F5122">
      <w:pPr>
        <w:ind w:left="709"/>
        <w:jc w:val="both"/>
      </w:pPr>
      <w:r w:rsidRPr="00B26513">
        <w:t xml:space="preserve">In addition to the E3 (P8) inspection, Flow Module (FM) change outs were carried out on </w:t>
      </w:r>
      <w:r w:rsidR="00432FA4" w:rsidRPr="00B26513">
        <w:t>E1 (P1)</w:t>
      </w:r>
      <w:r w:rsidR="009F5122" w:rsidRPr="00B26513">
        <w:t>, in</w:t>
      </w:r>
      <w:r w:rsidR="00432FA4" w:rsidRPr="00B26513">
        <w:t xml:space="preserve"> January 2020</w:t>
      </w:r>
      <w:r w:rsidR="00B26513" w:rsidRPr="00B26513">
        <w:t xml:space="preserve"> and W6 (P6), in August 2020.</w:t>
      </w:r>
    </w:p>
    <w:p w14:paraId="29E98B8D" w14:textId="611D2C22" w:rsidR="00B91690" w:rsidRPr="00B26513" w:rsidRDefault="00B91690" w:rsidP="00B91690">
      <w:pPr>
        <w:ind w:left="709"/>
        <w:jc w:val="both"/>
      </w:pPr>
      <w:r w:rsidRPr="00B26513">
        <w:t>The subsea trees were generally in good condition</w:t>
      </w:r>
      <w:r w:rsidR="00FA3FF2" w:rsidRPr="00B26513">
        <w:t>,</w:t>
      </w:r>
      <w:r w:rsidRPr="00B26513">
        <w:t xml:space="preserve"> however the Hot Baseline Inspection was limited on all well trees due to the following reasons:</w:t>
      </w:r>
    </w:p>
    <w:p w14:paraId="2DFF3332" w14:textId="01F538AC" w:rsidR="00B91690" w:rsidRPr="00B26513" w:rsidRDefault="00B91690" w:rsidP="00197005">
      <w:pPr>
        <w:pStyle w:val="ListParagraph"/>
        <w:numPr>
          <w:ilvl w:val="0"/>
          <w:numId w:val="43"/>
        </w:numPr>
        <w:spacing w:before="120" w:line="280" w:lineRule="atLeast"/>
        <w:jc w:val="both"/>
      </w:pPr>
      <w:r w:rsidRPr="00B26513">
        <w:t>Poor visibility was experienced throughout the inspection of the all Xmas Trees and Wellheads</w:t>
      </w:r>
      <w:r w:rsidR="00FA3FF2" w:rsidRPr="00B26513">
        <w:t>.</w:t>
      </w:r>
    </w:p>
    <w:p w14:paraId="325BD962" w14:textId="77777777" w:rsidR="00B91690" w:rsidRPr="00B26513" w:rsidRDefault="00B91690" w:rsidP="00197005">
      <w:pPr>
        <w:pStyle w:val="ListParagraph"/>
        <w:numPr>
          <w:ilvl w:val="0"/>
          <w:numId w:val="43"/>
        </w:numPr>
        <w:spacing w:before="120" w:line="280" w:lineRule="atLeast"/>
        <w:jc w:val="both"/>
      </w:pPr>
      <w:r w:rsidRPr="00B26513">
        <w:t>For E1, inspection of the EVDT was completed, and inspection of the Flow Module was partially completed concurrently.</w:t>
      </w:r>
    </w:p>
    <w:p w14:paraId="08AF64BD" w14:textId="727D108F" w:rsidR="00B91690" w:rsidRPr="00B26513" w:rsidRDefault="00B91690" w:rsidP="00197005">
      <w:pPr>
        <w:pStyle w:val="ListParagraph"/>
        <w:numPr>
          <w:ilvl w:val="0"/>
          <w:numId w:val="43"/>
        </w:numPr>
        <w:spacing w:before="120" w:line="280" w:lineRule="atLeast"/>
        <w:jc w:val="both"/>
      </w:pPr>
      <w:r w:rsidRPr="00B26513">
        <w:t>For W6, inspection of the EVDT was partially completed, and inspection of the Flow Module was partially completed concurrently</w:t>
      </w:r>
      <w:r w:rsidR="00FA3FF2" w:rsidRPr="00B26513">
        <w:t>.</w:t>
      </w:r>
    </w:p>
    <w:p w14:paraId="4BB85BDC" w14:textId="09D1BE3E" w:rsidR="00B91690" w:rsidRPr="00B26513" w:rsidRDefault="00B91690" w:rsidP="00197005">
      <w:pPr>
        <w:pStyle w:val="ListParagraph"/>
        <w:numPr>
          <w:ilvl w:val="0"/>
          <w:numId w:val="43"/>
        </w:numPr>
        <w:spacing w:before="120" w:line="280" w:lineRule="atLeast"/>
        <w:jc w:val="both"/>
      </w:pPr>
      <w:r w:rsidRPr="00B26513">
        <w:t xml:space="preserve">For E4, W1, W3 &amp; W4 inspection </w:t>
      </w:r>
      <w:r w:rsidR="00FA3FF2" w:rsidRPr="00B26513">
        <w:t xml:space="preserve">was only completed on the </w:t>
      </w:r>
      <w:r w:rsidRPr="00B26513">
        <w:t>EVDT Top.</w:t>
      </w:r>
    </w:p>
    <w:p w14:paraId="749D14E7" w14:textId="34E18567" w:rsidR="00FA3FF2" w:rsidRPr="00B26513" w:rsidRDefault="00FA3FF2" w:rsidP="00197005">
      <w:pPr>
        <w:pStyle w:val="ListParagraph"/>
        <w:numPr>
          <w:ilvl w:val="0"/>
          <w:numId w:val="43"/>
        </w:numPr>
        <w:spacing w:before="120" w:line="280" w:lineRule="atLeast"/>
        <w:jc w:val="both"/>
      </w:pPr>
      <w:r w:rsidRPr="00B26513">
        <w:t xml:space="preserve">E3 </w:t>
      </w:r>
      <w:r w:rsidR="008F560E" w:rsidRPr="00B26513">
        <w:t xml:space="preserve">was </w:t>
      </w:r>
      <w:r w:rsidRPr="00B26513">
        <w:t>no</w:t>
      </w:r>
      <w:r w:rsidR="008F560E" w:rsidRPr="00B26513">
        <w:t>t</w:t>
      </w:r>
      <w:r w:rsidRPr="00B26513">
        <w:t xml:space="preserve"> </w:t>
      </w:r>
      <w:r w:rsidR="008F560E" w:rsidRPr="00B26513">
        <w:t>inspected</w:t>
      </w:r>
      <w:r w:rsidRPr="00B26513">
        <w:t>.</w:t>
      </w:r>
    </w:p>
    <w:p w14:paraId="7AA8DF69" w14:textId="0913AA42" w:rsidR="00B91690" w:rsidRPr="00C65C01" w:rsidRDefault="00B91690" w:rsidP="00B91690">
      <w:pPr>
        <w:ind w:left="709"/>
        <w:jc w:val="both"/>
      </w:pPr>
      <w:r w:rsidRPr="00C65C01">
        <w:t xml:space="preserve">Although </w:t>
      </w:r>
      <w:r w:rsidR="008F560E" w:rsidRPr="00C65C01">
        <w:t xml:space="preserve">no or </w:t>
      </w:r>
      <w:r w:rsidRPr="00C65C01">
        <w:t>minimal inspection was performed on E3</w:t>
      </w:r>
      <w:r w:rsidR="00FA3FF2" w:rsidRPr="00C65C01">
        <w:t xml:space="preserve"> </w:t>
      </w:r>
      <w:r w:rsidRPr="00C65C01">
        <w:t>(P8) and E4</w:t>
      </w:r>
      <w:r w:rsidR="00FA3FF2" w:rsidRPr="00C65C01">
        <w:t xml:space="preserve"> </w:t>
      </w:r>
      <w:r w:rsidRPr="00C65C01">
        <w:t>(P3), both of the Xmas Trees had Flow Module Recovery and Replacement</w:t>
      </w:r>
      <w:r w:rsidR="008F560E" w:rsidRPr="00C65C01">
        <w:t>s carried out</w:t>
      </w:r>
      <w:r w:rsidRPr="00C65C01">
        <w:t>, 3 to 6 August 2019 and 6 to 13 September 2019, respectively.</w:t>
      </w:r>
    </w:p>
    <w:p w14:paraId="3B8FACD7" w14:textId="1B6F1D04" w:rsidR="00B91690" w:rsidRPr="006C42BC" w:rsidRDefault="00DF5CF2" w:rsidP="00A46083">
      <w:pPr>
        <w:spacing w:after="280"/>
        <w:ind w:left="709"/>
        <w:jc w:val="both"/>
      </w:pPr>
      <w:r w:rsidRPr="006C42BC">
        <w:rPr>
          <w:u w:val="single"/>
        </w:rPr>
        <w:fldChar w:fldCharType="begin"/>
      </w:r>
      <w:r w:rsidRPr="006C42BC">
        <w:rPr>
          <w:u w:val="single"/>
        </w:rPr>
        <w:instrText xml:space="preserve"> REF _Ref43127454 \h </w:instrText>
      </w:r>
      <w:r w:rsidRPr="006C42BC">
        <w:rPr>
          <w:u w:val="single"/>
        </w:rPr>
      </w:r>
      <w:r w:rsidRPr="006C42BC">
        <w:rPr>
          <w:u w:val="single"/>
        </w:rPr>
        <w:fldChar w:fldCharType="separate"/>
      </w:r>
      <w:r w:rsidR="00576315">
        <w:t xml:space="preserve">Table </w:t>
      </w:r>
      <w:r w:rsidR="00576315">
        <w:rPr>
          <w:noProof/>
        </w:rPr>
        <w:t>6</w:t>
      </w:r>
      <w:r w:rsidRPr="006C42BC">
        <w:rPr>
          <w:u w:val="single"/>
        </w:rPr>
        <w:fldChar w:fldCharType="end"/>
      </w:r>
      <w:r w:rsidRPr="006C42BC">
        <w:t xml:space="preserve"> </w:t>
      </w:r>
      <w:r w:rsidR="00B91690" w:rsidRPr="006C42BC">
        <w:t>summarizes the inspection progress on the well trees during the</w:t>
      </w:r>
      <w:r w:rsidR="004B5416" w:rsidRPr="006C42BC">
        <w:t xml:space="preserve"> 2020 C1 camapaign and the</w:t>
      </w:r>
      <w:r w:rsidR="00B91690" w:rsidRPr="006C42BC">
        <w:t xml:space="preserve"> Hot Baseline Inspection, as indicated by DOF Subsea, showing the percentage of inspection outstanding on the specific event types, compared with the total number of events in the work scope for each Xmas Tree.</w:t>
      </w:r>
    </w:p>
    <w:p w14:paraId="7FA8A597" w14:textId="73330784" w:rsidR="005816F7" w:rsidRPr="00240130" w:rsidRDefault="00E52BD0" w:rsidP="00240130">
      <w:pPr>
        <w:pStyle w:val="Caption"/>
        <w:ind w:left="709"/>
        <w:jc w:val="center"/>
      </w:pPr>
      <w:bookmarkStart w:id="177" w:name="_Ref43127454"/>
      <w:bookmarkStart w:id="178" w:name="_Toc67842902"/>
      <w:r>
        <w:t xml:space="preserve">Table </w:t>
      </w:r>
      <w:r w:rsidR="00200037">
        <w:fldChar w:fldCharType="begin"/>
      </w:r>
      <w:r w:rsidR="00200037">
        <w:instrText xml:space="preserve"> SEQ Table \* ARABIC </w:instrText>
      </w:r>
      <w:r w:rsidR="00200037">
        <w:fldChar w:fldCharType="separate"/>
      </w:r>
      <w:r w:rsidR="00576315">
        <w:rPr>
          <w:noProof/>
        </w:rPr>
        <w:t>6</w:t>
      </w:r>
      <w:r w:rsidR="00200037">
        <w:rPr>
          <w:noProof/>
        </w:rPr>
        <w:fldChar w:fldCharType="end"/>
      </w:r>
      <w:bookmarkEnd w:id="177"/>
      <w:r>
        <w:t xml:space="preserve"> - </w:t>
      </w:r>
      <w:r w:rsidRPr="00C7475F">
        <w:rPr>
          <w:b w:val="0"/>
        </w:rPr>
        <w:t xml:space="preserve">Hot Baseline Survey, Xmas Trees &amp; Wellheads </w:t>
      </w:r>
      <w:r w:rsidR="00C7475F" w:rsidRPr="00C7475F">
        <w:rPr>
          <w:b w:val="0"/>
          <w:lang w:eastAsia="en-PH"/>
        </w:rPr>
        <w:t>2019 &amp; 2020</w:t>
      </w:r>
      <w:r w:rsidRPr="00C7475F">
        <w:rPr>
          <w:b w:val="0"/>
        </w:rPr>
        <w:t>, % of Inspection Not Completed</w:t>
      </w:r>
      <w:bookmarkEnd w:id="178"/>
    </w:p>
    <w:tbl>
      <w:tblPr>
        <w:tblW w:w="8363" w:type="dxa"/>
        <w:tblInd w:w="704" w:type="dxa"/>
        <w:tblLook w:val="04A0" w:firstRow="1" w:lastRow="0" w:firstColumn="1" w:lastColumn="0" w:noHBand="0" w:noVBand="1"/>
      </w:tblPr>
      <w:tblGrid>
        <w:gridCol w:w="2552"/>
        <w:gridCol w:w="992"/>
        <w:gridCol w:w="1134"/>
        <w:gridCol w:w="657"/>
        <w:gridCol w:w="738"/>
        <w:gridCol w:w="738"/>
        <w:gridCol w:w="738"/>
        <w:gridCol w:w="968"/>
      </w:tblGrid>
      <w:tr w:rsidR="00B91690" w:rsidRPr="0084338F" w14:paraId="4E4C6D44" w14:textId="77777777" w:rsidTr="00E063CA">
        <w:trPr>
          <w:trHeight w:val="434"/>
          <w:tblHeader/>
        </w:trPr>
        <w:tc>
          <w:tcPr>
            <w:tcW w:w="8363" w:type="dxa"/>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6A5B638" w14:textId="267A1489" w:rsidR="00B91690" w:rsidRPr="00A94899" w:rsidRDefault="00B91690" w:rsidP="00C7475F">
            <w:pPr>
              <w:spacing w:after="0" w:line="240" w:lineRule="auto"/>
              <w:jc w:val="center"/>
              <w:rPr>
                <w:b/>
                <w:sz w:val="18"/>
                <w:szCs w:val="18"/>
                <w:lang w:eastAsia="en-PH"/>
              </w:rPr>
            </w:pPr>
            <w:r w:rsidRPr="00A94899">
              <w:rPr>
                <w:b/>
                <w:sz w:val="18"/>
                <w:szCs w:val="18"/>
                <w:lang w:eastAsia="en-PH"/>
              </w:rPr>
              <w:lastRenderedPageBreak/>
              <w:t>Hot Baseline Survey, Xmas Trees and Wellheads 2019</w:t>
            </w:r>
            <w:r w:rsidR="00C7475F">
              <w:rPr>
                <w:b/>
                <w:sz w:val="18"/>
                <w:szCs w:val="18"/>
                <w:lang w:eastAsia="en-PH"/>
              </w:rPr>
              <w:t xml:space="preserve"> &amp; 2020</w:t>
            </w:r>
            <w:r w:rsidRPr="00A94899">
              <w:rPr>
                <w:b/>
                <w:sz w:val="18"/>
                <w:szCs w:val="18"/>
                <w:lang w:eastAsia="en-PH"/>
              </w:rPr>
              <w:t>, % of Inspection Not Completed</w:t>
            </w:r>
          </w:p>
        </w:tc>
      </w:tr>
      <w:tr w:rsidR="00B91690" w:rsidRPr="00646651" w14:paraId="64CF787C" w14:textId="77777777" w:rsidTr="00D338A7">
        <w:trPr>
          <w:trHeight w:val="397"/>
          <w:tblHeader/>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6508AB55" w14:textId="0F64FD64" w:rsidR="00B91690" w:rsidRPr="00646651" w:rsidRDefault="00B91690" w:rsidP="00A46083">
            <w:pPr>
              <w:spacing w:after="0" w:line="240" w:lineRule="auto"/>
              <w:jc w:val="center"/>
              <w:rPr>
                <w:sz w:val="16"/>
                <w:szCs w:val="18"/>
                <w:lang w:eastAsia="en-PH"/>
              </w:rPr>
            </w:pPr>
            <w:r w:rsidRPr="00646651">
              <w:rPr>
                <w:sz w:val="16"/>
                <w:szCs w:val="18"/>
                <w:lang w:eastAsia="en-PH"/>
              </w:rPr>
              <w:t>Task Considered Outstanding (</w:t>
            </w:r>
            <w:r w:rsidR="00A46083" w:rsidRPr="00A46083">
              <w:rPr>
                <w:rFonts w:ascii="Wingdings" w:hAnsi="Wingdings" w:cs="Wingdings"/>
                <w:sz w:val="20"/>
                <w:szCs w:val="26"/>
                <w:lang w:val="en-PH"/>
              </w:rPr>
              <w:t></w:t>
            </w:r>
            <w:r w:rsidRPr="00646651">
              <w:rPr>
                <w:rFonts w:ascii="Calibri" w:hAnsi="Calibri" w:cs="Calibri"/>
                <w:sz w:val="16"/>
                <w:szCs w:val="22"/>
                <w:lang w:val="en-PH" w:eastAsia="en-PH"/>
              </w:rPr>
              <w:t>)</w:t>
            </w:r>
          </w:p>
        </w:tc>
        <w:tc>
          <w:tcPr>
            <w:tcW w:w="992" w:type="dxa"/>
            <w:tcBorders>
              <w:top w:val="nil"/>
              <w:left w:val="nil"/>
              <w:bottom w:val="single" w:sz="4" w:space="0" w:color="auto"/>
              <w:right w:val="single" w:sz="4" w:space="0" w:color="auto"/>
            </w:tcBorders>
            <w:shd w:val="clear" w:color="auto" w:fill="auto"/>
            <w:noWrap/>
            <w:vAlign w:val="center"/>
            <w:hideMark/>
          </w:tcPr>
          <w:p w14:paraId="18A1CFB9" w14:textId="38E1E251" w:rsidR="00B91690" w:rsidRDefault="00B91690" w:rsidP="00A46083">
            <w:pPr>
              <w:spacing w:after="0" w:line="240" w:lineRule="auto"/>
              <w:jc w:val="center"/>
              <w:rPr>
                <w:sz w:val="16"/>
                <w:szCs w:val="18"/>
                <w:lang w:eastAsia="en-PH"/>
              </w:rPr>
            </w:pPr>
            <w:r w:rsidRPr="00646651">
              <w:rPr>
                <w:sz w:val="16"/>
                <w:szCs w:val="18"/>
                <w:lang w:eastAsia="en-PH"/>
              </w:rPr>
              <w:t>E1</w:t>
            </w:r>
            <w:r w:rsidR="001B4619">
              <w:rPr>
                <w:sz w:val="16"/>
                <w:szCs w:val="18"/>
                <w:lang w:eastAsia="en-PH"/>
              </w:rPr>
              <w:t>(P1)</w:t>
            </w:r>
          </w:p>
          <w:p w14:paraId="12AA98A5" w14:textId="77777777" w:rsidR="00B91690" w:rsidRPr="00646651" w:rsidRDefault="00B91690" w:rsidP="00A46083">
            <w:pPr>
              <w:spacing w:after="0" w:line="240" w:lineRule="auto"/>
              <w:jc w:val="center"/>
              <w:rPr>
                <w:sz w:val="16"/>
                <w:szCs w:val="18"/>
                <w:lang w:eastAsia="en-PH"/>
              </w:rPr>
            </w:pPr>
            <w:r w:rsidRPr="00646651">
              <w:rPr>
                <w:sz w:val="16"/>
                <w:szCs w:val="18"/>
                <w:lang w:eastAsia="en-PH"/>
              </w:rPr>
              <w:t xml:space="preserve"> (40%)</w:t>
            </w:r>
          </w:p>
        </w:tc>
        <w:tc>
          <w:tcPr>
            <w:tcW w:w="1134" w:type="dxa"/>
            <w:tcBorders>
              <w:top w:val="nil"/>
              <w:left w:val="nil"/>
              <w:bottom w:val="single" w:sz="4" w:space="0" w:color="auto"/>
              <w:right w:val="single" w:sz="4" w:space="0" w:color="auto"/>
            </w:tcBorders>
            <w:shd w:val="clear" w:color="auto" w:fill="auto"/>
            <w:noWrap/>
            <w:vAlign w:val="center"/>
            <w:hideMark/>
          </w:tcPr>
          <w:p w14:paraId="7ADD6CA7" w14:textId="77777777" w:rsidR="001B4619" w:rsidRDefault="00B91690" w:rsidP="007D5A34">
            <w:pPr>
              <w:spacing w:after="0" w:line="240" w:lineRule="auto"/>
              <w:jc w:val="center"/>
              <w:rPr>
                <w:sz w:val="16"/>
                <w:szCs w:val="18"/>
                <w:lang w:eastAsia="en-PH"/>
              </w:rPr>
            </w:pPr>
            <w:r w:rsidRPr="00646651">
              <w:rPr>
                <w:sz w:val="16"/>
                <w:szCs w:val="18"/>
                <w:lang w:eastAsia="en-PH"/>
              </w:rPr>
              <w:t>E3</w:t>
            </w:r>
            <w:r w:rsidR="001B4619">
              <w:rPr>
                <w:sz w:val="16"/>
                <w:szCs w:val="18"/>
                <w:lang w:eastAsia="en-PH"/>
              </w:rPr>
              <w:t>(P8)</w:t>
            </w:r>
          </w:p>
          <w:p w14:paraId="35AE9A67" w14:textId="7BC976BF" w:rsidR="00B91690" w:rsidRPr="00646651" w:rsidRDefault="00B91690" w:rsidP="007D5A34">
            <w:pPr>
              <w:spacing w:after="0" w:line="240" w:lineRule="auto"/>
              <w:jc w:val="center"/>
              <w:rPr>
                <w:sz w:val="16"/>
                <w:szCs w:val="18"/>
                <w:lang w:eastAsia="en-PH"/>
              </w:rPr>
            </w:pPr>
            <w:r w:rsidRPr="00646651">
              <w:rPr>
                <w:sz w:val="16"/>
                <w:szCs w:val="18"/>
                <w:lang w:eastAsia="en-PH"/>
              </w:rPr>
              <w:t xml:space="preserve"> (0%)</w:t>
            </w:r>
          </w:p>
        </w:tc>
        <w:tc>
          <w:tcPr>
            <w:tcW w:w="567" w:type="dxa"/>
            <w:tcBorders>
              <w:top w:val="nil"/>
              <w:left w:val="nil"/>
              <w:bottom w:val="single" w:sz="4" w:space="0" w:color="auto"/>
              <w:right w:val="single" w:sz="4" w:space="0" w:color="auto"/>
            </w:tcBorders>
            <w:shd w:val="clear" w:color="auto" w:fill="auto"/>
            <w:noWrap/>
            <w:vAlign w:val="center"/>
            <w:hideMark/>
          </w:tcPr>
          <w:p w14:paraId="06663E8F" w14:textId="72965897" w:rsidR="00B91690" w:rsidRPr="00646651" w:rsidRDefault="00B91690" w:rsidP="00A46083">
            <w:pPr>
              <w:spacing w:after="0" w:line="240" w:lineRule="auto"/>
              <w:jc w:val="center"/>
              <w:rPr>
                <w:sz w:val="16"/>
                <w:szCs w:val="18"/>
                <w:lang w:eastAsia="en-PH"/>
              </w:rPr>
            </w:pPr>
            <w:r w:rsidRPr="00646651">
              <w:rPr>
                <w:sz w:val="16"/>
                <w:szCs w:val="18"/>
                <w:lang w:eastAsia="en-PH"/>
              </w:rPr>
              <w:t>E4</w:t>
            </w:r>
            <w:r w:rsidR="001B4619">
              <w:rPr>
                <w:sz w:val="16"/>
                <w:szCs w:val="18"/>
                <w:lang w:eastAsia="en-PH"/>
              </w:rPr>
              <w:t>(P3)</w:t>
            </w:r>
            <w:r w:rsidRPr="00646651">
              <w:rPr>
                <w:sz w:val="16"/>
                <w:szCs w:val="18"/>
                <w:lang w:eastAsia="en-PH"/>
              </w:rPr>
              <w:t xml:space="preserve"> (93%)</w:t>
            </w:r>
          </w:p>
        </w:tc>
        <w:tc>
          <w:tcPr>
            <w:tcW w:w="608" w:type="dxa"/>
            <w:tcBorders>
              <w:top w:val="nil"/>
              <w:left w:val="nil"/>
              <w:bottom w:val="single" w:sz="4" w:space="0" w:color="auto"/>
              <w:right w:val="single" w:sz="4" w:space="0" w:color="auto"/>
            </w:tcBorders>
            <w:shd w:val="clear" w:color="auto" w:fill="auto"/>
            <w:noWrap/>
            <w:vAlign w:val="center"/>
            <w:hideMark/>
          </w:tcPr>
          <w:p w14:paraId="1B7A9EF6" w14:textId="336091A3" w:rsidR="00B91690" w:rsidRPr="00646651" w:rsidRDefault="00B91690" w:rsidP="00A46083">
            <w:pPr>
              <w:spacing w:after="0" w:line="240" w:lineRule="auto"/>
              <w:jc w:val="center"/>
              <w:rPr>
                <w:sz w:val="16"/>
                <w:szCs w:val="18"/>
                <w:lang w:eastAsia="en-PH"/>
              </w:rPr>
            </w:pPr>
            <w:r w:rsidRPr="00646651">
              <w:rPr>
                <w:sz w:val="16"/>
                <w:szCs w:val="18"/>
                <w:lang w:eastAsia="en-PH"/>
              </w:rPr>
              <w:t>W1</w:t>
            </w:r>
            <w:r w:rsidR="001B4619">
              <w:rPr>
                <w:sz w:val="16"/>
                <w:szCs w:val="18"/>
                <w:lang w:eastAsia="en-PH"/>
              </w:rPr>
              <w:t>(P5)</w:t>
            </w:r>
            <w:r w:rsidRPr="00646651">
              <w:rPr>
                <w:sz w:val="16"/>
                <w:szCs w:val="18"/>
                <w:lang w:eastAsia="en-PH"/>
              </w:rPr>
              <w:t xml:space="preserve"> (40%)</w:t>
            </w:r>
          </w:p>
        </w:tc>
        <w:tc>
          <w:tcPr>
            <w:tcW w:w="709" w:type="dxa"/>
            <w:tcBorders>
              <w:top w:val="nil"/>
              <w:left w:val="nil"/>
              <w:bottom w:val="single" w:sz="4" w:space="0" w:color="auto"/>
              <w:right w:val="single" w:sz="4" w:space="0" w:color="auto"/>
            </w:tcBorders>
            <w:shd w:val="clear" w:color="auto" w:fill="auto"/>
            <w:noWrap/>
            <w:vAlign w:val="center"/>
            <w:hideMark/>
          </w:tcPr>
          <w:p w14:paraId="4A3100E2" w14:textId="09FC59F7" w:rsidR="00B91690" w:rsidRPr="00646651" w:rsidRDefault="00B91690" w:rsidP="00A46083">
            <w:pPr>
              <w:spacing w:after="0" w:line="240" w:lineRule="auto"/>
              <w:jc w:val="center"/>
              <w:rPr>
                <w:sz w:val="16"/>
                <w:szCs w:val="18"/>
                <w:lang w:eastAsia="en-PH"/>
              </w:rPr>
            </w:pPr>
            <w:r w:rsidRPr="00646651">
              <w:rPr>
                <w:sz w:val="16"/>
                <w:szCs w:val="18"/>
                <w:lang w:eastAsia="en-PH"/>
              </w:rPr>
              <w:t>W3</w:t>
            </w:r>
            <w:r w:rsidR="001B4619">
              <w:rPr>
                <w:sz w:val="16"/>
                <w:szCs w:val="18"/>
                <w:lang w:eastAsia="en-PH"/>
              </w:rPr>
              <w:t>(P4)</w:t>
            </w:r>
            <w:r w:rsidRPr="00646651">
              <w:rPr>
                <w:sz w:val="16"/>
                <w:szCs w:val="18"/>
                <w:lang w:eastAsia="en-PH"/>
              </w:rPr>
              <w:t xml:space="preserve"> (90%)</w:t>
            </w:r>
          </w:p>
        </w:tc>
        <w:tc>
          <w:tcPr>
            <w:tcW w:w="708" w:type="dxa"/>
            <w:tcBorders>
              <w:top w:val="nil"/>
              <w:left w:val="nil"/>
              <w:bottom w:val="single" w:sz="4" w:space="0" w:color="auto"/>
              <w:right w:val="single" w:sz="4" w:space="0" w:color="auto"/>
            </w:tcBorders>
            <w:shd w:val="clear" w:color="auto" w:fill="auto"/>
            <w:noWrap/>
            <w:vAlign w:val="center"/>
            <w:hideMark/>
          </w:tcPr>
          <w:p w14:paraId="7104E220" w14:textId="77777777" w:rsidR="001B4619" w:rsidRDefault="001B4619" w:rsidP="00A46083">
            <w:pPr>
              <w:spacing w:after="0" w:line="240" w:lineRule="auto"/>
              <w:jc w:val="center"/>
              <w:rPr>
                <w:sz w:val="16"/>
                <w:szCs w:val="18"/>
                <w:lang w:eastAsia="en-PH"/>
              </w:rPr>
            </w:pPr>
            <w:r>
              <w:rPr>
                <w:sz w:val="16"/>
                <w:szCs w:val="18"/>
                <w:lang w:eastAsia="en-PH"/>
              </w:rPr>
              <w:t>W4(P7)</w:t>
            </w:r>
          </w:p>
          <w:p w14:paraId="54FBBCCF" w14:textId="6A6648D4" w:rsidR="00B91690" w:rsidRPr="00646651" w:rsidRDefault="00B91690" w:rsidP="00A46083">
            <w:pPr>
              <w:spacing w:after="0" w:line="240" w:lineRule="auto"/>
              <w:jc w:val="center"/>
              <w:rPr>
                <w:sz w:val="16"/>
                <w:szCs w:val="18"/>
                <w:lang w:eastAsia="en-PH"/>
              </w:rPr>
            </w:pPr>
            <w:r w:rsidRPr="00646651">
              <w:rPr>
                <w:sz w:val="16"/>
                <w:szCs w:val="18"/>
                <w:lang w:eastAsia="en-PH"/>
              </w:rPr>
              <w:t>(90%)</w:t>
            </w:r>
          </w:p>
        </w:tc>
        <w:tc>
          <w:tcPr>
            <w:tcW w:w="1093" w:type="dxa"/>
            <w:tcBorders>
              <w:top w:val="nil"/>
              <w:left w:val="nil"/>
              <w:bottom w:val="single" w:sz="4" w:space="0" w:color="auto"/>
              <w:right w:val="single" w:sz="4" w:space="0" w:color="auto"/>
            </w:tcBorders>
            <w:vAlign w:val="center"/>
          </w:tcPr>
          <w:p w14:paraId="588741D1" w14:textId="37539E87" w:rsidR="00B91690" w:rsidRPr="00646651" w:rsidRDefault="00B91690" w:rsidP="00A46083">
            <w:pPr>
              <w:spacing w:after="0" w:line="240" w:lineRule="auto"/>
              <w:jc w:val="center"/>
              <w:rPr>
                <w:sz w:val="16"/>
                <w:szCs w:val="18"/>
                <w:lang w:eastAsia="en-PH"/>
              </w:rPr>
            </w:pPr>
            <w:r w:rsidRPr="00646651">
              <w:rPr>
                <w:sz w:val="16"/>
                <w:szCs w:val="18"/>
                <w:lang w:eastAsia="en-PH"/>
              </w:rPr>
              <w:t>W6</w:t>
            </w:r>
            <w:r w:rsidR="001B4619">
              <w:rPr>
                <w:sz w:val="16"/>
                <w:szCs w:val="18"/>
                <w:lang w:eastAsia="en-PH"/>
              </w:rPr>
              <w:t>(P6)</w:t>
            </w:r>
            <w:r w:rsidRPr="00646651">
              <w:rPr>
                <w:sz w:val="16"/>
                <w:szCs w:val="18"/>
                <w:lang w:eastAsia="en-PH"/>
              </w:rPr>
              <w:t xml:space="preserve"> </w:t>
            </w:r>
          </w:p>
          <w:p w14:paraId="57F4C8FD" w14:textId="77777777" w:rsidR="00B91690" w:rsidRPr="00646651" w:rsidRDefault="00B91690" w:rsidP="00A46083">
            <w:pPr>
              <w:spacing w:after="0" w:line="240" w:lineRule="auto"/>
              <w:jc w:val="center"/>
              <w:rPr>
                <w:sz w:val="16"/>
                <w:szCs w:val="18"/>
                <w:lang w:eastAsia="en-PH"/>
              </w:rPr>
            </w:pPr>
            <w:r w:rsidRPr="00646651">
              <w:rPr>
                <w:sz w:val="16"/>
                <w:szCs w:val="18"/>
                <w:lang w:eastAsia="en-PH"/>
              </w:rPr>
              <w:t>(46%)</w:t>
            </w:r>
          </w:p>
        </w:tc>
      </w:tr>
      <w:tr w:rsidR="00B91690" w:rsidRPr="00646651" w14:paraId="7E3F3808" w14:textId="77777777" w:rsidTr="00E063CA">
        <w:trPr>
          <w:trHeight w:val="170"/>
        </w:trPr>
        <w:tc>
          <w:tcPr>
            <w:tcW w:w="8363" w:type="dxa"/>
            <w:gridSpan w:val="8"/>
            <w:tcBorders>
              <w:top w:val="nil"/>
              <w:left w:val="single" w:sz="4" w:space="0" w:color="auto"/>
              <w:bottom w:val="single" w:sz="4" w:space="0" w:color="auto"/>
              <w:right w:val="single" w:sz="4" w:space="0" w:color="auto"/>
            </w:tcBorders>
            <w:shd w:val="clear" w:color="000000" w:fill="BDD7EE"/>
            <w:noWrap/>
            <w:vAlign w:val="center"/>
            <w:hideMark/>
          </w:tcPr>
          <w:p w14:paraId="064E2071" w14:textId="52959052" w:rsidR="00B91690" w:rsidRPr="00646651" w:rsidRDefault="00B91690" w:rsidP="00A46083">
            <w:pPr>
              <w:spacing w:after="0" w:line="240" w:lineRule="auto"/>
              <w:rPr>
                <w:sz w:val="16"/>
                <w:szCs w:val="18"/>
                <w:lang w:eastAsia="en-PH"/>
              </w:rPr>
            </w:pPr>
            <w:r w:rsidRPr="00646651">
              <w:rPr>
                <w:sz w:val="16"/>
                <w:szCs w:val="18"/>
                <w:lang w:eastAsia="en-PH"/>
              </w:rPr>
              <w:t>Enhanced Vertical Deepwater Tree (EVDT)</w:t>
            </w:r>
          </w:p>
        </w:tc>
      </w:tr>
      <w:tr w:rsidR="00B91690" w:rsidRPr="00646651" w14:paraId="2C7A7FE2"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5A5598D2" w14:textId="77777777" w:rsidR="00B91690" w:rsidRPr="00646651" w:rsidRDefault="00B91690" w:rsidP="00A46083">
            <w:pPr>
              <w:spacing w:after="0" w:line="240" w:lineRule="auto"/>
              <w:rPr>
                <w:sz w:val="16"/>
                <w:szCs w:val="18"/>
                <w:lang w:eastAsia="en-PH"/>
              </w:rPr>
            </w:pPr>
            <w:r w:rsidRPr="00646651">
              <w:rPr>
                <w:sz w:val="16"/>
                <w:szCs w:val="18"/>
                <w:lang w:eastAsia="en-PH"/>
              </w:rPr>
              <w:t>o GVI</w:t>
            </w:r>
          </w:p>
        </w:tc>
        <w:tc>
          <w:tcPr>
            <w:tcW w:w="992" w:type="dxa"/>
            <w:tcBorders>
              <w:top w:val="nil"/>
              <w:left w:val="nil"/>
              <w:bottom w:val="single" w:sz="4" w:space="0" w:color="auto"/>
              <w:right w:val="single" w:sz="4" w:space="0" w:color="auto"/>
            </w:tcBorders>
            <w:shd w:val="clear" w:color="000000" w:fill="A6A6A6"/>
            <w:noWrap/>
            <w:vAlign w:val="center"/>
            <w:hideMark/>
          </w:tcPr>
          <w:p w14:paraId="20D48B54" w14:textId="0025D622" w:rsidR="00B91690" w:rsidRPr="00646651" w:rsidRDefault="00B91690"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14F1E398" w14:textId="182E8589" w:rsidR="00B91690" w:rsidRPr="00AB2A3B" w:rsidRDefault="006102F9"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1EB4FC09" w14:textId="15A678F3"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2035B97E" w14:textId="3897F0E0"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4819D08B" w14:textId="0977C85B"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21624010" w14:textId="726CBC77"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6A6A6" w:themeFill="background1" w:themeFillShade="A6"/>
            <w:vAlign w:val="center"/>
          </w:tcPr>
          <w:p w14:paraId="514057F0" w14:textId="18F08B83" w:rsidR="00B91690" w:rsidRPr="00646651" w:rsidRDefault="00B91690" w:rsidP="00A46083">
            <w:pPr>
              <w:spacing w:after="0" w:line="240" w:lineRule="auto"/>
              <w:jc w:val="center"/>
              <w:rPr>
                <w:sz w:val="16"/>
                <w:szCs w:val="18"/>
                <w:lang w:eastAsia="en-PH"/>
              </w:rPr>
            </w:pPr>
            <w:r w:rsidRPr="00646651">
              <w:rPr>
                <w:rFonts w:ascii="Calibri" w:hAnsi="Calibri" w:cs="Calibri"/>
                <w:sz w:val="16"/>
                <w:szCs w:val="22"/>
                <w:lang w:val="en-PH" w:eastAsia="en-PH"/>
              </w:rPr>
              <w:t>Completed</w:t>
            </w:r>
          </w:p>
        </w:tc>
      </w:tr>
      <w:tr w:rsidR="00B91690" w:rsidRPr="00646651" w14:paraId="63466662"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7288D7F1" w14:textId="77777777" w:rsidR="00B91690" w:rsidRPr="00646651" w:rsidRDefault="00B91690" w:rsidP="00A46083">
            <w:pPr>
              <w:spacing w:after="0" w:line="240" w:lineRule="auto"/>
              <w:rPr>
                <w:sz w:val="16"/>
                <w:szCs w:val="18"/>
                <w:lang w:eastAsia="en-PH"/>
              </w:rPr>
            </w:pPr>
            <w:r w:rsidRPr="00646651">
              <w:rPr>
                <w:sz w:val="16"/>
                <w:szCs w:val="18"/>
                <w:lang w:eastAsia="en-PH"/>
              </w:rPr>
              <w:t>o Anode assessment</w:t>
            </w:r>
          </w:p>
        </w:tc>
        <w:tc>
          <w:tcPr>
            <w:tcW w:w="992" w:type="dxa"/>
            <w:tcBorders>
              <w:top w:val="nil"/>
              <w:left w:val="nil"/>
              <w:bottom w:val="single" w:sz="4" w:space="0" w:color="auto"/>
              <w:right w:val="single" w:sz="4" w:space="0" w:color="auto"/>
            </w:tcBorders>
            <w:shd w:val="clear" w:color="000000" w:fill="A6A6A6"/>
            <w:noWrap/>
            <w:vAlign w:val="center"/>
            <w:hideMark/>
          </w:tcPr>
          <w:p w14:paraId="06D12666" w14:textId="77777777" w:rsidR="00B91690" w:rsidRPr="00646651" w:rsidRDefault="00B91690"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20BAD59F" w14:textId="686CC0D9" w:rsidR="00B91690" w:rsidRPr="00AB2A3B" w:rsidRDefault="006102F9"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3AA201F0" w14:textId="0ECB38B0"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74313178" w14:textId="10B6E85F"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1E43CE45" w14:textId="733EB849"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2A4CE258" w14:textId="2214B67C"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uto"/>
            <w:vAlign w:val="center"/>
          </w:tcPr>
          <w:p w14:paraId="62940310" w14:textId="740295FE" w:rsidR="00B91690" w:rsidRPr="00646651" w:rsidRDefault="00A46083" w:rsidP="00A46083">
            <w:pPr>
              <w:spacing w:after="0" w:line="240" w:lineRule="auto"/>
              <w:jc w:val="center"/>
              <w:rPr>
                <w:rFonts w:ascii="Calibri" w:hAnsi="Calibri" w:cs="Calibri"/>
                <w:sz w:val="16"/>
                <w:szCs w:val="22"/>
                <w:lang w:val="en-PH" w:eastAsia="en-PH"/>
              </w:rPr>
            </w:pPr>
            <w:r w:rsidRPr="00A46083">
              <w:rPr>
                <w:rFonts w:ascii="Wingdings" w:hAnsi="Wingdings" w:cs="Wingdings"/>
                <w:sz w:val="16"/>
                <w:szCs w:val="26"/>
                <w:lang w:val="en-PH"/>
              </w:rPr>
              <w:t></w:t>
            </w:r>
            <w:r w:rsidR="00B91690" w:rsidRPr="00A46083">
              <w:rPr>
                <w:rFonts w:ascii="Calibri" w:hAnsi="Calibri" w:cs="Calibri"/>
                <w:sz w:val="12"/>
                <w:szCs w:val="22"/>
                <w:lang w:val="en-PH" w:eastAsia="en-PH"/>
              </w:rPr>
              <w:t xml:space="preserve"> </w:t>
            </w:r>
            <w:r w:rsidR="00B91690" w:rsidRPr="00646651">
              <w:rPr>
                <w:rFonts w:ascii="Calibri" w:hAnsi="Calibri" w:cs="Calibri"/>
                <w:sz w:val="16"/>
                <w:szCs w:val="22"/>
                <w:lang w:val="en-PH" w:eastAsia="en-PH"/>
              </w:rPr>
              <w:t>Back</w:t>
            </w:r>
          </w:p>
        </w:tc>
      </w:tr>
      <w:tr w:rsidR="00B91690" w:rsidRPr="00646651" w14:paraId="3AA4880E"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1ED2BB2F" w14:textId="77777777" w:rsidR="00B91690" w:rsidRPr="00646651" w:rsidRDefault="00B91690" w:rsidP="00A46083">
            <w:pPr>
              <w:spacing w:after="0" w:line="240" w:lineRule="auto"/>
              <w:rPr>
                <w:sz w:val="16"/>
                <w:szCs w:val="18"/>
                <w:lang w:eastAsia="en-PH"/>
              </w:rPr>
            </w:pPr>
            <w:r w:rsidRPr="00646651">
              <w:rPr>
                <w:sz w:val="16"/>
                <w:szCs w:val="18"/>
                <w:lang w:eastAsia="en-PH"/>
              </w:rPr>
              <w:t>o CP Steel reading</w:t>
            </w:r>
          </w:p>
        </w:tc>
        <w:tc>
          <w:tcPr>
            <w:tcW w:w="992" w:type="dxa"/>
            <w:tcBorders>
              <w:top w:val="nil"/>
              <w:left w:val="nil"/>
              <w:bottom w:val="single" w:sz="4" w:space="0" w:color="auto"/>
              <w:right w:val="single" w:sz="4" w:space="0" w:color="auto"/>
            </w:tcBorders>
            <w:shd w:val="clear" w:color="000000" w:fill="A6A6A6"/>
            <w:noWrap/>
            <w:vAlign w:val="center"/>
            <w:hideMark/>
          </w:tcPr>
          <w:p w14:paraId="1563BE09" w14:textId="4010EF36" w:rsidR="00B91690" w:rsidRPr="00646651" w:rsidRDefault="00B91690" w:rsidP="00C65C01">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2E7E2F72" w14:textId="333BD7BC" w:rsidR="00B91690" w:rsidRPr="00AB2A3B" w:rsidRDefault="006102F9"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39EEE987" w14:textId="3AB75481"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1D81B3F7" w14:textId="5CE64672"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13E1CEFE" w14:textId="17CDC008"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58CEABF5" w14:textId="58161E12" w:rsidR="00B91690"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6A6A6" w:themeFill="background1" w:themeFillShade="A6"/>
            <w:vAlign w:val="center"/>
          </w:tcPr>
          <w:p w14:paraId="0BA7AD00" w14:textId="77777777" w:rsidR="00B91690" w:rsidRPr="00646651" w:rsidRDefault="00B91690" w:rsidP="00A46083">
            <w:pPr>
              <w:spacing w:after="0" w:line="240" w:lineRule="auto"/>
              <w:jc w:val="center"/>
              <w:rPr>
                <w:sz w:val="16"/>
                <w:szCs w:val="18"/>
                <w:lang w:eastAsia="en-PH"/>
              </w:rPr>
            </w:pPr>
            <w:r w:rsidRPr="00646651">
              <w:rPr>
                <w:rFonts w:ascii="Calibri" w:hAnsi="Calibri" w:cs="Calibri"/>
                <w:sz w:val="16"/>
                <w:szCs w:val="22"/>
                <w:lang w:val="en-PH" w:eastAsia="en-PH"/>
              </w:rPr>
              <w:t>Completed</w:t>
            </w:r>
          </w:p>
        </w:tc>
      </w:tr>
      <w:tr w:rsidR="00A46083" w:rsidRPr="00646651" w14:paraId="4EF81C24"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55045D9F" w14:textId="77777777" w:rsidR="00A46083" w:rsidRPr="00646651" w:rsidRDefault="00A46083" w:rsidP="00A46083">
            <w:pPr>
              <w:spacing w:after="0" w:line="240" w:lineRule="auto"/>
              <w:rPr>
                <w:sz w:val="16"/>
                <w:szCs w:val="18"/>
                <w:lang w:eastAsia="en-PH"/>
              </w:rPr>
            </w:pPr>
            <w:r w:rsidRPr="00646651">
              <w:rPr>
                <w:sz w:val="16"/>
                <w:szCs w:val="18"/>
                <w:lang w:eastAsia="en-PH"/>
              </w:rPr>
              <w:t>o Marine growth assessment</w:t>
            </w:r>
          </w:p>
        </w:tc>
        <w:tc>
          <w:tcPr>
            <w:tcW w:w="992" w:type="dxa"/>
            <w:tcBorders>
              <w:top w:val="nil"/>
              <w:left w:val="nil"/>
              <w:bottom w:val="single" w:sz="4" w:space="0" w:color="auto"/>
              <w:right w:val="single" w:sz="4" w:space="0" w:color="auto"/>
            </w:tcBorders>
            <w:shd w:val="clear" w:color="000000" w:fill="A6A6A6"/>
            <w:noWrap/>
            <w:vAlign w:val="center"/>
            <w:hideMark/>
          </w:tcPr>
          <w:p w14:paraId="2388831E"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471ACE05" w14:textId="0E1A43A0"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6A5E7187" w14:textId="793F2ECF"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44362E78" w14:textId="20DEA28D"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6DA1970B" w14:textId="760C20D1"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6B2C7EF3" w14:textId="3C47C54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6A6A6" w:themeFill="background1" w:themeFillShade="A6"/>
            <w:vAlign w:val="center"/>
          </w:tcPr>
          <w:p w14:paraId="250F1728" w14:textId="77777777" w:rsidR="00A46083" w:rsidRPr="00646651" w:rsidRDefault="00A46083" w:rsidP="00A46083">
            <w:pPr>
              <w:spacing w:after="0" w:line="240" w:lineRule="auto"/>
              <w:jc w:val="center"/>
              <w:rPr>
                <w:sz w:val="16"/>
                <w:szCs w:val="18"/>
                <w:lang w:eastAsia="en-PH"/>
              </w:rPr>
            </w:pPr>
            <w:r w:rsidRPr="00646651">
              <w:rPr>
                <w:rFonts w:ascii="Calibri" w:hAnsi="Calibri" w:cs="Calibri"/>
                <w:sz w:val="16"/>
                <w:szCs w:val="22"/>
                <w:lang w:val="en-PH" w:eastAsia="en-PH"/>
              </w:rPr>
              <w:t>Completed</w:t>
            </w:r>
          </w:p>
        </w:tc>
      </w:tr>
      <w:tr w:rsidR="00A46083" w:rsidRPr="00646651" w14:paraId="12FB36C3"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1F5C7D47" w14:textId="77777777" w:rsidR="00A46083" w:rsidRPr="00646651" w:rsidRDefault="00A46083" w:rsidP="00A46083">
            <w:pPr>
              <w:spacing w:after="0" w:line="240" w:lineRule="auto"/>
              <w:rPr>
                <w:sz w:val="16"/>
                <w:szCs w:val="18"/>
                <w:lang w:eastAsia="en-PH"/>
              </w:rPr>
            </w:pPr>
            <w:r w:rsidRPr="00646651">
              <w:rPr>
                <w:sz w:val="16"/>
                <w:szCs w:val="18"/>
                <w:lang w:eastAsia="en-PH"/>
              </w:rPr>
              <w:t>o Valve status check</w:t>
            </w:r>
          </w:p>
        </w:tc>
        <w:tc>
          <w:tcPr>
            <w:tcW w:w="992" w:type="dxa"/>
            <w:tcBorders>
              <w:top w:val="nil"/>
              <w:left w:val="nil"/>
              <w:bottom w:val="single" w:sz="4" w:space="0" w:color="auto"/>
              <w:right w:val="single" w:sz="4" w:space="0" w:color="auto"/>
            </w:tcBorders>
            <w:shd w:val="clear" w:color="000000" w:fill="A6A6A6"/>
            <w:noWrap/>
            <w:vAlign w:val="center"/>
            <w:hideMark/>
          </w:tcPr>
          <w:p w14:paraId="3A3ECB5C"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160C559A" w14:textId="2B9AE254"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723CABDD" w14:textId="28FC77B0"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1C9A42F6" w14:textId="0A10EF82"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65078CA4" w14:textId="11546F8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6DAB4F09" w14:textId="575D681B"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uto"/>
            <w:vAlign w:val="center"/>
          </w:tcPr>
          <w:p w14:paraId="6003F5D8" w14:textId="37454766" w:rsidR="00A46083" w:rsidRPr="00646651" w:rsidRDefault="00A46083" w:rsidP="00A46083">
            <w:pPr>
              <w:spacing w:after="0" w:line="240" w:lineRule="auto"/>
              <w:jc w:val="center"/>
              <w:rPr>
                <w:rFonts w:ascii="Calibri" w:hAnsi="Calibri" w:cs="Calibri"/>
                <w:sz w:val="16"/>
                <w:szCs w:val="22"/>
                <w:lang w:val="en-PH" w:eastAsia="en-PH"/>
              </w:rPr>
            </w:pPr>
            <w:r w:rsidRPr="00A46083">
              <w:rPr>
                <w:rFonts w:ascii="Wingdings" w:hAnsi="Wingdings" w:cs="Wingdings"/>
                <w:sz w:val="16"/>
                <w:szCs w:val="16"/>
                <w:lang w:val="en-PH"/>
              </w:rPr>
              <w:t></w:t>
            </w:r>
            <w:r w:rsidRPr="00A46083">
              <w:rPr>
                <w:rFonts w:ascii="Calibri" w:hAnsi="Calibri" w:cs="Calibri"/>
                <w:sz w:val="16"/>
                <w:szCs w:val="16"/>
                <w:lang w:val="en-PH" w:eastAsia="en-PH"/>
              </w:rPr>
              <w:t xml:space="preserve"> </w:t>
            </w:r>
            <w:r w:rsidRPr="00646651">
              <w:rPr>
                <w:rFonts w:ascii="Calibri" w:hAnsi="Calibri" w:cs="Calibri"/>
                <w:sz w:val="16"/>
                <w:szCs w:val="22"/>
                <w:lang w:val="en-PH" w:eastAsia="en-PH"/>
              </w:rPr>
              <w:t>Front XOV</w:t>
            </w:r>
          </w:p>
        </w:tc>
      </w:tr>
      <w:tr w:rsidR="00B91690" w:rsidRPr="00646651" w14:paraId="5DFACE9E" w14:textId="77777777" w:rsidTr="00E063CA">
        <w:trPr>
          <w:trHeight w:val="170"/>
        </w:trPr>
        <w:tc>
          <w:tcPr>
            <w:tcW w:w="8363" w:type="dxa"/>
            <w:gridSpan w:val="8"/>
            <w:tcBorders>
              <w:top w:val="nil"/>
              <w:left w:val="single" w:sz="4" w:space="0" w:color="auto"/>
              <w:bottom w:val="single" w:sz="4" w:space="0" w:color="auto"/>
              <w:right w:val="single" w:sz="4" w:space="0" w:color="auto"/>
            </w:tcBorders>
            <w:shd w:val="clear" w:color="000000" w:fill="BDD7EE"/>
            <w:noWrap/>
            <w:vAlign w:val="center"/>
            <w:hideMark/>
          </w:tcPr>
          <w:p w14:paraId="4A70A1C5" w14:textId="602B6530" w:rsidR="00B91690" w:rsidRPr="00646651" w:rsidRDefault="00B91690" w:rsidP="00A46083">
            <w:pPr>
              <w:spacing w:after="0" w:line="240" w:lineRule="auto"/>
              <w:jc w:val="center"/>
              <w:rPr>
                <w:sz w:val="16"/>
                <w:szCs w:val="18"/>
                <w:lang w:eastAsia="en-PH"/>
              </w:rPr>
            </w:pPr>
            <w:r w:rsidRPr="00646651">
              <w:rPr>
                <w:sz w:val="16"/>
                <w:szCs w:val="18"/>
                <w:lang w:eastAsia="en-PH"/>
              </w:rPr>
              <w:t>Flow Module (FM)</w:t>
            </w:r>
          </w:p>
        </w:tc>
      </w:tr>
      <w:tr w:rsidR="00A46083" w:rsidRPr="00646651" w14:paraId="280B7C23"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79D56B3F" w14:textId="77777777" w:rsidR="00A46083" w:rsidRPr="00646651" w:rsidRDefault="00A46083" w:rsidP="00A46083">
            <w:pPr>
              <w:spacing w:after="0" w:line="240" w:lineRule="auto"/>
              <w:rPr>
                <w:sz w:val="16"/>
                <w:szCs w:val="18"/>
                <w:lang w:eastAsia="en-PH"/>
              </w:rPr>
            </w:pPr>
            <w:r w:rsidRPr="00646651">
              <w:rPr>
                <w:sz w:val="16"/>
                <w:szCs w:val="18"/>
                <w:lang w:eastAsia="en-PH"/>
              </w:rPr>
              <w:t>o GVI</w:t>
            </w:r>
          </w:p>
        </w:tc>
        <w:tc>
          <w:tcPr>
            <w:tcW w:w="992" w:type="dxa"/>
            <w:tcBorders>
              <w:top w:val="nil"/>
              <w:left w:val="nil"/>
              <w:bottom w:val="single" w:sz="4" w:space="0" w:color="auto"/>
              <w:right w:val="single" w:sz="4" w:space="0" w:color="auto"/>
            </w:tcBorders>
            <w:shd w:val="clear" w:color="000000" w:fill="A6A6A6"/>
            <w:noWrap/>
            <w:vAlign w:val="center"/>
            <w:hideMark/>
          </w:tcPr>
          <w:p w14:paraId="0B8046A7"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53232465" w14:textId="65FA1568"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06382B95" w14:textId="51ADB77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33ECB464" w14:textId="338E0EA8"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1AD14230" w14:textId="182F412B"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68E4E774" w14:textId="0DA8646B"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6A6A6" w:themeFill="background1" w:themeFillShade="A6"/>
            <w:vAlign w:val="center"/>
          </w:tcPr>
          <w:p w14:paraId="309039F0"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 </w:t>
            </w:r>
          </w:p>
        </w:tc>
      </w:tr>
      <w:tr w:rsidR="00A46083" w:rsidRPr="00646651" w14:paraId="616989A2"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5BA61D49" w14:textId="77777777" w:rsidR="00A46083" w:rsidRPr="00646651" w:rsidRDefault="00A46083" w:rsidP="00A46083">
            <w:pPr>
              <w:spacing w:after="0" w:line="240" w:lineRule="auto"/>
              <w:rPr>
                <w:sz w:val="16"/>
                <w:szCs w:val="18"/>
                <w:lang w:eastAsia="en-PH"/>
              </w:rPr>
            </w:pPr>
            <w:r w:rsidRPr="00646651">
              <w:rPr>
                <w:sz w:val="16"/>
                <w:szCs w:val="18"/>
                <w:lang w:eastAsia="en-PH"/>
              </w:rPr>
              <w:t>o Anode assessment</w:t>
            </w:r>
          </w:p>
        </w:tc>
        <w:tc>
          <w:tcPr>
            <w:tcW w:w="992" w:type="dxa"/>
            <w:tcBorders>
              <w:top w:val="nil"/>
              <w:left w:val="nil"/>
              <w:bottom w:val="single" w:sz="4" w:space="0" w:color="auto"/>
              <w:right w:val="single" w:sz="4" w:space="0" w:color="auto"/>
            </w:tcBorders>
            <w:shd w:val="clear" w:color="000000" w:fill="A6A6A6"/>
            <w:noWrap/>
            <w:vAlign w:val="center"/>
            <w:hideMark/>
          </w:tcPr>
          <w:p w14:paraId="0EBE59CE" w14:textId="46948961"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3787F6F9" w14:textId="6C0BC56E"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761A7EB4" w14:textId="0BAF6CA8"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717BADD5" w14:textId="6A2BC3E5"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30C8BAB1" w14:textId="283823A5"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1FAEEAF3" w14:textId="5EFB9DD2"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6A6A6" w:themeFill="background1" w:themeFillShade="A6"/>
            <w:vAlign w:val="center"/>
          </w:tcPr>
          <w:p w14:paraId="14782D2B"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 </w:t>
            </w:r>
          </w:p>
        </w:tc>
      </w:tr>
      <w:tr w:rsidR="00A46083" w:rsidRPr="00646651" w14:paraId="028BC01A"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28D202D7" w14:textId="77777777" w:rsidR="00A46083" w:rsidRPr="00646651" w:rsidRDefault="00A46083" w:rsidP="00A46083">
            <w:pPr>
              <w:spacing w:after="0" w:line="240" w:lineRule="auto"/>
              <w:rPr>
                <w:sz w:val="16"/>
                <w:szCs w:val="18"/>
                <w:lang w:eastAsia="en-PH"/>
              </w:rPr>
            </w:pPr>
            <w:r w:rsidRPr="00646651">
              <w:rPr>
                <w:sz w:val="16"/>
                <w:szCs w:val="18"/>
                <w:lang w:eastAsia="en-PH"/>
              </w:rPr>
              <w:t>o CP Steel reading</w:t>
            </w:r>
          </w:p>
        </w:tc>
        <w:tc>
          <w:tcPr>
            <w:tcW w:w="992" w:type="dxa"/>
            <w:tcBorders>
              <w:top w:val="nil"/>
              <w:left w:val="nil"/>
              <w:bottom w:val="single" w:sz="4" w:space="0" w:color="auto"/>
              <w:right w:val="single" w:sz="4" w:space="0" w:color="auto"/>
            </w:tcBorders>
            <w:shd w:val="clear" w:color="000000" w:fill="A6A6A6"/>
            <w:noWrap/>
            <w:vAlign w:val="center"/>
            <w:hideMark/>
          </w:tcPr>
          <w:p w14:paraId="1BC3B6AB" w14:textId="4B671C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3E437951" w14:textId="223048AA"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3D91DEEF" w14:textId="5A5B3BBE"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20224DBE" w14:textId="29BC7B55"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5F0D4079" w14:textId="2943C93E"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1A6F429E" w14:textId="0C88FC38"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6A6A6" w:themeFill="background1" w:themeFillShade="A6"/>
            <w:vAlign w:val="center"/>
          </w:tcPr>
          <w:p w14:paraId="395B6703"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 </w:t>
            </w:r>
          </w:p>
        </w:tc>
      </w:tr>
      <w:tr w:rsidR="00A46083" w:rsidRPr="00646651" w14:paraId="17BEF321"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46554909" w14:textId="77777777" w:rsidR="00A46083" w:rsidRPr="00646651" w:rsidRDefault="00A46083" w:rsidP="00A46083">
            <w:pPr>
              <w:spacing w:after="0" w:line="240" w:lineRule="auto"/>
              <w:rPr>
                <w:sz w:val="16"/>
                <w:szCs w:val="18"/>
                <w:lang w:eastAsia="en-PH"/>
              </w:rPr>
            </w:pPr>
            <w:r w:rsidRPr="00646651">
              <w:rPr>
                <w:sz w:val="16"/>
                <w:szCs w:val="18"/>
                <w:lang w:eastAsia="en-PH"/>
              </w:rPr>
              <w:t>o FM EFL overall</w:t>
            </w:r>
          </w:p>
        </w:tc>
        <w:tc>
          <w:tcPr>
            <w:tcW w:w="992" w:type="dxa"/>
            <w:tcBorders>
              <w:top w:val="nil"/>
              <w:left w:val="nil"/>
              <w:bottom w:val="single" w:sz="4" w:space="0" w:color="auto"/>
              <w:right w:val="single" w:sz="4" w:space="0" w:color="auto"/>
            </w:tcBorders>
            <w:shd w:val="clear" w:color="auto" w:fill="auto"/>
            <w:noWrap/>
            <w:vAlign w:val="center"/>
            <w:hideMark/>
          </w:tcPr>
          <w:p w14:paraId="50DFC2D3" w14:textId="5B3E48F3"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3342005B" w14:textId="6185F7D1" w:rsidR="00A46083" w:rsidRPr="00AB2A3B" w:rsidRDefault="006102F9" w:rsidP="006102F9">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06146586" w14:textId="6E9275AD"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57877D93" w14:textId="6B816F31"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03E95D94" w14:textId="21B76201"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2AB79CD5" w14:textId="0F80907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uto"/>
            <w:vAlign w:val="center"/>
          </w:tcPr>
          <w:p w14:paraId="61085558" w14:textId="2AA6C84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r>
      <w:tr w:rsidR="00A46083" w:rsidRPr="00646651" w14:paraId="3F9ACF6D"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1381EA85" w14:textId="77777777" w:rsidR="00A46083" w:rsidRPr="00646651" w:rsidRDefault="00A46083" w:rsidP="00A46083">
            <w:pPr>
              <w:spacing w:after="0" w:line="240" w:lineRule="auto"/>
              <w:rPr>
                <w:sz w:val="16"/>
                <w:szCs w:val="18"/>
                <w:lang w:eastAsia="en-PH"/>
              </w:rPr>
            </w:pPr>
            <w:r w:rsidRPr="00646651">
              <w:rPr>
                <w:sz w:val="16"/>
                <w:szCs w:val="18"/>
                <w:lang w:eastAsia="en-PH"/>
              </w:rPr>
              <w:t>o Marine growth assessment</w:t>
            </w:r>
          </w:p>
        </w:tc>
        <w:tc>
          <w:tcPr>
            <w:tcW w:w="992" w:type="dxa"/>
            <w:tcBorders>
              <w:top w:val="nil"/>
              <w:left w:val="nil"/>
              <w:bottom w:val="single" w:sz="4" w:space="0" w:color="auto"/>
              <w:right w:val="single" w:sz="4" w:space="0" w:color="auto"/>
            </w:tcBorders>
            <w:shd w:val="clear" w:color="000000" w:fill="A6A6A6"/>
            <w:noWrap/>
            <w:vAlign w:val="center"/>
            <w:hideMark/>
          </w:tcPr>
          <w:p w14:paraId="7A0EA643" w14:textId="4DBBDB5E"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Completed</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1F0D5027" w14:textId="687D4F35"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5CC8ACBA" w14:textId="79C5D13A"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19973D21" w14:textId="3E7E9DD6"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5A10E17F" w14:textId="5662F73A"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54A79C0D" w14:textId="1FC2A61D"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6A6A6" w:themeFill="background1" w:themeFillShade="A6"/>
            <w:vAlign w:val="center"/>
          </w:tcPr>
          <w:p w14:paraId="3D1A9389" w14:textId="77777777" w:rsidR="00A46083" w:rsidRPr="00646651" w:rsidRDefault="00A46083" w:rsidP="00A46083">
            <w:pPr>
              <w:spacing w:after="0" w:line="240" w:lineRule="auto"/>
              <w:jc w:val="center"/>
              <w:rPr>
                <w:sz w:val="16"/>
                <w:szCs w:val="18"/>
                <w:lang w:eastAsia="en-PH"/>
              </w:rPr>
            </w:pPr>
            <w:r w:rsidRPr="00646651">
              <w:rPr>
                <w:rFonts w:ascii="Calibri" w:hAnsi="Calibri" w:cs="Calibri"/>
                <w:sz w:val="16"/>
                <w:szCs w:val="22"/>
                <w:lang w:val="en-PH" w:eastAsia="en-PH"/>
              </w:rPr>
              <w:t>Completed</w:t>
            </w:r>
          </w:p>
        </w:tc>
      </w:tr>
      <w:tr w:rsidR="00A46083" w:rsidRPr="00646651" w14:paraId="7B0ADB03"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31146E94" w14:textId="77777777" w:rsidR="00A46083" w:rsidRPr="00646651" w:rsidRDefault="00A46083" w:rsidP="00A46083">
            <w:pPr>
              <w:spacing w:after="0" w:line="240" w:lineRule="auto"/>
              <w:rPr>
                <w:sz w:val="16"/>
                <w:szCs w:val="18"/>
                <w:lang w:eastAsia="en-PH"/>
              </w:rPr>
            </w:pPr>
            <w:r w:rsidRPr="00646651">
              <w:rPr>
                <w:sz w:val="16"/>
                <w:szCs w:val="18"/>
                <w:lang w:eastAsia="en-PH"/>
              </w:rPr>
              <w:t>o Valve status check</w:t>
            </w:r>
          </w:p>
        </w:tc>
        <w:tc>
          <w:tcPr>
            <w:tcW w:w="992" w:type="dxa"/>
            <w:tcBorders>
              <w:top w:val="nil"/>
              <w:left w:val="nil"/>
              <w:bottom w:val="single" w:sz="4" w:space="0" w:color="auto"/>
              <w:right w:val="single" w:sz="4" w:space="0" w:color="auto"/>
            </w:tcBorders>
            <w:shd w:val="clear" w:color="auto" w:fill="auto"/>
            <w:noWrap/>
            <w:vAlign w:val="center"/>
            <w:hideMark/>
          </w:tcPr>
          <w:p w14:paraId="77E2DF68" w14:textId="0A6B21B7"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55A18919" w14:textId="5EB5D921"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311568B6" w14:textId="414CD035"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1D5EE5C9" w14:textId="524179F7"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5CA2176D" w14:textId="529EE108"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51698E68" w14:textId="78E71A0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shd w:val="clear" w:color="auto" w:fill="A6A6A6" w:themeFill="background1" w:themeFillShade="A6"/>
            <w:vAlign w:val="center"/>
          </w:tcPr>
          <w:p w14:paraId="59891581" w14:textId="77777777" w:rsidR="00A46083" w:rsidRPr="00646651" w:rsidRDefault="00A46083" w:rsidP="00A46083">
            <w:pPr>
              <w:spacing w:after="0" w:line="240" w:lineRule="auto"/>
              <w:jc w:val="center"/>
              <w:rPr>
                <w:sz w:val="16"/>
                <w:szCs w:val="18"/>
                <w:lang w:eastAsia="en-PH"/>
              </w:rPr>
            </w:pPr>
            <w:r w:rsidRPr="00646651">
              <w:rPr>
                <w:rFonts w:ascii="Calibri" w:hAnsi="Calibri" w:cs="Calibri"/>
                <w:sz w:val="16"/>
                <w:szCs w:val="22"/>
                <w:lang w:val="en-PH" w:eastAsia="en-PH"/>
              </w:rPr>
              <w:t>Completed</w:t>
            </w:r>
          </w:p>
        </w:tc>
      </w:tr>
      <w:tr w:rsidR="00A46083" w:rsidRPr="00646651" w14:paraId="737DFAC4" w14:textId="77777777" w:rsidTr="00E063CA">
        <w:trPr>
          <w:trHeight w:val="170"/>
        </w:trPr>
        <w:tc>
          <w:tcPr>
            <w:tcW w:w="8363" w:type="dxa"/>
            <w:gridSpan w:val="8"/>
            <w:tcBorders>
              <w:top w:val="nil"/>
              <w:left w:val="single" w:sz="4" w:space="0" w:color="auto"/>
              <w:bottom w:val="single" w:sz="4" w:space="0" w:color="auto"/>
              <w:right w:val="single" w:sz="4" w:space="0" w:color="auto"/>
            </w:tcBorders>
            <w:shd w:val="clear" w:color="000000" w:fill="BDD7EE"/>
            <w:noWrap/>
            <w:vAlign w:val="center"/>
            <w:hideMark/>
          </w:tcPr>
          <w:p w14:paraId="6A810A88" w14:textId="518522E3" w:rsidR="00A46083" w:rsidRPr="00646651" w:rsidRDefault="00A46083" w:rsidP="00A46083">
            <w:pPr>
              <w:spacing w:after="0" w:line="240" w:lineRule="auto"/>
              <w:rPr>
                <w:sz w:val="16"/>
                <w:szCs w:val="18"/>
                <w:lang w:eastAsia="en-PH"/>
              </w:rPr>
            </w:pPr>
            <w:r w:rsidRPr="00646651">
              <w:rPr>
                <w:sz w:val="16"/>
                <w:szCs w:val="18"/>
                <w:lang w:eastAsia="en-PH"/>
              </w:rPr>
              <w:t>Subsea Control Module (SCM)</w:t>
            </w:r>
          </w:p>
        </w:tc>
      </w:tr>
      <w:tr w:rsidR="00A46083" w:rsidRPr="00646651" w14:paraId="0D939E0C"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430A189B" w14:textId="77777777" w:rsidR="00A46083" w:rsidRPr="00646651" w:rsidRDefault="00A46083" w:rsidP="00A46083">
            <w:pPr>
              <w:spacing w:after="0" w:line="240" w:lineRule="auto"/>
              <w:rPr>
                <w:sz w:val="16"/>
                <w:szCs w:val="18"/>
                <w:lang w:eastAsia="en-PH"/>
              </w:rPr>
            </w:pPr>
            <w:r w:rsidRPr="00646651">
              <w:rPr>
                <w:sz w:val="16"/>
                <w:szCs w:val="18"/>
                <w:lang w:eastAsia="en-PH"/>
              </w:rPr>
              <w:t>o GVI</w:t>
            </w:r>
          </w:p>
        </w:tc>
        <w:tc>
          <w:tcPr>
            <w:tcW w:w="992" w:type="dxa"/>
            <w:tcBorders>
              <w:top w:val="nil"/>
              <w:left w:val="nil"/>
              <w:bottom w:val="single" w:sz="4" w:space="0" w:color="auto"/>
              <w:right w:val="single" w:sz="4" w:space="0" w:color="auto"/>
            </w:tcBorders>
            <w:shd w:val="clear" w:color="auto" w:fill="auto"/>
            <w:noWrap/>
            <w:vAlign w:val="center"/>
            <w:hideMark/>
          </w:tcPr>
          <w:p w14:paraId="755EBF42" w14:textId="1DE1982E"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4EDC35B8" w14:textId="041C7180" w:rsidR="00A46083" w:rsidRPr="00A46083" w:rsidRDefault="006102F9" w:rsidP="00A46083">
            <w:pPr>
              <w:spacing w:after="0" w:line="240" w:lineRule="auto"/>
              <w:jc w:val="center"/>
              <w:rPr>
                <w:rFonts w:ascii="Calibri" w:hAnsi="Calibri" w:cs="Calibri"/>
                <w:sz w:val="16"/>
                <w:szCs w:val="16"/>
                <w:lang w:val="en-PH" w:eastAsia="en-PH"/>
              </w:rPr>
            </w:pPr>
            <w:r w:rsidRPr="00646651">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7105BFAA" w14:textId="16E9751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0496C536" w14:textId="198C9698"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27186430" w14:textId="02CD2DBB"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6DC8486C" w14:textId="462A86BF"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vAlign w:val="center"/>
          </w:tcPr>
          <w:p w14:paraId="378F3FE9" w14:textId="19C672B7"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r>
      <w:tr w:rsidR="00A46083" w:rsidRPr="00646651" w14:paraId="1C457B03" w14:textId="77777777" w:rsidTr="00E063CA">
        <w:trPr>
          <w:trHeight w:val="170"/>
        </w:trPr>
        <w:tc>
          <w:tcPr>
            <w:tcW w:w="8363" w:type="dxa"/>
            <w:gridSpan w:val="8"/>
            <w:tcBorders>
              <w:top w:val="nil"/>
              <w:left w:val="single" w:sz="4" w:space="0" w:color="auto"/>
              <w:bottom w:val="single" w:sz="4" w:space="0" w:color="auto"/>
              <w:right w:val="single" w:sz="4" w:space="0" w:color="auto"/>
            </w:tcBorders>
            <w:shd w:val="clear" w:color="000000" w:fill="BDD7EE"/>
            <w:noWrap/>
            <w:vAlign w:val="center"/>
            <w:hideMark/>
          </w:tcPr>
          <w:p w14:paraId="7322E203" w14:textId="1AB1CEA1" w:rsidR="00A46083" w:rsidRPr="00646651" w:rsidRDefault="00A46083" w:rsidP="00A46083">
            <w:pPr>
              <w:spacing w:after="0" w:line="240" w:lineRule="auto"/>
              <w:rPr>
                <w:sz w:val="16"/>
                <w:szCs w:val="18"/>
                <w:lang w:eastAsia="en-PH"/>
              </w:rPr>
            </w:pPr>
            <w:r w:rsidRPr="00646651">
              <w:rPr>
                <w:sz w:val="16"/>
                <w:szCs w:val="18"/>
                <w:lang w:eastAsia="en-PH"/>
              </w:rPr>
              <w:t>Tubing Head (TH)</w:t>
            </w:r>
          </w:p>
        </w:tc>
      </w:tr>
      <w:tr w:rsidR="00A46083" w:rsidRPr="00646651" w14:paraId="704FDC18"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308CE78D" w14:textId="77777777" w:rsidR="00A46083" w:rsidRPr="00646651" w:rsidRDefault="00A46083" w:rsidP="00A46083">
            <w:pPr>
              <w:spacing w:after="0" w:line="240" w:lineRule="auto"/>
              <w:rPr>
                <w:sz w:val="16"/>
                <w:szCs w:val="18"/>
                <w:lang w:eastAsia="en-PH"/>
              </w:rPr>
            </w:pPr>
            <w:r w:rsidRPr="00646651">
              <w:rPr>
                <w:sz w:val="16"/>
                <w:szCs w:val="18"/>
                <w:lang w:eastAsia="en-PH"/>
              </w:rPr>
              <w:t>o GVI</w:t>
            </w:r>
          </w:p>
        </w:tc>
        <w:tc>
          <w:tcPr>
            <w:tcW w:w="992" w:type="dxa"/>
            <w:tcBorders>
              <w:top w:val="nil"/>
              <w:left w:val="nil"/>
              <w:bottom w:val="single" w:sz="4" w:space="0" w:color="auto"/>
              <w:right w:val="single" w:sz="4" w:space="0" w:color="auto"/>
            </w:tcBorders>
            <w:shd w:val="clear" w:color="auto" w:fill="auto"/>
            <w:noWrap/>
            <w:vAlign w:val="center"/>
            <w:hideMark/>
          </w:tcPr>
          <w:p w14:paraId="289BCE50" w14:textId="399C897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7C468E7A" w14:textId="6E70BFD3" w:rsidR="00A46083" w:rsidRPr="00AB2A3B" w:rsidRDefault="006102F9"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39D4E019" w14:textId="29111F1F"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36A5E9A3" w14:textId="75AD9ED8"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1600E1CB" w14:textId="5FE00E0A"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3AE2D87A" w14:textId="222D9DE0"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vAlign w:val="center"/>
          </w:tcPr>
          <w:p w14:paraId="2B978ED9" w14:textId="41A8D52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r>
      <w:tr w:rsidR="00A46083" w:rsidRPr="00646651" w14:paraId="79F52216"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42BB6693" w14:textId="77777777" w:rsidR="00A46083" w:rsidRPr="00646651" w:rsidRDefault="00A46083" w:rsidP="00A46083">
            <w:pPr>
              <w:spacing w:after="0" w:line="240" w:lineRule="auto"/>
              <w:rPr>
                <w:sz w:val="16"/>
                <w:szCs w:val="18"/>
                <w:lang w:eastAsia="en-PH"/>
              </w:rPr>
            </w:pPr>
            <w:r w:rsidRPr="00646651">
              <w:rPr>
                <w:sz w:val="16"/>
                <w:szCs w:val="18"/>
                <w:lang w:eastAsia="en-PH"/>
              </w:rPr>
              <w:t>o Anode assessment</w:t>
            </w:r>
          </w:p>
        </w:tc>
        <w:tc>
          <w:tcPr>
            <w:tcW w:w="992" w:type="dxa"/>
            <w:tcBorders>
              <w:top w:val="nil"/>
              <w:left w:val="nil"/>
              <w:bottom w:val="single" w:sz="4" w:space="0" w:color="auto"/>
              <w:right w:val="single" w:sz="4" w:space="0" w:color="auto"/>
            </w:tcBorders>
            <w:shd w:val="clear" w:color="auto" w:fill="auto"/>
            <w:noWrap/>
            <w:vAlign w:val="center"/>
            <w:hideMark/>
          </w:tcPr>
          <w:p w14:paraId="2A5AF7EF" w14:textId="24F751C2"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7EE66031" w14:textId="2B632886" w:rsidR="00A46083" w:rsidRPr="00AB2A3B" w:rsidRDefault="006102F9"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670525DE" w14:textId="0BEDB8E1"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4B8AAF68" w14:textId="29D22026"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227808FE" w14:textId="37F6B6A6"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71FDB470" w14:textId="01C173D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vAlign w:val="center"/>
          </w:tcPr>
          <w:p w14:paraId="2D00276C" w14:textId="730EEC18"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r>
      <w:tr w:rsidR="00A46083" w:rsidRPr="00646651" w14:paraId="594D2689"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4C29AD9D" w14:textId="77777777" w:rsidR="00A46083" w:rsidRPr="00646651" w:rsidRDefault="00A46083" w:rsidP="00A46083">
            <w:pPr>
              <w:spacing w:after="0" w:line="240" w:lineRule="auto"/>
              <w:rPr>
                <w:sz w:val="16"/>
                <w:szCs w:val="18"/>
                <w:lang w:eastAsia="en-PH"/>
              </w:rPr>
            </w:pPr>
            <w:r w:rsidRPr="00646651">
              <w:rPr>
                <w:sz w:val="16"/>
                <w:szCs w:val="18"/>
                <w:lang w:eastAsia="en-PH"/>
              </w:rPr>
              <w:t>o CP Steel reading</w:t>
            </w:r>
          </w:p>
        </w:tc>
        <w:tc>
          <w:tcPr>
            <w:tcW w:w="992" w:type="dxa"/>
            <w:tcBorders>
              <w:top w:val="nil"/>
              <w:left w:val="nil"/>
              <w:bottom w:val="single" w:sz="4" w:space="0" w:color="auto"/>
              <w:right w:val="single" w:sz="4" w:space="0" w:color="auto"/>
            </w:tcBorders>
            <w:shd w:val="clear" w:color="auto" w:fill="auto"/>
            <w:noWrap/>
            <w:vAlign w:val="center"/>
            <w:hideMark/>
          </w:tcPr>
          <w:p w14:paraId="75F6312E" w14:textId="3BAB28E1"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00C9A70E" w14:textId="2D871BA0" w:rsidR="00A46083" w:rsidRPr="00AB2A3B" w:rsidRDefault="006102F9"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531A6295" w14:textId="07CF89F2"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3644C533" w14:textId="07789DA1"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074DF705" w14:textId="713C2C30"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550A24DA" w14:textId="405B7630"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vAlign w:val="center"/>
          </w:tcPr>
          <w:p w14:paraId="01349538" w14:textId="56B7A819"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r>
      <w:tr w:rsidR="00A46083" w:rsidRPr="00646651" w14:paraId="25606780"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7FCC4184" w14:textId="77777777" w:rsidR="00A46083" w:rsidRPr="00646651" w:rsidRDefault="00A46083" w:rsidP="00A46083">
            <w:pPr>
              <w:spacing w:after="0" w:line="240" w:lineRule="auto"/>
              <w:rPr>
                <w:sz w:val="16"/>
                <w:szCs w:val="18"/>
                <w:lang w:eastAsia="en-PH"/>
              </w:rPr>
            </w:pPr>
            <w:r w:rsidRPr="00646651">
              <w:rPr>
                <w:sz w:val="16"/>
                <w:szCs w:val="18"/>
                <w:lang w:eastAsia="en-PH"/>
              </w:rPr>
              <w:t>o Marine growth assessment</w:t>
            </w:r>
          </w:p>
        </w:tc>
        <w:tc>
          <w:tcPr>
            <w:tcW w:w="992" w:type="dxa"/>
            <w:tcBorders>
              <w:top w:val="nil"/>
              <w:left w:val="nil"/>
              <w:bottom w:val="single" w:sz="4" w:space="0" w:color="auto"/>
              <w:right w:val="single" w:sz="4" w:space="0" w:color="auto"/>
            </w:tcBorders>
            <w:shd w:val="clear" w:color="auto" w:fill="auto"/>
            <w:noWrap/>
            <w:vAlign w:val="center"/>
            <w:hideMark/>
          </w:tcPr>
          <w:p w14:paraId="59FA51E6" w14:textId="6FEEB1EC"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7324C296" w14:textId="0DD0C76F"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6449F31E" w14:textId="527610B0"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0400C535" w14:textId="7A3ECFE2"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2C9A26AC" w14:textId="170BFA77"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30CA529A" w14:textId="03735485"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vAlign w:val="center"/>
          </w:tcPr>
          <w:p w14:paraId="5CCFA7AC" w14:textId="70213FF1"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r>
      <w:tr w:rsidR="00A46083" w:rsidRPr="00646651" w14:paraId="79E2C750"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7E6F5032" w14:textId="77777777" w:rsidR="00A46083" w:rsidRPr="00646651" w:rsidRDefault="00A46083" w:rsidP="00A46083">
            <w:pPr>
              <w:spacing w:after="0" w:line="240" w:lineRule="auto"/>
              <w:rPr>
                <w:sz w:val="16"/>
                <w:szCs w:val="18"/>
                <w:lang w:eastAsia="en-PH"/>
              </w:rPr>
            </w:pPr>
            <w:r w:rsidRPr="00646651">
              <w:rPr>
                <w:sz w:val="16"/>
                <w:szCs w:val="18"/>
                <w:lang w:eastAsia="en-PH"/>
              </w:rPr>
              <w:t>o Valve status check</w:t>
            </w:r>
          </w:p>
        </w:tc>
        <w:tc>
          <w:tcPr>
            <w:tcW w:w="992" w:type="dxa"/>
            <w:tcBorders>
              <w:top w:val="nil"/>
              <w:left w:val="nil"/>
              <w:bottom w:val="single" w:sz="4" w:space="0" w:color="auto"/>
              <w:right w:val="single" w:sz="4" w:space="0" w:color="auto"/>
            </w:tcBorders>
            <w:shd w:val="clear" w:color="auto" w:fill="auto"/>
            <w:noWrap/>
            <w:vAlign w:val="center"/>
            <w:hideMark/>
          </w:tcPr>
          <w:p w14:paraId="0F647EEF" w14:textId="50A9ED56"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1D66588A" w14:textId="51CC8170"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7A5F6512" w14:textId="24D89828"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38B5538F" w14:textId="3B536DCA"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1F535DB5" w14:textId="77371795"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5C3EAA8A" w14:textId="54C1AB50"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vAlign w:val="center"/>
          </w:tcPr>
          <w:p w14:paraId="6B215C67" w14:textId="5A6BBAA0"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r>
      <w:tr w:rsidR="00A46083" w:rsidRPr="00646651" w14:paraId="3F2E476B" w14:textId="77777777" w:rsidTr="00E063CA">
        <w:trPr>
          <w:trHeight w:val="170"/>
        </w:trPr>
        <w:tc>
          <w:tcPr>
            <w:tcW w:w="8363" w:type="dxa"/>
            <w:gridSpan w:val="8"/>
            <w:tcBorders>
              <w:top w:val="nil"/>
              <w:left w:val="single" w:sz="4" w:space="0" w:color="auto"/>
              <w:bottom w:val="single" w:sz="4" w:space="0" w:color="auto"/>
              <w:right w:val="single" w:sz="4" w:space="0" w:color="auto"/>
            </w:tcBorders>
            <w:shd w:val="clear" w:color="000000" w:fill="BDD7EE"/>
            <w:noWrap/>
            <w:vAlign w:val="center"/>
            <w:hideMark/>
          </w:tcPr>
          <w:p w14:paraId="0C05377C" w14:textId="5EAE96B5" w:rsidR="00A46083" w:rsidRPr="00646651" w:rsidRDefault="00A46083" w:rsidP="00A46083">
            <w:pPr>
              <w:spacing w:after="0" w:line="240" w:lineRule="auto"/>
              <w:rPr>
                <w:sz w:val="16"/>
                <w:szCs w:val="18"/>
                <w:lang w:eastAsia="en-PH"/>
              </w:rPr>
            </w:pPr>
            <w:r w:rsidRPr="00646651">
              <w:rPr>
                <w:sz w:val="16"/>
                <w:szCs w:val="18"/>
                <w:lang w:eastAsia="en-PH"/>
              </w:rPr>
              <w:t>Wellhead</w:t>
            </w:r>
          </w:p>
        </w:tc>
      </w:tr>
      <w:tr w:rsidR="00A46083" w:rsidRPr="00646651" w14:paraId="6D2F68E3"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6D76B6A0" w14:textId="77777777" w:rsidR="00A46083" w:rsidRPr="00646651" w:rsidRDefault="00A46083" w:rsidP="00A46083">
            <w:pPr>
              <w:spacing w:after="0" w:line="240" w:lineRule="auto"/>
              <w:rPr>
                <w:sz w:val="16"/>
                <w:szCs w:val="18"/>
                <w:lang w:eastAsia="en-PH"/>
              </w:rPr>
            </w:pPr>
            <w:r w:rsidRPr="00646651">
              <w:rPr>
                <w:sz w:val="16"/>
                <w:szCs w:val="18"/>
                <w:lang w:eastAsia="en-PH"/>
              </w:rPr>
              <w:t>o GVI</w:t>
            </w:r>
          </w:p>
        </w:tc>
        <w:tc>
          <w:tcPr>
            <w:tcW w:w="992" w:type="dxa"/>
            <w:tcBorders>
              <w:top w:val="nil"/>
              <w:left w:val="nil"/>
              <w:bottom w:val="single" w:sz="4" w:space="0" w:color="auto"/>
              <w:right w:val="single" w:sz="4" w:space="0" w:color="auto"/>
            </w:tcBorders>
            <w:shd w:val="clear" w:color="auto" w:fill="auto"/>
            <w:noWrap/>
            <w:vAlign w:val="center"/>
            <w:hideMark/>
          </w:tcPr>
          <w:p w14:paraId="7E490165" w14:textId="205B7AAA"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51C787D6" w14:textId="030847EC"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6EB2F83A" w14:textId="08C6ED7B"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62E9C0F4" w14:textId="7DA3E9C6"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3C9C4275" w14:textId="2C64B147"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51AE58F8" w14:textId="2ED410E5"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vAlign w:val="center"/>
          </w:tcPr>
          <w:p w14:paraId="28981376" w14:textId="230403EB"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r>
      <w:tr w:rsidR="00A46083" w:rsidRPr="00646651" w14:paraId="04599F7B" w14:textId="77777777" w:rsidTr="00C65C01">
        <w:trPr>
          <w:trHeight w:val="170"/>
        </w:trPr>
        <w:tc>
          <w:tcPr>
            <w:tcW w:w="2552" w:type="dxa"/>
            <w:tcBorders>
              <w:top w:val="nil"/>
              <w:left w:val="single" w:sz="4" w:space="0" w:color="auto"/>
              <w:bottom w:val="single" w:sz="4" w:space="0" w:color="auto"/>
              <w:right w:val="single" w:sz="4" w:space="0" w:color="auto"/>
            </w:tcBorders>
            <w:shd w:val="clear" w:color="auto" w:fill="auto"/>
            <w:noWrap/>
            <w:vAlign w:val="center"/>
            <w:hideMark/>
          </w:tcPr>
          <w:p w14:paraId="4ED7B032" w14:textId="77777777" w:rsidR="00A46083" w:rsidRPr="00646651" w:rsidRDefault="00A46083" w:rsidP="00A46083">
            <w:pPr>
              <w:spacing w:after="0" w:line="240" w:lineRule="auto"/>
              <w:rPr>
                <w:sz w:val="16"/>
                <w:szCs w:val="18"/>
                <w:lang w:eastAsia="en-PH"/>
              </w:rPr>
            </w:pPr>
            <w:r w:rsidRPr="00646651">
              <w:rPr>
                <w:sz w:val="16"/>
                <w:szCs w:val="18"/>
                <w:lang w:eastAsia="en-PH"/>
              </w:rPr>
              <w:t>o Anode assessment</w:t>
            </w:r>
          </w:p>
        </w:tc>
        <w:tc>
          <w:tcPr>
            <w:tcW w:w="992" w:type="dxa"/>
            <w:tcBorders>
              <w:top w:val="nil"/>
              <w:left w:val="nil"/>
              <w:bottom w:val="single" w:sz="4" w:space="0" w:color="auto"/>
              <w:right w:val="single" w:sz="4" w:space="0" w:color="auto"/>
            </w:tcBorders>
            <w:shd w:val="clear" w:color="auto" w:fill="auto"/>
            <w:noWrap/>
            <w:vAlign w:val="center"/>
            <w:hideMark/>
          </w:tcPr>
          <w:p w14:paraId="438F3F03" w14:textId="1E74D9B2"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134" w:type="dxa"/>
            <w:tcBorders>
              <w:top w:val="nil"/>
              <w:left w:val="nil"/>
              <w:bottom w:val="single" w:sz="4" w:space="0" w:color="auto"/>
              <w:right w:val="single" w:sz="4" w:space="0" w:color="auto"/>
            </w:tcBorders>
            <w:shd w:val="clear" w:color="auto" w:fill="A6A6A6" w:themeFill="background1" w:themeFillShade="A6"/>
            <w:noWrap/>
            <w:vAlign w:val="center"/>
            <w:hideMark/>
          </w:tcPr>
          <w:p w14:paraId="69712F8D" w14:textId="51737FA5" w:rsidR="00A46083" w:rsidRPr="00AB2A3B" w:rsidRDefault="007D5A34" w:rsidP="00A46083">
            <w:pPr>
              <w:spacing w:after="0" w:line="240" w:lineRule="auto"/>
              <w:jc w:val="center"/>
              <w:rPr>
                <w:rFonts w:ascii="Calibri" w:hAnsi="Calibri" w:cs="Calibri"/>
                <w:sz w:val="16"/>
                <w:szCs w:val="16"/>
                <w:lang w:val="en-PH" w:eastAsia="en-PH"/>
              </w:rPr>
            </w:pPr>
            <w:r w:rsidRPr="00AB2A3B">
              <w:rPr>
                <w:rFonts w:ascii="Calibri" w:hAnsi="Calibri" w:cs="Calibri"/>
                <w:sz w:val="16"/>
                <w:szCs w:val="22"/>
                <w:lang w:val="en-PH" w:eastAsia="en-PH"/>
              </w:rPr>
              <w:t>Completed</w:t>
            </w:r>
          </w:p>
        </w:tc>
        <w:tc>
          <w:tcPr>
            <w:tcW w:w="567" w:type="dxa"/>
            <w:tcBorders>
              <w:top w:val="nil"/>
              <w:left w:val="nil"/>
              <w:bottom w:val="single" w:sz="4" w:space="0" w:color="auto"/>
              <w:right w:val="single" w:sz="4" w:space="0" w:color="auto"/>
            </w:tcBorders>
            <w:shd w:val="clear" w:color="auto" w:fill="auto"/>
            <w:noWrap/>
            <w:vAlign w:val="center"/>
            <w:hideMark/>
          </w:tcPr>
          <w:p w14:paraId="363A2FC8" w14:textId="2880669A"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608" w:type="dxa"/>
            <w:tcBorders>
              <w:top w:val="nil"/>
              <w:left w:val="nil"/>
              <w:bottom w:val="single" w:sz="4" w:space="0" w:color="auto"/>
              <w:right w:val="single" w:sz="4" w:space="0" w:color="auto"/>
            </w:tcBorders>
            <w:shd w:val="clear" w:color="auto" w:fill="auto"/>
            <w:noWrap/>
            <w:vAlign w:val="center"/>
            <w:hideMark/>
          </w:tcPr>
          <w:p w14:paraId="7147D349" w14:textId="50EDBEC9"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9" w:type="dxa"/>
            <w:tcBorders>
              <w:top w:val="nil"/>
              <w:left w:val="nil"/>
              <w:bottom w:val="single" w:sz="4" w:space="0" w:color="auto"/>
              <w:right w:val="single" w:sz="4" w:space="0" w:color="auto"/>
            </w:tcBorders>
            <w:shd w:val="clear" w:color="auto" w:fill="auto"/>
            <w:noWrap/>
            <w:vAlign w:val="center"/>
            <w:hideMark/>
          </w:tcPr>
          <w:p w14:paraId="6B818A3B" w14:textId="2C6E0343"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708" w:type="dxa"/>
            <w:tcBorders>
              <w:top w:val="nil"/>
              <w:left w:val="nil"/>
              <w:bottom w:val="single" w:sz="4" w:space="0" w:color="auto"/>
              <w:right w:val="single" w:sz="4" w:space="0" w:color="auto"/>
            </w:tcBorders>
            <w:shd w:val="clear" w:color="auto" w:fill="auto"/>
            <w:noWrap/>
            <w:vAlign w:val="center"/>
            <w:hideMark/>
          </w:tcPr>
          <w:p w14:paraId="63A0FD3B" w14:textId="3D4B3174"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c>
          <w:tcPr>
            <w:tcW w:w="1093" w:type="dxa"/>
            <w:tcBorders>
              <w:top w:val="nil"/>
              <w:left w:val="nil"/>
              <w:bottom w:val="single" w:sz="4" w:space="0" w:color="auto"/>
              <w:right w:val="single" w:sz="4" w:space="0" w:color="auto"/>
            </w:tcBorders>
            <w:vAlign w:val="center"/>
          </w:tcPr>
          <w:p w14:paraId="321FADC1" w14:textId="4E7FDC06" w:rsidR="00A46083" w:rsidRPr="00A46083" w:rsidRDefault="00A46083" w:rsidP="00A46083">
            <w:pPr>
              <w:spacing w:after="0" w:line="240" w:lineRule="auto"/>
              <w:jc w:val="center"/>
              <w:rPr>
                <w:rFonts w:ascii="Calibri" w:hAnsi="Calibri" w:cs="Calibri"/>
                <w:sz w:val="16"/>
                <w:szCs w:val="16"/>
                <w:lang w:val="en-PH" w:eastAsia="en-PH"/>
              </w:rPr>
            </w:pPr>
            <w:r w:rsidRPr="00A46083">
              <w:rPr>
                <w:rFonts w:ascii="Wingdings" w:hAnsi="Wingdings" w:cs="Wingdings"/>
                <w:sz w:val="16"/>
                <w:szCs w:val="16"/>
                <w:lang w:val="en-PH"/>
              </w:rPr>
              <w:t></w:t>
            </w:r>
          </w:p>
        </w:tc>
      </w:tr>
      <w:tr w:rsidR="00A46083" w:rsidRPr="00646651" w14:paraId="6C0217E1" w14:textId="77777777" w:rsidTr="006102F9">
        <w:trPr>
          <w:trHeight w:val="170"/>
        </w:trPr>
        <w:tc>
          <w:tcPr>
            <w:tcW w:w="2552" w:type="dxa"/>
            <w:tcBorders>
              <w:top w:val="single" w:sz="4" w:space="0" w:color="auto"/>
              <w:left w:val="single" w:sz="4" w:space="0" w:color="auto"/>
              <w:bottom w:val="single" w:sz="4" w:space="0" w:color="auto"/>
              <w:right w:val="single" w:sz="4" w:space="0" w:color="auto"/>
            </w:tcBorders>
            <w:shd w:val="clear" w:color="auto" w:fill="EAEAEA" w:themeFill="text2" w:themeFillTint="33"/>
            <w:noWrap/>
            <w:vAlign w:val="center"/>
          </w:tcPr>
          <w:p w14:paraId="7D47E767" w14:textId="77777777" w:rsidR="00A46083" w:rsidRPr="00646651" w:rsidRDefault="00A46083" w:rsidP="00A46083">
            <w:pPr>
              <w:spacing w:after="0" w:line="240" w:lineRule="auto"/>
              <w:rPr>
                <w:rFonts w:ascii="Calibri" w:hAnsi="Calibri" w:cs="Calibri"/>
                <w:sz w:val="16"/>
                <w:szCs w:val="22"/>
                <w:lang w:val="en-PH" w:eastAsia="en-PH"/>
              </w:rPr>
            </w:pPr>
            <w:r w:rsidRPr="00646651">
              <w:rPr>
                <w:rFonts w:ascii="Calibri" w:hAnsi="Calibri" w:cs="Calibri"/>
                <w:sz w:val="16"/>
                <w:szCs w:val="22"/>
                <w:lang w:val="en-PH" w:eastAsia="en-PH"/>
              </w:rPr>
              <w:t>Total Inspection Events Recorded</w:t>
            </w:r>
          </w:p>
        </w:tc>
        <w:tc>
          <w:tcPr>
            <w:tcW w:w="992" w:type="dxa"/>
            <w:tcBorders>
              <w:top w:val="single" w:sz="4" w:space="0" w:color="auto"/>
              <w:left w:val="nil"/>
              <w:bottom w:val="single" w:sz="4" w:space="0" w:color="auto"/>
              <w:right w:val="single" w:sz="4" w:space="0" w:color="auto"/>
            </w:tcBorders>
            <w:shd w:val="clear" w:color="auto" w:fill="EAEAEA" w:themeFill="text2" w:themeFillTint="33"/>
            <w:noWrap/>
            <w:vAlign w:val="center"/>
          </w:tcPr>
          <w:p w14:paraId="4A8563B0"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31</w:t>
            </w:r>
          </w:p>
        </w:tc>
        <w:tc>
          <w:tcPr>
            <w:tcW w:w="1134" w:type="dxa"/>
            <w:tcBorders>
              <w:top w:val="single" w:sz="4" w:space="0" w:color="auto"/>
              <w:left w:val="nil"/>
              <w:bottom w:val="single" w:sz="4" w:space="0" w:color="auto"/>
              <w:right w:val="single" w:sz="4" w:space="0" w:color="auto"/>
            </w:tcBorders>
            <w:shd w:val="clear" w:color="auto" w:fill="EAEAEA" w:themeFill="text2" w:themeFillTint="33"/>
            <w:noWrap/>
            <w:vAlign w:val="center"/>
          </w:tcPr>
          <w:p w14:paraId="7A4E27C8"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w:t>
            </w:r>
          </w:p>
        </w:tc>
        <w:tc>
          <w:tcPr>
            <w:tcW w:w="567" w:type="dxa"/>
            <w:tcBorders>
              <w:top w:val="single" w:sz="4" w:space="0" w:color="auto"/>
              <w:left w:val="nil"/>
              <w:bottom w:val="single" w:sz="4" w:space="0" w:color="auto"/>
              <w:right w:val="single" w:sz="4" w:space="0" w:color="auto"/>
            </w:tcBorders>
            <w:shd w:val="clear" w:color="auto" w:fill="EAEAEA" w:themeFill="text2" w:themeFillTint="33"/>
            <w:noWrap/>
            <w:vAlign w:val="center"/>
          </w:tcPr>
          <w:p w14:paraId="2359237C"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4</w:t>
            </w:r>
          </w:p>
        </w:tc>
        <w:tc>
          <w:tcPr>
            <w:tcW w:w="608" w:type="dxa"/>
            <w:tcBorders>
              <w:top w:val="single" w:sz="4" w:space="0" w:color="auto"/>
              <w:left w:val="nil"/>
              <w:bottom w:val="single" w:sz="4" w:space="0" w:color="auto"/>
              <w:right w:val="single" w:sz="4" w:space="0" w:color="auto"/>
            </w:tcBorders>
            <w:shd w:val="clear" w:color="auto" w:fill="EAEAEA" w:themeFill="text2" w:themeFillTint="33"/>
            <w:noWrap/>
            <w:vAlign w:val="center"/>
          </w:tcPr>
          <w:p w14:paraId="2DB32164"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35</w:t>
            </w:r>
          </w:p>
        </w:tc>
        <w:tc>
          <w:tcPr>
            <w:tcW w:w="709" w:type="dxa"/>
            <w:tcBorders>
              <w:top w:val="single" w:sz="4" w:space="0" w:color="auto"/>
              <w:left w:val="nil"/>
              <w:bottom w:val="single" w:sz="4" w:space="0" w:color="auto"/>
              <w:right w:val="single" w:sz="4" w:space="0" w:color="auto"/>
            </w:tcBorders>
            <w:shd w:val="clear" w:color="auto" w:fill="EAEAEA" w:themeFill="text2" w:themeFillTint="33"/>
            <w:noWrap/>
            <w:vAlign w:val="center"/>
          </w:tcPr>
          <w:p w14:paraId="4C14CEE5"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6</w:t>
            </w:r>
          </w:p>
        </w:tc>
        <w:tc>
          <w:tcPr>
            <w:tcW w:w="708" w:type="dxa"/>
            <w:tcBorders>
              <w:top w:val="single" w:sz="4" w:space="0" w:color="auto"/>
              <w:left w:val="nil"/>
              <w:bottom w:val="single" w:sz="4" w:space="0" w:color="auto"/>
              <w:right w:val="single" w:sz="4" w:space="0" w:color="auto"/>
            </w:tcBorders>
            <w:shd w:val="clear" w:color="auto" w:fill="EAEAEA" w:themeFill="text2" w:themeFillTint="33"/>
            <w:noWrap/>
            <w:vAlign w:val="center"/>
          </w:tcPr>
          <w:p w14:paraId="555211AA"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7</w:t>
            </w:r>
          </w:p>
        </w:tc>
        <w:tc>
          <w:tcPr>
            <w:tcW w:w="1093" w:type="dxa"/>
            <w:tcBorders>
              <w:top w:val="single" w:sz="4" w:space="0" w:color="auto"/>
              <w:left w:val="nil"/>
              <w:bottom w:val="single" w:sz="4" w:space="0" w:color="auto"/>
              <w:right w:val="single" w:sz="4" w:space="0" w:color="auto"/>
            </w:tcBorders>
            <w:shd w:val="clear" w:color="auto" w:fill="EAEAEA" w:themeFill="text2" w:themeFillTint="33"/>
            <w:vAlign w:val="center"/>
          </w:tcPr>
          <w:p w14:paraId="487C84DE"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35</w:t>
            </w:r>
          </w:p>
        </w:tc>
      </w:tr>
      <w:tr w:rsidR="00A46083" w:rsidRPr="00646651" w14:paraId="2395DB74" w14:textId="77777777" w:rsidTr="00CA157B">
        <w:trPr>
          <w:trHeight w:val="170"/>
        </w:trPr>
        <w:tc>
          <w:tcPr>
            <w:tcW w:w="255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275B0DC6" w14:textId="77777777" w:rsidR="00A46083" w:rsidRPr="00646651" w:rsidRDefault="00A46083" w:rsidP="00A46083">
            <w:pPr>
              <w:spacing w:after="0" w:line="240" w:lineRule="auto"/>
              <w:rPr>
                <w:rFonts w:ascii="Calibri" w:hAnsi="Calibri" w:cs="Calibri"/>
                <w:sz w:val="16"/>
                <w:szCs w:val="22"/>
                <w:lang w:val="en-PH" w:eastAsia="en-PH"/>
              </w:rPr>
            </w:pPr>
            <w:r w:rsidRPr="00646651">
              <w:rPr>
                <w:rFonts w:ascii="Calibri" w:hAnsi="Calibri" w:cs="Calibri"/>
                <w:sz w:val="16"/>
                <w:szCs w:val="22"/>
                <w:lang w:val="en-PH" w:eastAsia="en-PH"/>
              </w:rPr>
              <w:t>Flow Module Replacement</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4316068" w14:textId="77777777" w:rsidR="009805F0" w:rsidRDefault="009805F0" w:rsidP="009805F0">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Yes</w:t>
            </w:r>
            <w:r>
              <w:rPr>
                <w:rFonts w:ascii="Calibri" w:hAnsi="Calibri" w:cs="Calibri"/>
                <w:sz w:val="16"/>
                <w:szCs w:val="22"/>
                <w:lang w:val="en-PH" w:eastAsia="en-PH"/>
              </w:rPr>
              <w:t xml:space="preserve"> </w:t>
            </w:r>
          </w:p>
          <w:p w14:paraId="554C54B7" w14:textId="69BFE06A" w:rsidR="009805F0" w:rsidRDefault="009805F0" w:rsidP="009805F0">
            <w:pPr>
              <w:spacing w:after="0" w:line="240" w:lineRule="auto"/>
              <w:jc w:val="center"/>
              <w:rPr>
                <w:rFonts w:ascii="Calibri" w:hAnsi="Calibri" w:cs="Calibri"/>
                <w:sz w:val="16"/>
                <w:szCs w:val="22"/>
                <w:lang w:val="en-PH" w:eastAsia="en-PH"/>
              </w:rPr>
            </w:pPr>
            <w:r>
              <w:rPr>
                <w:rFonts w:ascii="Calibri" w:hAnsi="Calibri" w:cs="Calibri"/>
                <w:sz w:val="16"/>
                <w:szCs w:val="22"/>
                <w:lang w:val="en-PH" w:eastAsia="en-PH"/>
              </w:rPr>
              <w:t>2020</w:t>
            </w:r>
          </w:p>
          <w:p w14:paraId="6B2C224B" w14:textId="7B81750F" w:rsidR="00A46083" w:rsidRPr="00646651" w:rsidRDefault="009805F0" w:rsidP="009805F0">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 xml:space="preserve"> (P</w:t>
            </w:r>
            <w:r>
              <w:rPr>
                <w:rFonts w:ascii="Calibri" w:hAnsi="Calibri" w:cs="Calibri"/>
                <w:sz w:val="16"/>
                <w:szCs w:val="22"/>
                <w:lang w:val="en-PH" w:eastAsia="en-PH"/>
              </w:rPr>
              <w:t>1</w:t>
            </w:r>
            <w:r w:rsidRPr="00646651">
              <w:rPr>
                <w:rFonts w:ascii="Calibri" w:hAnsi="Calibri" w:cs="Calibri"/>
                <w:sz w:val="16"/>
                <w:szCs w:val="22"/>
                <w:lang w:val="en-PH" w:eastAsia="en-PH"/>
              </w:rPr>
              <w:t>)</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6E38E32B" w14:textId="77777777" w:rsidR="00CE37DD"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Yes</w:t>
            </w:r>
            <w:r w:rsidR="00CE37DD">
              <w:rPr>
                <w:rFonts w:ascii="Calibri" w:hAnsi="Calibri" w:cs="Calibri"/>
                <w:sz w:val="16"/>
                <w:szCs w:val="22"/>
                <w:lang w:val="en-PH" w:eastAsia="en-PH"/>
              </w:rPr>
              <w:t xml:space="preserve"> </w:t>
            </w:r>
          </w:p>
          <w:p w14:paraId="172C8E63" w14:textId="343EF48F" w:rsidR="00A46083" w:rsidRDefault="00CE37DD" w:rsidP="00A46083">
            <w:pPr>
              <w:spacing w:after="0" w:line="240" w:lineRule="auto"/>
              <w:jc w:val="center"/>
              <w:rPr>
                <w:rFonts w:ascii="Calibri" w:hAnsi="Calibri" w:cs="Calibri"/>
                <w:sz w:val="16"/>
                <w:szCs w:val="22"/>
                <w:lang w:val="en-PH" w:eastAsia="en-PH"/>
              </w:rPr>
            </w:pPr>
            <w:r>
              <w:rPr>
                <w:rFonts w:ascii="Calibri" w:hAnsi="Calibri" w:cs="Calibri"/>
                <w:sz w:val="16"/>
                <w:szCs w:val="22"/>
                <w:lang w:val="en-PH" w:eastAsia="en-PH"/>
              </w:rPr>
              <w:t>2019</w:t>
            </w:r>
          </w:p>
          <w:p w14:paraId="235F1840"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 xml:space="preserve"> (P8)</w:t>
            </w:r>
          </w:p>
        </w:tc>
        <w:tc>
          <w:tcPr>
            <w:tcW w:w="567" w:type="dxa"/>
            <w:tcBorders>
              <w:top w:val="single" w:sz="4" w:space="0" w:color="auto"/>
              <w:left w:val="nil"/>
              <w:bottom w:val="single" w:sz="4" w:space="0" w:color="auto"/>
              <w:right w:val="single" w:sz="4" w:space="0" w:color="auto"/>
            </w:tcBorders>
            <w:shd w:val="clear" w:color="auto" w:fill="auto"/>
            <w:noWrap/>
            <w:vAlign w:val="center"/>
          </w:tcPr>
          <w:p w14:paraId="12321024" w14:textId="60A983BB"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 xml:space="preserve">Yes </w:t>
            </w:r>
            <w:r w:rsidR="00CE37DD">
              <w:rPr>
                <w:rFonts w:ascii="Calibri" w:hAnsi="Calibri" w:cs="Calibri"/>
                <w:sz w:val="16"/>
                <w:szCs w:val="22"/>
                <w:lang w:val="en-PH" w:eastAsia="en-PH"/>
              </w:rPr>
              <w:t xml:space="preserve">2019 </w:t>
            </w:r>
            <w:r w:rsidRPr="00646651">
              <w:rPr>
                <w:rFonts w:ascii="Calibri" w:hAnsi="Calibri" w:cs="Calibri"/>
                <w:sz w:val="16"/>
                <w:szCs w:val="22"/>
                <w:lang w:val="en-PH" w:eastAsia="en-PH"/>
              </w:rPr>
              <w:t>(P3)</w:t>
            </w:r>
          </w:p>
        </w:tc>
        <w:tc>
          <w:tcPr>
            <w:tcW w:w="608" w:type="dxa"/>
            <w:tcBorders>
              <w:top w:val="single" w:sz="4" w:space="0" w:color="auto"/>
              <w:left w:val="nil"/>
              <w:bottom w:val="single" w:sz="4" w:space="0" w:color="auto"/>
              <w:right w:val="single" w:sz="4" w:space="0" w:color="auto"/>
            </w:tcBorders>
            <w:shd w:val="clear" w:color="auto" w:fill="auto"/>
            <w:noWrap/>
            <w:vAlign w:val="center"/>
          </w:tcPr>
          <w:p w14:paraId="25A1F418" w14:textId="24C46AF1" w:rsidR="00A46083" w:rsidRPr="00646651" w:rsidRDefault="00CA157B" w:rsidP="00CA157B">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 xml:space="preserve">Yes </w:t>
            </w:r>
            <w:r>
              <w:rPr>
                <w:rFonts w:ascii="Calibri" w:hAnsi="Calibri" w:cs="Calibri"/>
                <w:sz w:val="16"/>
                <w:szCs w:val="22"/>
                <w:lang w:val="en-PH" w:eastAsia="en-PH"/>
              </w:rPr>
              <w:t xml:space="preserve">2019 </w:t>
            </w:r>
            <w:r w:rsidRPr="00646651">
              <w:rPr>
                <w:rFonts w:ascii="Calibri" w:hAnsi="Calibri" w:cs="Calibri"/>
                <w:sz w:val="16"/>
                <w:szCs w:val="22"/>
                <w:lang w:val="en-PH" w:eastAsia="en-PH"/>
              </w:rPr>
              <w:t>(P</w:t>
            </w:r>
            <w:r>
              <w:rPr>
                <w:rFonts w:ascii="Calibri" w:hAnsi="Calibri" w:cs="Calibri"/>
                <w:sz w:val="16"/>
                <w:szCs w:val="22"/>
                <w:lang w:val="en-PH" w:eastAsia="en-PH"/>
              </w:rPr>
              <w:t>5</w:t>
            </w:r>
            <w:r w:rsidRPr="00646651">
              <w:rPr>
                <w:rFonts w:ascii="Calibri" w:hAnsi="Calibri" w:cs="Calibri"/>
                <w:sz w:val="16"/>
                <w:szCs w:val="22"/>
                <w:lang w:val="en-PH" w:eastAsia="en-PH"/>
              </w:rPr>
              <w:t>)</w:t>
            </w:r>
          </w:p>
        </w:tc>
        <w:tc>
          <w:tcPr>
            <w:tcW w:w="709" w:type="dxa"/>
            <w:tcBorders>
              <w:top w:val="single" w:sz="4" w:space="0" w:color="auto"/>
              <w:left w:val="nil"/>
              <w:bottom w:val="single" w:sz="4" w:space="0" w:color="auto"/>
              <w:right w:val="single" w:sz="4" w:space="0" w:color="auto"/>
            </w:tcBorders>
            <w:shd w:val="clear" w:color="auto" w:fill="auto"/>
            <w:noWrap/>
            <w:vAlign w:val="center"/>
          </w:tcPr>
          <w:p w14:paraId="511E0D57" w14:textId="77777777" w:rsidR="00A46083" w:rsidRPr="00646651" w:rsidRDefault="00A46083" w:rsidP="00A46083">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w:t>
            </w:r>
          </w:p>
        </w:tc>
        <w:tc>
          <w:tcPr>
            <w:tcW w:w="708" w:type="dxa"/>
            <w:tcBorders>
              <w:top w:val="single" w:sz="4" w:space="0" w:color="auto"/>
              <w:left w:val="nil"/>
              <w:bottom w:val="single" w:sz="4" w:space="0" w:color="auto"/>
              <w:right w:val="single" w:sz="4" w:space="0" w:color="auto"/>
            </w:tcBorders>
            <w:shd w:val="clear" w:color="auto" w:fill="auto"/>
            <w:noWrap/>
            <w:vAlign w:val="center"/>
          </w:tcPr>
          <w:p w14:paraId="08F2AD88" w14:textId="326ABB2A" w:rsidR="00A46083" w:rsidRPr="00646651" w:rsidRDefault="00CA157B" w:rsidP="00CA157B">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 xml:space="preserve">Yes </w:t>
            </w:r>
            <w:r>
              <w:rPr>
                <w:rFonts w:ascii="Calibri" w:hAnsi="Calibri" w:cs="Calibri"/>
                <w:sz w:val="16"/>
                <w:szCs w:val="22"/>
                <w:lang w:val="en-PH" w:eastAsia="en-PH"/>
              </w:rPr>
              <w:t xml:space="preserve">2019 </w:t>
            </w:r>
            <w:r w:rsidRPr="00646651">
              <w:rPr>
                <w:rFonts w:ascii="Calibri" w:hAnsi="Calibri" w:cs="Calibri"/>
                <w:sz w:val="16"/>
                <w:szCs w:val="22"/>
                <w:lang w:val="en-PH" w:eastAsia="en-PH"/>
              </w:rPr>
              <w:t>(P</w:t>
            </w:r>
            <w:r>
              <w:rPr>
                <w:rFonts w:ascii="Calibri" w:hAnsi="Calibri" w:cs="Calibri"/>
                <w:sz w:val="16"/>
                <w:szCs w:val="22"/>
                <w:lang w:val="en-PH" w:eastAsia="en-PH"/>
              </w:rPr>
              <w:t>7</w:t>
            </w:r>
            <w:r w:rsidRPr="00646651">
              <w:rPr>
                <w:rFonts w:ascii="Calibri" w:hAnsi="Calibri" w:cs="Calibri"/>
                <w:sz w:val="16"/>
                <w:szCs w:val="22"/>
                <w:lang w:val="en-PH" w:eastAsia="en-PH"/>
              </w:rPr>
              <w:t>)</w:t>
            </w:r>
          </w:p>
        </w:tc>
        <w:tc>
          <w:tcPr>
            <w:tcW w:w="1093" w:type="dxa"/>
            <w:tcBorders>
              <w:top w:val="single" w:sz="4" w:space="0" w:color="auto"/>
              <w:left w:val="nil"/>
              <w:bottom w:val="single" w:sz="4" w:space="0" w:color="auto"/>
              <w:right w:val="single" w:sz="4" w:space="0" w:color="auto"/>
            </w:tcBorders>
            <w:shd w:val="clear" w:color="auto" w:fill="auto"/>
            <w:vAlign w:val="center"/>
          </w:tcPr>
          <w:p w14:paraId="4EB08086" w14:textId="77777777" w:rsidR="009F5122" w:rsidRDefault="009F5122" w:rsidP="009F5122">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Yes</w:t>
            </w:r>
            <w:r>
              <w:rPr>
                <w:rFonts w:ascii="Calibri" w:hAnsi="Calibri" w:cs="Calibri"/>
                <w:sz w:val="16"/>
                <w:szCs w:val="22"/>
                <w:lang w:val="en-PH" w:eastAsia="en-PH"/>
              </w:rPr>
              <w:t xml:space="preserve"> </w:t>
            </w:r>
          </w:p>
          <w:p w14:paraId="643F7808" w14:textId="77777777" w:rsidR="009F5122" w:rsidRDefault="009F5122" w:rsidP="009F5122">
            <w:pPr>
              <w:spacing w:after="0" w:line="240" w:lineRule="auto"/>
              <w:jc w:val="center"/>
              <w:rPr>
                <w:rFonts w:ascii="Calibri" w:hAnsi="Calibri" w:cs="Calibri"/>
                <w:sz w:val="16"/>
                <w:szCs w:val="22"/>
                <w:lang w:val="en-PH" w:eastAsia="en-PH"/>
              </w:rPr>
            </w:pPr>
            <w:r>
              <w:rPr>
                <w:rFonts w:ascii="Calibri" w:hAnsi="Calibri" w:cs="Calibri"/>
                <w:sz w:val="16"/>
                <w:szCs w:val="22"/>
                <w:lang w:val="en-PH" w:eastAsia="en-PH"/>
              </w:rPr>
              <w:t>2020</w:t>
            </w:r>
          </w:p>
          <w:p w14:paraId="60F7F599" w14:textId="08AF18B7" w:rsidR="00A46083" w:rsidRPr="00646651" w:rsidRDefault="009F5122" w:rsidP="009F5122">
            <w:pPr>
              <w:spacing w:after="0" w:line="240" w:lineRule="auto"/>
              <w:jc w:val="center"/>
              <w:rPr>
                <w:rFonts w:ascii="Calibri" w:hAnsi="Calibri" w:cs="Calibri"/>
                <w:sz w:val="16"/>
                <w:szCs w:val="22"/>
                <w:lang w:val="en-PH" w:eastAsia="en-PH"/>
              </w:rPr>
            </w:pPr>
            <w:r w:rsidRPr="00646651">
              <w:rPr>
                <w:rFonts w:ascii="Calibri" w:hAnsi="Calibri" w:cs="Calibri"/>
                <w:sz w:val="16"/>
                <w:szCs w:val="22"/>
                <w:lang w:val="en-PH" w:eastAsia="en-PH"/>
              </w:rPr>
              <w:t xml:space="preserve"> (P</w:t>
            </w:r>
            <w:r>
              <w:rPr>
                <w:rFonts w:ascii="Calibri" w:hAnsi="Calibri" w:cs="Calibri"/>
                <w:sz w:val="16"/>
                <w:szCs w:val="22"/>
                <w:lang w:val="en-PH" w:eastAsia="en-PH"/>
              </w:rPr>
              <w:t>6</w:t>
            </w:r>
            <w:r w:rsidRPr="00646651">
              <w:rPr>
                <w:rFonts w:ascii="Calibri" w:hAnsi="Calibri" w:cs="Calibri"/>
                <w:sz w:val="16"/>
                <w:szCs w:val="22"/>
                <w:lang w:val="en-PH" w:eastAsia="en-PH"/>
              </w:rPr>
              <w:t>)</w:t>
            </w:r>
          </w:p>
        </w:tc>
      </w:tr>
    </w:tbl>
    <w:p w14:paraId="0079CEB3" w14:textId="527761B2" w:rsidR="00D3055B" w:rsidRDefault="00D3055B" w:rsidP="00D3055B">
      <w:pPr>
        <w:spacing w:before="240" w:after="240" w:line="240" w:lineRule="auto"/>
        <w:ind w:left="709"/>
        <w:jc w:val="both"/>
      </w:pPr>
      <w:r>
        <w:t>The integrity summaries for the well trees are dependent on the previous inspection and previous anomalies raised.</w:t>
      </w:r>
    </w:p>
    <w:tbl>
      <w:tblPr>
        <w:tblStyle w:val="TableGrid"/>
        <w:tblW w:w="8222" w:type="dxa"/>
        <w:tblInd w:w="704" w:type="dxa"/>
        <w:tblLayout w:type="fixed"/>
        <w:tblLook w:val="04A0" w:firstRow="1" w:lastRow="0" w:firstColumn="1" w:lastColumn="0" w:noHBand="0" w:noVBand="1"/>
      </w:tblPr>
      <w:tblGrid>
        <w:gridCol w:w="1276"/>
        <w:gridCol w:w="5812"/>
        <w:gridCol w:w="1134"/>
      </w:tblGrid>
      <w:tr w:rsidR="00B91690" w:rsidRPr="007B40E6" w14:paraId="71930523" w14:textId="77777777" w:rsidTr="00D3055B">
        <w:tc>
          <w:tcPr>
            <w:tcW w:w="8222" w:type="dxa"/>
            <w:gridSpan w:val="3"/>
            <w:shd w:val="clear" w:color="auto" w:fill="00B050"/>
            <w:vAlign w:val="center"/>
          </w:tcPr>
          <w:p w14:paraId="724F91A3" w14:textId="25BDC0BD" w:rsidR="00B91690" w:rsidRPr="007B40E6" w:rsidRDefault="00D3055B" w:rsidP="00A46083">
            <w:pPr>
              <w:pStyle w:val="Heading4"/>
              <w:spacing w:before="120" w:after="120"/>
              <w:ind w:left="862" w:hanging="862"/>
              <w:outlineLvl w:val="3"/>
            </w:pPr>
            <w:bookmarkStart w:id="179" w:name="_Toc67842817"/>
            <w:r>
              <w:t>Well Slot East Position 1 (P1)</w:t>
            </w:r>
            <w:bookmarkEnd w:id="179"/>
          </w:p>
        </w:tc>
      </w:tr>
      <w:tr w:rsidR="00B91690" w:rsidRPr="00B14EC4" w14:paraId="0A81A7DF" w14:textId="77777777" w:rsidTr="00D3055B">
        <w:tc>
          <w:tcPr>
            <w:tcW w:w="8222" w:type="dxa"/>
            <w:gridSpan w:val="3"/>
            <w:shd w:val="clear" w:color="auto" w:fill="auto"/>
            <w:vAlign w:val="center"/>
          </w:tcPr>
          <w:p w14:paraId="138FB0E3" w14:textId="0872863B" w:rsidR="00B91690" w:rsidRPr="00D3055B" w:rsidRDefault="00D3055B" w:rsidP="005967AD">
            <w:pPr>
              <w:spacing w:before="120"/>
              <w:rPr>
                <w:sz w:val="18"/>
                <w:szCs w:val="18"/>
              </w:rPr>
            </w:pPr>
            <w:r w:rsidRPr="00D3055B">
              <w:rPr>
                <w:sz w:val="18"/>
                <w:szCs w:val="18"/>
              </w:rPr>
              <w:t xml:space="preserve">The specific findings </w:t>
            </w:r>
            <w:r w:rsidR="00193060">
              <w:rPr>
                <w:sz w:val="18"/>
                <w:szCs w:val="18"/>
              </w:rPr>
              <w:t>are</w:t>
            </w:r>
            <w:r w:rsidRPr="00D3055B">
              <w:rPr>
                <w:sz w:val="18"/>
                <w:szCs w:val="18"/>
              </w:rPr>
              <w:t xml:space="preserve"> summarized </w:t>
            </w:r>
            <w:r w:rsidR="00193060">
              <w:rPr>
                <w:sz w:val="18"/>
                <w:szCs w:val="18"/>
              </w:rPr>
              <w:t xml:space="preserve">below </w:t>
            </w:r>
            <w:r w:rsidRPr="00D3055B">
              <w:rPr>
                <w:sz w:val="18"/>
                <w:szCs w:val="18"/>
              </w:rPr>
              <w:t xml:space="preserve">for the </w:t>
            </w:r>
            <w:r w:rsidR="005967AD">
              <w:rPr>
                <w:sz w:val="18"/>
                <w:szCs w:val="18"/>
              </w:rPr>
              <w:t xml:space="preserve">P1 EVDT (Slot </w:t>
            </w:r>
            <w:r w:rsidRPr="00D3055B">
              <w:rPr>
                <w:sz w:val="18"/>
                <w:szCs w:val="18"/>
              </w:rPr>
              <w:t>E1</w:t>
            </w:r>
            <w:r w:rsidR="005967AD">
              <w:rPr>
                <w:sz w:val="18"/>
                <w:szCs w:val="18"/>
              </w:rPr>
              <w:t>)</w:t>
            </w:r>
            <w:r w:rsidRPr="00D3055B">
              <w:rPr>
                <w:sz w:val="18"/>
                <w:szCs w:val="18"/>
              </w:rPr>
              <w:t>.</w:t>
            </w:r>
          </w:p>
        </w:tc>
      </w:tr>
      <w:tr w:rsidR="00D3055B" w:rsidRPr="005213E3" w14:paraId="6BD82ADC" w14:textId="77777777" w:rsidTr="00D3055B">
        <w:tc>
          <w:tcPr>
            <w:tcW w:w="1276" w:type="dxa"/>
            <w:shd w:val="clear" w:color="auto" w:fill="auto"/>
            <w:vAlign w:val="center"/>
          </w:tcPr>
          <w:p w14:paraId="28A44B7E" w14:textId="77777777" w:rsidR="00D3055B" w:rsidRPr="0034424C" w:rsidRDefault="00D3055B" w:rsidP="001A58F3">
            <w:pPr>
              <w:spacing w:before="60" w:after="60"/>
              <w:jc w:val="center"/>
              <w:rPr>
                <w:rFonts w:cstheme="minorHAnsi"/>
                <w:b/>
                <w:sz w:val="18"/>
                <w:szCs w:val="18"/>
              </w:rPr>
            </w:pPr>
            <w:r w:rsidRPr="0034424C">
              <w:rPr>
                <w:rFonts w:cstheme="minorHAnsi"/>
                <w:b/>
                <w:sz w:val="18"/>
                <w:szCs w:val="18"/>
              </w:rPr>
              <w:t>GVI</w:t>
            </w:r>
          </w:p>
        </w:tc>
        <w:tc>
          <w:tcPr>
            <w:tcW w:w="5812" w:type="dxa"/>
            <w:shd w:val="clear" w:color="auto" w:fill="auto"/>
            <w:vAlign w:val="center"/>
          </w:tcPr>
          <w:p w14:paraId="33C3223F" w14:textId="3894680C" w:rsidR="00D3055B" w:rsidRPr="00235EEE" w:rsidRDefault="00D3055B" w:rsidP="00D3055B">
            <w:pPr>
              <w:jc w:val="both"/>
              <w:rPr>
                <w:sz w:val="18"/>
                <w:szCs w:val="18"/>
              </w:rPr>
            </w:pPr>
            <w:r w:rsidRPr="00235EEE">
              <w:rPr>
                <w:sz w:val="18"/>
                <w:szCs w:val="18"/>
              </w:rPr>
              <w:t xml:space="preserve">Although the </w:t>
            </w:r>
            <w:r w:rsidR="00A32EF5" w:rsidRPr="00235EEE">
              <w:rPr>
                <w:sz w:val="18"/>
                <w:szCs w:val="18"/>
              </w:rPr>
              <w:t xml:space="preserve">HBL </w:t>
            </w:r>
            <w:r w:rsidRPr="00235EEE">
              <w:rPr>
                <w:sz w:val="18"/>
                <w:szCs w:val="18"/>
              </w:rPr>
              <w:t>GVI was limited</w:t>
            </w:r>
            <w:r w:rsidR="00A32EF5" w:rsidRPr="00235EEE">
              <w:rPr>
                <w:sz w:val="18"/>
                <w:szCs w:val="18"/>
              </w:rPr>
              <w:t>,</w:t>
            </w:r>
            <w:r w:rsidRPr="00235EEE">
              <w:rPr>
                <w:sz w:val="18"/>
                <w:szCs w:val="18"/>
              </w:rPr>
              <w:t xml:space="preserve"> the EVDT inspection was co</w:t>
            </w:r>
            <w:r w:rsidR="005967AD">
              <w:rPr>
                <w:sz w:val="18"/>
                <w:szCs w:val="18"/>
              </w:rPr>
              <w:t>mpleted and the flow module was</w:t>
            </w:r>
            <w:r w:rsidRPr="00235EEE">
              <w:rPr>
                <w:sz w:val="18"/>
                <w:szCs w:val="18"/>
              </w:rPr>
              <w:t xml:space="preserve"> 60% completed.  Apart from minor coating damage, a marine growth cover was found missing on tronic plug E4, on the front side of the EVDT (IMSA Anomaly 19-0057, </w:t>
            </w:r>
            <w:r w:rsidR="004C2E97" w:rsidRPr="00235EEE">
              <w:rPr>
                <w:sz w:val="18"/>
                <w:szCs w:val="18"/>
              </w:rPr>
              <w:t>Variation</w:t>
            </w:r>
            <w:r w:rsidRPr="00235EEE">
              <w:rPr>
                <w:sz w:val="18"/>
                <w:szCs w:val="18"/>
              </w:rPr>
              <w:t xml:space="preserve"> from Specification, Status: Open).</w:t>
            </w:r>
          </w:p>
          <w:p w14:paraId="41F0F811" w14:textId="60059DD5" w:rsidR="00D3055B" w:rsidRPr="00235EEE" w:rsidRDefault="00D3055B" w:rsidP="00D3055B">
            <w:pPr>
              <w:ind w:left="25" w:hanging="25"/>
              <w:jc w:val="both"/>
              <w:rPr>
                <w:rFonts w:asciiTheme="minorHAnsi" w:hAnsiTheme="minorHAnsi"/>
                <w:sz w:val="18"/>
                <w:szCs w:val="18"/>
              </w:rPr>
            </w:pPr>
            <w:r w:rsidRPr="00235EEE">
              <w:rPr>
                <w:sz w:val="18"/>
                <w:szCs w:val="18"/>
              </w:rPr>
              <w:t>The EFL connector to the Flow Module was found to be aligned and secure.</w:t>
            </w:r>
          </w:p>
        </w:tc>
        <w:tc>
          <w:tcPr>
            <w:tcW w:w="1134" w:type="dxa"/>
            <w:shd w:val="clear" w:color="auto" w:fill="00B050"/>
            <w:vAlign w:val="center"/>
          </w:tcPr>
          <w:p w14:paraId="54696F1A" w14:textId="77777777" w:rsidR="00D3055B" w:rsidRPr="00235EEE" w:rsidRDefault="00D3055B" w:rsidP="001A58F3">
            <w:pPr>
              <w:keepNext/>
              <w:spacing w:before="60" w:after="60"/>
              <w:jc w:val="center"/>
              <w:rPr>
                <w:rFonts w:cstheme="minorHAnsi"/>
                <w:sz w:val="18"/>
                <w:szCs w:val="18"/>
              </w:rPr>
            </w:pPr>
            <w:r w:rsidRPr="00235EEE">
              <w:rPr>
                <w:rFonts w:cstheme="minorHAnsi"/>
                <w:sz w:val="18"/>
                <w:szCs w:val="18"/>
              </w:rPr>
              <w:t>GREEN</w:t>
            </w:r>
          </w:p>
        </w:tc>
      </w:tr>
      <w:tr w:rsidR="00D3055B" w:rsidRPr="005213E3" w14:paraId="13E05BA2" w14:textId="77777777" w:rsidTr="00D3055B">
        <w:tc>
          <w:tcPr>
            <w:tcW w:w="1276" w:type="dxa"/>
            <w:shd w:val="clear" w:color="auto" w:fill="auto"/>
            <w:vAlign w:val="center"/>
          </w:tcPr>
          <w:p w14:paraId="4CA93A9A" w14:textId="043DA12B" w:rsidR="00D3055B" w:rsidRDefault="00D3055B" w:rsidP="00D3055B">
            <w:pPr>
              <w:spacing w:before="60" w:after="60"/>
              <w:jc w:val="center"/>
              <w:rPr>
                <w:rFonts w:cstheme="minorHAnsi"/>
                <w:b/>
                <w:sz w:val="18"/>
                <w:szCs w:val="18"/>
              </w:rPr>
            </w:pPr>
            <w:r>
              <w:rPr>
                <w:rFonts w:cstheme="minorHAnsi"/>
                <w:b/>
                <w:sz w:val="18"/>
                <w:szCs w:val="18"/>
              </w:rPr>
              <w:t>Valve Status</w:t>
            </w:r>
          </w:p>
        </w:tc>
        <w:tc>
          <w:tcPr>
            <w:tcW w:w="5812" w:type="dxa"/>
            <w:shd w:val="clear" w:color="auto" w:fill="auto"/>
            <w:vAlign w:val="center"/>
          </w:tcPr>
          <w:p w14:paraId="3D4C7949" w14:textId="7E57958F" w:rsidR="00D3055B" w:rsidRPr="00235EEE" w:rsidRDefault="00D3055B" w:rsidP="00D3055B">
            <w:pPr>
              <w:jc w:val="both"/>
              <w:rPr>
                <w:sz w:val="18"/>
                <w:szCs w:val="18"/>
              </w:rPr>
            </w:pPr>
            <w:r w:rsidRPr="00235EEE">
              <w:rPr>
                <w:sz w:val="18"/>
                <w:szCs w:val="18"/>
              </w:rPr>
              <w:t xml:space="preserve">A status check was </w:t>
            </w:r>
            <w:r w:rsidR="00A32EF5" w:rsidRPr="00235EEE">
              <w:rPr>
                <w:sz w:val="18"/>
                <w:szCs w:val="18"/>
              </w:rPr>
              <w:t xml:space="preserve">carried out </w:t>
            </w:r>
            <w:r w:rsidRPr="00235EEE">
              <w:rPr>
                <w:sz w:val="18"/>
                <w:szCs w:val="18"/>
              </w:rPr>
              <w:t>on each of the valves, on the EVDT and Flow Module, and the Vx Compensator rod during the Hot Baseline survey.</w:t>
            </w:r>
          </w:p>
          <w:p w14:paraId="4C5F3D37" w14:textId="33C60DC7" w:rsidR="00850582" w:rsidRPr="00235EEE" w:rsidRDefault="00D3055B" w:rsidP="00D3055B">
            <w:pPr>
              <w:jc w:val="both"/>
              <w:rPr>
                <w:sz w:val="18"/>
                <w:szCs w:val="18"/>
              </w:rPr>
            </w:pPr>
            <w:r w:rsidRPr="00235EEE">
              <w:rPr>
                <w:sz w:val="18"/>
                <w:szCs w:val="18"/>
              </w:rPr>
              <w:t xml:space="preserve">The PSV was found to be midway between Open and Shut.  Previously, as recorded in IMSA Anomaly 17-0020, the AVV, CIT-1, PSV and AAV valve indicators were found to </w:t>
            </w:r>
            <w:r w:rsidR="001A0FFD" w:rsidRPr="00235EEE">
              <w:rPr>
                <w:sz w:val="18"/>
                <w:szCs w:val="18"/>
              </w:rPr>
              <w:t xml:space="preserve">be </w:t>
            </w:r>
            <w:r w:rsidRPr="00235EEE">
              <w:rPr>
                <w:sz w:val="18"/>
                <w:szCs w:val="18"/>
              </w:rPr>
              <w:t xml:space="preserve">faulty in May 2017.  As an interim measure, the valve positions are to be checked </w:t>
            </w:r>
            <w:r w:rsidR="001A0FFD" w:rsidRPr="00235EEE">
              <w:rPr>
                <w:sz w:val="18"/>
                <w:szCs w:val="18"/>
              </w:rPr>
              <w:t xml:space="preserve">by </w:t>
            </w:r>
            <w:r w:rsidRPr="00235EEE">
              <w:rPr>
                <w:sz w:val="18"/>
                <w:szCs w:val="18"/>
              </w:rPr>
              <w:t xml:space="preserve">the FLNG Control Room </w:t>
            </w:r>
            <w:r w:rsidR="0050420D" w:rsidRPr="00235EEE">
              <w:rPr>
                <w:sz w:val="18"/>
                <w:szCs w:val="18"/>
              </w:rPr>
              <w:t xml:space="preserve">and </w:t>
            </w:r>
            <w:r w:rsidR="005967AD">
              <w:rPr>
                <w:sz w:val="18"/>
                <w:szCs w:val="18"/>
              </w:rPr>
              <w:t>logged in their Valve Matrix.</w:t>
            </w:r>
          </w:p>
          <w:p w14:paraId="39D5C401" w14:textId="1150FD21" w:rsidR="00D3055B" w:rsidRPr="00235EEE" w:rsidRDefault="00D3055B" w:rsidP="00D3055B">
            <w:pPr>
              <w:jc w:val="both"/>
              <w:rPr>
                <w:sz w:val="18"/>
                <w:szCs w:val="18"/>
              </w:rPr>
            </w:pPr>
            <w:r w:rsidRPr="00235EEE">
              <w:rPr>
                <w:sz w:val="18"/>
                <w:szCs w:val="18"/>
              </w:rPr>
              <w:t>(IMSA Anomaly 17-0020.</w:t>
            </w:r>
            <w:r w:rsidR="009561F6" w:rsidRPr="00235EEE">
              <w:rPr>
                <w:sz w:val="18"/>
                <w:szCs w:val="18"/>
              </w:rPr>
              <w:t xml:space="preserve"> </w:t>
            </w:r>
            <w:r w:rsidRPr="00235EEE">
              <w:rPr>
                <w:sz w:val="18"/>
                <w:szCs w:val="18"/>
              </w:rPr>
              <w:t xml:space="preserve"> </w:t>
            </w:r>
            <w:r w:rsidR="004C2E97" w:rsidRPr="00235EEE">
              <w:rPr>
                <w:sz w:val="18"/>
                <w:szCs w:val="18"/>
              </w:rPr>
              <w:t>Variation</w:t>
            </w:r>
            <w:r w:rsidRPr="00235EEE">
              <w:rPr>
                <w:sz w:val="18"/>
                <w:szCs w:val="18"/>
              </w:rPr>
              <w:t xml:space="preserve"> from Specification, Status: </w:t>
            </w:r>
            <w:r w:rsidR="00850582" w:rsidRPr="00235EEE">
              <w:rPr>
                <w:sz w:val="18"/>
                <w:szCs w:val="18"/>
              </w:rPr>
              <w:t>Closed</w:t>
            </w:r>
            <w:r w:rsidRPr="00235EEE">
              <w:rPr>
                <w:sz w:val="18"/>
                <w:szCs w:val="18"/>
              </w:rPr>
              <w:t>)</w:t>
            </w:r>
          </w:p>
          <w:p w14:paraId="44F724AD" w14:textId="43104C54" w:rsidR="00850582" w:rsidRPr="00235EEE" w:rsidRDefault="00D3055B" w:rsidP="00D3055B">
            <w:pPr>
              <w:spacing w:before="120" w:line="280" w:lineRule="atLeast"/>
              <w:jc w:val="both"/>
              <w:rPr>
                <w:sz w:val="18"/>
                <w:szCs w:val="18"/>
              </w:rPr>
            </w:pPr>
            <w:r w:rsidRPr="00235EEE">
              <w:rPr>
                <w:sz w:val="18"/>
                <w:szCs w:val="18"/>
              </w:rPr>
              <w:t xml:space="preserve">The ASV position indicator appeared to be bent and it was recommended that the valve position is to be </w:t>
            </w:r>
            <w:r w:rsidR="0050420D" w:rsidRPr="00235EEE">
              <w:rPr>
                <w:sz w:val="18"/>
                <w:szCs w:val="18"/>
              </w:rPr>
              <w:t>monitored by</w:t>
            </w:r>
            <w:r w:rsidRPr="00235EEE">
              <w:rPr>
                <w:sz w:val="18"/>
                <w:szCs w:val="18"/>
              </w:rPr>
              <w:t xml:space="preserve"> the FLNG Control Room </w:t>
            </w:r>
            <w:r w:rsidR="0050420D" w:rsidRPr="00235EEE">
              <w:rPr>
                <w:sz w:val="18"/>
                <w:szCs w:val="18"/>
              </w:rPr>
              <w:t xml:space="preserve">and </w:t>
            </w:r>
            <w:r w:rsidRPr="00235EEE">
              <w:rPr>
                <w:sz w:val="18"/>
                <w:szCs w:val="18"/>
              </w:rPr>
              <w:t>logged in their Valve Matrix.</w:t>
            </w:r>
          </w:p>
          <w:p w14:paraId="133A01E3" w14:textId="00186E8A" w:rsidR="00D3055B" w:rsidRPr="00235EEE" w:rsidRDefault="00D3055B" w:rsidP="00D3055B">
            <w:pPr>
              <w:spacing w:before="120" w:line="280" w:lineRule="atLeast"/>
              <w:jc w:val="both"/>
              <w:rPr>
                <w:rFonts w:asciiTheme="minorHAnsi" w:hAnsiTheme="minorHAnsi"/>
                <w:sz w:val="18"/>
                <w:szCs w:val="18"/>
              </w:rPr>
            </w:pPr>
            <w:r w:rsidRPr="00235EEE">
              <w:rPr>
                <w:sz w:val="18"/>
                <w:szCs w:val="18"/>
              </w:rPr>
              <w:lastRenderedPageBreak/>
              <w:t xml:space="preserve"> (IMSA Anomaly 19-0015, Physical Damage, Status: Closed)</w:t>
            </w:r>
            <w:r w:rsidR="0050420D" w:rsidRPr="00235EEE">
              <w:rPr>
                <w:sz w:val="18"/>
                <w:szCs w:val="18"/>
              </w:rPr>
              <w:t>.</w:t>
            </w:r>
          </w:p>
        </w:tc>
        <w:tc>
          <w:tcPr>
            <w:tcW w:w="1134" w:type="dxa"/>
            <w:shd w:val="clear" w:color="auto" w:fill="00B050"/>
            <w:vAlign w:val="center"/>
          </w:tcPr>
          <w:p w14:paraId="33671012" w14:textId="56B8B661" w:rsidR="00D3055B" w:rsidRPr="00235EEE" w:rsidRDefault="00D3055B" w:rsidP="00D3055B">
            <w:pPr>
              <w:keepNext/>
              <w:spacing w:before="60" w:after="60"/>
              <w:jc w:val="center"/>
              <w:rPr>
                <w:rFonts w:cstheme="minorHAnsi"/>
                <w:sz w:val="18"/>
                <w:szCs w:val="18"/>
              </w:rPr>
            </w:pPr>
            <w:r w:rsidRPr="00235EEE">
              <w:rPr>
                <w:rFonts w:cstheme="minorHAnsi"/>
                <w:sz w:val="18"/>
                <w:szCs w:val="18"/>
              </w:rPr>
              <w:lastRenderedPageBreak/>
              <w:t>GREEN</w:t>
            </w:r>
          </w:p>
        </w:tc>
      </w:tr>
      <w:tr w:rsidR="00D3055B" w:rsidRPr="005213E3" w14:paraId="60F6B2E0" w14:textId="77777777" w:rsidTr="00D3055B">
        <w:tc>
          <w:tcPr>
            <w:tcW w:w="1276" w:type="dxa"/>
            <w:shd w:val="clear" w:color="auto" w:fill="auto"/>
            <w:vAlign w:val="center"/>
          </w:tcPr>
          <w:p w14:paraId="5EF121C5" w14:textId="53A05D54" w:rsidR="00D3055B" w:rsidRDefault="00D3055B" w:rsidP="001A58F3">
            <w:pPr>
              <w:spacing w:before="60" w:after="60"/>
              <w:jc w:val="center"/>
              <w:rPr>
                <w:rFonts w:cstheme="minorHAnsi"/>
                <w:b/>
                <w:sz w:val="18"/>
                <w:szCs w:val="18"/>
              </w:rPr>
            </w:pPr>
            <w:r>
              <w:rPr>
                <w:rFonts w:cstheme="minorHAnsi"/>
                <w:b/>
                <w:sz w:val="18"/>
                <w:szCs w:val="18"/>
              </w:rPr>
              <w:lastRenderedPageBreak/>
              <w:t>Anodes</w:t>
            </w:r>
          </w:p>
        </w:tc>
        <w:tc>
          <w:tcPr>
            <w:tcW w:w="5812" w:type="dxa"/>
            <w:shd w:val="clear" w:color="auto" w:fill="auto"/>
            <w:vAlign w:val="center"/>
          </w:tcPr>
          <w:p w14:paraId="220ED862" w14:textId="634D14AB" w:rsidR="00D3055B" w:rsidRPr="00235EEE" w:rsidRDefault="00D3055B" w:rsidP="00395E49">
            <w:pPr>
              <w:spacing w:before="120" w:line="280" w:lineRule="atLeast"/>
              <w:jc w:val="both"/>
              <w:rPr>
                <w:rFonts w:asciiTheme="minorHAnsi" w:hAnsiTheme="minorHAnsi"/>
                <w:sz w:val="18"/>
                <w:szCs w:val="18"/>
              </w:rPr>
            </w:pPr>
            <w:r w:rsidRPr="00235EEE">
              <w:rPr>
                <w:sz w:val="18"/>
                <w:szCs w:val="18"/>
              </w:rPr>
              <w:t>Al</w:t>
            </w:r>
            <w:r w:rsidR="00850582" w:rsidRPr="00235EEE">
              <w:rPr>
                <w:sz w:val="18"/>
                <w:szCs w:val="18"/>
              </w:rPr>
              <w:t>l</w:t>
            </w:r>
            <w:r w:rsidRPr="00235EEE">
              <w:rPr>
                <w:sz w:val="18"/>
                <w:szCs w:val="18"/>
              </w:rPr>
              <w:t xml:space="preserve"> anodes on the EVDT (9) and the Flow Module (1) are active and secure and depleted less than 25%.</w:t>
            </w:r>
          </w:p>
        </w:tc>
        <w:tc>
          <w:tcPr>
            <w:tcW w:w="1134" w:type="dxa"/>
            <w:shd w:val="clear" w:color="auto" w:fill="00B050"/>
            <w:vAlign w:val="center"/>
          </w:tcPr>
          <w:p w14:paraId="2E8FE2A5" w14:textId="77777777" w:rsidR="00D3055B" w:rsidRPr="00235EEE" w:rsidRDefault="00D3055B" w:rsidP="001A58F3">
            <w:pPr>
              <w:keepNext/>
              <w:spacing w:before="60" w:after="60"/>
              <w:jc w:val="center"/>
              <w:rPr>
                <w:rFonts w:cstheme="minorHAnsi"/>
                <w:sz w:val="18"/>
                <w:szCs w:val="18"/>
              </w:rPr>
            </w:pPr>
            <w:r w:rsidRPr="00235EEE">
              <w:rPr>
                <w:rFonts w:cstheme="minorHAnsi"/>
                <w:sz w:val="18"/>
                <w:szCs w:val="18"/>
              </w:rPr>
              <w:t>GREEN</w:t>
            </w:r>
          </w:p>
        </w:tc>
      </w:tr>
      <w:tr w:rsidR="00D3055B" w:rsidRPr="005213E3" w14:paraId="466478DE" w14:textId="77777777" w:rsidTr="00D3055B">
        <w:tc>
          <w:tcPr>
            <w:tcW w:w="1276" w:type="dxa"/>
            <w:shd w:val="clear" w:color="auto" w:fill="auto"/>
            <w:vAlign w:val="center"/>
          </w:tcPr>
          <w:p w14:paraId="20A29176" w14:textId="2F8F2DD6" w:rsidR="00D3055B" w:rsidRDefault="00D3055B" w:rsidP="001A58F3">
            <w:pPr>
              <w:spacing w:before="60" w:after="60"/>
              <w:jc w:val="center"/>
              <w:rPr>
                <w:rFonts w:cstheme="minorHAnsi"/>
                <w:b/>
                <w:sz w:val="18"/>
                <w:szCs w:val="18"/>
              </w:rPr>
            </w:pPr>
            <w:r>
              <w:rPr>
                <w:rFonts w:cstheme="minorHAnsi"/>
                <w:b/>
                <w:sz w:val="18"/>
                <w:szCs w:val="18"/>
              </w:rPr>
              <w:t>Cathodic Protection</w:t>
            </w:r>
          </w:p>
        </w:tc>
        <w:tc>
          <w:tcPr>
            <w:tcW w:w="5812" w:type="dxa"/>
            <w:shd w:val="clear" w:color="auto" w:fill="auto"/>
            <w:vAlign w:val="center"/>
          </w:tcPr>
          <w:p w14:paraId="1DC72ED1" w14:textId="1F1EE261" w:rsidR="00D3055B" w:rsidRPr="00235EEE" w:rsidRDefault="00D3055B" w:rsidP="00395E49">
            <w:pPr>
              <w:spacing w:before="120" w:line="280" w:lineRule="atLeast"/>
              <w:jc w:val="both"/>
              <w:rPr>
                <w:rFonts w:asciiTheme="minorHAnsi" w:hAnsiTheme="minorHAnsi"/>
                <w:sz w:val="18"/>
                <w:szCs w:val="18"/>
              </w:rPr>
            </w:pPr>
            <w:r w:rsidRPr="00235EEE">
              <w:rPr>
                <w:sz w:val="18"/>
                <w:szCs w:val="18"/>
              </w:rPr>
              <w:t>CP measurements taken on the EVDT (5) and the Flow Module (1) were all within an acceptable range from -967mV to -1002mV.</w:t>
            </w:r>
          </w:p>
        </w:tc>
        <w:tc>
          <w:tcPr>
            <w:tcW w:w="1134" w:type="dxa"/>
            <w:shd w:val="clear" w:color="auto" w:fill="00B050"/>
            <w:vAlign w:val="center"/>
          </w:tcPr>
          <w:p w14:paraId="7D5BD0C1" w14:textId="77777777" w:rsidR="00D3055B" w:rsidRPr="00235EEE" w:rsidRDefault="00D3055B" w:rsidP="001A58F3">
            <w:pPr>
              <w:keepNext/>
              <w:spacing w:before="60" w:after="60"/>
              <w:jc w:val="center"/>
              <w:rPr>
                <w:rFonts w:cstheme="minorHAnsi"/>
                <w:sz w:val="18"/>
                <w:szCs w:val="18"/>
              </w:rPr>
            </w:pPr>
            <w:r w:rsidRPr="00235EEE">
              <w:rPr>
                <w:rFonts w:cstheme="minorHAnsi"/>
                <w:sz w:val="18"/>
                <w:szCs w:val="18"/>
              </w:rPr>
              <w:t>GREEN</w:t>
            </w:r>
          </w:p>
        </w:tc>
      </w:tr>
      <w:tr w:rsidR="00D3055B" w:rsidRPr="005213E3" w14:paraId="7D65B7F4" w14:textId="77777777" w:rsidTr="00D3055B">
        <w:tc>
          <w:tcPr>
            <w:tcW w:w="1276" w:type="dxa"/>
            <w:shd w:val="clear" w:color="auto" w:fill="auto"/>
            <w:vAlign w:val="center"/>
          </w:tcPr>
          <w:p w14:paraId="177DC720" w14:textId="6296D51E" w:rsidR="00D3055B" w:rsidRDefault="00D3055B" w:rsidP="001A58F3">
            <w:pPr>
              <w:spacing w:before="60" w:after="60"/>
              <w:jc w:val="center"/>
              <w:rPr>
                <w:rFonts w:cstheme="minorHAnsi"/>
                <w:b/>
                <w:sz w:val="18"/>
                <w:szCs w:val="18"/>
              </w:rPr>
            </w:pPr>
            <w:r>
              <w:rPr>
                <w:rFonts w:cstheme="minorHAnsi"/>
                <w:b/>
                <w:sz w:val="18"/>
                <w:szCs w:val="18"/>
              </w:rPr>
              <w:t>Corrosion</w:t>
            </w:r>
          </w:p>
        </w:tc>
        <w:tc>
          <w:tcPr>
            <w:tcW w:w="5812" w:type="dxa"/>
            <w:shd w:val="clear" w:color="auto" w:fill="auto"/>
            <w:vAlign w:val="center"/>
          </w:tcPr>
          <w:p w14:paraId="2368010F" w14:textId="4A0B5198" w:rsidR="00D3055B" w:rsidRPr="00235EEE" w:rsidRDefault="00D3055B" w:rsidP="00D3055B">
            <w:pPr>
              <w:tabs>
                <w:tab w:val="left" w:pos="1072"/>
              </w:tabs>
              <w:spacing w:before="120" w:line="280" w:lineRule="atLeast"/>
              <w:jc w:val="both"/>
              <w:rPr>
                <w:rFonts w:asciiTheme="minorHAnsi" w:hAnsiTheme="minorHAnsi"/>
                <w:sz w:val="18"/>
                <w:szCs w:val="18"/>
              </w:rPr>
            </w:pPr>
            <w:r w:rsidRPr="00235EEE">
              <w:rPr>
                <w:sz w:val="18"/>
                <w:szCs w:val="18"/>
              </w:rPr>
              <w:t>No signs of corrosion were noted.</w:t>
            </w:r>
          </w:p>
        </w:tc>
        <w:tc>
          <w:tcPr>
            <w:tcW w:w="1134" w:type="dxa"/>
            <w:shd w:val="clear" w:color="auto" w:fill="00B050"/>
            <w:vAlign w:val="center"/>
          </w:tcPr>
          <w:p w14:paraId="67FD59AA" w14:textId="77777777" w:rsidR="00D3055B" w:rsidRPr="00235EEE" w:rsidRDefault="00D3055B" w:rsidP="001A58F3">
            <w:pPr>
              <w:keepNext/>
              <w:spacing w:before="60" w:after="60"/>
              <w:jc w:val="center"/>
              <w:rPr>
                <w:rFonts w:cstheme="minorHAnsi"/>
                <w:sz w:val="18"/>
                <w:szCs w:val="18"/>
              </w:rPr>
            </w:pPr>
            <w:r w:rsidRPr="00235EEE">
              <w:rPr>
                <w:rFonts w:cstheme="minorHAnsi"/>
                <w:sz w:val="18"/>
                <w:szCs w:val="18"/>
              </w:rPr>
              <w:t>GREEN</w:t>
            </w:r>
          </w:p>
        </w:tc>
      </w:tr>
      <w:tr w:rsidR="00D3055B" w:rsidRPr="005213E3" w14:paraId="513A1C9D" w14:textId="77777777" w:rsidTr="00D3055B">
        <w:tc>
          <w:tcPr>
            <w:tcW w:w="1276" w:type="dxa"/>
            <w:shd w:val="clear" w:color="auto" w:fill="auto"/>
            <w:vAlign w:val="center"/>
          </w:tcPr>
          <w:p w14:paraId="424F0CBE" w14:textId="6E77A5DE" w:rsidR="00D3055B" w:rsidRDefault="00D3055B" w:rsidP="001A58F3">
            <w:pPr>
              <w:spacing w:before="60" w:after="60"/>
              <w:jc w:val="center"/>
              <w:rPr>
                <w:rFonts w:cstheme="minorHAnsi"/>
                <w:b/>
                <w:sz w:val="18"/>
                <w:szCs w:val="18"/>
              </w:rPr>
            </w:pPr>
            <w:r>
              <w:rPr>
                <w:rFonts w:cstheme="minorHAnsi"/>
                <w:b/>
                <w:sz w:val="18"/>
                <w:szCs w:val="18"/>
              </w:rPr>
              <w:t>Coating Damage</w:t>
            </w:r>
          </w:p>
        </w:tc>
        <w:tc>
          <w:tcPr>
            <w:tcW w:w="5812" w:type="dxa"/>
            <w:shd w:val="clear" w:color="auto" w:fill="auto"/>
            <w:vAlign w:val="center"/>
          </w:tcPr>
          <w:p w14:paraId="2FA20CEB" w14:textId="77777777" w:rsidR="00850582" w:rsidRPr="00235EEE" w:rsidRDefault="00D3055B" w:rsidP="00D3055B">
            <w:pPr>
              <w:tabs>
                <w:tab w:val="left" w:pos="1072"/>
              </w:tabs>
              <w:spacing w:before="120" w:line="280" w:lineRule="atLeast"/>
              <w:jc w:val="both"/>
              <w:rPr>
                <w:sz w:val="18"/>
                <w:szCs w:val="18"/>
              </w:rPr>
            </w:pPr>
            <w:r w:rsidRPr="00235EEE">
              <w:rPr>
                <w:sz w:val="18"/>
                <w:szCs w:val="18"/>
              </w:rPr>
              <w:t xml:space="preserve">Minor blistering of the coating seen with a few small areas of the protective coating flaking and exposing bare metal.   </w:t>
            </w:r>
          </w:p>
          <w:p w14:paraId="16519130" w14:textId="535D7F62" w:rsidR="00D3055B" w:rsidRPr="00235EEE" w:rsidRDefault="00D3055B" w:rsidP="00D3055B">
            <w:pPr>
              <w:tabs>
                <w:tab w:val="left" w:pos="1072"/>
              </w:tabs>
              <w:spacing w:before="120" w:line="280" w:lineRule="atLeast"/>
              <w:jc w:val="both"/>
              <w:rPr>
                <w:rFonts w:asciiTheme="minorHAnsi" w:hAnsiTheme="minorHAnsi"/>
                <w:sz w:val="18"/>
                <w:szCs w:val="18"/>
              </w:rPr>
            </w:pPr>
            <w:r w:rsidRPr="00235EEE">
              <w:rPr>
                <w:sz w:val="18"/>
                <w:szCs w:val="18"/>
              </w:rPr>
              <w:t>(IMSA Anomaly 19-0045</w:t>
            </w:r>
            <w:r w:rsidR="00850582" w:rsidRPr="00235EEE">
              <w:rPr>
                <w:sz w:val="18"/>
                <w:szCs w:val="18"/>
              </w:rPr>
              <w:t>, Coating Damage with Bare Metal Exposure Status: Routine Monitoring</w:t>
            </w:r>
            <w:r w:rsidRPr="00235EEE">
              <w:rPr>
                <w:sz w:val="18"/>
                <w:szCs w:val="18"/>
              </w:rPr>
              <w:t>)</w:t>
            </w:r>
            <w:r w:rsidR="007C1272" w:rsidRPr="00235EEE">
              <w:rPr>
                <w:sz w:val="18"/>
                <w:szCs w:val="18"/>
              </w:rPr>
              <w:t>.</w:t>
            </w:r>
          </w:p>
        </w:tc>
        <w:tc>
          <w:tcPr>
            <w:tcW w:w="1134" w:type="dxa"/>
            <w:shd w:val="clear" w:color="auto" w:fill="00B050"/>
            <w:vAlign w:val="center"/>
          </w:tcPr>
          <w:p w14:paraId="523B8A6B" w14:textId="77777777" w:rsidR="00D3055B" w:rsidRPr="00235EEE" w:rsidRDefault="00D3055B" w:rsidP="001A58F3">
            <w:pPr>
              <w:keepNext/>
              <w:spacing w:before="60" w:after="60"/>
              <w:jc w:val="center"/>
              <w:rPr>
                <w:rFonts w:cstheme="minorHAnsi"/>
                <w:sz w:val="18"/>
                <w:szCs w:val="18"/>
              </w:rPr>
            </w:pPr>
            <w:r w:rsidRPr="00235EEE">
              <w:rPr>
                <w:rFonts w:cstheme="minorHAnsi"/>
                <w:sz w:val="18"/>
                <w:szCs w:val="18"/>
              </w:rPr>
              <w:t>GREEN</w:t>
            </w:r>
          </w:p>
        </w:tc>
      </w:tr>
      <w:tr w:rsidR="00D3055B" w:rsidRPr="007B40E6" w14:paraId="6767D17C" w14:textId="77777777" w:rsidTr="00D3055B">
        <w:tc>
          <w:tcPr>
            <w:tcW w:w="8222" w:type="dxa"/>
            <w:gridSpan w:val="3"/>
            <w:shd w:val="clear" w:color="auto" w:fill="00B050"/>
            <w:vAlign w:val="center"/>
          </w:tcPr>
          <w:p w14:paraId="3BB69B12" w14:textId="7EDF592F" w:rsidR="00D3055B" w:rsidRPr="00BE1598" w:rsidRDefault="00D3055B" w:rsidP="00E513AF">
            <w:pPr>
              <w:pStyle w:val="Heading4"/>
              <w:spacing w:before="120" w:after="120"/>
              <w:ind w:left="862" w:hanging="862"/>
              <w:outlineLvl w:val="3"/>
              <w:rPr>
                <w:color w:val="auto"/>
              </w:rPr>
            </w:pPr>
            <w:bookmarkStart w:id="180" w:name="_Toc67842818"/>
            <w:r w:rsidRPr="00BE1598">
              <w:rPr>
                <w:color w:val="auto"/>
              </w:rPr>
              <w:t>Well Slot East Position 3 (</w:t>
            </w:r>
            <w:r w:rsidR="00E513AF" w:rsidRPr="00BE1598">
              <w:rPr>
                <w:color w:val="auto"/>
              </w:rPr>
              <w:t>P8</w:t>
            </w:r>
            <w:r w:rsidRPr="00BE1598">
              <w:rPr>
                <w:color w:val="auto"/>
              </w:rPr>
              <w:t>)</w:t>
            </w:r>
            <w:bookmarkEnd w:id="180"/>
          </w:p>
        </w:tc>
      </w:tr>
      <w:tr w:rsidR="00D3055B" w:rsidRPr="00B14EC4" w14:paraId="6966CF77" w14:textId="77777777" w:rsidTr="00D3055B">
        <w:tc>
          <w:tcPr>
            <w:tcW w:w="8222" w:type="dxa"/>
            <w:gridSpan w:val="3"/>
            <w:shd w:val="clear" w:color="auto" w:fill="auto"/>
            <w:vAlign w:val="center"/>
          </w:tcPr>
          <w:p w14:paraId="7DA7CD77" w14:textId="38C25D8B" w:rsidR="00D3055B" w:rsidRPr="00BE1598" w:rsidRDefault="00D3055B" w:rsidP="00D3055B">
            <w:pPr>
              <w:spacing w:before="120"/>
              <w:jc w:val="both"/>
              <w:rPr>
                <w:sz w:val="18"/>
                <w:szCs w:val="18"/>
                <w:lang w:val="en-PH"/>
              </w:rPr>
            </w:pPr>
            <w:r w:rsidRPr="00BE1598">
              <w:rPr>
                <w:sz w:val="18"/>
                <w:szCs w:val="18"/>
                <w:lang w:val="en-PH"/>
              </w:rPr>
              <w:t>No inspection events were logged during the Hot Baseline Inspection</w:t>
            </w:r>
            <w:r w:rsidR="00BE1598" w:rsidRPr="00BE1598">
              <w:rPr>
                <w:sz w:val="18"/>
                <w:szCs w:val="18"/>
                <w:lang w:val="en-PH"/>
              </w:rPr>
              <w:t xml:space="preserve"> and was therefore assigned a full inspection work scope for the 2020 C1 campaign, which was carried out in its entirety</w:t>
            </w:r>
            <w:r w:rsidRPr="00BE1598">
              <w:rPr>
                <w:sz w:val="18"/>
                <w:szCs w:val="18"/>
                <w:lang w:val="en-PH"/>
              </w:rPr>
              <w:t xml:space="preserve">.   </w:t>
            </w:r>
          </w:p>
          <w:p w14:paraId="06839006" w14:textId="145D4977" w:rsidR="00D3055B" w:rsidRPr="00BE1598" w:rsidRDefault="00D3055B" w:rsidP="00D3055B">
            <w:pPr>
              <w:spacing w:before="120"/>
              <w:jc w:val="both"/>
              <w:rPr>
                <w:sz w:val="18"/>
                <w:szCs w:val="18"/>
              </w:rPr>
            </w:pPr>
            <w:r w:rsidRPr="00BE1598">
              <w:rPr>
                <w:sz w:val="18"/>
                <w:szCs w:val="18"/>
                <w:lang w:val="en-PH"/>
              </w:rPr>
              <w:t xml:space="preserve">For intervention work carried out on the E3 Well Tree see document 220283_398-ENCL-403-0002 P8(E3) Flow Module Replacement Summary Report, carried between </w:t>
            </w:r>
            <w:r w:rsidRPr="00BE1598">
              <w:rPr>
                <w:sz w:val="18"/>
                <w:szCs w:val="18"/>
              </w:rPr>
              <w:t>3 to 6 August 2019.</w:t>
            </w:r>
          </w:p>
          <w:p w14:paraId="14DC7AFC" w14:textId="24C5221F" w:rsidR="00D3055B" w:rsidRPr="00BE1598" w:rsidRDefault="00D3055B" w:rsidP="00D3055B">
            <w:pPr>
              <w:spacing w:before="120"/>
              <w:jc w:val="both"/>
              <w:rPr>
                <w:sz w:val="18"/>
                <w:szCs w:val="18"/>
              </w:rPr>
            </w:pPr>
            <w:r w:rsidRPr="00BE1598">
              <w:rPr>
                <w:sz w:val="18"/>
                <w:szCs w:val="18"/>
              </w:rPr>
              <w:t>Previous inspection results are detailed below</w:t>
            </w:r>
            <w:r w:rsidR="00BE1598" w:rsidRPr="00BE1598">
              <w:rPr>
                <w:sz w:val="18"/>
                <w:szCs w:val="18"/>
              </w:rPr>
              <w:t>, where applicable</w:t>
            </w:r>
            <w:r w:rsidRPr="00BE1598">
              <w:rPr>
                <w:sz w:val="18"/>
                <w:szCs w:val="18"/>
              </w:rPr>
              <w:t>.</w:t>
            </w:r>
          </w:p>
        </w:tc>
      </w:tr>
      <w:tr w:rsidR="00D3055B" w:rsidRPr="005213E3" w14:paraId="6792F183" w14:textId="77777777" w:rsidTr="00D3055B">
        <w:tc>
          <w:tcPr>
            <w:tcW w:w="1276" w:type="dxa"/>
            <w:shd w:val="clear" w:color="auto" w:fill="auto"/>
            <w:vAlign w:val="center"/>
          </w:tcPr>
          <w:p w14:paraId="2831F1BB" w14:textId="77777777" w:rsidR="00D3055B" w:rsidRPr="0034424C" w:rsidRDefault="00D3055B" w:rsidP="001A58F3">
            <w:pPr>
              <w:spacing w:before="60" w:after="60"/>
              <w:jc w:val="center"/>
              <w:rPr>
                <w:rFonts w:cstheme="minorHAnsi"/>
                <w:b/>
                <w:sz w:val="18"/>
                <w:szCs w:val="18"/>
              </w:rPr>
            </w:pPr>
            <w:r w:rsidRPr="0034424C">
              <w:rPr>
                <w:rFonts w:cstheme="minorHAnsi"/>
                <w:b/>
                <w:sz w:val="18"/>
                <w:szCs w:val="18"/>
              </w:rPr>
              <w:t>GVI</w:t>
            </w:r>
          </w:p>
        </w:tc>
        <w:tc>
          <w:tcPr>
            <w:tcW w:w="5812" w:type="dxa"/>
            <w:shd w:val="clear" w:color="auto" w:fill="auto"/>
            <w:vAlign w:val="center"/>
          </w:tcPr>
          <w:p w14:paraId="42CCD9DD" w14:textId="77777777" w:rsidR="00D3055B" w:rsidRPr="00AB2A3B" w:rsidRDefault="00D3055B" w:rsidP="00AB2A3B">
            <w:pPr>
              <w:spacing w:before="60" w:after="60"/>
              <w:ind w:left="25" w:hanging="25"/>
              <w:jc w:val="both"/>
              <w:rPr>
                <w:sz w:val="18"/>
                <w:szCs w:val="18"/>
              </w:rPr>
            </w:pPr>
            <w:r w:rsidRPr="00AB2A3B">
              <w:rPr>
                <w:sz w:val="18"/>
                <w:szCs w:val="18"/>
              </w:rPr>
              <w:t>In November 20</w:t>
            </w:r>
            <w:r w:rsidR="00AB2A3B" w:rsidRPr="00AB2A3B">
              <w:rPr>
                <w:sz w:val="18"/>
                <w:szCs w:val="18"/>
              </w:rPr>
              <w:t>20, during the C1 campaign</w:t>
            </w:r>
            <w:r w:rsidRPr="00AB2A3B">
              <w:rPr>
                <w:sz w:val="18"/>
                <w:szCs w:val="18"/>
              </w:rPr>
              <w:t>, a complete GVI was done on the Well Tree, Flow Module, SCM, Tubing Head and Wellhead.</w:t>
            </w:r>
          </w:p>
          <w:p w14:paraId="45D0CA28" w14:textId="48C26F2C" w:rsidR="00AB2A3B" w:rsidRPr="00AB2A3B" w:rsidRDefault="00AB2A3B" w:rsidP="00AB2A3B">
            <w:pPr>
              <w:spacing w:before="60" w:after="60"/>
              <w:ind w:left="25" w:hanging="25"/>
              <w:jc w:val="both"/>
              <w:rPr>
                <w:rFonts w:asciiTheme="minorHAnsi" w:hAnsiTheme="minorHAnsi"/>
                <w:sz w:val="18"/>
                <w:szCs w:val="18"/>
              </w:rPr>
            </w:pPr>
            <w:r w:rsidRPr="00AB2A3B">
              <w:rPr>
                <w:sz w:val="18"/>
                <w:szCs w:val="18"/>
              </w:rPr>
              <w:t>No anomalies were found during the GVI other than the valve issues previously identified and subsequently intervened.</w:t>
            </w:r>
          </w:p>
        </w:tc>
        <w:tc>
          <w:tcPr>
            <w:tcW w:w="1134" w:type="dxa"/>
            <w:shd w:val="clear" w:color="auto" w:fill="00B050"/>
            <w:vAlign w:val="center"/>
          </w:tcPr>
          <w:p w14:paraId="75E83054" w14:textId="77777777" w:rsidR="00D3055B" w:rsidRPr="00AB2A3B" w:rsidRDefault="00D3055B" w:rsidP="001A58F3">
            <w:pPr>
              <w:keepNext/>
              <w:spacing w:before="60" w:after="60"/>
              <w:jc w:val="center"/>
              <w:rPr>
                <w:rFonts w:cstheme="minorHAnsi"/>
                <w:sz w:val="18"/>
                <w:szCs w:val="18"/>
              </w:rPr>
            </w:pPr>
            <w:r w:rsidRPr="00AB2A3B">
              <w:rPr>
                <w:rFonts w:cstheme="minorHAnsi"/>
                <w:sz w:val="18"/>
                <w:szCs w:val="18"/>
              </w:rPr>
              <w:t>GREEN</w:t>
            </w:r>
          </w:p>
        </w:tc>
      </w:tr>
      <w:tr w:rsidR="00D3055B" w:rsidRPr="005213E3" w14:paraId="4C4BC494" w14:textId="77777777" w:rsidTr="001A58F3">
        <w:tc>
          <w:tcPr>
            <w:tcW w:w="1276" w:type="dxa"/>
            <w:shd w:val="clear" w:color="auto" w:fill="auto"/>
            <w:vAlign w:val="center"/>
          </w:tcPr>
          <w:p w14:paraId="0B48171E" w14:textId="77777777" w:rsidR="00D3055B" w:rsidRDefault="00D3055B" w:rsidP="00D3055B">
            <w:pPr>
              <w:spacing w:before="60" w:after="60"/>
              <w:jc w:val="center"/>
              <w:rPr>
                <w:rFonts w:cstheme="minorHAnsi"/>
                <w:b/>
                <w:sz w:val="18"/>
                <w:szCs w:val="18"/>
              </w:rPr>
            </w:pPr>
            <w:r>
              <w:rPr>
                <w:rFonts w:cstheme="minorHAnsi"/>
                <w:b/>
                <w:sz w:val="18"/>
                <w:szCs w:val="18"/>
              </w:rPr>
              <w:t>Valve Status</w:t>
            </w:r>
          </w:p>
        </w:tc>
        <w:tc>
          <w:tcPr>
            <w:tcW w:w="5812" w:type="dxa"/>
            <w:shd w:val="clear" w:color="auto" w:fill="auto"/>
          </w:tcPr>
          <w:p w14:paraId="44C92085" w14:textId="5E549365" w:rsidR="00406592" w:rsidRPr="00AB2A3B" w:rsidRDefault="005967AD" w:rsidP="00AB2A3B">
            <w:pPr>
              <w:spacing w:before="60" w:after="60"/>
              <w:ind w:left="25" w:hanging="25"/>
              <w:jc w:val="both"/>
              <w:rPr>
                <w:sz w:val="18"/>
                <w:szCs w:val="18"/>
              </w:rPr>
            </w:pPr>
            <w:r>
              <w:rPr>
                <w:sz w:val="18"/>
                <w:szCs w:val="18"/>
              </w:rPr>
              <w:t>During the 2020 C1 campaign,</w:t>
            </w:r>
            <w:r w:rsidR="00D3055B" w:rsidRPr="00AB2A3B">
              <w:rPr>
                <w:sz w:val="18"/>
                <w:szCs w:val="18"/>
              </w:rPr>
              <w:t xml:space="preserve"> </w:t>
            </w:r>
            <w:r w:rsidR="00182735" w:rsidRPr="00AB2A3B">
              <w:rPr>
                <w:sz w:val="18"/>
                <w:szCs w:val="18"/>
              </w:rPr>
              <w:t>v</w:t>
            </w:r>
            <w:r w:rsidR="00D3055B" w:rsidRPr="00AB2A3B">
              <w:rPr>
                <w:sz w:val="18"/>
                <w:szCs w:val="18"/>
              </w:rPr>
              <w:t>alve</w:t>
            </w:r>
            <w:r w:rsidR="00182735" w:rsidRPr="00AB2A3B">
              <w:rPr>
                <w:sz w:val="18"/>
                <w:szCs w:val="18"/>
              </w:rPr>
              <w:t xml:space="preserve"> status</w:t>
            </w:r>
            <w:r w:rsidR="00D3055B" w:rsidRPr="00AB2A3B">
              <w:rPr>
                <w:sz w:val="18"/>
                <w:szCs w:val="18"/>
              </w:rPr>
              <w:t xml:space="preserve"> checks </w:t>
            </w:r>
            <w:r w:rsidR="004C2E97" w:rsidRPr="00AB2A3B">
              <w:rPr>
                <w:sz w:val="18"/>
                <w:szCs w:val="18"/>
              </w:rPr>
              <w:t>totalled</w:t>
            </w:r>
            <w:r w:rsidR="00D3055B" w:rsidRPr="00AB2A3B">
              <w:rPr>
                <w:sz w:val="18"/>
                <w:szCs w:val="18"/>
              </w:rPr>
              <w:t xml:space="preserve"> 2</w:t>
            </w:r>
            <w:r w:rsidR="00182735" w:rsidRPr="00AB2A3B">
              <w:rPr>
                <w:sz w:val="18"/>
                <w:szCs w:val="18"/>
              </w:rPr>
              <w:t>5</w:t>
            </w:r>
            <w:r w:rsidR="00D3055B" w:rsidRPr="00AB2A3B">
              <w:rPr>
                <w:sz w:val="18"/>
                <w:szCs w:val="18"/>
              </w:rPr>
              <w:t xml:space="preserve"> and were </w:t>
            </w:r>
            <w:r w:rsidR="009D5E57" w:rsidRPr="00AB2A3B">
              <w:rPr>
                <w:sz w:val="18"/>
                <w:szCs w:val="18"/>
              </w:rPr>
              <w:t xml:space="preserve">completed </w:t>
            </w:r>
            <w:r w:rsidR="00D3055B" w:rsidRPr="00AB2A3B">
              <w:rPr>
                <w:sz w:val="18"/>
                <w:szCs w:val="18"/>
              </w:rPr>
              <w:t xml:space="preserve">on the Well Tree, the </w:t>
            </w:r>
            <w:r w:rsidR="009D5E57" w:rsidRPr="00AB2A3B">
              <w:rPr>
                <w:sz w:val="18"/>
                <w:szCs w:val="18"/>
              </w:rPr>
              <w:t>SCM</w:t>
            </w:r>
            <w:r w:rsidR="00D3055B" w:rsidRPr="00AB2A3B">
              <w:rPr>
                <w:sz w:val="18"/>
                <w:szCs w:val="18"/>
              </w:rPr>
              <w:t xml:space="preserve">, the Flow Module and the Tubing Head. </w:t>
            </w:r>
            <w:r w:rsidR="00182735" w:rsidRPr="00AB2A3B">
              <w:rPr>
                <w:sz w:val="18"/>
                <w:szCs w:val="18"/>
              </w:rPr>
              <w:t xml:space="preserve"> The results of the status checks are listed in the table below.</w:t>
            </w:r>
          </w:p>
          <w:p w14:paraId="1680CBF9" w14:textId="73872B4B" w:rsidR="00D3055B" w:rsidRPr="00AB2A3B" w:rsidRDefault="00D3055B" w:rsidP="00AB2A3B">
            <w:pPr>
              <w:spacing w:before="60" w:after="60"/>
              <w:ind w:left="25" w:hanging="25"/>
              <w:jc w:val="both"/>
              <w:rPr>
                <w:sz w:val="18"/>
                <w:szCs w:val="18"/>
              </w:rPr>
            </w:pPr>
            <w:r w:rsidRPr="00AB2A3B">
              <w:rPr>
                <w:sz w:val="18"/>
                <w:szCs w:val="18"/>
              </w:rPr>
              <w:t xml:space="preserve">  </w:t>
            </w:r>
          </w:p>
          <w:p w14:paraId="44CDFFBE" w14:textId="10A21945" w:rsidR="00C7475F" w:rsidRPr="00240130" w:rsidRDefault="00C7475F" w:rsidP="00C7475F">
            <w:pPr>
              <w:pStyle w:val="Caption"/>
              <w:ind w:left="709"/>
              <w:jc w:val="center"/>
            </w:pPr>
            <w:bookmarkStart w:id="181" w:name="_Toc67842903"/>
            <w:r>
              <w:t xml:space="preserve">Table </w:t>
            </w:r>
            <w:r w:rsidR="00200037">
              <w:fldChar w:fldCharType="begin"/>
            </w:r>
            <w:r w:rsidR="00200037">
              <w:instrText xml:space="preserve"> SEQ Table \* ARABIC </w:instrText>
            </w:r>
            <w:r w:rsidR="00200037">
              <w:fldChar w:fldCharType="separate"/>
            </w:r>
            <w:r w:rsidR="00576315">
              <w:rPr>
                <w:noProof/>
              </w:rPr>
              <w:t>7</w:t>
            </w:r>
            <w:r w:rsidR="00200037">
              <w:rPr>
                <w:noProof/>
              </w:rPr>
              <w:fldChar w:fldCharType="end"/>
            </w:r>
            <w:r>
              <w:t xml:space="preserve"> – </w:t>
            </w:r>
            <w:r>
              <w:rPr>
                <w:b w:val="0"/>
              </w:rPr>
              <w:t>Subsea Tree E3 (P8) Valve Status, 25 Nov 2020</w:t>
            </w:r>
            <w:bookmarkEnd w:id="181"/>
          </w:p>
          <w:tbl>
            <w:tblPr>
              <w:tblW w:w="5696" w:type="dxa"/>
              <w:tblLayout w:type="fixed"/>
              <w:tblLook w:val="04A0" w:firstRow="1" w:lastRow="0" w:firstColumn="1" w:lastColumn="0" w:noHBand="0" w:noVBand="1"/>
            </w:tblPr>
            <w:tblGrid>
              <w:gridCol w:w="4136"/>
              <w:gridCol w:w="1560"/>
            </w:tblGrid>
            <w:tr w:rsidR="00406C95" w:rsidRPr="00406C95" w14:paraId="2430A404" w14:textId="77777777" w:rsidTr="00406C95">
              <w:trPr>
                <w:trHeight w:val="300"/>
              </w:trPr>
              <w:tc>
                <w:tcPr>
                  <w:tcW w:w="4136"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B0FBEE7" w14:textId="2DB29D10" w:rsidR="00406C95" w:rsidRPr="00406C95" w:rsidRDefault="00406C95" w:rsidP="00406C95">
                  <w:pPr>
                    <w:spacing w:after="0" w:line="240" w:lineRule="auto"/>
                    <w:rPr>
                      <w:b/>
                      <w:sz w:val="16"/>
                      <w:szCs w:val="18"/>
                      <w:lang w:eastAsia="en-PH"/>
                    </w:rPr>
                  </w:pPr>
                  <w:r w:rsidRPr="00AB2A3B">
                    <w:rPr>
                      <w:b/>
                      <w:sz w:val="18"/>
                      <w:szCs w:val="18"/>
                      <w:lang w:eastAsia="en-PH"/>
                    </w:rPr>
                    <w:t>Subsea Tree</w:t>
                  </w:r>
                  <w:r w:rsidRPr="00406C95">
                    <w:rPr>
                      <w:b/>
                      <w:sz w:val="18"/>
                      <w:szCs w:val="18"/>
                      <w:lang w:eastAsia="en-PH"/>
                    </w:rPr>
                    <w:t xml:space="preserve">  E3 (P8) Valves</w:t>
                  </w:r>
                </w:p>
              </w:tc>
              <w:tc>
                <w:tcPr>
                  <w:tcW w:w="1560" w:type="dxa"/>
                  <w:tcBorders>
                    <w:top w:val="single" w:sz="8" w:space="0" w:color="auto"/>
                    <w:left w:val="nil"/>
                    <w:bottom w:val="single" w:sz="8" w:space="0" w:color="auto"/>
                    <w:right w:val="single" w:sz="8" w:space="0" w:color="auto"/>
                  </w:tcBorders>
                  <w:shd w:val="clear" w:color="auto" w:fill="auto"/>
                  <w:noWrap/>
                  <w:vAlign w:val="bottom"/>
                  <w:hideMark/>
                </w:tcPr>
                <w:p w14:paraId="461B664E" w14:textId="77777777" w:rsidR="00406C95" w:rsidRPr="00406C95" w:rsidRDefault="00406C95" w:rsidP="00406C95">
                  <w:pPr>
                    <w:spacing w:after="0" w:line="240" w:lineRule="auto"/>
                    <w:rPr>
                      <w:sz w:val="16"/>
                      <w:szCs w:val="18"/>
                      <w:lang w:eastAsia="en-PH"/>
                    </w:rPr>
                  </w:pPr>
                  <w:r w:rsidRPr="00406C95">
                    <w:rPr>
                      <w:sz w:val="16"/>
                      <w:szCs w:val="18"/>
                      <w:lang w:eastAsia="en-PH"/>
                    </w:rPr>
                    <w:t>Valve Status as of 25 Nov 2020</w:t>
                  </w:r>
                </w:p>
              </w:tc>
            </w:tr>
            <w:tr w:rsidR="00406C95" w:rsidRPr="00406C95" w14:paraId="1433DC98"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7910F395" w14:textId="77777777" w:rsidR="00406C95" w:rsidRPr="00406C95" w:rsidRDefault="00406C95" w:rsidP="00406C95">
                  <w:pPr>
                    <w:spacing w:after="0" w:line="240" w:lineRule="auto"/>
                    <w:rPr>
                      <w:sz w:val="16"/>
                      <w:szCs w:val="18"/>
                      <w:lang w:eastAsia="en-PH"/>
                    </w:rPr>
                  </w:pPr>
                  <w:r w:rsidRPr="00406C95">
                    <w:rPr>
                      <w:sz w:val="16"/>
                      <w:szCs w:val="18"/>
                      <w:lang w:eastAsia="en-PH"/>
                    </w:rPr>
                    <w:t>AU.PRL.011-AMV-8301 - XMAS Tree (Front) E3 Annulus Master Valve</w:t>
                  </w:r>
                </w:p>
              </w:tc>
              <w:tc>
                <w:tcPr>
                  <w:tcW w:w="1560" w:type="dxa"/>
                  <w:tcBorders>
                    <w:top w:val="nil"/>
                    <w:left w:val="nil"/>
                    <w:bottom w:val="single" w:sz="4" w:space="0" w:color="auto"/>
                    <w:right w:val="single" w:sz="4" w:space="0" w:color="auto"/>
                  </w:tcBorders>
                  <w:shd w:val="clear" w:color="auto" w:fill="auto"/>
                  <w:noWrap/>
                  <w:vAlign w:val="bottom"/>
                  <w:hideMark/>
                </w:tcPr>
                <w:p w14:paraId="1A5D9BEF" w14:textId="77777777" w:rsidR="00406C95" w:rsidRPr="00406C95" w:rsidRDefault="00406C95" w:rsidP="00406C95">
                  <w:pPr>
                    <w:spacing w:after="0" w:line="240" w:lineRule="auto"/>
                    <w:rPr>
                      <w:sz w:val="16"/>
                      <w:szCs w:val="18"/>
                      <w:lang w:eastAsia="en-PH"/>
                    </w:rPr>
                  </w:pPr>
                  <w:r w:rsidRPr="00406C95">
                    <w:rPr>
                      <w:sz w:val="16"/>
                      <w:szCs w:val="18"/>
                      <w:lang w:eastAsia="en-PH"/>
                    </w:rPr>
                    <w:t>AMV Open</w:t>
                  </w:r>
                </w:p>
              </w:tc>
            </w:tr>
            <w:tr w:rsidR="00406C95" w:rsidRPr="00406C95" w14:paraId="15B25D40"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24A2729C" w14:textId="77777777" w:rsidR="00406C95" w:rsidRPr="00406C95" w:rsidRDefault="00406C95" w:rsidP="00406C95">
                  <w:pPr>
                    <w:spacing w:after="0" w:line="240" w:lineRule="auto"/>
                    <w:rPr>
                      <w:sz w:val="16"/>
                      <w:szCs w:val="18"/>
                      <w:lang w:eastAsia="en-PH"/>
                    </w:rPr>
                  </w:pPr>
                  <w:r w:rsidRPr="00406C95">
                    <w:rPr>
                      <w:sz w:val="16"/>
                      <w:szCs w:val="18"/>
                      <w:lang w:eastAsia="en-PH"/>
                    </w:rPr>
                    <w:t>AU.PRL.011-ASV-8301 - XMAS Tree (Front) E3 Annulus Swab Valve</w:t>
                  </w:r>
                </w:p>
              </w:tc>
              <w:tc>
                <w:tcPr>
                  <w:tcW w:w="1560" w:type="dxa"/>
                  <w:tcBorders>
                    <w:top w:val="nil"/>
                    <w:left w:val="nil"/>
                    <w:bottom w:val="single" w:sz="4" w:space="0" w:color="auto"/>
                    <w:right w:val="single" w:sz="4" w:space="0" w:color="auto"/>
                  </w:tcBorders>
                  <w:shd w:val="clear" w:color="auto" w:fill="auto"/>
                  <w:noWrap/>
                  <w:vAlign w:val="bottom"/>
                  <w:hideMark/>
                </w:tcPr>
                <w:p w14:paraId="071397C7" w14:textId="66D6BA67" w:rsidR="00406C95" w:rsidRPr="00406C95" w:rsidRDefault="00406C95" w:rsidP="00406C95">
                  <w:pPr>
                    <w:spacing w:after="0" w:line="240" w:lineRule="auto"/>
                    <w:rPr>
                      <w:sz w:val="16"/>
                      <w:szCs w:val="18"/>
                      <w:lang w:eastAsia="en-PH"/>
                    </w:rPr>
                  </w:pPr>
                  <w:r w:rsidRPr="00406C95">
                    <w:rPr>
                      <w:sz w:val="16"/>
                      <w:szCs w:val="18"/>
                      <w:lang w:eastAsia="en-PH"/>
                    </w:rPr>
                    <w:t>ASV Closed</w:t>
                  </w:r>
                  <w:r w:rsidR="00C5689D">
                    <w:rPr>
                      <w:sz w:val="16"/>
                      <w:szCs w:val="18"/>
                      <w:lang w:eastAsia="en-PH"/>
                    </w:rPr>
                    <w:t>, Indicator broken, as previously reported.</w:t>
                  </w:r>
                </w:p>
              </w:tc>
            </w:tr>
            <w:tr w:rsidR="00406C95" w:rsidRPr="00406C95" w14:paraId="019F4E12"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76B01D50" w14:textId="77777777" w:rsidR="00406C95" w:rsidRPr="00406C95" w:rsidRDefault="00406C95" w:rsidP="00406C95">
                  <w:pPr>
                    <w:spacing w:after="0" w:line="240" w:lineRule="auto"/>
                    <w:rPr>
                      <w:sz w:val="16"/>
                      <w:szCs w:val="18"/>
                      <w:lang w:eastAsia="en-PH"/>
                    </w:rPr>
                  </w:pPr>
                  <w:r w:rsidRPr="00406C95">
                    <w:rPr>
                      <w:sz w:val="16"/>
                      <w:szCs w:val="18"/>
                      <w:lang w:eastAsia="en-PH"/>
                    </w:rPr>
                    <w:t>AU.PRL.011-AVV-8301 - Annulus Vent Valve E3</w:t>
                  </w:r>
                </w:p>
              </w:tc>
              <w:tc>
                <w:tcPr>
                  <w:tcW w:w="1560" w:type="dxa"/>
                  <w:tcBorders>
                    <w:top w:val="nil"/>
                    <w:left w:val="nil"/>
                    <w:bottom w:val="single" w:sz="4" w:space="0" w:color="auto"/>
                    <w:right w:val="single" w:sz="4" w:space="0" w:color="auto"/>
                  </w:tcBorders>
                  <w:shd w:val="clear" w:color="auto" w:fill="auto"/>
                  <w:noWrap/>
                  <w:vAlign w:val="bottom"/>
                  <w:hideMark/>
                </w:tcPr>
                <w:p w14:paraId="5D6187B0" w14:textId="77777777" w:rsidR="00406C95" w:rsidRPr="00406C95" w:rsidRDefault="00406C95" w:rsidP="00406C95">
                  <w:pPr>
                    <w:spacing w:after="0" w:line="240" w:lineRule="auto"/>
                    <w:rPr>
                      <w:sz w:val="16"/>
                      <w:szCs w:val="18"/>
                      <w:lang w:eastAsia="en-PH"/>
                    </w:rPr>
                  </w:pPr>
                  <w:r w:rsidRPr="00406C95">
                    <w:rPr>
                      <w:sz w:val="16"/>
                      <w:szCs w:val="18"/>
                      <w:lang w:eastAsia="en-PH"/>
                    </w:rPr>
                    <w:t>AVV Closed</w:t>
                  </w:r>
                </w:p>
              </w:tc>
            </w:tr>
            <w:tr w:rsidR="00406C95" w:rsidRPr="00406C95" w14:paraId="6900F017"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5782C7ED" w14:textId="77777777" w:rsidR="00406C95" w:rsidRPr="00406C95" w:rsidRDefault="00406C95" w:rsidP="00406C95">
                  <w:pPr>
                    <w:spacing w:after="0" w:line="240" w:lineRule="auto"/>
                    <w:rPr>
                      <w:sz w:val="16"/>
                      <w:szCs w:val="18"/>
                      <w:lang w:eastAsia="en-PH"/>
                    </w:rPr>
                  </w:pPr>
                  <w:r w:rsidRPr="00406C95">
                    <w:rPr>
                      <w:sz w:val="16"/>
                      <w:szCs w:val="18"/>
                      <w:lang w:eastAsia="en-PH"/>
                    </w:rPr>
                    <w:t>AU.PRL.011-AWV-8301 - XMAS Tree (Front) E3 Annulus Wing Valve</w:t>
                  </w:r>
                </w:p>
              </w:tc>
              <w:tc>
                <w:tcPr>
                  <w:tcW w:w="1560" w:type="dxa"/>
                  <w:tcBorders>
                    <w:top w:val="nil"/>
                    <w:left w:val="nil"/>
                    <w:bottom w:val="single" w:sz="4" w:space="0" w:color="auto"/>
                    <w:right w:val="single" w:sz="4" w:space="0" w:color="auto"/>
                  </w:tcBorders>
                  <w:shd w:val="clear" w:color="auto" w:fill="auto"/>
                  <w:noWrap/>
                  <w:vAlign w:val="bottom"/>
                  <w:hideMark/>
                </w:tcPr>
                <w:p w14:paraId="4F3CC290" w14:textId="77777777" w:rsidR="00406C95" w:rsidRPr="00406C95" w:rsidRDefault="00406C95" w:rsidP="00406C95">
                  <w:pPr>
                    <w:spacing w:after="0" w:line="240" w:lineRule="auto"/>
                    <w:rPr>
                      <w:sz w:val="16"/>
                      <w:szCs w:val="18"/>
                      <w:lang w:eastAsia="en-PH"/>
                    </w:rPr>
                  </w:pPr>
                  <w:r w:rsidRPr="00406C95">
                    <w:rPr>
                      <w:sz w:val="16"/>
                      <w:szCs w:val="18"/>
                      <w:lang w:eastAsia="en-PH"/>
                    </w:rPr>
                    <w:t>AWV Closed</w:t>
                  </w:r>
                </w:p>
              </w:tc>
            </w:tr>
            <w:tr w:rsidR="00406C95" w:rsidRPr="00406C95" w14:paraId="224E71DB"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6407A421" w14:textId="77777777" w:rsidR="00406C95" w:rsidRPr="00406C95" w:rsidRDefault="00406C95" w:rsidP="00406C95">
                  <w:pPr>
                    <w:spacing w:after="0" w:line="240" w:lineRule="auto"/>
                    <w:rPr>
                      <w:sz w:val="16"/>
                      <w:szCs w:val="18"/>
                      <w:lang w:eastAsia="en-PH"/>
                    </w:rPr>
                  </w:pPr>
                  <w:r w:rsidRPr="00406C95">
                    <w:rPr>
                      <w:sz w:val="16"/>
                      <w:szCs w:val="18"/>
                      <w:lang w:eastAsia="en-PH"/>
                    </w:rPr>
                    <w:t>AU.PRL.011-CIT1-8301 - XMAS Tree (Left) E3 Chemical Injection Valve 1</w:t>
                  </w:r>
                </w:p>
              </w:tc>
              <w:tc>
                <w:tcPr>
                  <w:tcW w:w="1560" w:type="dxa"/>
                  <w:tcBorders>
                    <w:top w:val="nil"/>
                    <w:left w:val="nil"/>
                    <w:bottom w:val="single" w:sz="4" w:space="0" w:color="auto"/>
                    <w:right w:val="single" w:sz="4" w:space="0" w:color="auto"/>
                  </w:tcBorders>
                  <w:shd w:val="clear" w:color="auto" w:fill="auto"/>
                  <w:noWrap/>
                  <w:vAlign w:val="bottom"/>
                  <w:hideMark/>
                </w:tcPr>
                <w:p w14:paraId="143076E9" w14:textId="77777777" w:rsidR="00406C95" w:rsidRPr="00406C95" w:rsidRDefault="00406C95" w:rsidP="00406C95">
                  <w:pPr>
                    <w:spacing w:after="0" w:line="240" w:lineRule="auto"/>
                    <w:rPr>
                      <w:sz w:val="16"/>
                      <w:szCs w:val="18"/>
                      <w:lang w:eastAsia="en-PH"/>
                    </w:rPr>
                  </w:pPr>
                  <w:r w:rsidRPr="00406C95">
                    <w:rPr>
                      <w:sz w:val="16"/>
                      <w:szCs w:val="18"/>
                      <w:lang w:eastAsia="en-PH"/>
                    </w:rPr>
                    <w:t>CIT1 Shut</w:t>
                  </w:r>
                </w:p>
              </w:tc>
            </w:tr>
            <w:tr w:rsidR="00406C95" w:rsidRPr="00406C95" w14:paraId="5063F46D"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3672B4A7" w14:textId="77777777" w:rsidR="00406C95" w:rsidRPr="00406C95" w:rsidRDefault="00406C95" w:rsidP="00406C95">
                  <w:pPr>
                    <w:spacing w:after="0" w:line="240" w:lineRule="auto"/>
                    <w:rPr>
                      <w:sz w:val="16"/>
                      <w:szCs w:val="18"/>
                      <w:lang w:eastAsia="en-PH"/>
                    </w:rPr>
                  </w:pPr>
                  <w:r w:rsidRPr="00406C95">
                    <w:rPr>
                      <w:sz w:val="16"/>
                      <w:szCs w:val="18"/>
                      <w:lang w:eastAsia="en-PH"/>
                    </w:rPr>
                    <w:t>AU.PRL.011-CIT2-8301 - XMAS Tree (Left) E3 Chemical Injection Valve 2</w:t>
                  </w:r>
                </w:p>
              </w:tc>
              <w:tc>
                <w:tcPr>
                  <w:tcW w:w="1560" w:type="dxa"/>
                  <w:tcBorders>
                    <w:top w:val="nil"/>
                    <w:left w:val="nil"/>
                    <w:bottom w:val="single" w:sz="4" w:space="0" w:color="auto"/>
                    <w:right w:val="single" w:sz="4" w:space="0" w:color="auto"/>
                  </w:tcBorders>
                  <w:shd w:val="clear" w:color="auto" w:fill="auto"/>
                  <w:noWrap/>
                  <w:vAlign w:val="bottom"/>
                  <w:hideMark/>
                </w:tcPr>
                <w:p w14:paraId="69893931" w14:textId="77777777" w:rsidR="00406C95" w:rsidRPr="00406C95" w:rsidRDefault="00406C95" w:rsidP="00406C95">
                  <w:pPr>
                    <w:spacing w:after="0" w:line="240" w:lineRule="auto"/>
                    <w:rPr>
                      <w:sz w:val="16"/>
                      <w:szCs w:val="18"/>
                      <w:lang w:eastAsia="en-PH"/>
                    </w:rPr>
                  </w:pPr>
                  <w:r w:rsidRPr="00406C95">
                    <w:rPr>
                      <w:sz w:val="16"/>
                      <w:szCs w:val="18"/>
                      <w:lang w:eastAsia="en-PH"/>
                    </w:rPr>
                    <w:t xml:space="preserve">CIT2 Shut </w:t>
                  </w:r>
                </w:p>
              </w:tc>
            </w:tr>
            <w:tr w:rsidR="00406C95" w:rsidRPr="00406C95" w14:paraId="1C56821D"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25A4DB75" w14:textId="77777777" w:rsidR="00406C95" w:rsidRPr="00406C95" w:rsidRDefault="00406C95" w:rsidP="00406C95">
                  <w:pPr>
                    <w:spacing w:after="0" w:line="240" w:lineRule="auto"/>
                    <w:rPr>
                      <w:sz w:val="16"/>
                      <w:szCs w:val="18"/>
                      <w:lang w:eastAsia="en-PH"/>
                    </w:rPr>
                  </w:pPr>
                  <w:r w:rsidRPr="00406C95">
                    <w:rPr>
                      <w:sz w:val="16"/>
                      <w:szCs w:val="18"/>
                      <w:lang w:eastAsia="en-PH"/>
                    </w:rPr>
                    <w:t>AU.PRL.011-CIT3-8301 - XMAS Tree (Left) E3 Chemical Injection Valve 3</w:t>
                  </w:r>
                </w:p>
              </w:tc>
              <w:tc>
                <w:tcPr>
                  <w:tcW w:w="1560" w:type="dxa"/>
                  <w:tcBorders>
                    <w:top w:val="nil"/>
                    <w:left w:val="nil"/>
                    <w:bottom w:val="single" w:sz="4" w:space="0" w:color="auto"/>
                    <w:right w:val="single" w:sz="4" w:space="0" w:color="auto"/>
                  </w:tcBorders>
                  <w:shd w:val="clear" w:color="auto" w:fill="auto"/>
                  <w:noWrap/>
                  <w:vAlign w:val="bottom"/>
                  <w:hideMark/>
                </w:tcPr>
                <w:p w14:paraId="4083D386" w14:textId="77777777" w:rsidR="00406C95" w:rsidRPr="00406C95" w:rsidRDefault="00406C95" w:rsidP="00406C95">
                  <w:pPr>
                    <w:spacing w:after="0" w:line="240" w:lineRule="auto"/>
                    <w:rPr>
                      <w:sz w:val="16"/>
                      <w:szCs w:val="18"/>
                      <w:lang w:eastAsia="en-PH"/>
                    </w:rPr>
                  </w:pPr>
                  <w:r w:rsidRPr="00406C95">
                    <w:rPr>
                      <w:sz w:val="16"/>
                      <w:szCs w:val="18"/>
                      <w:lang w:eastAsia="en-PH"/>
                    </w:rPr>
                    <w:t>CIT3 Shut</w:t>
                  </w:r>
                </w:p>
              </w:tc>
            </w:tr>
            <w:tr w:rsidR="00406C95" w:rsidRPr="00406C95" w14:paraId="2B17EAAF"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3DCA627C" w14:textId="77777777" w:rsidR="00406C95" w:rsidRPr="00406C95" w:rsidRDefault="00406C95" w:rsidP="00406C95">
                  <w:pPr>
                    <w:spacing w:after="0" w:line="240" w:lineRule="auto"/>
                    <w:rPr>
                      <w:sz w:val="16"/>
                      <w:szCs w:val="18"/>
                      <w:lang w:eastAsia="en-PH"/>
                    </w:rPr>
                  </w:pPr>
                  <w:r w:rsidRPr="00406C95">
                    <w:rPr>
                      <w:sz w:val="16"/>
                      <w:szCs w:val="18"/>
                      <w:lang w:eastAsia="en-PH"/>
                    </w:rPr>
                    <w:t>AU.PRL.011-FM-301-VV-CULV - Flow Module E3 Connector Unlock Valve</w:t>
                  </w:r>
                </w:p>
              </w:tc>
              <w:tc>
                <w:tcPr>
                  <w:tcW w:w="1560" w:type="dxa"/>
                  <w:tcBorders>
                    <w:top w:val="nil"/>
                    <w:left w:val="nil"/>
                    <w:bottom w:val="single" w:sz="4" w:space="0" w:color="auto"/>
                    <w:right w:val="single" w:sz="4" w:space="0" w:color="auto"/>
                  </w:tcBorders>
                  <w:shd w:val="clear" w:color="auto" w:fill="auto"/>
                  <w:noWrap/>
                  <w:vAlign w:val="bottom"/>
                  <w:hideMark/>
                </w:tcPr>
                <w:p w14:paraId="1831019F" w14:textId="77777777" w:rsidR="00406C95" w:rsidRPr="00406C95" w:rsidRDefault="00406C95" w:rsidP="00406C95">
                  <w:pPr>
                    <w:spacing w:after="0" w:line="240" w:lineRule="auto"/>
                    <w:rPr>
                      <w:sz w:val="16"/>
                      <w:szCs w:val="18"/>
                      <w:lang w:eastAsia="en-PH"/>
                    </w:rPr>
                  </w:pPr>
                  <w:r w:rsidRPr="00406C95">
                    <w:rPr>
                      <w:sz w:val="16"/>
                      <w:szCs w:val="18"/>
                      <w:lang w:eastAsia="en-PH"/>
                    </w:rPr>
                    <w:t>CULV Closed</w:t>
                  </w:r>
                </w:p>
              </w:tc>
            </w:tr>
            <w:tr w:rsidR="00406C95" w:rsidRPr="00406C95" w14:paraId="6DDE4A3A"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4F92FEB6" w14:textId="77777777" w:rsidR="00406C95" w:rsidRPr="00406C95" w:rsidRDefault="00406C95" w:rsidP="00406C95">
                  <w:pPr>
                    <w:spacing w:after="0" w:line="240" w:lineRule="auto"/>
                    <w:rPr>
                      <w:sz w:val="16"/>
                      <w:szCs w:val="18"/>
                      <w:lang w:eastAsia="en-PH"/>
                    </w:rPr>
                  </w:pPr>
                  <w:r w:rsidRPr="00406C95">
                    <w:rPr>
                      <w:sz w:val="16"/>
                      <w:szCs w:val="18"/>
                      <w:lang w:eastAsia="en-PH"/>
                    </w:rPr>
                    <w:t>AU.PRL.011-FM-301-VV-SLRV - Flow Module E3 Soft Land Retract Valve</w:t>
                  </w:r>
                </w:p>
              </w:tc>
              <w:tc>
                <w:tcPr>
                  <w:tcW w:w="1560" w:type="dxa"/>
                  <w:tcBorders>
                    <w:top w:val="nil"/>
                    <w:left w:val="nil"/>
                    <w:bottom w:val="single" w:sz="4" w:space="0" w:color="auto"/>
                    <w:right w:val="single" w:sz="4" w:space="0" w:color="auto"/>
                  </w:tcBorders>
                  <w:shd w:val="clear" w:color="auto" w:fill="auto"/>
                  <w:noWrap/>
                  <w:vAlign w:val="bottom"/>
                  <w:hideMark/>
                </w:tcPr>
                <w:p w14:paraId="55425C5D" w14:textId="77777777" w:rsidR="00406C95" w:rsidRPr="00406C95" w:rsidRDefault="00406C95" w:rsidP="00406C95">
                  <w:pPr>
                    <w:spacing w:after="0" w:line="240" w:lineRule="auto"/>
                    <w:rPr>
                      <w:sz w:val="16"/>
                      <w:szCs w:val="18"/>
                      <w:lang w:eastAsia="en-PH"/>
                    </w:rPr>
                  </w:pPr>
                  <w:r w:rsidRPr="00406C95">
                    <w:rPr>
                      <w:sz w:val="16"/>
                      <w:szCs w:val="18"/>
                      <w:lang w:eastAsia="en-PH"/>
                    </w:rPr>
                    <w:t xml:space="preserve">SLRV Open </w:t>
                  </w:r>
                </w:p>
              </w:tc>
            </w:tr>
            <w:tr w:rsidR="00406C95" w:rsidRPr="00406C95" w14:paraId="53464F5B"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03D2893C" w14:textId="77777777" w:rsidR="00406C95" w:rsidRPr="00406C95" w:rsidRDefault="00406C95" w:rsidP="00406C95">
                  <w:pPr>
                    <w:spacing w:after="0" w:line="240" w:lineRule="auto"/>
                    <w:rPr>
                      <w:sz w:val="16"/>
                      <w:szCs w:val="18"/>
                      <w:lang w:eastAsia="en-PH"/>
                    </w:rPr>
                  </w:pPr>
                  <w:r w:rsidRPr="00406C95">
                    <w:rPr>
                      <w:sz w:val="16"/>
                      <w:szCs w:val="18"/>
                      <w:lang w:eastAsia="en-PH"/>
                    </w:rPr>
                    <w:t>AU.PRL.011-PCV-301 - Production Choke Valve E3</w:t>
                  </w:r>
                </w:p>
              </w:tc>
              <w:tc>
                <w:tcPr>
                  <w:tcW w:w="1560" w:type="dxa"/>
                  <w:tcBorders>
                    <w:top w:val="nil"/>
                    <w:left w:val="nil"/>
                    <w:bottom w:val="single" w:sz="4" w:space="0" w:color="auto"/>
                    <w:right w:val="single" w:sz="4" w:space="0" w:color="auto"/>
                  </w:tcBorders>
                  <w:shd w:val="clear" w:color="auto" w:fill="auto"/>
                  <w:noWrap/>
                  <w:vAlign w:val="bottom"/>
                  <w:hideMark/>
                </w:tcPr>
                <w:p w14:paraId="3EE78782" w14:textId="77777777" w:rsidR="00406C95" w:rsidRPr="00406C95" w:rsidRDefault="00406C95" w:rsidP="00406C95">
                  <w:pPr>
                    <w:spacing w:after="0" w:line="240" w:lineRule="auto"/>
                    <w:rPr>
                      <w:sz w:val="16"/>
                      <w:szCs w:val="18"/>
                      <w:lang w:eastAsia="en-PH"/>
                    </w:rPr>
                  </w:pPr>
                  <w:r w:rsidRPr="00406C95">
                    <w:rPr>
                      <w:sz w:val="16"/>
                      <w:szCs w:val="18"/>
                      <w:lang w:eastAsia="en-PH"/>
                    </w:rPr>
                    <w:t xml:space="preserve">PCV 10% Open </w:t>
                  </w:r>
                </w:p>
              </w:tc>
            </w:tr>
            <w:tr w:rsidR="00406C95" w:rsidRPr="00406C95" w14:paraId="0C2386B8"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4B5F3AB0" w14:textId="77777777" w:rsidR="00406C95" w:rsidRPr="00406C95" w:rsidRDefault="00406C95" w:rsidP="00406C95">
                  <w:pPr>
                    <w:spacing w:after="0" w:line="240" w:lineRule="auto"/>
                    <w:rPr>
                      <w:sz w:val="16"/>
                      <w:szCs w:val="18"/>
                      <w:lang w:eastAsia="en-PH"/>
                    </w:rPr>
                  </w:pPr>
                  <w:r w:rsidRPr="00406C95">
                    <w:rPr>
                      <w:sz w:val="16"/>
                      <w:szCs w:val="18"/>
                      <w:lang w:eastAsia="en-PH"/>
                    </w:rPr>
                    <w:t>AU.PRL.011-PMV-8301 - Production Master Valve E3</w:t>
                  </w:r>
                </w:p>
              </w:tc>
              <w:tc>
                <w:tcPr>
                  <w:tcW w:w="1560" w:type="dxa"/>
                  <w:tcBorders>
                    <w:top w:val="nil"/>
                    <w:left w:val="nil"/>
                    <w:bottom w:val="single" w:sz="4" w:space="0" w:color="auto"/>
                    <w:right w:val="single" w:sz="4" w:space="0" w:color="auto"/>
                  </w:tcBorders>
                  <w:shd w:val="clear" w:color="auto" w:fill="auto"/>
                  <w:noWrap/>
                  <w:vAlign w:val="bottom"/>
                  <w:hideMark/>
                </w:tcPr>
                <w:p w14:paraId="1F5B499B" w14:textId="77777777" w:rsidR="00406C95" w:rsidRPr="00406C95" w:rsidRDefault="00406C95" w:rsidP="00406C95">
                  <w:pPr>
                    <w:spacing w:after="0" w:line="240" w:lineRule="auto"/>
                    <w:rPr>
                      <w:sz w:val="16"/>
                      <w:szCs w:val="18"/>
                      <w:lang w:eastAsia="en-PH"/>
                    </w:rPr>
                  </w:pPr>
                  <w:r w:rsidRPr="00406C95">
                    <w:rPr>
                      <w:sz w:val="16"/>
                      <w:szCs w:val="18"/>
                      <w:lang w:eastAsia="en-PH"/>
                    </w:rPr>
                    <w:t>PMV Open</w:t>
                  </w:r>
                </w:p>
              </w:tc>
            </w:tr>
            <w:tr w:rsidR="00406C95" w:rsidRPr="00406C95" w14:paraId="3981D776"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49F3F84A" w14:textId="77777777" w:rsidR="00406C95" w:rsidRPr="00406C95" w:rsidRDefault="00406C95" w:rsidP="00406C95">
                  <w:pPr>
                    <w:spacing w:after="0" w:line="240" w:lineRule="auto"/>
                    <w:rPr>
                      <w:sz w:val="16"/>
                      <w:szCs w:val="18"/>
                      <w:lang w:eastAsia="en-PH"/>
                    </w:rPr>
                  </w:pPr>
                  <w:r w:rsidRPr="00406C95">
                    <w:rPr>
                      <w:sz w:val="16"/>
                      <w:szCs w:val="18"/>
                      <w:lang w:eastAsia="en-PH"/>
                    </w:rPr>
                    <w:lastRenderedPageBreak/>
                    <w:t>AU.PRL.011-PSDV-8301 - Production Shutdown Valve E3</w:t>
                  </w:r>
                </w:p>
              </w:tc>
              <w:tc>
                <w:tcPr>
                  <w:tcW w:w="1560" w:type="dxa"/>
                  <w:tcBorders>
                    <w:top w:val="nil"/>
                    <w:left w:val="nil"/>
                    <w:bottom w:val="single" w:sz="4" w:space="0" w:color="auto"/>
                    <w:right w:val="single" w:sz="4" w:space="0" w:color="auto"/>
                  </w:tcBorders>
                  <w:shd w:val="clear" w:color="auto" w:fill="auto"/>
                  <w:noWrap/>
                  <w:vAlign w:val="bottom"/>
                  <w:hideMark/>
                </w:tcPr>
                <w:p w14:paraId="2F89189C" w14:textId="77777777" w:rsidR="00406C95" w:rsidRPr="00406C95" w:rsidRDefault="00406C95" w:rsidP="00406C95">
                  <w:pPr>
                    <w:spacing w:after="0" w:line="240" w:lineRule="auto"/>
                    <w:rPr>
                      <w:sz w:val="16"/>
                      <w:szCs w:val="18"/>
                      <w:lang w:eastAsia="en-PH"/>
                    </w:rPr>
                  </w:pPr>
                  <w:r w:rsidRPr="00406C95">
                    <w:rPr>
                      <w:sz w:val="16"/>
                      <w:szCs w:val="18"/>
                      <w:lang w:eastAsia="en-PH"/>
                    </w:rPr>
                    <w:t>PSDV Shut</w:t>
                  </w:r>
                </w:p>
              </w:tc>
            </w:tr>
            <w:tr w:rsidR="00406C95" w:rsidRPr="00406C95" w14:paraId="5A8936F5"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4533ABF3" w14:textId="77777777" w:rsidR="00406C95" w:rsidRPr="00406C95" w:rsidRDefault="00406C95" w:rsidP="00406C95">
                  <w:pPr>
                    <w:spacing w:after="0" w:line="240" w:lineRule="auto"/>
                    <w:rPr>
                      <w:sz w:val="16"/>
                      <w:szCs w:val="18"/>
                      <w:lang w:eastAsia="en-PH"/>
                    </w:rPr>
                  </w:pPr>
                  <w:r w:rsidRPr="00406C95">
                    <w:rPr>
                      <w:sz w:val="16"/>
                      <w:szCs w:val="18"/>
                      <w:lang w:eastAsia="en-PH"/>
                    </w:rPr>
                    <w:t>AU.PRL.011-PSV-8301 - XMAS Tree (Front) E3 Production Swab Valve</w:t>
                  </w:r>
                </w:p>
              </w:tc>
              <w:tc>
                <w:tcPr>
                  <w:tcW w:w="1560" w:type="dxa"/>
                  <w:tcBorders>
                    <w:top w:val="nil"/>
                    <w:left w:val="nil"/>
                    <w:bottom w:val="single" w:sz="4" w:space="0" w:color="auto"/>
                    <w:right w:val="single" w:sz="4" w:space="0" w:color="auto"/>
                  </w:tcBorders>
                  <w:shd w:val="clear" w:color="auto" w:fill="auto"/>
                  <w:noWrap/>
                  <w:vAlign w:val="bottom"/>
                  <w:hideMark/>
                </w:tcPr>
                <w:p w14:paraId="6A585A33" w14:textId="77777777" w:rsidR="00406C95" w:rsidRPr="00406C95" w:rsidRDefault="00406C95" w:rsidP="00406C95">
                  <w:pPr>
                    <w:spacing w:after="0" w:line="240" w:lineRule="auto"/>
                    <w:rPr>
                      <w:sz w:val="16"/>
                      <w:szCs w:val="18"/>
                      <w:lang w:eastAsia="en-PH"/>
                    </w:rPr>
                  </w:pPr>
                  <w:r w:rsidRPr="00406C95">
                    <w:rPr>
                      <w:sz w:val="16"/>
                      <w:szCs w:val="18"/>
                      <w:lang w:eastAsia="en-PH"/>
                    </w:rPr>
                    <w:t>PSV Open</w:t>
                  </w:r>
                </w:p>
              </w:tc>
            </w:tr>
            <w:tr w:rsidR="00406C95" w:rsidRPr="00406C95" w14:paraId="305A2F48"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5D0E4C70" w14:textId="77777777" w:rsidR="00406C95" w:rsidRPr="00406C95" w:rsidRDefault="00406C95" w:rsidP="00406C95">
                  <w:pPr>
                    <w:spacing w:after="0" w:line="240" w:lineRule="auto"/>
                    <w:rPr>
                      <w:sz w:val="16"/>
                      <w:szCs w:val="18"/>
                      <w:lang w:eastAsia="en-PH"/>
                    </w:rPr>
                  </w:pPr>
                  <w:r w:rsidRPr="00406C95">
                    <w:rPr>
                      <w:sz w:val="16"/>
                      <w:szCs w:val="18"/>
                      <w:lang w:eastAsia="en-PH"/>
                    </w:rPr>
                    <w:t>AU.PRL.011-PWV-8301 - Production Wing Valve E3</w:t>
                  </w:r>
                </w:p>
              </w:tc>
              <w:tc>
                <w:tcPr>
                  <w:tcW w:w="1560" w:type="dxa"/>
                  <w:tcBorders>
                    <w:top w:val="nil"/>
                    <w:left w:val="nil"/>
                    <w:bottom w:val="single" w:sz="4" w:space="0" w:color="auto"/>
                    <w:right w:val="single" w:sz="4" w:space="0" w:color="auto"/>
                  </w:tcBorders>
                  <w:shd w:val="clear" w:color="auto" w:fill="auto"/>
                  <w:noWrap/>
                  <w:vAlign w:val="bottom"/>
                  <w:hideMark/>
                </w:tcPr>
                <w:p w14:paraId="08975310" w14:textId="77777777" w:rsidR="00406C95" w:rsidRPr="00406C95" w:rsidRDefault="00406C95" w:rsidP="00406C95">
                  <w:pPr>
                    <w:spacing w:after="0" w:line="240" w:lineRule="auto"/>
                    <w:rPr>
                      <w:sz w:val="16"/>
                      <w:szCs w:val="18"/>
                      <w:lang w:eastAsia="en-PH"/>
                    </w:rPr>
                  </w:pPr>
                  <w:r w:rsidRPr="00406C95">
                    <w:rPr>
                      <w:sz w:val="16"/>
                      <w:szCs w:val="18"/>
                      <w:lang w:eastAsia="en-PH"/>
                    </w:rPr>
                    <w:t>PWV Shut</w:t>
                  </w:r>
                </w:p>
              </w:tc>
            </w:tr>
            <w:tr w:rsidR="00406C95" w:rsidRPr="00406C95" w14:paraId="527D2F04"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0ED4A5EA" w14:textId="77777777" w:rsidR="00406C95" w:rsidRPr="00406C95" w:rsidRDefault="00406C95" w:rsidP="00406C95">
                  <w:pPr>
                    <w:spacing w:after="0" w:line="240" w:lineRule="auto"/>
                    <w:rPr>
                      <w:sz w:val="16"/>
                      <w:szCs w:val="18"/>
                      <w:lang w:eastAsia="en-PH"/>
                    </w:rPr>
                  </w:pPr>
                  <w:r w:rsidRPr="00406C95">
                    <w:rPr>
                      <w:sz w:val="16"/>
                      <w:szCs w:val="18"/>
                      <w:lang w:eastAsia="en-PH"/>
                    </w:rPr>
                    <w:t>AU.PRL.011-SCSSV-8301A - Surface Controlled Subsurface Safety Valve 1 E3</w:t>
                  </w:r>
                </w:p>
              </w:tc>
              <w:tc>
                <w:tcPr>
                  <w:tcW w:w="1560" w:type="dxa"/>
                  <w:tcBorders>
                    <w:top w:val="nil"/>
                    <w:left w:val="nil"/>
                    <w:bottom w:val="single" w:sz="4" w:space="0" w:color="auto"/>
                    <w:right w:val="single" w:sz="4" w:space="0" w:color="auto"/>
                  </w:tcBorders>
                  <w:shd w:val="clear" w:color="auto" w:fill="auto"/>
                  <w:noWrap/>
                  <w:vAlign w:val="bottom"/>
                  <w:hideMark/>
                </w:tcPr>
                <w:p w14:paraId="0EEDC3CC" w14:textId="77777777" w:rsidR="00406C95" w:rsidRPr="00406C95" w:rsidRDefault="00406C95" w:rsidP="00406C95">
                  <w:pPr>
                    <w:spacing w:after="0" w:line="240" w:lineRule="auto"/>
                    <w:rPr>
                      <w:sz w:val="16"/>
                      <w:szCs w:val="18"/>
                      <w:lang w:eastAsia="en-PH"/>
                    </w:rPr>
                  </w:pPr>
                  <w:r w:rsidRPr="00406C95">
                    <w:rPr>
                      <w:sz w:val="16"/>
                      <w:szCs w:val="18"/>
                      <w:lang w:eastAsia="en-PH"/>
                    </w:rPr>
                    <w:t>SV1 Open</w:t>
                  </w:r>
                </w:p>
              </w:tc>
            </w:tr>
            <w:tr w:rsidR="00406C95" w:rsidRPr="00406C95" w14:paraId="73EB0C68"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2781985A" w14:textId="77777777" w:rsidR="00406C95" w:rsidRPr="00406C95" w:rsidRDefault="00406C95" w:rsidP="00406C95">
                  <w:pPr>
                    <w:spacing w:after="0" w:line="240" w:lineRule="auto"/>
                    <w:rPr>
                      <w:sz w:val="16"/>
                      <w:szCs w:val="18"/>
                      <w:lang w:eastAsia="en-PH"/>
                    </w:rPr>
                  </w:pPr>
                  <w:r w:rsidRPr="00406C95">
                    <w:rPr>
                      <w:sz w:val="16"/>
                      <w:szCs w:val="18"/>
                      <w:lang w:eastAsia="en-PH"/>
                    </w:rPr>
                    <w:t>AU.PRL.011-SCSSV-8301B - Surface Controlled Subsurface Safety Valve 2 E3</w:t>
                  </w:r>
                </w:p>
              </w:tc>
              <w:tc>
                <w:tcPr>
                  <w:tcW w:w="1560" w:type="dxa"/>
                  <w:tcBorders>
                    <w:top w:val="nil"/>
                    <w:left w:val="nil"/>
                    <w:bottom w:val="single" w:sz="4" w:space="0" w:color="auto"/>
                    <w:right w:val="single" w:sz="4" w:space="0" w:color="auto"/>
                  </w:tcBorders>
                  <w:shd w:val="clear" w:color="auto" w:fill="auto"/>
                  <w:noWrap/>
                  <w:vAlign w:val="bottom"/>
                  <w:hideMark/>
                </w:tcPr>
                <w:p w14:paraId="31BE7DC0" w14:textId="77777777" w:rsidR="00406C95" w:rsidRPr="00406C95" w:rsidRDefault="00406C95" w:rsidP="00406C95">
                  <w:pPr>
                    <w:spacing w:after="0" w:line="240" w:lineRule="auto"/>
                    <w:rPr>
                      <w:sz w:val="16"/>
                      <w:szCs w:val="18"/>
                      <w:lang w:eastAsia="en-PH"/>
                    </w:rPr>
                  </w:pPr>
                  <w:r w:rsidRPr="00406C95">
                    <w:rPr>
                      <w:sz w:val="16"/>
                      <w:szCs w:val="18"/>
                      <w:lang w:eastAsia="en-PH"/>
                    </w:rPr>
                    <w:t>SV2 Shut</w:t>
                  </w:r>
                </w:p>
              </w:tc>
            </w:tr>
            <w:tr w:rsidR="00406C95" w:rsidRPr="00406C95" w14:paraId="092638C4"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1B47F3EF" w14:textId="77777777" w:rsidR="00406C95" w:rsidRPr="00406C95" w:rsidRDefault="00406C95" w:rsidP="00406C95">
                  <w:pPr>
                    <w:spacing w:after="0" w:line="240" w:lineRule="auto"/>
                    <w:rPr>
                      <w:sz w:val="16"/>
                      <w:szCs w:val="18"/>
                      <w:lang w:eastAsia="en-PH"/>
                    </w:rPr>
                  </w:pPr>
                  <w:r w:rsidRPr="00406C95">
                    <w:rPr>
                      <w:sz w:val="16"/>
                      <w:szCs w:val="18"/>
                      <w:lang w:eastAsia="en-PH"/>
                    </w:rPr>
                    <w:t>AU.PRL.011-T-301 - XMAS Tree E3</w:t>
                  </w:r>
                </w:p>
              </w:tc>
              <w:tc>
                <w:tcPr>
                  <w:tcW w:w="1560" w:type="dxa"/>
                  <w:tcBorders>
                    <w:top w:val="nil"/>
                    <w:left w:val="nil"/>
                    <w:bottom w:val="single" w:sz="4" w:space="0" w:color="auto"/>
                    <w:right w:val="single" w:sz="4" w:space="0" w:color="auto"/>
                  </w:tcBorders>
                  <w:shd w:val="clear" w:color="auto" w:fill="auto"/>
                  <w:noWrap/>
                  <w:vAlign w:val="bottom"/>
                  <w:hideMark/>
                </w:tcPr>
                <w:p w14:paraId="3265DEEF" w14:textId="77777777" w:rsidR="00406C95" w:rsidRPr="00406C95" w:rsidRDefault="00406C95" w:rsidP="00406C95">
                  <w:pPr>
                    <w:spacing w:after="0" w:line="240" w:lineRule="auto"/>
                    <w:rPr>
                      <w:sz w:val="16"/>
                      <w:szCs w:val="18"/>
                      <w:lang w:eastAsia="en-PH"/>
                    </w:rPr>
                  </w:pPr>
                  <w:r w:rsidRPr="00406C95">
                    <w:rPr>
                      <w:sz w:val="16"/>
                      <w:szCs w:val="18"/>
                      <w:lang w:eastAsia="en-PH"/>
                    </w:rPr>
                    <w:t>VX Compensator Rod Retracted</w:t>
                  </w:r>
                </w:p>
              </w:tc>
            </w:tr>
            <w:tr w:rsidR="00406C95" w:rsidRPr="00406C95" w14:paraId="4AF7AE3D"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1A5C64B0" w14:textId="77777777" w:rsidR="00406C95" w:rsidRPr="00406C95" w:rsidRDefault="00406C95" w:rsidP="00406C95">
                  <w:pPr>
                    <w:spacing w:after="0" w:line="240" w:lineRule="auto"/>
                    <w:rPr>
                      <w:sz w:val="16"/>
                      <w:szCs w:val="18"/>
                      <w:lang w:eastAsia="en-PH"/>
                    </w:rPr>
                  </w:pPr>
                  <w:r w:rsidRPr="00406C95">
                    <w:rPr>
                      <w:sz w:val="16"/>
                      <w:szCs w:val="18"/>
                      <w:lang w:eastAsia="en-PH"/>
                    </w:rPr>
                    <w:t>AU.PRL.011-TCT-8301 - XMAS Tree (Front) E3 Tree Connector Test Valve</w:t>
                  </w:r>
                </w:p>
              </w:tc>
              <w:tc>
                <w:tcPr>
                  <w:tcW w:w="1560" w:type="dxa"/>
                  <w:tcBorders>
                    <w:top w:val="nil"/>
                    <w:left w:val="nil"/>
                    <w:bottom w:val="single" w:sz="4" w:space="0" w:color="auto"/>
                    <w:right w:val="single" w:sz="4" w:space="0" w:color="auto"/>
                  </w:tcBorders>
                  <w:shd w:val="clear" w:color="auto" w:fill="auto"/>
                  <w:noWrap/>
                  <w:vAlign w:val="bottom"/>
                  <w:hideMark/>
                </w:tcPr>
                <w:p w14:paraId="658F713A" w14:textId="77777777" w:rsidR="00406C95" w:rsidRPr="00406C95" w:rsidRDefault="00406C95" w:rsidP="00406C95">
                  <w:pPr>
                    <w:spacing w:after="0" w:line="240" w:lineRule="auto"/>
                    <w:rPr>
                      <w:sz w:val="16"/>
                      <w:szCs w:val="18"/>
                      <w:lang w:eastAsia="en-PH"/>
                    </w:rPr>
                  </w:pPr>
                  <w:r w:rsidRPr="00406C95">
                    <w:rPr>
                      <w:sz w:val="16"/>
                      <w:szCs w:val="18"/>
                      <w:lang w:eastAsia="en-PH"/>
                    </w:rPr>
                    <w:t>TCT Unknown</w:t>
                  </w:r>
                </w:p>
              </w:tc>
            </w:tr>
            <w:tr w:rsidR="00406C95" w:rsidRPr="00406C95" w14:paraId="33919794"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1AE430C8" w14:textId="77777777" w:rsidR="00406C95" w:rsidRPr="00406C95" w:rsidRDefault="00406C95" w:rsidP="00406C95">
                  <w:pPr>
                    <w:spacing w:after="0" w:line="240" w:lineRule="auto"/>
                    <w:rPr>
                      <w:sz w:val="16"/>
                      <w:szCs w:val="18"/>
                      <w:lang w:eastAsia="en-PH"/>
                    </w:rPr>
                  </w:pPr>
                  <w:r w:rsidRPr="00406C95">
                    <w:rPr>
                      <w:sz w:val="16"/>
                      <w:szCs w:val="18"/>
                      <w:lang w:eastAsia="en-PH"/>
                    </w:rPr>
                    <w:t>AU.PRL.011-THD-301 - Tubing Head E3</w:t>
                  </w:r>
                </w:p>
              </w:tc>
              <w:tc>
                <w:tcPr>
                  <w:tcW w:w="1560" w:type="dxa"/>
                  <w:tcBorders>
                    <w:top w:val="nil"/>
                    <w:left w:val="nil"/>
                    <w:bottom w:val="single" w:sz="4" w:space="0" w:color="auto"/>
                    <w:right w:val="single" w:sz="4" w:space="0" w:color="auto"/>
                  </w:tcBorders>
                  <w:shd w:val="clear" w:color="auto" w:fill="auto"/>
                  <w:noWrap/>
                  <w:vAlign w:val="bottom"/>
                  <w:hideMark/>
                </w:tcPr>
                <w:p w14:paraId="3F301B3C" w14:textId="77777777" w:rsidR="00406C95" w:rsidRPr="00406C95" w:rsidRDefault="00406C95" w:rsidP="00406C95">
                  <w:pPr>
                    <w:spacing w:after="0" w:line="240" w:lineRule="auto"/>
                    <w:rPr>
                      <w:sz w:val="16"/>
                      <w:szCs w:val="18"/>
                      <w:lang w:eastAsia="en-PH"/>
                    </w:rPr>
                  </w:pPr>
                  <w:r w:rsidRPr="00406C95">
                    <w:rPr>
                      <w:sz w:val="16"/>
                      <w:szCs w:val="18"/>
                      <w:lang w:eastAsia="en-PH"/>
                    </w:rPr>
                    <w:t>VX Compensator Rod Retracted</w:t>
                  </w:r>
                </w:p>
              </w:tc>
            </w:tr>
            <w:tr w:rsidR="00406C95" w:rsidRPr="00406C95" w14:paraId="07A2DC08"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7370C6E1" w14:textId="77777777" w:rsidR="00406C95" w:rsidRPr="00406C95" w:rsidRDefault="00406C95" w:rsidP="00406C95">
                  <w:pPr>
                    <w:spacing w:after="0" w:line="240" w:lineRule="auto"/>
                    <w:rPr>
                      <w:sz w:val="16"/>
                      <w:szCs w:val="18"/>
                      <w:lang w:eastAsia="en-PH"/>
                    </w:rPr>
                  </w:pPr>
                  <w:r w:rsidRPr="00406C95">
                    <w:rPr>
                      <w:sz w:val="16"/>
                      <w:szCs w:val="18"/>
                      <w:lang w:eastAsia="en-PH"/>
                    </w:rPr>
                    <w:t>AU.PRL.011-THD-301-VV-AAV - Tubing Head E3 Annulus Access Valve</w:t>
                  </w:r>
                </w:p>
              </w:tc>
              <w:tc>
                <w:tcPr>
                  <w:tcW w:w="1560" w:type="dxa"/>
                  <w:tcBorders>
                    <w:top w:val="nil"/>
                    <w:left w:val="nil"/>
                    <w:bottom w:val="single" w:sz="4" w:space="0" w:color="auto"/>
                    <w:right w:val="single" w:sz="4" w:space="0" w:color="auto"/>
                  </w:tcBorders>
                  <w:shd w:val="clear" w:color="auto" w:fill="auto"/>
                  <w:noWrap/>
                  <w:vAlign w:val="bottom"/>
                  <w:hideMark/>
                </w:tcPr>
                <w:p w14:paraId="488A95D5" w14:textId="77777777" w:rsidR="00406C95" w:rsidRPr="00406C95" w:rsidRDefault="00406C95" w:rsidP="00406C95">
                  <w:pPr>
                    <w:spacing w:after="0" w:line="240" w:lineRule="auto"/>
                    <w:rPr>
                      <w:sz w:val="16"/>
                      <w:szCs w:val="18"/>
                      <w:lang w:eastAsia="en-PH"/>
                    </w:rPr>
                  </w:pPr>
                  <w:r w:rsidRPr="00406C95">
                    <w:rPr>
                      <w:sz w:val="16"/>
                      <w:szCs w:val="18"/>
                      <w:lang w:eastAsia="en-PH"/>
                    </w:rPr>
                    <w:t>AAV Open</w:t>
                  </w:r>
                </w:p>
              </w:tc>
            </w:tr>
            <w:tr w:rsidR="00406C95" w:rsidRPr="00406C95" w14:paraId="5FD4DF1E"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0DDFD59B" w14:textId="77777777" w:rsidR="00406C95" w:rsidRPr="00406C95" w:rsidRDefault="00406C95" w:rsidP="00406C95">
                  <w:pPr>
                    <w:spacing w:after="0" w:line="240" w:lineRule="auto"/>
                    <w:rPr>
                      <w:sz w:val="16"/>
                      <w:szCs w:val="18"/>
                      <w:lang w:eastAsia="en-PH"/>
                    </w:rPr>
                  </w:pPr>
                  <w:r w:rsidRPr="00406C95">
                    <w:rPr>
                      <w:sz w:val="16"/>
                      <w:szCs w:val="18"/>
                      <w:lang w:eastAsia="en-PH"/>
                    </w:rPr>
                    <w:t>AU.PRL.011-THD-301-VV-THTV - Tubing Head E3 Tubing Head VX Test Valve</w:t>
                  </w:r>
                </w:p>
              </w:tc>
              <w:tc>
                <w:tcPr>
                  <w:tcW w:w="1560" w:type="dxa"/>
                  <w:tcBorders>
                    <w:top w:val="nil"/>
                    <w:left w:val="nil"/>
                    <w:bottom w:val="single" w:sz="4" w:space="0" w:color="auto"/>
                    <w:right w:val="single" w:sz="4" w:space="0" w:color="auto"/>
                  </w:tcBorders>
                  <w:shd w:val="clear" w:color="auto" w:fill="auto"/>
                  <w:noWrap/>
                  <w:vAlign w:val="bottom"/>
                  <w:hideMark/>
                </w:tcPr>
                <w:p w14:paraId="5F1265B6" w14:textId="77777777" w:rsidR="00406C95" w:rsidRPr="00406C95" w:rsidRDefault="00406C95" w:rsidP="00406C95">
                  <w:pPr>
                    <w:spacing w:after="0" w:line="240" w:lineRule="auto"/>
                    <w:rPr>
                      <w:sz w:val="16"/>
                      <w:szCs w:val="18"/>
                      <w:lang w:eastAsia="en-PH"/>
                    </w:rPr>
                  </w:pPr>
                  <w:r w:rsidRPr="00406C95">
                    <w:rPr>
                      <w:sz w:val="16"/>
                      <w:szCs w:val="18"/>
                      <w:lang w:eastAsia="en-PH"/>
                    </w:rPr>
                    <w:t>THTV Unknown</w:t>
                  </w:r>
                </w:p>
              </w:tc>
            </w:tr>
            <w:tr w:rsidR="00406C95" w:rsidRPr="00406C95" w14:paraId="1DDAEEB6"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0480603D" w14:textId="77777777" w:rsidR="00406C95" w:rsidRPr="00406C95" w:rsidRDefault="00406C95" w:rsidP="00406C95">
                  <w:pPr>
                    <w:spacing w:after="0" w:line="240" w:lineRule="auto"/>
                    <w:rPr>
                      <w:sz w:val="16"/>
                      <w:szCs w:val="18"/>
                      <w:lang w:eastAsia="en-PH"/>
                    </w:rPr>
                  </w:pPr>
                  <w:r w:rsidRPr="00406C95">
                    <w:rPr>
                      <w:sz w:val="16"/>
                      <w:szCs w:val="18"/>
                      <w:lang w:eastAsia="en-PH"/>
                    </w:rPr>
                    <w:t>AU.PRL.011-THD-301-VV-THVX - Tubing Head E3 Tubing Head VX Gasket Retainer Valve</w:t>
                  </w:r>
                </w:p>
              </w:tc>
              <w:tc>
                <w:tcPr>
                  <w:tcW w:w="1560" w:type="dxa"/>
                  <w:tcBorders>
                    <w:top w:val="nil"/>
                    <w:left w:val="nil"/>
                    <w:bottom w:val="single" w:sz="4" w:space="0" w:color="auto"/>
                    <w:right w:val="single" w:sz="4" w:space="0" w:color="auto"/>
                  </w:tcBorders>
                  <w:shd w:val="clear" w:color="auto" w:fill="auto"/>
                  <w:noWrap/>
                  <w:vAlign w:val="bottom"/>
                  <w:hideMark/>
                </w:tcPr>
                <w:p w14:paraId="4BF8AB92" w14:textId="77777777" w:rsidR="00406C95" w:rsidRPr="00406C95" w:rsidRDefault="00406C95" w:rsidP="00406C95">
                  <w:pPr>
                    <w:spacing w:after="0" w:line="240" w:lineRule="auto"/>
                    <w:rPr>
                      <w:sz w:val="16"/>
                      <w:szCs w:val="18"/>
                      <w:lang w:eastAsia="en-PH"/>
                    </w:rPr>
                  </w:pPr>
                  <w:r w:rsidRPr="00406C95">
                    <w:rPr>
                      <w:sz w:val="16"/>
                      <w:szCs w:val="18"/>
                      <w:lang w:eastAsia="en-PH"/>
                    </w:rPr>
                    <w:t>THVX Closed</w:t>
                  </w:r>
                </w:p>
              </w:tc>
            </w:tr>
            <w:tr w:rsidR="00406C95" w:rsidRPr="00406C95" w14:paraId="1AFD5D71"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73047A74" w14:textId="77777777" w:rsidR="00406C95" w:rsidRPr="00406C95" w:rsidRDefault="00406C95" w:rsidP="00406C95">
                  <w:pPr>
                    <w:spacing w:after="0" w:line="240" w:lineRule="auto"/>
                    <w:rPr>
                      <w:sz w:val="16"/>
                      <w:szCs w:val="18"/>
                      <w:lang w:eastAsia="en-PH"/>
                    </w:rPr>
                  </w:pPr>
                  <w:r w:rsidRPr="00406C95">
                    <w:rPr>
                      <w:sz w:val="16"/>
                      <w:szCs w:val="18"/>
                      <w:lang w:eastAsia="en-PH"/>
                    </w:rPr>
                    <w:t>AU.PRL.011-THD-301-VV-VXC - Tubing Head E3 VX Compensator Valve</w:t>
                  </w:r>
                </w:p>
              </w:tc>
              <w:tc>
                <w:tcPr>
                  <w:tcW w:w="1560" w:type="dxa"/>
                  <w:tcBorders>
                    <w:top w:val="nil"/>
                    <w:left w:val="nil"/>
                    <w:bottom w:val="single" w:sz="4" w:space="0" w:color="auto"/>
                    <w:right w:val="single" w:sz="4" w:space="0" w:color="auto"/>
                  </w:tcBorders>
                  <w:shd w:val="clear" w:color="auto" w:fill="auto"/>
                  <w:noWrap/>
                  <w:vAlign w:val="bottom"/>
                  <w:hideMark/>
                </w:tcPr>
                <w:p w14:paraId="0DDAB924" w14:textId="77777777" w:rsidR="00406C95" w:rsidRPr="00406C95" w:rsidRDefault="00406C95" w:rsidP="00406C95">
                  <w:pPr>
                    <w:spacing w:after="0" w:line="240" w:lineRule="auto"/>
                    <w:rPr>
                      <w:sz w:val="16"/>
                      <w:szCs w:val="18"/>
                      <w:lang w:eastAsia="en-PH"/>
                    </w:rPr>
                  </w:pPr>
                  <w:r w:rsidRPr="00406C95">
                    <w:rPr>
                      <w:sz w:val="16"/>
                      <w:szCs w:val="18"/>
                      <w:lang w:eastAsia="en-PH"/>
                    </w:rPr>
                    <w:t>VXC Unknown</w:t>
                  </w:r>
                </w:p>
              </w:tc>
            </w:tr>
            <w:tr w:rsidR="00406C95" w:rsidRPr="00406C95" w14:paraId="10F31A5D"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04F676D8" w14:textId="77777777" w:rsidR="00406C95" w:rsidRPr="00406C95" w:rsidRDefault="00406C95" w:rsidP="00406C95">
                  <w:pPr>
                    <w:spacing w:after="0" w:line="240" w:lineRule="auto"/>
                    <w:rPr>
                      <w:sz w:val="16"/>
                      <w:szCs w:val="18"/>
                      <w:lang w:eastAsia="en-PH"/>
                    </w:rPr>
                  </w:pPr>
                  <w:r w:rsidRPr="00406C95">
                    <w:rPr>
                      <w:sz w:val="16"/>
                      <w:szCs w:val="18"/>
                      <w:lang w:eastAsia="en-PH"/>
                    </w:rPr>
                    <w:t>AU.PRL.011-VXC-8301 - XMAS Tree (Front) E3 VX Compensator Valve</w:t>
                  </w:r>
                </w:p>
              </w:tc>
              <w:tc>
                <w:tcPr>
                  <w:tcW w:w="1560" w:type="dxa"/>
                  <w:tcBorders>
                    <w:top w:val="nil"/>
                    <w:left w:val="nil"/>
                    <w:bottom w:val="single" w:sz="4" w:space="0" w:color="auto"/>
                    <w:right w:val="single" w:sz="4" w:space="0" w:color="auto"/>
                  </w:tcBorders>
                  <w:shd w:val="clear" w:color="auto" w:fill="auto"/>
                  <w:noWrap/>
                  <w:vAlign w:val="bottom"/>
                  <w:hideMark/>
                </w:tcPr>
                <w:p w14:paraId="7E39F82F" w14:textId="77777777" w:rsidR="00406C95" w:rsidRPr="00406C95" w:rsidRDefault="00406C95" w:rsidP="00406C95">
                  <w:pPr>
                    <w:spacing w:after="0" w:line="240" w:lineRule="auto"/>
                    <w:rPr>
                      <w:sz w:val="16"/>
                      <w:szCs w:val="18"/>
                      <w:lang w:eastAsia="en-PH"/>
                    </w:rPr>
                  </w:pPr>
                  <w:r w:rsidRPr="00406C95">
                    <w:rPr>
                      <w:sz w:val="16"/>
                      <w:szCs w:val="18"/>
                      <w:lang w:eastAsia="en-PH"/>
                    </w:rPr>
                    <w:t>VXC Unknown</w:t>
                  </w:r>
                </w:p>
              </w:tc>
            </w:tr>
            <w:tr w:rsidR="00406C95" w:rsidRPr="00406C95" w14:paraId="7D881BDB"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59471BDA" w14:textId="77777777" w:rsidR="00406C95" w:rsidRPr="00406C95" w:rsidRDefault="00406C95" w:rsidP="00406C95">
                  <w:pPr>
                    <w:spacing w:after="0" w:line="240" w:lineRule="auto"/>
                    <w:rPr>
                      <w:sz w:val="16"/>
                      <w:szCs w:val="18"/>
                      <w:lang w:eastAsia="en-PH"/>
                    </w:rPr>
                  </w:pPr>
                  <w:r w:rsidRPr="00406C95">
                    <w:rPr>
                      <w:sz w:val="16"/>
                      <w:szCs w:val="18"/>
                      <w:lang w:eastAsia="en-PH"/>
                    </w:rPr>
                    <w:t>AU.PRL.011-VXP-8301 - XMAS Tree (Front) E3 VX Gasket Release Valve</w:t>
                  </w:r>
                </w:p>
              </w:tc>
              <w:tc>
                <w:tcPr>
                  <w:tcW w:w="1560" w:type="dxa"/>
                  <w:tcBorders>
                    <w:top w:val="nil"/>
                    <w:left w:val="nil"/>
                    <w:bottom w:val="single" w:sz="4" w:space="0" w:color="auto"/>
                    <w:right w:val="single" w:sz="4" w:space="0" w:color="auto"/>
                  </w:tcBorders>
                  <w:shd w:val="clear" w:color="auto" w:fill="auto"/>
                  <w:noWrap/>
                  <w:vAlign w:val="bottom"/>
                  <w:hideMark/>
                </w:tcPr>
                <w:p w14:paraId="180471A2" w14:textId="77777777" w:rsidR="00406C95" w:rsidRPr="00406C95" w:rsidRDefault="00406C95" w:rsidP="00406C95">
                  <w:pPr>
                    <w:spacing w:after="0" w:line="240" w:lineRule="auto"/>
                    <w:rPr>
                      <w:sz w:val="16"/>
                      <w:szCs w:val="18"/>
                      <w:lang w:eastAsia="en-PH"/>
                    </w:rPr>
                  </w:pPr>
                  <w:r w:rsidRPr="00406C95">
                    <w:rPr>
                      <w:sz w:val="16"/>
                      <w:szCs w:val="18"/>
                      <w:lang w:eastAsia="en-PH"/>
                    </w:rPr>
                    <w:t>VXP Shut</w:t>
                  </w:r>
                </w:p>
              </w:tc>
            </w:tr>
            <w:tr w:rsidR="00406C95" w:rsidRPr="00406C95" w14:paraId="1178D7CD" w14:textId="77777777" w:rsidTr="00406C95">
              <w:trPr>
                <w:trHeight w:val="288"/>
              </w:trPr>
              <w:tc>
                <w:tcPr>
                  <w:tcW w:w="4136" w:type="dxa"/>
                  <w:tcBorders>
                    <w:top w:val="nil"/>
                    <w:left w:val="single" w:sz="4" w:space="0" w:color="auto"/>
                    <w:bottom w:val="single" w:sz="4" w:space="0" w:color="auto"/>
                    <w:right w:val="single" w:sz="4" w:space="0" w:color="auto"/>
                  </w:tcBorders>
                  <w:shd w:val="clear" w:color="auto" w:fill="auto"/>
                  <w:noWrap/>
                  <w:vAlign w:val="bottom"/>
                  <w:hideMark/>
                </w:tcPr>
                <w:p w14:paraId="69A18FC0" w14:textId="77777777" w:rsidR="00406C95" w:rsidRPr="00406C95" w:rsidRDefault="00406C95" w:rsidP="00406C95">
                  <w:pPr>
                    <w:spacing w:after="0" w:line="240" w:lineRule="auto"/>
                    <w:rPr>
                      <w:sz w:val="16"/>
                      <w:szCs w:val="18"/>
                      <w:lang w:eastAsia="en-PH"/>
                    </w:rPr>
                  </w:pPr>
                  <w:r w:rsidRPr="00406C95">
                    <w:rPr>
                      <w:sz w:val="16"/>
                      <w:szCs w:val="18"/>
                      <w:lang w:eastAsia="en-PH"/>
                    </w:rPr>
                    <w:t>AU.PRL.011-XOV-8301 - XMAS Tree (Front) E3 Crossover Valve</w:t>
                  </w:r>
                </w:p>
              </w:tc>
              <w:tc>
                <w:tcPr>
                  <w:tcW w:w="1560" w:type="dxa"/>
                  <w:tcBorders>
                    <w:top w:val="nil"/>
                    <w:left w:val="nil"/>
                    <w:bottom w:val="single" w:sz="4" w:space="0" w:color="auto"/>
                    <w:right w:val="single" w:sz="4" w:space="0" w:color="auto"/>
                  </w:tcBorders>
                  <w:shd w:val="clear" w:color="auto" w:fill="auto"/>
                  <w:noWrap/>
                  <w:vAlign w:val="bottom"/>
                  <w:hideMark/>
                </w:tcPr>
                <w:p w14:paraId="7614A7DE" w14:textId="77777777" w:rsidR="00406C95" w:rsidRPr="00406C95" w:rsidRDefault="00406C95" w:rsidP="00406C95">
                  <w:pPr>
                    <w:spacing w:after="0" w:line="240" w:lineRule="auto"/>
                    <w:rPr>
                      <w:sz w:val="16"/>
                      <w:szCs w:val="18"/>
                      <w:lang w:eastAsia="en-PH"/>
                    </w:rPr>
                  </w:pPr>
                  <w:r w:rsidRPr="00406C95">
                    <w:rPr>
                      <w:sz w:val="16"/>
                      <w:szCs w:val="18"/>
                      <w:lang w:eastAsia="en-PH"/>
                    </w:rPr>
                    <w:t>XOV Shut</w:t>
                  </w:r>
                </w:p>
              </w:tc>
            </w:tr>
          </w:tbl>
          <w:p w14:paraId="1695278B" w14:textId="406E4E23" w:rsidR="0048684D" w:rsidRPr="00406C95" w:rsidRDefault="00182735" w:rsidP="0048684D">
            <w:pPr>
              <w:spacing w:after="0"/>
              <w:rPr>
                <w:sz w:val="16"/>
                <w:szCs w:val="18"/>
                <w:lang w:eastAsia="en-PH"/>
              </w:rPr>
            </w:pPr>
            <w:r>
              <w:rPr>
                <w:sz w:val="16"/>
                <w:szCs w:val="18"/>
                <w:lang w:eastAsia="en-PH"/>
              </w:rPr>
              <w:t xml:space="preserve">Historical Valve status checks: </w:t>
            </w:r>
            <w:r w:rsidR="0048684D" w:rsidRPr="00406C95">
              <w:rPr>
                <w:sz w:val="16"/>
                <w:szCs w:val="18"/>
                <w:lang w:eastAsia="en-PH"/>
              </w:rPr>
              <w:t xml:space="preserve">(C4B </w:t>
            </w:r>
            <w:r w:rsidR="005967AD">
              <w:rPr>
                <w:sz w:val="16"/>
                <w:szCs w:val="18"/>
                <w:lang w:eastAsia="en-PH"/>
              </w:rPr>
              <w:t>-</w:t>
            </w:r>
            <w:r w:rsidR="0048684D" w:rsidRPr="00406C95">
              <w:rPr>
                <w:sz w:val="16"/>
                <w:szCs w:val="18"/>
                <w:lang w:eastAsia="en-PH"/>
              </w:rPr>
              <w:t xml:space="preserve"> Opportunistic Scopes November 2018)</w:t>
            </w:r>
          </w:p>
          <w:p w14:paraId="731ACC5F" w14:textId="77777777" w:rsidR="0048684D" w:rsidRPr="00406C95" w:rsidRDefault="0048684D" w:rsidP="0048684D">
            <w:pPr>
              <w:spacing w:after="0"/>
              <w:rPr>
                <w:sz w:val="16"/>
                <w:szCs w:val="18"/>
                <w:lang w:eastAsia="en-PH"/>
              </w:rPr>
            </w:pPr>
            <w:r w:rsidRPr="00406C95">
              <w:rPr>
                <w:sz w:val="16"/>
                <w:szCs w:val="18"/>
                <w:lang w:eastAsia="en-PH"/>
              </w:rPr>
              <w:t xml:space="preserve"> Valve checks totalled 23 and were completed on the Well Tree, the SCM, the Flow Module and the Tubing Head.  Two findings were noted: </w:t>
            </w:r>
          </w:p>
          <w:p w14:paraId="661F4049" w14:textId="77777777" w:rsidR="0048684D" w:rsidRPr="00406C95" w:rsidRDefault="0048684D" w:rsidP="0048684D">
            <w:pPr>
              <w:spacing w:after="0"/>
              <w:rPr>
                <w:sz w:val="16"/>
                <w:szCs w:val="18"/>
                <w:lang w:eastAsia="en-PH"/>
              </w:rPr>
            </w:pPr>
            <w:r w:rsidRPr="00406C95">
              <w:rPr>
                <w:sz w:val="16"/>
                <w:szCs w:val="18"/>
                <w:lang w:eastAsia="en-PH"/>
              </w:rPr>
              <w:t xml:space="preserve">1) the Production Swab was broken and should be in the shut position. </w:t>
            </w:r>
          </w:p>
          <w:p w14:paraId="57F22063" w14:textId="77777777" w:rsidR="0048684D" w:rsidRPr="00406C95" w:rsidRDefault="0048684D" w:rsidP="0048684D">
            <w:pPr>
              <w:spacing w:after="0"/>
              <w:rPr>
                <w:sz w:val="16"/>
                <w:szCs w:val="18"/>
                <w:lang w:eastAsia="en-PH"/>
              </w:rPr>
            </w:pPr>
            <w:r w:rsidRPr="00406C95">
              <w:rPr>
                <w:sz w:val="16"/>
                <w:szCs w:val="18"/>
                <w:lang w:eastAsia="en-PH"/>
              </w:rPr>
              <w:t>2) the VX compensator rod position appears to be fully retracted.</w:t>
            </w:r>
          </w:p>
          <w:p w14:paraId="153322FB" w14:textId="77777777" w:rsidR="00182735" w:rsidRDefault="0048684D" w:rsidP="0048684D">
            <w:pPr>
              <w:spacing w:after="0"/>
              <w:rPr>
                <w:sz w:val="16"/>
                <w:szCs w:val="18"/>
                <w:lang w:eastAsia="en-PH"/>
              </w:rPr>
            </w:pPr>
            <w:r w:rsidRPr="00406C95">
              <w:rPr>
                <w:sz w:val="16"/>
                <w:szCs w:val="18"/>
                <w:lang w:eastAsia="en-PH"/>
              </w:rPr>
              <w:t>Historically, 3 valve indicators were not working (CIT-1, PSV and SV-1) and are to be tracked in the valve matrix sheet issued from the FLNG Control Room.</w:t>
            </w:r>
          </w:p>
          <w:p w14:paraId="7ED15712" w14:textId="4D3866FA" w:rsidR="0048684D" w:rsidRPr="00406C95" w:rsidRDefault="00182735" w:rsidP="0048684D">
            <w:pPr>
              <w:spacing w:after="0"/>
              <w:rPr>
                <w:sz w:val="16"/>
                <w:szCs w:val="18"/>
                <w:lang w:eastAsia="en-PH"/>
              </w:rPr>
            </w:pPr>
            <w:r w:rsidRPr="00406C95">
              <w:rPr>
                <w:sz w:val="16"/>
                <w:szCs w:val="18"/>
                <w:lang w:eastAsia="en-PH"/>
              </w:rPr>
              <w:t xml:space="preserve">(IMSA Anomaly 17-0027, Design Issue/Variation to Specification, Status: Closed) </w:t>
            </w:r>
            <w:r w:rsidR="0048684D" w:rsidRPr="00406C95">
              <w:rPr>
                <w:sz w:val="16"/>
                <w:szCs w:val="18"/>
                <w:lang w:eastAsia="en-PH"/>
              </w:rPr>
              <w:t xml:space="preserve">  </w:t>
            </w:r>
          </w:p>
          <w:p w14:paraId="7642BD7D" w14:textId="77517136" w:rsidR="00BE1598" w:rsidRPr="00406C95" w:rsidRDefault="00BE1598" w:rsidP="00406C95">
            <w:pPr>
              <w:spacing w:after="0"/>
              <w:rPr>
                <w:sz w:val="16"/>
                <w:szCs w:val="18"/>
                <w:lang w:eastAsia="en-PH"/>
              </w:rPr>
            </w:pPr>
          </w:p>
        </w:tc>
        <w:tc>
          <w:tcPr>
            <w:tcW w:w="1134" w:type="dxa"/>
            <w:shd w:val="clear" w:color="auto" w:fill="00B050"/>
            <w:vAlign w:val="center"/>
          </w:tcPr>
          <w:p w14:paraId="796C56D3" w14:textId="77777777" w:rsidR="00D3055B" w:rsidRPr="00177F16" w:rsidRDefault="00D3055B" w:rsidP="00D3055B">
            <w:pPr>
              <w:keepNext/>
              <w:spacing w:before="60" w:after="60"/>
              <w:jc w:val="center"/>
              <w:rPr>
                <w:rFonts w:cstheme="minorHAnsi"/>
                <w:sz w:val="18"/>
                <w:szCs w:val="18"/>
              </w:rPr>
            </w:pPr>
            <w:r w:rsidRPr="00177F16">
              <w:rPr>
                <w:rFonts w:cstheme="minorHAnsi"/>
                <w:sz w:val="18"/>
                <w:szCs w:val="18"/>
              </w:rPr>
              <w:lastRenderedPageBreak/>
              <w:t>GREEN</w:t>
            </w:r>
          </w:p>
        </w:tc>
      </w:tr>
      <w:tr w:rsidR="00D3055B" w:rsidRPr="005213E3" w14:paraId="20BB7724" w14:textId="77777777" w:rsidTr="00D3055B">
        <w:tc>
          <w:tcPr>
            <w:tcW w:w="1276" w:type="dxa"/>
            <w:shd w:val="clear" w:color="auto" w:fill="auto"/>
            <w:vAlign w:val="center"/>
          </w:tcPr>
          <w:p w14:paraId="11C13936" w14:textId="77777777" w:rsidR="00D3055B" w:rsidRDefault="00D3055B" w:rsidP="00D3055B">
            <w:pPr>
              <w:spacing w:before="60" w:after="60"/>
              <w:jc w:val="center"/>
              <w:rPr>
                <w:rFonts w:cstheme="minorHAnsi"/>
                <w:b/>
                <w:sz w:val="18"/>
                <w:szCs w:val="18"/>
              </w:rPr>
            </w:pPr>
            <w:r>
              <w:rPr>
                <w:rFonts w:cstheme="minorHAnsi"/>
                <w:b/>
                <w:sz w:val="18"/>
                <w:szCs w:val="18"/>
              </w:rPr>
              <w:lastRenderedPageBreak/>
              <w:t>Anodes</w:t>
            </w:r>
          </w:p>
        </w:tc>
        <w:tc>
          <w:tcPr>
            <w:tcW w:w="5812" w:type="dxa"/>
            <w:shd w:val="clear" w:color="auto" w:fill="auto"/>
            <w:vAlign w:val="center"/>
          </w:tcPr>
          <w:p w14:paraId="3CBC7F1F" w14:textId="785B1A25" w:rsidR="00D3055B" w:rsidRPr="00177F16" w:rsidRDefault="00182735" w:rsidP="00177F16">
            <w:pPr>
              <w:spacing w:before="60" w:after="60"/>
              <w:ind w:left="33"/>
              <w:jc w:val="both"/>
              <w:rPr>
                <w:rFonts w:asciiTheme="minorHAnsi" w:hAnsiTheme="minorHAnsi"/>
                <w:sz w:val="18"/>
                <w:szCs w:val="18"/>
              </w:rPr>
            </w:pPr>
            <w:r w:rsidRPr="00177F16">
              <w:rPr>
                <w:sz w:val="18"/>
                <w:szCs w:val="18"/>
              </w:rPr>
              <w:t>During the 2020 C1 campaign, 4 representative welded stand off anodes were chosen</w:t>
            </w:r>
            <w:r w:rsidR="00177F16" w:rsidRPr="00177F16">
              <w:rPr>
                <w:sz w:val="18"/>
                <w:szCs w:val="18"/>
              </w:rPr>
              <w:t xml:space="preserve">, </w:t>
            </w:r>
            <w:r w:rsidR="00D3055B" w:rsidRPr="00177F16">
              <w:rPr>
                <w:sz w:val="18"/>
                <w:szCs w:val="18"/>
              </w:rPr>
              <w:t>on the tree, tubing head and wellhead</w:t>
            </w:r>
            <w:r w:rsidRPr="00177F16">
              <w:rPr>
                <w:sz w:val="18"/>
                <w:szCs w:val="18"/>
              </w:rPr>
              <w:t>.  All anodes</w:t>
            </w:r>
            <w:r w:rsidR="00D3055B" w:rsidRPr="00177F16">
              <w:rPr>
                <w:sz w:val="18"/>
                <w:szCs w:val="18"/>
              </w:rPr>
              <w:t xml:space="preserve"> were </w:t>
            </w:r>
            <w:r w:rsidR="00177F16" w:rsidRPr="00177F16">
              <w:rPr>
                <w:sz w:val="18"/>
                <w:szCs w:val="18"/>
              </w:rPr>
              <w:t xml:space="preserve">estimated </w:t>
            </w:r>
            <w:r w:rsidR="00D3055B" w:rsidRPr="00177F16">
              <w:rPr>
                <w:sz w:val="18"/>
                <w:szCs w:val="18"/>
              </w:rPr>
              <w:t>depleted &lt;25%, secure and active.</w:t>
            </w:r>
          </w:p>
        </w:tc>
        <w:tc>
          <w:tcPr>
            <w:tcW w:w="1134" w:type="dxa"/>
            <w:shd w:val="clear" w:color="auto" w:fill="00B050"/>
            <w:vAlign w:val="center"/>
          </w:tcPr>
          <w:p w14:paraId="26658C13" w14:textId="77777777" w:rsidR="00D3055B" w:rsidRPr="00177F16" w:rsidRDefault="00D3055B" w:rsidP="00D3055B">
            <w:pPr>
              <w:keepNext/>
              <w:spacing w:before="60" w:after="60"/>
              <w:jc w:val="center"/>
              <w:rPr>
                <w:rFonts w:cstheme="minorHAnsi"/>
                <w:sz w:val="18"/>
                <w:szCs w:val="18"/>
              </w:rPr>
            </w:pPr>
            <w:r w:rsidRPr="00177F16">
              <w:rPr>
                <w:rFonts w:cstheme="minorHAnsi"/>
                <w:sz w:val="18"/>
                <w:szCs w:val="18"/>
              </w:rPr>
              <w:t>GREEN</w:t>
            </w:r>
          </w:p>
        </w:tc>
      </w:tr>
      <w:tr w:rsidR="001F0F11" w:rsidRPr="001F0F11" w14:paraId="2EB94895" w14:textId="77777777" w:rsidTr="00C5689D">
        <w:tc>
          <w:tcPr>
            <w:tcW w:w="1276" w:type="dxa"/>
            <w:shd w:val="clear" w:color="auto" w:fill="auto"/>
            <w:vAlign w:val="center"/>
          </w:tcPr>
          <w:p w14:paraId="52D6696F" w14:textId="77777777" w:rsidR="00D3055B" w:rsidRDefault="00D3055B" w:rsidP="00D3055B">
            <w:pPr>
              <w:spacing w:before="60" w:after="60"/>
              <w:jc w:val="center"/>
              <w:rPr>
                <w:rFonts w:cstheme="minorHAnsi"/>
                <w:b/>
                <w:sz w:val="18"/>
                <w:szCs w:val="18"/>
              </w:rPr>
            </w:pPr>
            <w:r>
              <w:rPr>
                <w:rFonts w:cstheme="minorHAnsi"/>
                <w:b/>
                <w:sz w:val="18"/>
                <w:szCs w:val="18"/>
              </w:rPr>
              <w:t>Cathodic Protection</w:t>
            </w:r>
          </w:p>
        </w:tc>
        <w:tc>
          <w:tcPr>
            <w:tcW w:w="5812" w:type="dxa"/>
            <w:shd w:val="clear" w:color="auto" w:fill="auto"/>
            <w:vAlign w:val="center"/>
          </w:tcPr>
          <w:p w14:paraId="1B97617B" w14:textId="6BC2404C" w:rsidR="00177F16" w:rsidRPr="00C5689D" w:rsidRDefault="00177F16" w:rsidP="00914CCF">
            <w:pPr>
              <w:spacing w:before="60" w:after="60"/>
              <w:ind w:left="33"/>
              <w:jc w:val="both"/>
              <w:rPr>
                <w:sz w:val="18"/>
                <w:szCs w:val="18"/>
              </w:rPr>
            </w:pPr>
            <w:r w:rsidRPr="00C5689D">
              <w:rPr>
                <w:sz w:val="18"/>
                <w:szCs w:val="18"/>
              </w:rPr>
              <w:t>A total of 9 CP measurements were taken during the 2020 C1 campaign and ranged from -993mV to -1028mV, all indicating adequate cathodic protection potential</w:t>
            </w:r>
            <w:r w:rsidR="00C5689D" w:rsidRPr="00C5689D">
              <w:rPr>
                <w:sz w:val="18"/>
                <w:szCs w:val="18"/>
              </w:rPr>
              <w:t xml:space="preserve"> on the Tree, the Tubing Hea</w:t>
            </w:r>
            <w:r w:rsidR="005967AD">
              <w:rPr>
                <w:sz w:val="18"/>
                <w:szCs w:val="18"/>
              </w:rPr>
              <w:t>d</w:t>
            </w:r>
            <w:r w:rsidR="00C5689D" w:rsidRPr="00C5689D">
              <w:rPr>
                <w:sz w:val="18"/>
                <w:szCs w:val="18"/>
              </w:rPr>
              <w:t xml:space="preserve"> and the Flow Module</w:t>
            </w:r>
            <w:r w:rsidRPr="00C5689D">
              <w:rPr>
                <w:sz w:val="18"/>
                <w:szCs w:val="18"/>
              </w:rPr>
              <w:t>.</w:t>
            </w:r>
          </w:p>
          <w:p w14:paraId="78240A37" w14:textId="3604379D" w:rsidR="00C5689D" w:rsidRPr="00C5689D" w:rsidRDefault="00C5689D" w:rsidP="00914CCF">
            <w:pPr>
              <w:spacing w:before="60" w:after="60"/>
              <w:ind w:left="33"/>
              <w:jc w:val="both"/>
              <w:rPr>
                <w:sz w:val="18"/>
                <w:szCs w:val="18"/>
              </w:rPr>
            </w:pPr>
            <w:r w:rsidRPr="00C5689D">
              <w:rPr>
                <w:sz w:val="18"/>
                <w:szCs w:val="18"/>
              </w:rPr>
              <w:t>Continuity testing for the last Flow Module changeout, 18 Dec 2019</w:t>
            </w:r>
            <w:r w:rsidR="005967AD">
              <w:rPr>
                <w:sz w:val="18"/>
                <w:szCs w:val="18"/>
              </w:rPr>
              <w:t xml:space="preserve"> was</w:t>
            </w:r>
            <w:r w:rsidRPr="00C5689D">
              <w:rPr>
                <w:sz w:val="18"/>
                <w:szCs w:val="18"/>
              </w:rPr>
              <w:t xml:space="preserve"> not completed.  In situ CP measurements on the FM ranged from -996mV to -1001mV,  confirming that there is no apparent continuity issue.  For details, see IMSA Anomaly 20-003, Status: Closed.</w:t>
            </w:r>
          </w:p>
          <w:p w14:paraId="4161B798" w14:textId="77777777" w:rsidR="00C5689D" w:rsidRPr="00C5689D" w:rsidRDefault="00C5689D" w:rsidP="00914CCF">
            <w:pPr>
              <w:spacing w:before="60" w:after="60"/>
              <w:ind w:left="33"/>
              <w:jc w:val="both"/>
              <w:rPr>
                <w:sz w:val="18"/>
                <w:szCs w:val="18"/>
              </w:rPr>
            </w:pPr>
          </w:p>
          <w:p w14:paraId="7BD750E7" w14:textId="129B0890" w:rsidR="00D3055B" w:rsidRPr="00C5689D" w:rsidRDefault="00D3055B" w:rsidP="00914CCF">
            <w:pPr>
              <w:spacing w:before="60" w:after="60"/>
              <w:ind w:left="33"/>
              <w:jc w:val="both"/>
              <w:rPr>
                <w:sz w:val="18"/>
                <w:szCs w:val="18"/>
              </w:rPr>
            </w:pPr>
            <w:r w:rsidRPr="00C5689D">
              <w:rPr>
                <w:sz w:val="18"/>
                <w:szCs w:val="18"/>
              </w:rPr>
              <w:t>(Historical CP</w:t>
            </w:r>
            <w:r w:rsidR="005967AD">
              <w:rPr>
                <w:sz w:val="18"/>
                <w:szCs w:val="18"/>
              </w:rPr>
              <w:t xml:space="preserve"> </w:t>
            </w:r>
            <w:r w:rsidRPr="00C5689D">
              <w:rPr>
                <w:sz w:val="18"/>
                <w:szCs w:val="18"/>
              </w:rPr>
              <w:t>Baseline &amp; Pre LWI CP Surveys, 2014 to 2016)</w:t>
            </w:r>
          </w:p>
          <w:p w14:paraId="0E47A9C7" w14:textId="7BF9B438" w:rsidR="00D3055B" w:rsidRPr="00C5689D" w:rsidRDefault="00D3055B" w:rsidP="00914CCF">
            <w:pPr>
              <w:spacing w:before="60" w:after="60"/>
              <w:ind w:left="33"/>
              <w:jc w:val="both"/>
              <w:rPr>
                <w:sz w:val="18"/>
                <w:szCs w:val="18"/>
              </w:rPr>
            </w:pPr>
            <w:r w:rsidRPr="00C5689D">
              <w:rPr>
                <w:sz w:val="18"/>
                <w:szCs w:val="18"/>
              </w:rPr>
              <w:t>7 CP steel measurements were taken on the well tree, wit</w:t>
            </w:r>
            <w:r w:rsidR="005967AD">
              <w:rPr>
                <w:sz w:val="18"/>
                <w:szCs w:val="18"/>
              </w:rPr>
              <w:t>h a range of -923mV to -1044mV.</w:t>
            </w:r>
          </w:p>
          <w:p w14:paraId="06979A80" w14:textId="100CAA80" w:rsidR="006C4639" w:rsidRPr="00C5689D" w:rsidRDefault="00D3055B" w:rsidP="005967AD">
            <w:pPr>
              <w:spacing w:before="60" w:after="60"/>
              <w:jc w:val="both"/>
              <w:rPr>
                <w:sz w:val="18"/>
                <w:szCs w:val="18"/>
              </w:rPr>
            </w:pPr>
            <w:r w:rsidRPr="00C5689D">
              <w:rPr>
                <w:sz w:val="18"/>
                <w:szCs w:val="18"/>
              </w:rPr>
              <w:t>2 CP Anode measurements were taken on the well tree that showed a potential range of -1050mV to -1067mV</w:t>
            </w:r>
            <w:r w:rsidR="005967AD">
              <w:rPr>
                <w:sz w:val="18"/>
                <w:szCs w:val="18"/>
              </w:rPr>
              <w:t>, indicating a good level of protection</w:t>
            </w:r>
            <w:r w:rsidR="00E877BA" w:rsidRPr="00C5689D">
              <w:rPr>
                <w:sz w:val="18"/>
                <w:szCs w:val="18"/>
              </w:rPr>
              <w:t>.</w:t>
            </w:r>
          </w:p>
        </w:tc>
        <w:tc>
          <w:tcPr>
            <w:tcW w:w="1134" w:type="dxa"/>
            <w:shd w:val="clear" w:color="auto" w:fill="00B050"/>
            <w:vAlign w:val="center"/>
          </w:tcPr>
          <w:p w14:paraId="010EC572" w14:textId="49C97870" w:rsidR="00D3055B" w:rsidRPr="001F0F11" w:rsidRDefault="00C5689D" w:rsidP="00D3055B">
            <w:pPr>
              <w:keepNext/>
              <w:spacing w:before="60" w:after="60"/>
              <w:jc w:val="center"/>
              <w:rPr>
                <w:rFonts w:cstheme="minorHAnsi"/>
                <w:sz w:val="18"/>
                <w:szCs w:val="18"/>
              </w:rPr>
            </w:pPr>
            <w:r w:rsidRPr="001F0F11">
              <w:rPr>
                <w:rFonts w:cstheme="minorHAnsi"/>
                <w:sz w:val="18"/>
                <w:szCs w:val="18"/>
              </w:rPr>
              <w:t>GREEN</w:t>
            </w:r>
          </w:p>
        </w:tc>
      </w:tr>
      <w:tr w:rsidR="00D3055B" w:rsidRPr="005213E3" w14:paraId="0B6795DC" w14:textId="77777777" w:rsidTr="00D3055B">
        <w:tc>
          <w:tcPr>
            <w:tcW w:w="1276" w:type="dxa"/>
            <w:shd w:val="clear" w:color="auto" w:fill="auto"/>
            <w:vAlign w:val="center"/>
          </w:tcPr>
          <w:p w14:paraId="15224F61" w14:textId="77777777" w:rsidR="00D3055B" w:rsidRDefault="00D3055B" w:rsidP="00D3055B">
            <w:pPr>
              <w:spacing w:before="60" w:after="60"/>
              <w:jc w:val="center"/>
              <w:rPr>
                <w:rFonts w:cstheme="minorHAnsi"/>
                <w:b/>
                <w:sz w:val="18"/>
                <w:szCs w:val="18"/>
              </w:rPr>
            </w:pPr>
            <w:r>
              <w:rPr>
                <w:rFonts w:cstheme="minorHAnsi"/>
                <w:b/>
                <w:sz w:val="18"/>
                <w:szCs w:val="18"/>
              </w:rPr>
              <w:t>Corrosion</w:t>
            </w:r>
          </w:p>
        </w:tc>
        <w:tc>
          <w:tcPr>
            <w:tcW w:w="5812" w:type="dxa"/>
            <w:shd w:val="clear" w:color="auto" w:fill="auto"/>
            <w:vAlign w:val="center"/>
          </w:tcPr>
          <w:p w14:paraId="604BF3A5" w14:textId="54CDCC72" w:rsidR="00D3055B" w:rsidRPr="00CA4552" w:rsidRDefault="00D3055B" w:rsidP="005967AD">
            <w:pPr>
              <w:tabs>
                <w:tab w:val="left" w:pos="1072"/>
              </w:tabs>
              <w:spacing w:before="60" w:after="60"/>
              <w:jc w:val="both"/>
              <w:rPr>
                <w:rFonts w:asciiTheme="minorHAnsi" w:hAnsiTheme="minorHAnsi"/>
                <w:sz w:val="18"/>
                <w:szCs w:val="18"/>
              </w:rPr>
            </w:pPr>
            <w:r w:rsidRPr="00CA4552">
              <w:rPr>
                <w:sz w:val="18"/>
                <w:szCs w:val="18"/>
              </w:rPr>
              <w:t xml:space="preserve">No corrosion events or anomalies </w:t>
            </w:r>
            <w:r w:rsidR="00CA4552">
              <w:rPr>
                <w:sz w:val="18"/>
                <w:szCs w:val="18"/>
              </w:rPr>
              <w:t>have been</w:t>
            </w:r>
            <w:r w:rsidRPr="00CA4552">
              <w:rPr>
                <w:sz w:val="18"/>
                <w:szCs w:val="18"/>
              </w:rPr>
              <w:t xml:space="preserve"> recorded against </w:t>
            </w:r>
            <w:r w:rsidR="005967AD">
              <w:rPr>
                <w:sz w:val="18"/>
                <w:szCs w:val="18"/>
              </w:rPr>
              <w:t>EVDT P8 (</w:t>
            </w:r>
            <w:r w:rsidRPr="00CA4552">
              <w:rPr>
                <w:sz w:val="18"/>
                <w:szCs w:val="18"/>
              </w:rPr>
              <w:t>E3</w:t>
            </w:r>
            <w:r w:rsidR="005967AD">
              <w:rPr>
                <w:sz w:val="18"/>
                <w:szCs w:val="18"/>
              </w:rPr>
              <w:t>)</w:t>
            </w:r>
            <w:r w:rsidR="00CA4552">
              <w:rPr>
                <w:sz w:val="18"/>
                <w:szCs w:val="18"/>
              </w:rPr>
              <w:t>.</w:t>
            </w:r>
          </w:p>
        </w:tc>
        <w:tc>
          <w:tcPr>
            <w:tcW w:w="1134" w:type="dxa"/>
            <w:shd w:val="clear" w:color="auto" w:fill="00B050"/>
            <w:vAlign w:val="center"/>
          </w:tcPr>
          <w:p w14:paraId="5CCEFA5C" w14:textId="77777777" w:rsidR="00D3055B" w:rsidRPr="00CA4552" w:rsidRDefault="00D3055B" w:rsidP="00D3055B">
            <w:pPr>
              <w:keepNext/>
              <w:spacing w:before="60" w:after="60"/>
              <w:jc w:val="center"/>
              <w:rPr>
                <w:rFonts w:cstheme="minorHAnsi"/>
                <w:sz w:val="18"/>
                <w:szCs w:val="18"/>
              </w:rPr>
            </w:pPr>
            <w:r w:rsidRPr="00CA4552">
              <w:rPr>
                <w:rFonts w:cstheme="minorHAnsi"/>
                <w:sz w:val="18"/>
                <w:szCs w:val="18"/>
              </w:rPr>
              <w:t>GREEN</w:t>
            </w:r>
          </w:p>
        </w:tc>
      </w:tr>
      <w:tr w:rsidR="00D3055B" w:rsidRPr="005213E3" w14:paraId="6526F4E9" w14:textId="77777777" w:rsidTr="00D3055B">
        <w:tc>
          <w:tcPr>
            <w:tcW w:w="1276" w:type="dxa"/>
            <w:shd w:val="clear" w:color="auto" w:fill="auto"/>
            <w:vAlign w:val="center"/>
          </w:tcPr>
          <w:p w14:paraId="1FECC4C2" w14:textId="77777777" w:rsidR="00D3055B" w:rsidRDefault="00D3055B" w:rsidP="00D3055B">
            <w:pPr>
              <w:spacing w:before="60" w:after="60"/>
              <w:jc w:val="center"/>
              <w:rPr>
                <w:rFonts w:cstheme="minorHAnsi"/>
                <w:b/>
                <w:sz w:val="18"/>
                <w:szCs w:val="18"/>
              </w:rPr>
            </w:pPr>
            <w:r>
              <w:rPr>
                <w:rFonts w:cstheme="minorHAnsi"/>
                <w:b/>
                <w:sz w:val="18"/>
                <w:szCs w:val="18"/>
              </w:rPr>
              <w:t>Coating Damage</w:t>
            </w:r>
          </w:p>
        </w:tc>
        <w:tc>
          <w:tcPr>
            <w:tcW w:w="5812" w:type="dxa"/>
            <w:shd w:val="clear" w:color="auto" w:fill="auto"/>
            <w:vAlign w:val="center"/>
          </w:tcPr>
          <w:p w14:paraId="0FCBE533" w14:textId="0011E344" w:rsidR="00D32C79" w:rsidRPr="001F0F11" w:rsidRDefault="00CA4552" w:rsidP="00914CCF">
            <w:pPr>
              <w:tabs>
                <w:tab w:val="left" w:pos="1072"/>
              </w:tabs>
              <w:spacing w:before="60" w:after="60"/>
              <w:jc w:val="both"/>
              <w:rPr>
                <w:sz w:val="18"/>
                <w:szCs w:val="18"/>
              </w:rPr>
            </w:pPr>
            <w:r w:rsidRPr="001F0F11">
              <w:rPr>
                <w:sz w:val="18"/>
                <w:szCs w:val="18"/>
              </w:rPr>
              <w:t xml:space="preserve"> 9 coating events were logged concerning protective coating disbondment, blistering and mechanical damage.  </w:t>
            </w:r>
            <w:r w:rsidR="00D3055B" w:rsidRPr="001F0F11">
              <w:rPr>
                <w:sz w:val="18"/>
                <w:szCs w:val="18"/>
              </w:rPr>
              <w:t>Isolated areas of coating blistering</w:t>
            </w:r>
            <w:r w:rsidRPr="001F0F11">
              <w:rPr>
                <w:sz w:val="18"/>
                <w:szCs w:val="18"/>
              </w:rPr>
              <w:t>, up to 10mm in diameter</w:t>
            </w:r>
            <w:r w:rsidR="00D3055B" w:rsidRPr="001F0F11">
              <w:rPr>
                <w:sz w:val="18"/>
                <w:szCs w:val="18"/>
              </w:rPr>
              <w:t xml:space="preserve"> and protective coating </w:t>
            </w:r>
            <w:r w:rsidRPr="001F0F11">
              <w:rPr>
                <w:sz w:val="18"/>
                <w:szCs w:val="18"/>
              </w:rPr>
              <w:t>disbondment</w:t>
            </w:r>
            <w:r w:rsidR="00D3055B" w:rsidRPr="001F0F11">
              <w:rPr>
                <w:sz w:val="18"/>
                <w:szCs w:val="18"/>
              </w:rPr>
              <w:t xml:space="preserve"> to bare steel</w:t>
            </w:r>
            <w:r w:rsidRPr="001F0F11">
              <w:rPr>
                <w:sz w:val="18"/>
                <w:szCs w:val="18"/>
              </w:rPr>
              <w:t xml:space="preserve">, </w:t>
            </w:r>
            <w:r w:rsidR="00D3055B" w:rsidRPr="001F0F11">
              <w:rPr>
                <w:sz w:val="18"/>
                <w:szCs w:val="18"/>
              </w:rPr>
              <w:t xml:space="preserve"> less than 20mm x 20mm</w:t>
            </w:r>
            <w:r w:rsidRPr="001F0F11">
              <w:rPr>
                <w:sz w:val="18"/>
                <w:szCs w:val="18"/>
              </w:rPr>
              <w:t xml:space="preserve"> were reported</w:t>
            </w:r>
            <w:r w:rsidR="00D3055B" w:rsidRPr="001F0F11">
              <w:rPr>
                <w:sz w:val="18"/>
                <w:szCs w:val="18"/>
              </w:rPr>
              <w:t xml:space="preserve">. </w:t>
            </w:r>
            <w:r w:rsidRPr="001F0F11">
              <w:rPr>
                <w:sz w:val="18"/>
                <w:szCs w:val="18"/>
              </w:rPr>
              <w:t xml:space="preserve"> Minor mechanical damage is </w:t>
            </w:r>
            <w:r w:rsidR="005967AD">
              <w:rPr>
                <w:sz w:val="18"/>
                <w:szCs w:val="18"/>
              </w:rPr>
              <w:lastRenderedPageBreak/>
              <w:t>often</w:t>
            </w:r>
            <w:r w:rsidRPr="001F0F11">
              <w:rPr>
                <w:sz w:val="18"/>
                <w:szCs w:val="18"/>
              </w:rPr>
              <w:t xml:space="preserve"> found associated with the ROV panels, caused mainly by the ROV manipulators.</w:t>
            </w:r>
          </w:p>
          <w:p w14:paraId="594503EB" w14:textId="372489EC" w:rsidR="00D3055B" w:rsidRPr="001F0F11" w:rsidRDefault="00D3055B" w:rsidP="00914CCF">
            <w:pPr>
              <w:tabs>
                <w:tab w:val="left" w:pos="1072"/>
              </w:tabs>
              <w:spacing w:before="60" w:after="60"/>
              <w:jc w:val="both"/>
              <w:rPr>
                <w:rFonts w:asciiTheme="minorHAnsi" w:hAnsiTheme="minorHAnsi"/>
                <w:sz w:val="18"/>
                <w:szCs w:val="18"/>
              </w:rPr>
            </w:pPr>
            <w:r w:rsidRPr="001F0F11">
              <w:rPr>
                <w:sz w:val="18"/>
                <w:szCs w:val="18"/>
              </w:rPr>
              <w:t>(IMSA Anomaly 19-0016, Insulation Damage, Status: Routine Monitoring)</w:t>
            </w:r>
          </w:p>
        </w:tc>
        <w:tc>
          <w:tcPr>
            <w:tcW w:w="1134" w:type="dxa"/>
            <w:shd w:val="clear" w:color="auto" w:fill="00B050"/>
            <w:vAlign w:val="center"/>
          </w:tcPr>
          <w:p w14:paraId="47B4261D" w14:textId="77777777" w:rsidR="00D3055B" w:rsidRPr="001F0F11" w:rsidRDefault="00D3055B" w:rsidP="00D3055B">
            <w:pPr>
              <w:keepNext/>
              <w:spacing w:before="60" w:after="60"/>
              <w:jc w:val="center"/>
              <w:rPr>
                <w:rFonts w:cstheme="minorHAnsi"/>
                <w:sz w:val="18"/>
                <w:szCs w:val="18"/>
              </w:rPr>
            </w:pPr>
            <w:r w:rsidRPr="001F0F11">
              <w:rPr>
                <w:rFonts w:cstheme="minorHAnsi"/>
                <w:sz w:val="18"/>
                <w:szCs w:val="18"/>
              </w:rPr>
              <w:lastRenderedPageBreak/>
              <w:t>GREEN</w:t>
            </w:r>
          </w:p>
        </w:tc>
      </w:tr>
      <w:tr w:rsidR="00D3055B" w:rsidRPr="005213E3" w14:paraId="0CC3C012" w14:textId="77777777" w:rsidTr="00D3055B">
        <w:tc>
          <w:tcPr>
            <w:tcW w:w="1276" w:type="dxa"/>
            <w:shd w:val="clear" w:color="auto" w:fill="auto"/>
            <w:vAlign w:val="center"/>
          </w:tcPr>
          <w:p w14:paraId="3D688289" w14:textId="7857459C" w:rsidR="00D3055B" w:rsidRDefault="00D3055B" w:rsidP="00D3055B">
            <w:pPr>
              <w:spacing w:before="60" w:after="60"/>
              <w:jc w:val="center"/>
              <w:rPr>
                <w:rFonts w:cstheme="minorHAnsi"/>
                <w:b/>
                <w:sz w:val="18"/>
                <w:szCs w:val="18"/>
              </w:rPr>
            </w:pPr>
            <w:r>
              <w:rPr>
                <w:rFonts w:cstheme="minorHAnsi"/>
                <w:b/>
                <w:sz w:val="18"/>
                <w:szCs w:val="18"/>
              </w:rPr>
              <w:lastRenderedPageBreak/>
              <w:t>Insulation Damage</w:t>
            </w:r>
          </w:p>
        </w:tc>
        <w:tc>
          <w:tcPr>
            <w:tcW w:w="5812" w:type="dxa"/>
            <w:shd w:val="clear" w:color="auto" w:fill="auto"/>
            <w:vAlign w:val="center"/>
          </w:tcPr>
          <w:p w14:paraId="4582DB8C" w14:textId="400BAE0E" w:rsidR="00D3055B" w:rsidRPr="001F0F11" w:rsidRDefault="00CA4552" w:rsidP="00914CCF">
            <w:pPr>
              <w:spacing w:before="60" w:after="60"/>
              <w:ind w:left="33"/>
              <w:jc w:val="both"/>
              <w:rPr>
                <w:sz w:val="18"/>
                <w:szCs w:val="18"/>
              </w:rPr>
            </w:pPr>
            <w:r w:rsidRPr="001F0F11">
              <w:rPr>
                <w:sz w:val="18"/>
                <w:szCs w:val="18"/>
                <w:lang w:val="en-PH"/>
              </w:rPr>
              <w:t xml:space="preserve">No insulation damage has been report in 2020 as the </w:t>
            </w:r>
            <w:r w:rsidR="00D3055B" w:rsidRPr="001F0F11">
              <w:rPr>
                <w:sz w:val="18"/>
                <w:szCs w:val="18"/>
                <w:lang w:val="en-PH"/>
              </w:rPr>
              <w:t>P8</w:t>
            </w:r>
            <w:r w:rsidR="001F0F11" w:rsidRPr="001F0F11">
              <w:rPr>
                <w:sz w:val="18"/>
                <w:szCs w:val="18"/>
                <w:lang w:val="en-PH"/>
              </w:rPr>
              <w:t xml:space="preserve"> </w:t>
            </w:r>
            <w:r w:rsidR="00D3055B" w:rsidRPr="001F0F11">
              <w:rPr>
                <w:sz w:val="18"/>
                <w:szCs w:val="18"/>
                <w:lang w:val="en-PH"/>
              </w:rPr>
              <w:t xml:space="preserve">(E3) Flow </w:t>
            </w:r>
            <w:r w:rsidR="001F0F11" w:rsidRPr="001F0F11">
              <w:rPr>
                <w:sz w:val="18"/>
                <w:szCs w:val="18"/>
                <w:lang w:val="en-PH"/>
              </w:rPr>
              <w:t>Module was replaced on</w:t>
            </w:r>
            <w:r w:rsidR="00D3055B" w:rsidRPr="001F0F11">
              <w:rPr>
                <w:sz w:val="18"/>
                <w:szCs w:val="18"/>
                <w:lang w:val="en-PH"/>
              </w:rPr>
              <w:t xml:space="preserve"> </w:t>
            </w:r>
            <w:r w:rsidR="001F0F11" w:rsidRPr="001F0F11">
              <w:rPr>
                <w:sz w:val="18"/>
                <w:szCs w:val="18"/>
              </w:rPr>
              <w:t>3 to 6 August 2019.</w:t>
            </w:r>
          </w:p>
          <w:p w14:paraId="6D6490E4" w14:textId="559AF71C" w:rsidR="00D3055B" w:rsidRPr="001F0F11" w:rsidRDefault="00D3055B" w:rsidP="001F0F11">
            <w:pPr>
              <w:spacing w:before="60" w:after="60"/>
              <w:jc w:val="both"/>
              <w:rPr>
                <w:rFonts w:asciiTheme="minorHAnsi" w:hAnsiTheme="minorHAnsi"/>
                <w:sz w:val="18"/>
                <w:szCs w:val="18"/>
              </w:rPr>
            </w:pPr>
            <w:r w:rsidRPr="001F0F11">
              <w:rPr>
                <w:sz w:val="18"/>
                <w:szCs w:val="18"/>
              </w:rPr>
              <w:t xml:space="preserve"> </w:t>
            </w:r>
            <w:r w:rsidR="001F0F11" w:rsidRPr="001F0F11">
              <w:rPr>
                <w:sz w:val="18"/>
                <w:szCs w:val="18"/>
              </w:rPr>
              <w:t xml:space="preserve">Refer to </w:t>
            </w:r>
            <w:r w:rsidRPr="001F0F11">
              <w:rPr>
                <w:sz w:val="18"/>
                <w:szCs w:val="18"/>
              </w:rPr>
              <w:t xml:space="preserve">IMSA Anomaly 19-0031, Insulation Damage, Status: </w:t>
            </w:r>
            <w:r w:rsidR="00D32C79" w:rsidRPr="001F0F11">
              <w:rPr>
                <w:sz w:val="18"/>
                <w:szCs w:val="18"/>
              </w:rPr>
              <w:t>Closed</w:t>
            </w:r>
            <w:r w:rsidR="001F0F11" w:rsidRPr="001F0F11">
              <w:rPr>
                <w:sz w:val="18"/>
                <w:szCs w:val="18"/>
              </w:rPr>
              <w:t>.</w:t>
            </w:r>
          </w:p>
        </w:tc>
        <w:tc>
          <w:tcPr>
            <w:tcW w:w="1134" w:type="dxa"/>
            <w:shd w:val="clear" w:color="auto" w:fill="00B050"/>
            <w:vAlign w:val="center"/>
          </w:tcPr>
          <w:p w14:paraId="461773D6" w14:textId="77777777" w:rsidR="00D3055B" w:rsidRPr="001F0F11" w:rsidRDefault="00D3055B" w:rsidP="00D3055B">
            <w:pPr>
              <w:keepNext/>
              <w:spacing w:before="60" w:after="60"/>
              <w:jc w:val="center"/>
              <w:rPr>
                <w:rFonts w:cstheme="minorHAnsi"/>
                <w:sz w:val="18"/>
                <w:szCs w:val="18"/>
              </w:rPr>
            </w:pPr>
            <w:r w:rsidRPr="001F0F11">
              <w:rPr>
                <w:rFonts w:cstheme="minorHAnsi"/>
                <w:sz w:val="18"/>
                <w:szCs w:val="18"/>
              </w:rPr>
              <w:t>GREEN</w:t>
            </w:r>
          </w:p>
        </w:tc>
      </w:tr>
      <w:tr w:rsidR="00914CCF" w:rsidRPr="005213E3" w14:paraId="072A7BC4" w14:textId="77777777" w:rsidTr="00EE3573">
        <w:tc>
          <w:tcPr>
            <w:tcW w:w="1276" w:type="dxa"/>
            <w:tcBorders>
              <w:bottom w:val="single" w:sz="4" w:space="0" w:color="auto"/>
            </w:tcBorders>
            <w:shd w:val="clear" w:color="auto" w:fill="auto"/>
            <w:vAlign w:val="center"/>
          </w:tcPr>
          <w:p w14:paraId="4CAC3886" w14:textId="00AAE31A" w:rsidR="00914CCF" w:rsidRDefault="00914CCF" w:rsidP="00914CCF">
            <w:pPr>
              <w:spacing w:before="40" w:after="40"/>
              <w:jc w:val="center"/>
              <w:rPr>
                <w:rFonts w:cstheme="minorHAnsi"/>
                <w:b/>
                <w:sz w:val="18"/>
                <w:szCs w:val="18"/>
              </w:rPr>
            </w:pPr>
            <w:r>
              <w:rPr>
                <w:rFonts w:cstheme="minorHAnsi"/>
                <w:b/>
                <w:sz w:val="18"/>
                <w:szCs w:val="18"/>
              </w:rPr>
              <w:t>Loss of Communica-tions</w:t>
            </w:r>
          </w:p>
        </w:tc>
        <w:tc>
          <w:tcPr>
            <w:tcW w:w="5812" w:type="dxa"/>
            <w:tcBorders>
              <w:bottom w:val="single" w:sz="4" w:space="0" w:color="auto"/>
            </w:tcBorders>
            <w:shd w:val="clear" w:color="auto" w:fill="auto"/>
            <w:vAlign w:val="center"/>
          </w:tcPr>
          <w:p w14:paraId="42C8F94F" w14:textId="3628CA2A" w:rsidR="00D40AD0" w:rsidRPr="001F0F11" w:rsidRDefault="00914CCF" w:rsidP="00914CCF">
            <w:pPr>
              <w:spacing w:before="60" w:after="60"/>
              <w:jc w:val="both"/>
              <w:rPr>
                <w:sz w:val="18"/>
                <w:szCs w:val="18"/>
              </w:rPr>
            </w:pPr>
            <w:r w:rsidRPr="001F0F11">
              <w:rPr>
                <w:sz w:val="18"/>
                <w:szCs w:val="18"/>
              </w:rPr>
              <w:t xml:space="preserve">All DHG pressure and temperature sensors are not returning data to the DCS.  Trouble shooting </w:t>
            </w:r>
            <w:r w:rsidR="00496F53" w:rsidRPr="001F0F11">
              <w:rPr>
                <w:sz w:val="18"/>
                <w:szCs w:val="18"/>
              </w:rPr>
              <w:t xml:space="preserve">is </w:t>
            </w:r>
            <w:r w:rsidRPr="001F0F11">
              <w:rPr>
                <w:sz w:val="18"/>
                <w:szCs w:val="18"/>
              </w:rPr>
              <w:t xml:space="preserve">ongoing by Haliburton.  </w:t>
            </w:r>
            <w:r w:rsidR="001F0F11" w:rsidRPr="001F0F11">
              <w:rPr>
                <w:sz w:val="18"/>
                <w:szCs w:val="18"/>
              </w:rPr>
              <w:t>Refer to section 4.4.1 for downhole gauge issues.</w:t>
            </w:r>
          </w:p>
          <w:p w14:paraId="0601392F" w14:textId="4A6C9625" w:rsidR="00914CCF" w:rsidRPr="001F0F11" w:rsidRDefault="00914CCF" w:rsidP="00914CCF">
            <w:pPr>
              <w:spacing w:before="60" w:after="60"/>
              <w:jc w:val="both"/>
              <w:rPr>
                <w:rFonts w:asciiTheme="minorHAnsi" w:hAnsiTheme="minorHAnsi"/>
                <w:b/>
                <w:sz w:val="18"/>
                <w:szCs w:val="18"/>
              </w:rPr>
            </w:pPr>
            <w:r w:rsidRPr="001F0F11">
              <w:rPr>
                <w:sz w:val="18"/>
                <w:szCs w:val="18"/>
              </w:rPr>
              <w:t xml:space="preserve">(IMSA Anomaly 19-0029, Loss of Communication, Status: Open, </w:t>
            </w:r>
            <w:r w:rsidRPr="001F0F11">
              <w:rPr>
                <w:b/>
                <w:sz w:val="18"/>
                <w:szCs w:val="18"/>
              </w:rPr>
              <w:t>for information only</w:t>
            </w:r>
            <w:r w:rsidRPr="001F0F11">
              <w:rPr>
                <w:sz w:val="18"/>
                <w:szCs w:val="18"/>
              </w:rPr>
              <w:t xml:space="preserve"> as this is not part of the Subsea equipment scope)</w:t>
            </w:r>
          </w:p>
        </w:tc>
        <w:tc>
          <w:tcPr>
            <w:tcW w:w="1134" w:type="dxa"/>
            <w:tcBorders>
              <w:bottom w:val="single" w:sz="4" w:space="0" w:color="auto"/>
            </w:tcBorders>
            <w:shd w:val="clear" w:color="auto" w:fill="auto"/>
            <w:vAlign w:val="center"/>
          </w:tcPr>
          <w:p w14:paraId="77FB8501" w14:textId="707AC1C2" w:rsidR="00914CCF" w:rsidRPr="001F0F11" w:rsidRDefault="007F799C" w:rsidP="00914CCF">
            <w:pPr>
              <w:keepNext/>
              <w:spacing w:before="40" w:after="40"/>
              <w:jc w:val="center"/>
              <w:rPr>
                <w:rFonts w:cstheme="minorHAnsi"/>
                <w:sz w:val="18"/>
                <w:szCs w:val="18"/>
              </w:rPr>
            </w:pPr>
            <w:r w:rsidRPr="001F0F11">
              <w:rPr>
                <w:rFonts w:cstheme="minorHAnsi"/>
                <w:sz w:val="18"/>
                <w:szCs w:val="18"/>
              </w:rPr>
              <w:t>N/A</w:t>
            </w:r>
          </w:p>
        </w:tc>
      </w:tr>
      <w:tr w:rsidR="007F799C" w:rsidRPr="007B40E6" w14:paraId="29030E76" w14:textId="77777777" w:rsidTr="00AB2A3B">
        <w:tc>
          <w:tcPr>
            <w:tcW w:w="8222" w:type="dxa"/>
            <w:gridSpan w:val="3"/>
            <w:shd w:val="clear" w:color="auto" w:fill="00B050"/>
            <w:vAlign w:val="center"/>
          </w:tcPr>
          <w:p w14:paraId="37E00A97" w14:textId="6DA9295A" w:rsidR="007F799C" w:rsidRPr="007B40E6" w:rsidRDefault="007F799C" w:rsidP="001A58F3">
            <w:pPr>
              <w:pStyle w:val="Heading4"/>
              <w:spacing w:before="120" w:after="120"/>
              <w:ind w:left="862" w:hanging="862"/>
              <w:outlineLvl w:val="3"/>
            </w:pPr>
            <w:bookmarkStart w:id="182" w:name="_Toc67842819"/>
            <w:r>
              <w:t xml:space="preserve">Well Slot East Position </w:t>
            </w:r>
            <w:r w:rsidR="00854C4A">
              <w:t>4</w:t>
            </w:r>
            <w:r>
              <w:t xml:space="preserve"> (P3)</w:t>
            </w:r>
            <w:bookmarkEnd w:id="182"/>
          </w:p>
        </w:tc>
      </w:tr>
      <w:tr w:rsidR="007F799C" w:rsidRPr="00B14EC4" w14:paraId="104D61C8" w14:textId="77777777" w:rsidTr="001A58F3">
        <w:tc>
          <w:tcPr>
            <w:tcW w:w="8222" w:type="dxa"/>
            <w:gridSpan w:val="3"/>
            <w:shd w:val="clear" w:color="auto" w:fill="auto"/>
            <w:vAlign w:val="center"/>
          </w:tcPr>
          <w:p w14:paraId="7D28CD13" w14:textId="2550F600" w:rsidR="00854C4A" w:rsidRPr="00235EEE" w:rsidRDefault="00854C4A" w:rsidP="00BE781C">
            <w:pPr>
              <w:spacing w:before="120"/>
              <w:rPr>
                <w:sz w:val="18"/>
                <w:szCs w:val="18"/>
                <w:lang w:val="en-PH"/>
              </w:rPr>
            </w:pPr>
            <w:r w:rsidRPr="00235EEE">
              <w:rPr>
                <w:sz w:val="18"/>
                <w:szCs w:val="18"/>
                <w:lang w:val="en-PH"/>
              </w:rPr>
              <w:t xml:space="preserve">A total of 4 inspection events was logged during the Hot Baseline Inspection on </w:t>
            </w:r>
            <w:r w:rsidR="005967AD">
              <w:rPr>
                <w:sz w:val="18"/>
                <w:szCs w:val="18"/>
                <w:lang w:val="en-PH"/>
              </w:rPr>
              <w:t xml:space="preserve">EVDT P3 (slot </w:t>
            </w:r>
            <w:r w:rsidRPr="00235EEE">
              <w:rPr>
                <w:sz w:val="18"/>
                <w:szCs w:val="18"/>
                <w:lang w:val="en-PH"/>
              </w:rPr>
              <w:t>E4</w:t>
            </w:r>
            <w:r w:rsidR="005967AD">
              <w:rPr>
                <w:sz w:val="18"/>
                <w:szCs w:val="18"/>
                <w:lang w:val="en-PH"/>
              </w:rPr>
              <w:t>)</w:t>
            </w:r>
            <w:r w:rsidRPr="00235EEE">
              <w:rPr>
                <w:sz w:val="18"/>
                <w:szCs w:val="18"/>
                <w:lang w:val="en-PH"/>
              </w:rPr>
              <w:t xml:space="preserve">.   </w:t>
            </w:r>
          </w:p>
          <w:p w14:paraId="220300A1" w14:textId="75C4A85E" w:rsidR="00854C4A" w:rsidRPr="00235EEE" w:rsidRDefault="00854C4A" w:rsidP="00BE781C">
            <w:pPr>
              <w:spacing w:before="120"/>
              <w:rPr>
                <w:sz w:val="18"/>
                <w:szCs w:val="18"/>
              </w:rPr>
            </w:pPr>
            <w:r w:rsidRPr="00235EEE">
              <w:rPr>
                <w:sz w:val="18"/>
                <w:szCs w:val="18"/>
                <w:lang w:val="en-PH"/>
              </w:rPr>
              <w:t xml:space="preserve">For intervention work carried out on the E4 Well Tree see document 220283_398-ENCL-403-0003 P3(E4) Flow Module Replacement Summary Report, carried between </w:t>
            </w:r>
            <w:r w:rsidRPr="00235EEE">
              <w:rPr>
                <w:sz w:val="18"/>
                <w:szCs w:val="18"/>
              </w:rPr>
              <w:t>6 to 13 September 2019.</w:t>
            </w:r>
          </w:p>
          <w:p w14:paraId="1DBA54A1" w14:textId="176BB7EC" w:rsidR="007F799C" w:rsidRPr="00235EEE" w:rsidRDefault="00854C4A" w:rsidP="00B4373F">
            <w:pPr>
              <w:spacing w:before="120"/>
              <w:rPr>
                <w:sz w:val="18"/>
                <w:szCs w:val="18"/>
              </w:rPr>
            </w:pPr>
            <w:r w:rsidRPr="00235EEE">
              <w:rPr>
                <w:sz w:val="18"/>
                <w:szCs w:val="18"/>
              </w:rPr>
              <w:t>The specific findings</w:t>
            </w:r>
            <w:r w:rsidR="00B4373F" w:rsidRPr="00235EEE">
              <w:rPr>
                <w:sz w:val="18"/>
                <w:szCs w:val="18"/>
              </w:rPr>
              <w:t>, including previous inspections,</w:t>
            </w:r>
            <w:r w:rsidRPr="00235EEE">
              <w:rPr>
                <w:sz w:val="18"/>
                <w:szCs w:val="18"/>
              </w:rPr>
              <w:t xml:space="preserve"> </w:t>
            </w:r>
            <w:r w:rsidR="00B4373F" w:rsidRPr="00235EEE">
              <w:rPr>
                <w:sz w:val="18"/>
                <w:szCs w:val="18"/>
              </w:rPr>
              <w:t>are</w:t>
            </w:r>
            <w:r w:rsidRPr="00235EEE">
              <w:rPr>
                <w:sz w:val="18"/>
                <w:szCs w:val="18"/>
              </w:rPr>
              <w:t xml:space="preserve"> summarized </w:t>
            </w:r>
            <w:r w:rsidR="00B4373F" w:rsidRPr="00235EEE">
              <w:rPr>
                <w:sz w:val="18"/>
                <w:szCs w:val="18"/>
              </w:rPr>
              <w:t xml:space="preserve">below </w:t>
            </w:r>
            <w:r w:rsidRPr="00235EEE">
              <w:rPr>
                <w:sz w:val="18"/>
                <w:szCs w:val="18"/>
              </w:rPr>
              <w:t>for the E4 well tree.</w:t>
            </w:r>
          </w:p>
        </w:tc>
      </w:tr>
      <w:tr w:rsidR="007F799C" w:rsidRPr="005213E3" w14:paraId="4EC6056A" w14:textId="77777777" w:rsidTr="001A58F3">
        <w:tc>
          <w:tcPr>
            <w:tcW w:w="1276" w:type="dxa"/>
            <w:shd w:val="clear" w:color="auto" w:fill="auto"/>
            <w:vAlign w:val="center"/>
          </w:tcPr>
          <w:p w14:paraId="03ACFF77" w14:textId="77777777" w:rsidR="007F799C" w:rsidRPr="0034424C" w:rsidRDefault="007F799C" w:rsidP="001A58F3">
            <w:pPr>
              <w:spacing w:before="60" w:after="60"/>
              <w:jc w:val="center"/>
              <w:rPr>
                <w:rFonts w:cstheme="minorHAnsi"/>
                <w:b/>
                <w:sz w:val="18"/>
                <w:szCs w:val="18"/>
              </w:rPr>
            </w:pPr>
            <w:r w:rsidRPr="0034424C">
              <w:rPr>
                <w:rFonts w:cstheme="minorHAnsi"/>
                <w:b/>
                <w:sz w:val="18"/>
                <w:szCs w:val="18"/>
              </w:rPr>
              <w:t>GVI</w:t>
            </w:r>
          </w:p>
        </w:tc>
        <w:tc>
          <w:tcPr>
            <w:tcW w:w="5812" w:type="dxa"/>
            <w:shd w:val="clear" w:color="auto" w:fill="auto"/>
            <w:vAlign w:val="center"/>
          </w:tcPr>
          <w:p w14:paraId="77ADAD2B" w14:textId="593C8112" w:rsidR="00854C4A" w:rsidRPr="00235EEE" w:rsidRDefault="00854C4A" w:rsidP="00854C4A">
            <w:pPr>
              <w:rPr>
                <w:rFonts w:asciiTheme="minorHAnsi" w:hAnsiTheme="minorHAnsi"/>
                <w:sz w:val="18"/>
                <w:szCs w:val="18"/>
              </w:rPr>
            </w:pPr>
            <w:r w:rsidRPr="00235EEE">
              <w:rPr>
                <w:rFonts w:asciiTheme="minorHAnsi" w:hAnsiTheme="minorHAnsi"/>
                <w:sz w:val="18"/>
                <w:szCs w:val="18"/>
              </w:rPr>
              <w:t xml:space="preserve">During the Hot Baseline Inspection, the Well Tree and ASVD, including the harness, were visually inspected. </w:t>
            </w:r>
            <w:r w:rsidR="00B4373F" w:rsidRPr="00235EEE">
              <w:rPr>
                <w:rFonts w:asciiTheme="minorHAnsi" w:hAnsiTheme="minorHAnsi"/>
                <w:sz w:val="18"/>
                <w:szCs w:val="18"/>
              </w:rPr>
              <w:t xml:space="preserve"> </w:t>
            </w:r>
            <w:r w:rsidRPr="00235EEE">
              <w:rPr>
                <w:rFonts w:asciiTheme="minorHAnsi" w:hAnsiTheme="minorHAnsi"/>
                <w:sz w:val="18"/>
                <w:szCs w:val="18"/>
              </w:rPr>
              <w:t>The ROV Tree Cap was confirmed to be in place.</w:t>
            </w:r>
          </w:p>
          <w:p w14:paraId="5CD9346B" w14:textId="06E6547D" w:rsidR="00854C4A" w:rsidRPr="00235EEE" w:rsidRDefault="00854C4A" w:rsidP="00854C4A">
            <w:pPr>
              <w:rPr>
                <w:rFonts w:asciiTheme="minorHAnsi" w:hAnsiTheme="minorHAnsi"/>
                <w:sz w:val="18"/>
                <w:szCs w:val="18"/>
              </w:rPr>
            </w:pPr>
            <w:r w:rsidRPr="00235EEE">
              <w:rPr>
                <w:rFonts w:asciiTheme="minorHAnsi" w:hAnsiTheme="minorHAnsi"/>
                <w:sz w:val="18"/>
                <w:szCs w:val="18"/>
              </w:rPr>
              <w:t>(C4A - Baseline Survey (Cold) During CSU, February 2018)</w:t>
            </w:r>
            <w:r w:rsidR="00174C51" w:rsidRPr="00235EEE">
              <w:rPr>
                <w:rFonts w:asciiTheme="minorHAnsi" w:hAnsiTheme="minorHAnsi"/>
                <w:sz w:val="18"/>
                <w:szCs w:val="18"/>
              </w:rPr>
              <w:t>:</w:t>
            </w:r>
          </w:p>
          <w:p w14:paraId="590AF5FC" w14:textId="7975ACE5" w:rsidR="007F799C" w:rsidRPr="00235EEE" w:rsidRDefault="00854C4A" w:rsidP="00D37832">
            <w:pPr>
              <w:spacing w:before="60" w:after="60"/>
              <w:ind w:left="25" w:hanging="25"/>
              <w:jc w:val="both"/>
              <w:rPr>
                <w:rFonts w:asciiTheme="minorHAnsi" w:hAnsiTheme="minorHAnsi"/>
                <w:sz w:val="18"/>
                <w:szCs w:val="18"/>
              </w:rPr>
            </w:pPr>
            <w:r w:rsidRPr="00235EEE">
              <w:rPr>
                <w:rFonts w:asciiTheme="minorHAnsi" w:hAnsiTheme="minorHAnsi"/>
                <w:sz w:val="18"/>
                <w:szCs w:val="18"/>
              </w:rPr>
              <w:t xml:space="preserve">During February 2018, a full visual survey was done on the well tree, tubing head, flowline module and SCM.  All EFL and SFL connectors and the ASVD harness were checked. </w:t>
            </w:r>
            <w:r w:rsidR="00174C51" w:rsidRPr="00235EEE">
              <w:rPr>
                <w:rFonts w:asciiTheme="minorHAnsi" w:hAnsiTheme="minorHAnsi"/>
                <w:sz w:val="18"/>
                <w:szCs w:val="18"/>
              </w:rPr>
              <w:t xml:space="preserve"> </w:t>
            </w:r>
            <w:r w:rsidRPr="00235EEE">
              <w:rPr>
                <w:rFonts w:asciiTheme="minorHAnsi" w:hAnsiTheme="minorHAnsi"/>
                <w:sz w:val="18"/>
                <w:szCs w:val="18"/>
              </w:rPr>
              <w:t xml:space="preserve">The </w:t>
            </w:r>
            <w:r w:rsidR="00D37832">
              <w:rPr>
                <w:rFonts w:asciiTheme="minorHAnsi" w:hAnsiTheme="minorHAnsi"/>
                <w:sz w:val="18"/>
                <w:szCs w:val="18"/>
              </w:rPr>
              <w:t>EVDT</w:t>
            </w:r>
            <w:r w:rsidRPr="00235EEE">
              <w:rPr>
                <w:rFonts w:asciiTheme="minorHAnsi" w:hAnsiTheme="minorHAnsi"/>
                <w:sz w:val="18"/>
                <w:szCs w:val="18"/>
              </w:rPr>
              <w:t xml:space="preserve"> assembly was found to be in good condition.</w:t>
            </w:r>
          </w:p>
        </w:tc>
        <w:tc>
          <w:tcPr>
            <w:tcW w:w="1134" w:type="dxa"/>
            <w:shd w:val="clear" w:color="auto" w:fill="00B050"/>
            <w:vAlign w:val="center"/>
          </w:tcPr>
          <w:p w14:paraId="148BB5B1" w14:textId="77777777" w:rsidR="007F799C" w:rsidRPr="00235EEE" w:rsidRDefault="007F799C" w:rsidP="001A58F3">
            <w:pPr>
              <w:keepNext/>
              <w:spacing w:before="60" w:after="60"/>
              <w:jc w:val="center"/>
              <w:rPr>
                <w:rFonts w:cstheme="minorHAnsi"/>
                <w:sz w:val="18"/>
                <w:szCs w:val="18"/>
              </w:rPr>
            </w:pPr>
            <w:r w:rsidRPr="00235EEE">
              <w:rPr>
                <w:rFonts w:cstheme="minorHAnsi"/>
                <w:sz w:val="18"/>
                <w:szCs w:val="18"/>
              </w:rPr>
              <w:t>GREEN</w:t>
            </w:r>
          </w:p>
        </w:tc>
      </w:tr>
      <w:tr w:rsidR="007F799C" w:rsidRPr="005213E3" w14:paraId="5F4243E8" w14:textId="77777777" w:rsidTr="00EE3573">
        <w:tc>
          <w:tcPr>
            <w:tcW w:w="1276" w:type="dxa"/>
            <w:shd w:val="clear" w:color="auto" w:fill="auto"/>
            <w:vAlign w:val="center"/>
          </w:tcPr>
          <w:p w14:paraId="1DCAA39A" w14:textId="77777777" w:rsidR="007F799C" w:rsidRDefault="007F799C" w:rsidP="001A58F3">
            <w:pPr>
              <w:spacing w:before="60" w:after="60"/>
              <w:jc w:val="center"/>
              <w:rPr>
                <w:rFonts w:cstheme="minorHAnsi"/>
                <w:b/>
                <w:sz w:val="18"/>
                <w:szCs w:val="18"/>
              </w:rPr>
            </w:pPr>
            <w:r>
              <w:rPr>
                <w:rFonts w:cstheme="minorHAnsi"/>
                <w:b/>
                <w:sz w:val="18"/>
                <w:szCs w:val="18"/>
              </w:rPr>
              <w:t>Valve Status</w:t>
            </w:r>
          </w:p>
        </w:tc>
        <w:tc>
          <w:tcPr>
            <w:tcW w:w="5812" w:type="dxa"/>
            <w:shd w:val="clear" w:color="auto" w:fill="auto"/>
          </w:tcPr>
          <w:p w14:paraId="0C3958AC" w14:textId="77777777" w:rsidR="00854C4A" w:rsidRPr="00235EEE" w:rsidRDefault="00854C4A" w:rsidP="00854C4A">
            <w:pPr>
              <w:rPr>
                <w:rFonts w:asciiTheme="minorHAnsi" w:hAnsiTheme="minorHAnsi"/>
                <w:sz w:val="18"/>
                <w:szCs w:val="18"/>
              </w:rPr>
            </w:pPr>
            <w:r w:rsidRPr="00235EEE">
              <w:rPr>
                <w:rFonts w:asciiTheme="minorHAnsi" w:hAnsiTheme="minorHAnsi"/>
                <w:sz w:val="18"/>
                <w:szCs w:val="18"/>
              </w:rPr>
              <w:t>During the Hot Baseline Inspection, the VX Compensator Rod was found to be in the fully retracted position.  The PSDV ID plate is not visible due to MG and silt covering it.</w:t>
            </w:r>
          </w:p>
          <w:p w14:paraId="0F0B75B6" w14:textId="0B2D2B22" w:rsidR="00854C4A" w:rsidRPr="00235EEE" w:rsidRDefault="00854C4A" w:rsidP="00854C4A">
            <w:pPr>
              <w:rPr>
                <w:rFonts w:asciiTheme="minorHAnsi" w:hAnsiTheme="minorHAnsi"/>
                <w:sz w:val="18"/>
                <w:szCs w:val="18"/>
              </w:rPr>
            </w:pPr>
            <w:r w:rsidRPr="00235EEE">
              <w:rPr>
                <w:rFonts w:asciiTheme="minorHAnsi" w:hAnsiTheme="minorHAnsi"/>
                <w:sz w:val="18"/>
                <w:szCs w:val="18"/>
              </w:rPr>
              <w:t>(C4A - Baseline Survey (Cold) During CSU, February 2018)</w:t>
            </w:r>
            <w:r w:rsidR="00F73453" w:rsidRPr="00235EEE">
              <w:rPr>
                <w:rFonts w:asciiTheme="minorHAnsi" w:hAnsiTheme="minorHAnsi"/>
                <w:sz w:val="18"/>
                <w:szCs w:val="18"/>
              </w:rPr>
              <w:t>:</w:t>
            </w:r>
          </w:p>
          <w:p w14:paraId="722204EA" w14:textId="0F8F4F42" w:rsidR="00DD198B" w:rsidRPr="00235EEE" w:rsidRDefault="00854C4A" w:rsidP="00DD198B">
            <w:pPr>
              <w:spacing w:before="60" w:after="60"/>
              <w:jc w:val="both"/>
              <w:rPr>
                <w:rFonts w:asciiTheme="minorHAnsi" w:hAnsiTheme="minorHAnsi"/>
                <w:sz w:val="18"/>
                <w:szCs w:val="18"/>
              </w:rPr>
            </w:pPr>
            <w:r w:rsidRPr="00235EEE">
              <w:rPr>
                <w:rFonts w:asciiTheme="minorHAnsi" w:hAnsiTheme="minorHAnsi"/>
                <w:sz w:val="18"/>
                <w:szCs w:val="18"/>
              </w:rPr>
              <w:t>26 Valve Status Checks were completed on the Well Tree, Tubing Head and the Flow Module.  The Chemical Injection Valve 2 (CIT-2) indicator was found to be not functioning.  This anomaly has been added to the list of non-functioning indicators on the E4 Well Tree, which includes the AVV, CIT-1 and SV-1 indicators.  These valves have been added to the Valve Matrix sheet issued by the FLNG Control room.</w:t>
            </w:r>
          </w:p>
          <w:p w14:paraId="29739290" w14:textId="4B9F28AE" w:rsidR="007F799C" w:rsidRPr="00235EEE" w:rsidRDefault="00854C4A" w:rsidP="00DD198B">
            <w:pPr>
              <w:spacing w:before="60" w:after="60"/>
              <w:jc w:val="both"/>
              <w:rPr>
                <w:rFonts w:asciiTheme="minorHAnsi" w:hAnsiTheme="minorHAnsi"/>
                <w:sz w:val="18"/>
                <w:szCs w:val="18"/>
              </w:rPr>
            </w:pPr>
            <w:r w:rsidRPr="00235EEE">
              <w:rPr>
                <w:rFonts w:asciiTheme="minorHAnsi" w:hAnsiTheme="minorHAnsi"/>
                <w:sz w:val="18"/>
                <w:szCs w:val="18"/>
              </w:rPr>
              <w:t>(IMSA Anomaly 17-0028, Design Issue/Variation to Specification, Status</w:t>
            </w:r>
            <w:r w:rsidR="00DD198B" w:rsidRPr="00235EEE">
              <w:rPr>
                <w:rFonts w:asciiTheme="minorHAnsi" w:hAnsiTheme="minorHAnsi"/>
                <w:sz w:val="18"/>
                <w:szCs w:val="18"/>
              </w:rPr>
              <w:t>: Closed</w:t>
            </w:r>
            <w:r w:rsidRPr="00235EEE">
              <w:rPr>
                <w:rFonts w:asciiTheme="minorHAnsi" w:hAnsiTheme="minorHAnsi"/>
                <w:sz w:val="18"/>
                <w:szCs w:val="18"/>
              </w:rPr>
              <w:t>)</w:t>
            </w:r>
            <w:r w:rsidR="00F73453" w:rsidRPr="00235EEE">
              <w:rPr>
                <w:rFonts w:asciiTheme="minorHAnsi" w:hAnsiTheme="minorHAnsi"/>
                <w:sz w:val="18"/>
                <w:szCs w:val="18"/>
              </w:rPr>
              <w:t>.</w:t>
            </w:r>
          </w:p>
        </w:tc>
        <w:tc>
          <w:tcPr>
            <w:tcW w:w="1134" w:type="dxa"/>
            <w:tcBorders>
              <w:bottom w:val="single" w:sz="4" w:space="0" w:color="auto"/>
            </w:tcBorders>
            <w:shd w:val="clear" w:color="auto" w:fill="00B050"/>
            <w:vAlign w:val="center"/>
          </w:tcPr>
          <w:p w14:paraId="51CA76F4" w14:textId="77777777" w:rsidR="007F799C" w:rsidRPr="00235EEE" w:rsidRDefault="007F799C" w:rsidP="001A58F3">
            <w:pPr>
              <w:keepNext/>
              <w:spacing w:before="60" w:after="60"/>
              <w:jc w:val="center"/>
              <w:rPr>
                <w:rFonts w:cstheme="minorHAnsi"/>
                <w:sz w:val="18"/>
                <w:szCs w:val="18"/>
              </w:rPr>
            </w:pPr>
            <w:r w:rsidRPr="00235EEE">
              <w:rPr>
                <w:rFonts w:cstheme="minorHAnsi"/>
                <w:sz w:val="18"/>
                <w:szCs w:val="18"/>
              </w:rPr>
              <w:t>GREEN</w:t>
            </w:r>
          </w:p>
        </w:tc>
      </w:tr>
      <w:tr w:rsidR="00854C4A" w:rsidRPr="005213E3" w14:paraId="445190C4" w14:textId="77777777" w:rsidTr="00AB2A3B">
        <w:tc>
          <w:tcPr>
            <w:tcW w:w="1276" w:type="dxa"/>
            <w:shd w:val="clear" w:color="auto" w:fill="auto"/>
            <w:vAlign w:val="center"/>
          </w:tcPr>
          <w:p w14:paraId="41D7EECF" w14:textId="43E15874" w:rsidR="00854C4A" w:rsidRDefault="00854C4A" w:rsidP="001A58F3">
            <w:pPr>
              <w:spacing w:before="60" w:after="60"/>
              <w:jc w:val="center"/>
              <w:rPr>
                <w:rFonts w:cstheme="minorHAnsi"/>
                <w:b/>
                <w:sz w:val="18"/>
                <w:szCs w:val="18"/>
              </w:rPr>
            </w:pPr>
            <w:r>
              <w:rPr>
                <w:rFonts w:cstheme="minorHAnsi"/>
                <w:b/>
                <w:sz w:val="18"/>
                <w:szCs w:val="18"/>
              </w:rPr>
              <w:t>Status of Production Choke Valve</w:t>
            </w:r>
          </w:p>
        </w:tc>
        <w:tc>
          <w:tcPr>
            <w:tcW w:w="5812" w:type="dxa"/>
            <w:shd w:val="clear" w:color="auto" w:fill="auto"/>
            <w:vAlign w:val="center"/>
          </w:tcPr>
          <w:p w14:paraId="1794FF0C" w14:textId="427E16D9" w:rsidR="00854C4A" w:rsidRPr="00235EEE" w:rsidRDefault="00854C4A" w:rsidP="00854C4A">
            <w:pPr>
              <w:rPr>
                <w:rFonts w:asciiTheme="minorHAnsi" w:hAnsiTheme="minorHAnsi"/>
                <w:sz w:val="18"/>
                <w:szCs w:val="18"/>
              </w:rPr>
            </w:pPr>
            <w:r w:rsidRPr="00235EEE">
              <w:rPr>
                <w:rFonts w:asciiTheme="minorHAnsi" w:hAnsiTheme="minorHAnsi"/>
                <w:sz w:val="18"/>
                <w:szCs w:val="18"/>
              </w:rPr>
              <w:t>On 02 November 2019, the PCV failed to close further than 55 steps.  There is an offset of 27 steps.  Stopping of movement at 53 steps indicates a potential blockage of the first row of ports.  Attempts will be made to reverse flow the well to clear the blockage.  See the following anomalies relating to the history of the PCV:</w:t>
            </w:r>
          </w:p>
          <w:p w14:paraId="4A092F20" w14:textId="3A450AF4" w:rsidR="00854C4A" w:rsidRPr="00235EEE" w:rsidRDefault="00854C4A" w:rsidP="00854C4A">
            <w:pPr>
              <w:rPr>
                <w:rFonts w:asciiTheme="minorHAnsi" w:hAnsiTheme="minorHAnsi"/>
                <w:sz w:val="18"/>
                <w:szCs w:val="18"/>
              </w:rPr>
            </w:pPr>
            <w:r w:rsidRPr="00235EEE">
              <w:rPr>
                <w:rFonts w:asciiTheme="minorHAnsi" w:hAnsiTheme="minorHAnsi"/>
                <w:sz w:val="18"/>
                <w:szCs w:val="18"/>
              </w:rPr>
              <w:t>(IMS</w:t>
            </w:r>
            <w:r w:rsidR="00D37832">
              <w:rPr>
                <w:rFonts w:asciiTheme="minorHAnsi" w:hAnsiTheme="minorHAnsi"/>
                <w:sz w:val="18"/>
                <w:szCs w:val="18"/>
              </w:rPr>
              <w:t>A Anomaly 19-0039, Valve Issue -</w:t>
            </w:r>
            <w:r w:rsidRPr="00235EEE">
              <w:rPr>
                <w:rFonts w:asciiTheme="minorHAnsi" w:hAnsiTheme="minorHAnsi"/>
                <w:sz w:val="18"/>
                <w:szCs w:val="18"/>
              </w:rPr>
              <w:t xml:space="preserve"> Potential Choke Blockage, Status: </w:t>
            </w:r>
            <w:r w:rsidR="00AB2A3B">
              <w:rPr>
                <w:rFonts w:asciiTheme="minorHAnsi" w:hAnsiTheme="minorHAnsi"/>
                <w:sz w:val="18"/>
                <w:szCs w:val="18"/>
              </w:rPr>
              <w:t>Closed</w:t>
            </w:r>
            <w:r w:rsidRPr="00235EEE">
              <w:rPr>
                <w:rFonts w:asciiTheme="minorHAnsi" w:hAnsiTheme="minorHAnsi"/>
                <w:sz w:val="18"/>
                <w:szCs w:val="18"/>
              </w:rPr>
              <w:t>)</w:t>
            </w:r>
          </w:p>
          <w:p w14:paraId="20979D5A" w14:textId="7C600C5A" w:rsidR="00DD198B" w:rsidRPr="00235EEE" w:rsidRDefault="00305908" w:rsidP="00854C4A">
            <w:pPr>
              <w:rPr>
                <w:rFonts w:asciiTheme="minorHAnsi" w:hAnsiTheme="minorHAnsi"/>
                <w:sz w:val="18"/>
                <w:szCs w:val="18"/>
              </w:rPr>
            </w:pPr>
            <w:r w:rsidRPr="00235EEE">
              <w:rPr>
                <w:rFonts w:asciiTheme="minorHAnsi" w:hAnsiTheme="minorHAnsi" w:cs="Calibri"/>
                <w:sz w:val="18"/>
                <w:szCs w:val="18"/>
              </w:rPr>
              <w:t>[</w:t>
            </w:r>
            <w:r w:rsidR="00DD198B" w:rsidRPr="00235EEE">
              <w:rPr>
                <w:rFonts w:asciiTheme="minorHAnsi" w:hAnsiTheme="minorHAnsi" w:cs="Calibri"/>
                <w:i/>
                <w:sz w:val="18"/>
                <w:szCs w:val="18"/>
              </w:rPr>
              <w:t xml:space="preserve">Please be aware that blockage was </w:t>
            </w:r>
            <w:r w:rsidR="00C10461" w:rsidRPr="00235EEE">
              <w:rPr>
                <w:rFonts w:asciiTheme="minorHAnsi" w:hAnsiTheme="minorHAnsi" w:cs="Calibri"/>
                <w:i/>
                <w:sz w:val="18"/>
                <w:szCs w:val="18"/>
              </w:rPr>
              <w:t xml:space="preserve">subsequently </w:t>
            </w:r>
            <w:r w:rsidR="00DD198B" w:rsidRPr="00235EEE">
              <w:rPr>
                <w:rFonts w:asciiTheme="minorHAnsi" w:hAnsiTheme="minorHAnsi" w:cs="Calibri"/>
                <w:i/>
                <w:sz w:val="18"/>
                <w:szCs w:val="18"/>
              </w:rPr>
              <w:t xml:space="preserve">successfully cleared </w:t>
            </w:r>
            <w:r w:rsidRPr="00235EEE">
              <w:rPr>
                <w:rFonts w:asciiTheme="minorHAnsi" w:hAnsiTheme="minorHAnsi" w:cs="Calibri"/>
                <w:i/>
                <w:sz w:val="18"/>
                <w:szCs w:val="18"/>
              </w:rPr>
              <w:t xml:space="preserve">in 2020 </w:t>
            </w:r>
            <w:r w:rsidR="00DD198B" w:rsidRPr="00235EEE">
              <w:rPr>
                <w:rFonts w:asciiTheme="minorHAnsi" w:hAnsiTheme="minorHAnsi" w:cs="Calibri"/>
                <w:i/>
                <w:sz w:val="18"/>
                <w:szCs w:val="18"/>
              </w:rPr>
              <w:t>(ref TWI-315) and no further events of PCV failing to close upon demand have been observed since.</w:t>
            </w:r>
            <w:r w:rsidRPr="00235EEE">
              <w:rPr>
                <w:rFonts w:asciiTheme="minorHAnsi" w:hAnsiTheme="minorHAnsi" w:cs="Calibri"/>
                <w:sz w:val="18"/>
                <w:szCs w:val="18"/>
              </w:rPr>
              <w:t>]</w:t>
            </w:r>
          </w:p>
          <w:p w14:paraId="13F164C7" w14:textId="3F696DDE" w:rsidR="00854C4A" w:rsidRPr="00235EEE" w:rsidRDefault="00854C4A" w:rsidP="00854C4A">
            <w:pPr>
              <w:rPr>
                <w:rFonts w:asciiTheme="minorHAnsi" w:hAnsiTheme="minorHAnsi"/>
                <w:sz w:val="18"/>
                <w:szCs w:val="18"/>
              </w:rPr>
            </w:pPr>
            <w:r w:rsidRPr="00235EEE">
              <w:rPr>
                <w:rFonts w:asciiTheme="minorHAnsi" w:hAnsiTheme="minorHAnsi"/>
                <w:sz w:val="18"/>
                <w:szCs w:val="18"/>
              </w:rPr>
              <w:t>(IMSA Anomaly 19-0022, Valve Issue PCV Failure &amp; Replacement, Status: Closed, as per DOF Subsea report 220283 398 - ENCL-403-0003 P3</w:t>
            </w:r>
            <w:r w:rsidR="00933A48" w:rsidRPr="00235EEE">
              <w:rPr>
                <w:rFonts w:asciiTheme="minorHAnsi" w:hAnsiTheme="minorHAnsi"/>
                <w:sz w:val="18"/>
                <w:szCs w:val="18"/>
              </w:rPr>
              <w:t xml:space="preserve"> </w:t>
            </w:r>
            <w:r w:rsidRPr="00235EEE">
              <w:rPr>
                <w:rFonts w:asciiTheme="minorHAnsi" w:hAnsiTheme="minorHAnsi"/>
                <w:sz w:val="18"/>
                <w:szCs w:val="18"/>
              </w:rPr>
              <w:t>(E4) Flow Module Replacement Summary Report See DOF Subsea)</w:t>
            </w:r>
            <w:r w:rsidR="00DA2BDF" w:rsidRPr="00235EEE">
              <w:rPr>
                <w:rFonts w:asciiTheme="minorHAnsi" w:hAnsiTheme="minorHAnsi"/>
                <w:sz w:val="18"/>
                <w:szCs w:val="18"/>
              </w:rPr>
              <w:t>.</w:t>
            </w:r>
          </w:p>
        </w:tc>
        <w:tc>
          <w:tcPr>
            <w:tcW w:w="1134" w:type="dxa"/>
            <w:shd w:val="clear" w:color="auto" w:fill="00B050"/>
            <w:vAlign w:val="center"/>
          </w:tcPr>
          <w:p w14:paraId="2EB3D726" w14:textId="7ACC5BC9" w:rsidR="00854C4A" w:rsidRPr="00235EEE" w:rsidRDefault="00AB2A3B" w:rsidP="001A58F3">
            <w:pPr>
              <w:keepNext/>
              <w:spacing w:before="60" w:after="60"/>
              <w:jc w:val="center"/>
              <w:rPr>
                <w:rFonts w:cstheme="minorHAnsi"/>
                <w:sz w:val="18"/>
                <w:szCs w:val="18"/>
              </w:rPr>
            </w:pPr>
            <w:r>
              <w:rPr>
                <w:rFonts w:cstheme="minorHAnsi"/>
                <w:sz w:val="18"/>
                <w:szCs w:val="18"/>
              </w:rPr>
              <w:t>GREEN</w:t>
            </w:r>
          </w:p>
        </w:tc>
      </w:tr>
      <w:tr w:rsidR="00854C4A" w:rsidRPr="005213E3" w14:paraId="792F7194" w14:textId="77777777" w:rsidTr="001F0264">
        <w:tc>
          <w:tcPr>
            <w:tcW w:w="1276" w:type="dxa"/>
            <w:shd w:val="clear" w:color="auto" w:fill="auto"/>
            <w:vAlign w:val="center"/>
          </w:tcPr>
          <w:p w14:paraId="0C34103F" w14:textId="23905696" w:rsidR="00854C4A" w:rsidRDefault="00854C4A" w:rsidP="00854C4A">
            <w:pPr>
              <w:spacing w:before="60" w:after="60"/>
              <w:jc w:val="center"/>
              <w:rPr>
                <w:rFonts w:cstheme="minorHAnsi"/>
                <w:b/>
                <w:sz w:val="18"/>
                <w:szCs w:val="18"/>
              </w:rPr>
            </w:pPr>
            <w:r>
              <w:rPr>
                <w:rFonts w:cstheme="minorHAnsi"/>
                <w:b/>
                <w:sz w:val="18"/>
                <w:szCs w:val="18"/>
              </w:rPr>
              <w:lastRenderedPageBreak/>
              <w:t>Loss of Communica-tions</w:t>
            </w:r>
          </w:p>
        </w:tc>
        <w:tc>
          <w:tcPr>
            <w:tcW w:w="5812" w:type="dxa"/>
            <w:shd w:val="clear" w:color="auto" w:fill="auto"/>
            <w:vAlign w:val="center"/>
          </w:tcPr>
          <w:p w14:paraId="6859C312" w14:textId="77777777" w:rsidR="00854C4A" w:rsidRPr="00235EEE" w:rsidRDefault="00854C4A" w:rsidP="00854C4A">
            <w:pPr>
              <w:ind w:left="33"/>
              <w:rPr>
                <w:rFonts w:asciiTheme="minorHAnsi" w:hAnsiTheme="minorHAnsi"/>
                <w:sz w:val="18"/>
                <w:szCs w:val="18"/>
              </w:rPr>
            </w:pPr>
            <w:r w:rsidRPr="00235EEE">
              <w:rPr>
                <w:rFonts w:asciiTheme="minorHAnsi" w:hAnsiTheme="minorHAnsi"/>
                <w:sz w:val="18"/>
                <w:szCs w:val="18"/>
              </w:rPr>
              <w:t>The downhole gauges are not returning any information to the Control System.  Note that this equipment is not part of the Subsea equipment scope and this IMSA entry is for tracking and information only.</w:t>
            </w:r>
          </w:p>
          <w:p w14:paraId="334AA1A3" w14:textId="76BE32EF" w:rsidR="00854C4A" w:rsidRPr="00235EEE" w:rsidRDefault="00854C4A" w:rsidP="001F0264">
            <w:pPr>
              <w:spacing w:before="60" w:after="60"/>
              <w:jc w:val="both"/>
              <w:rPr>
                <w:rFonts w:asciiTheme="minorHAnsi" w:hAnsiTheme="minorHAnsi"/>
                <w:sz w:val="18"/>
                <w:szCs w:val="18"/>
              </w:rPr>
            </w:pPr>
            <w:r w:rsidRPr="00235EEE">
              <w:rPr>
                <w:rFonts w:asciiTheme="minorHAnsi" w:hAnsiTheme="minorHAnsi"/>
                <w:sz w:val="18"/>
                <w:szCs w:val="18"/>
              </w:rPr>
              <w:t xml:space="preserve">(IMSA Anomaly 17-0026, Loss of Communications, Status: </w:t>
            </w:r>
            <w:r w:rsidR="001F0264" w:rsidRPr="00235EEE">
              <w:rPr>
                <w:rFonts w:asciiTheme="minorHAnsi" w:hAnsiTheme="minorHAnsi"/>
                <w:sz w:val="18"/>
                <w:szCs w:val="18"/>
              </w:rPr>
              <w:t>Closed</w:t>
            </w:r>
            <w:r w:rsidRPr="00235EEE">
              <w:rPr>
                <w:rFonts w:asciiTheme="minorHAnsi" w:hAnsiTheme="minorHAnsi"/>
                <w:sz w:val="18"/>
                <w:szCs w:val="18"/>
              </w:rPr>
              <w:t xml:space="preserve">, </w:t>
            </w:r>
            <w:r w:rsidRPr="00235EEE">
              <w:rPr>
                <w:rFonts w:asciiTheme="minorHAnsi" w:hAnsiTheme="minorHAnsi"/>
                <w:b/>
                <w:sz w:val="18"/>
                <w:szCs w:val="18"/>
              </w:rPr>
              <w:t>for information only</w:t>
            </w:r>
            <w:r w:rsidRPr="00235EEE">
              <w:rPr>
                <w:rFonts w:asciiTheme="minorHAnsi" w:hAnsiTheme="minorHAnsi"/>
                <w:sz w:val="18"/>
                <w:szCs w:val="18"/>
              </w:rPr>
              <w:t xml:space="preserve"> as this is not part of the Subsea equipment scope)</w:t>
            </w:r>
            <w:r w:rsidR="0082230E" w:rsidRPr="00235EEE">
              <w:rPr>
                <w:rFonts w:asciiTheme="minorHAnsi" w:hAnsiTheme="minorHAnsi"/>
                <w:sz w:val="18"/>
                <w:szCs w:val="18"/>
              </w:rPr>
              <w:t>.</w:t>
            </w:r>
          </w:p>
        </w:tc>
        <w:tc>
          <w:tcPr>
            <w:tcW w:w="1134" w:type="dxa"/>
            <w:shd w:val="clear" w:color="auto" w:fill="auto"/>
            <w:vAlign w:val="center"/>
          </w:tcPr>
          <w:p w14:paraId="5127A69B" w14:textId="1E7875BF" w:rsidR="00854C4A" w:rsidRPr="00235EEE" w:rsidRDefault="001F0264" w:rsidP="00854C4A">
            <w:pPr>
              <w:keepNext/>
              <w:spacing w:before="60" w:after="60"/>
              <w:jc w:val="center"/>
              <w:rPr>
                <w:rFonts w:cstheme="minorHAnsi"/>
                <w:sz w:val="18"/>
                <w:szCs w:val="18"/>
              </w:rPr>
            </w:pPr>
            <w:r w:rsidRPr="00235EEE">
              <w:rPr>
                <w:rFonts w:cstheme="minorHAnsi"/>
                <w:sz w:val="18"/>
                <w:szCs w:val="18"/>
              </w:rPr>
              <w:t>N/A</w:t>
            </w:r>
          </w:p>
        </w:tc>
      </w:tr>
      <w:tr w:rsidR="007F799C" w:rsidRPr="005213E3" w14:paraId="51A31DC6" w14:textId="77777777" w:rsidTr="001A58F3">
        <w:tc>
          <w:tcPr>
            <w:tcW w:w="1276" w:type="dxa"/>
            <w:shd w:val="clear" w:color="auto" w:fill="auto"/>
            <w:vAlign w:val="center"/>
          </w:tcPr>
          <w:p w14:paraId="2C2542D6" w14:textId="6B6B7E9C" w:rsidR="007F799C" w:rsidRDefault="00854C4A" w:rsidP="001A58F3">
            <w:pPr>
              <w:spacing w:before="60" w:after="60"/>
              <w:jc w:val="center"/>
              <w:rPr>
                <w:rFonts w:cstheme="minorHAnsi"/>
                <w:b/>
                <w:sz w:val="18"/>
                <w:szCs w:val="18"/>
              </w:rPr>
            </w:pPr>
            <w:r>
              <w:rPr>
                <w:rFonts w:cstheme="minorHAnsi"/>
                <w:b/>
                <w:sz w:val="18"/>
                <w:szCs w:val="18"/>
              </w:rPr>
              <w:t>Anodes</w:t>
            </w:r>
          </w:p>
        </w:tc>
        <w:tc>
          <w:tcPr>
            <w:tcW w:w="5812" w:type="dxa"/>
            <w:shd w:val="clear" w:color="auto" w:fill="auto"/>
            <w:vAlign w:val="center"/>
          </w:tcPr>
          <w:p w14:paraId="1E581CD2" w14:textId="77777777" w:rsidR="00854C4A" w:rsidRPr="00235EEE" w:rsidRDefault="00854C4A" w:rsidP="00854C4A">
            <w:pPr>
              <w:ind w:left="33"/>
              <w:rPr>
                <w:rFonts w:asciiTheme="minorHAnsi" w:hAnsiTheme="minorHAnsi"/>
                <w:sz w:val="18"/>
                <w:szCs w:val="18"/>
              </w:rPr>
            </w:pPr>
            <w:r w:rsidRPr="00235EEE">
              <w:rPr>
                <w:rFonts w:asciiTheme="minorHAnsi" w:hAnsiTheme="minorHAnsi"/>
                <w:sz w:val="18"/>
                <w:szCs w:val="18"/>
              </w:rPr>
              <w:t>(C4A - Baseline Survey (Cold) During CSU, February 2018)</w:t>
            </w:r>
          </w:p>
          <w:p w14:paraId="3556737D" w14:textId="2A53FB38" w:rsidR="00854C4A" w:rsidRPr="00235EEE" w:rsidRDefault="00854C4A" w:rsidP="00854C4A">
            <w:pPr>
              <w:ind w:left="33"/>
              <w:rPr>
                <w:rFonts w:asciiTheme="minorHAnsi" w:hAnsiTheme="minorHAnsi"/>
                <w:sz w:val="18"/>
                <w:szCs w:val="18"/>
              </w:rPr>
            </w:pPr>
            <w:r w:rsidRPr="00235EEE">
              <w:rPr>
                <w:rFonts w:asciiTheme="minorHAnsi" w:hAnsiTheme="minorHAnsi"/>
                <w:sz w:val="18"/>
                <w:szCs w:val="18"/>
              </w:rPr>
              <w:t>General comments were made on the overall condition of the anodes on the w</w:t>
            </w:r>
            <w:r w:rsidR="0082230E" w:rsidRPr="00235EEE">
              <w:rPr>
                <w:rFonts w:asciiTheme="minorHAnsi" w:hAnsiTheme="minorHAnsi"/>
                <w:sz w:val="18"/>
                <w:szCs w:val="18"/>
              </w:rPr>
              <w:t>e</w:t>
            </w:r>
            <w:r w:rsidRPr="00235EEE">
              <w:rPr>
                <w:rFonts w:asciiTheme="minorHAnsi" w:hAnsiTheme="minorHAnsi"/>
                <w:sz w:val="18"/>
                <w:szCs w:val="18"/>
              </w:rPr>
              <w:t>ll tree and the tubing head.  The general comments described all of the anodes as being 25% depleted.</w:t>
            </w:r>
          </w:p>
          <w:p w14:paraId="5DAE07BC" w14:textId="444A99DE" w:rsidR="007F799C" w:rsidRPr="00235EEE" w:rsidRDefault="00854C4A" w:rsidP="00854C4A">
            <w:pPr>
              <w:spacing w:before="60" w:after="60"/>
              <w:jc w:val="both"/>
              <w:rPr>
                <w:rFonts w:asciiTheme="minorHAnsi" w:hAnsiTheme="minorHAnsi"/>
                <w:sz w:val="18"/>
                <w:szCs w:val="18"/>
              </w:rPr>
            </w:pPr>
            <w:r w:rsidRPr="00235EEE">
              <w:rPr>
                <w:rFonts w:asciiTheme="minorHAnsi" w:hAnsiTheme="minorHAnsi"/>
                <w:sz w:val="18"/>
                <w:szCs w:val="18"/>
              </w:rPr>
              <w:t>No anode events were include</w:t>
            </w:r>
            <w:r w:rsidR="004C2E97" w:rsidRPr="00235EEE">
              <w:rPr>
                <w:rFonts w:asciiTheme="minorHAnsi" w:hAnsiTheme="minorHAnsi"/>
                <w:sz w:val="18"/>
                <w:szCs w:val="18"/>
              </w:rPr>
              <w:t>d</w:t>
            </w:r>
            <w:r w:rsidRPr="00235EEE">
              <w:rPr>
                <w:rFonts w:asciiTheme="minorHAnsi" w:hAnsiTheme="minorHAnsi"/>
                <w:sz w:val="18"/>
                <w:szCs w:val="18"/>
              </w:rPr>
              <w:t xml:space="preserve"> in the Hot baseline Inspection of E4.</w:t>
            </w:r>
          </w:p>
        </w:tc>
        <w:tc>
          <w:tcPr>
            <w:tcW w:w="1134" w:type="dxa"/>
            <w:shd w:val="clear" w:color="auto" w:fill="00B050"/>
            <w:vAlign w:val="center"/>
          </w:tcPr>
          <w:p w14:paraId="786B90E8" w14:textId="77777777" w:rsidR="007F799C" w:rsidRPr="00235EEE" w:rsidRDefault="007F799C" w:rsidP="001A58F3">
            <w:pPr>
              <w:keepNext/>
              <w:spacing w:before="60" w:after="60"/>
              <w:jc w:val="center"/>
              <w:rPr>
                <w:rFonts w:cstheme="minorHAnsi"/>
                <w:sz w:val="18"/>
                <w:szCs w:val="18"/>
              </w:rPr>
            </w:pPr>
            <w:r w:rsidRPr="00235EEE">
              <w:rPr>
                <w:rFonts w:cstheme="minorHAnsi"/>
                <w:sz w:val="18"/>
                <w:szCs w:val="18"/>
              </w:rPr>
              <w:t>GREEN</w:t>
            </w:r>
          </w:p>
        </w:tc>
      </w:tr>
      <w:tr w:rsidR="00854C4A" w:rsidRPr="005213E3" w14:paraId="48CD77E3" w14:textId="77777777" w:rsidTr="001A58F3">
        <w:tc>
          <w:tcPr>
            <w:tcW w:w="1276" w:type="dxa"/>
            <w:shd w:val="clear" w:color="auto" w:fill="auto"/>
            <w:vAlign w:val="center"/>
          </w:tcPr>
          <w:p w14:paraId="35C3D8D7" w14:textId="150CFA96" w:rsidR="00854C4A" w:rsidRDefault="00854C4A" w:rsidP="001A58F3">
            <w:pPr>
              <w:spacing w:before="60" w:after="60"/>
              <w:jc w:val="center"/>
              <w:rPr>
                <w:rFonts w:cstheme="minorHAnsi"/>
                <w:b/>
                <w:sz w:val="18"/>
                <w:szCs w:val="18"/>
              </w:rPr>
            </w:pPr>
            <w:r>
              <w:rPr>
                <w:rFonts w:cstheme="minorHAnsi"/>
                <w:b/>
                <w:sz w:val="18"/>
                <w:szCs w:val="18"/>
              </w:rPr>
              <w:t>Cathodic Protection</w:t>
            </w:r>
          </w:p>
        </w:tc>
        <w:tc>
          <w:tcPr>
            <w:tcW w:w="5812" w:type="dxa"/>
            <w:shd w:val="clear" w:color="auto" w:fill="auto"/>
            <w:vAlign w:val="center"/>
          </w:tcPr>
          <w:p w14:paraId="1CC06DED" w14:textId="72D96C48" w:rsidR="00854C4A" w:rsidRPr="00235EEE" w:rsidRDefault="00854C4A" w:rsidP="00854C4A">
            <w:pPr>
              <w:ind w:left="33"/>
              <w:rPr>
                <w:rFonts w:asciiTheme="minorHAnsi" w:hAnsiTheme="minorHAnsi"/>
                <w:sz w:val="18"/>
                <w:szCs w:val="18"/>
              </w:rPr>
            </w:pPr>
            <w:r w:rsidRPr="00235EEE">
              <w:rPr>
                <w:rFonts w:asciiTheme="minorHAnsi" w:hAnsiTheme="minorHAnsi"/>
                <w:sz w:val="18"/>
                <w:szCs w:val="18"/>
              </w:rPr>
              <w:t>During the Hot Baseline Inspection, one CP steel measurements was taken on the Well Tree SE Corner, which was an acceptable value of -963mV.</w:t>
            </w:r>
          </w:p>
          <w:p w14:paraId="1D45EA47" w14:textId="2BEA504B" w:rsidR="00854C4A" w:rsidRPr="00235EEE" w:rsidRDefault="00854C4A" w:rsidP="00854C4A">
            <w:pPr>
              <w:ind w:left="33"/>
              <w:rPr>
                <w:rFonts w:asciiTheme="minorHAnsi" w:hAnsiTheme="minorHAnsi"/>
                <w:sz w:val="18"/>
                <w:szCs w:val="18"/>
              </w:rPr>
            </w:pPr>
            <w:r w:rsidRPr="00235EEE">
              <w:rPr>
                <w:rFonts w:asciiTheme="minorHAnsi" w:hAnsiTheme="minorHAnsi"/>
                <w:sz w:val="18"/>
                <w:szCs w:val="18"/>
              </w:rPr>
              <w:t>(Prelude C3 Campaign)</w:t>
            </w:r>
            <w:r w:rsidR="00933A48" w:rsidRPr="00235EEE">
              <w:rPr>
                <w:rFonts w:asciiTheme="minorHAnsi" w:hAnsiTheme="minorHAnsi"/>
                <w:sz w:val="18"/>
                <w:szCs w:val="18"/>
              </w:rPr>
              <w:t>:</w:t>
            </w:r>
          </w:p>
          <w:p w14:paraId="1E395CB8" w14:textId="77777777" w:rsidR="00854C4A" w:rsidRPr="00235EEE" w:rsidRDefault="00854C4A" w:rsidP="00854C4A">
            <w:pPr>
              <w:ind w:left="33"/>
              <w:rPr>
                <w:rFonts w:asciiTheme="minorHAnsi" w:hAnsiTheme="minorHAnsi"/>
                <w:sz w:val="18"/>
                <w:szCs w:val="18"/>
              </w:rPr>
            </w:pPr>
            <w:r w:rsidRPr="00235EEE">
              <w:rPr>
                <w:rFonts w:asciiTheme="minorHAnsi" w:hAnsiTheme="minorHAnsi"/>
                <w:sz w:val="18"/>
                <w:szCs w:val="18"/>
              </w:rPr>
              <w:t>One CP Steel taken on the well tree with a reading of -1000mV</w:t>
            </w:r>
          </w:p>
          <w:p w14:paraId="19A6B7CB" w14:textId="680CC55F" w:rsidR="00854C4A" w:rsidRPr="00235EEE" w:rsidRDefault="00854C4A" w:rsidP="00854C4A">
            <w:pPr>
              <w:ind w:left="33"/>
              <w:rPr>
                <w:rFonts w:asciiTheme="minorHAnsi" w:hAnsiTheme="minorHAnsi"/>
                <w:sz w:val="18"/>
                <w:szCs w:val="18"/>
              </w:rPr>
            </w:pPr>
            <w:r w:rsidRPr="00235EEE">
              <w:rPr>
                <w:rFonts w:asciiTheme="minorHAnsi" w:hAnsiTheme="minorHAnsi"/>
                <w:sz w:val="18"/>
                <w:szCs w:val="18"/>
              </w:rPr>
              <w:t>(Baseline &amp; Pre LWI CP Surveys, 2014 to 2016)</w:t>
            </w:r>
            <w:r w:rsidR="00933A48" w:rsidRPr="00235EEE">
              <w:rPr>
                <w:rFonts w:asciiTheme="minorHAnsi" w:hAnsiTheme="minorHAnsi"/>
                <w:sz w:val="18"/>
                <w:szCs w:val="18"/>
              </w:rPr>
              <w:t>:</w:t>
            </w:r>
          </w:p>
          <w:p w14:paraId="2BE59C06" w14:textId="77777777" w:rsidR="00854C4A" w:rsidRPr="00235EEE" w:rsidRDefault="00854C4A" w:rsidP="00854C4A">
            <w:pPr>
              <w:ind w:left="33"/>
              <w:rPr>
                <w:rFonts w:asciiTheme="minorHAnsi" w:hAnsiTheme="minorHAnsi"/>
                <w:sz w:val="18"/>
                <w:szCs w:val="18"/>
              </w:rPr>
            </w:pPr>
            <w:r w:rsidRPr="00235EEE">
              <w:rPr>
                <w:rFonts w:asciiTheme="minorHAnsi" w:hAnsiTheme="minorHAnsi"/>
                <w:sz w:val="18"/>
                <w:szCs w:val="18"/>
              </w:rPr>
              <w:t>3 CP Steel measurements were taken on the well tree ranging from -962mV to -1000mV.</w:t>
            </w:r>
          </w:p>
          <w:p w14:paraId="35629389" w14:textId="229F4B47" w:rsidR="00854C4A" w:rsidRPr="00235EEE" w:rsidRDefault="00854C4A" w:rsidP="00854C4A">
            <w:pPr>
              <w:tabs>
                <w:tab w:val="left" w:pos="1072"/>
              </w:tabs>
              <w:spacing w:before="60" w:after="60"/>
              <w:jc w:val="both"/>
              <w:rPr>
                <w:rFonts w:asciiTheme="minorHAnsi" w:hAnsiTheme="minorHAnsi"/>
                <w:sz w:val="18"/>
                <w:szCs w:val="18"/>
              </w:rPr>
            </w:pPr>
            <w:r w:rsidRPr="00235EEE">
              <w:rPr>
                <w:rFonts w:asciiTheme="minorHAnsi" w:hAnsiTheme="minorHAnsi"/>
                <w:sz w:val="18"/>
                <w:szCs w:val="18"/>
              </w:rPr>
              <w:t>4 CP anode measurements were taken on the well tree anodes between -983mV and -1010mV.</w:t>
            </w:r>
          </w:p>
        </w:tc>
        <w:tc>
          <w:tcPr>
            <w:tcW w:w="1134" w:type="dxa"/>
            <w:shd w:val="clear" w:color="auto" w:fill="00B050"/>
            <w:vAlign w:val="center"/>
          </w:tcPr>
          <w:p w14:paraId="21C2CA09" w14:textId="62C1FF7E" w:rsidR="00854C4A" w:rsidRPr="00235EEE" w:rsidRDefault="00671FE4" w:rsidP="001A58F3">
            <w:pPr>
              <w:keepNext/>
              <w:spacing w:before="60" w:after="60"/>
              <w:jc w:val="center"/>
              <w:rPr>
                <w:rFonts w:cstheme="minorHAnsi"/>
                <w:sz w:val="18"/>
                <w:szCs w:val="18"/>
              </w:rPr>
            </w:pPr>
            <w:r w:rsidRPr="00235EEE">
              <w:rPr>
                <w:rFonts w:cstheme="minorHAnsi"/>
                <w:sz w:val="18"/>
                <w:szCs w:val="18"/>
              </w:rPr>
              <w:t>GREEN</w:t>
            </w:r>
          </w:p>
        </w:tc>
      </w:tr>
      <w:tr w:rsidR="007F799C" w:rsidRPr="005213E3" w14:paraId="0A704DB6" w14:textId="77777777" w:rsidTr="001A58F3">
        <w:tc>
          <w:tcPr>
            <w:tcW w:w="1276" w:type="dxa"/>
            <w:shd w:val="clear" w:color="auto" w:fill="auto"/>
            <w:vAlign w:val="center"/>
          </w:tcPr>
          <w:p w14:paraId="79BA1AC1" w14:textId="77777777" w:rsidR="007F799C" w:rsidRDefault="007F799C" w:rsidP="001A58F3">
            <w:pPr>
              <w:spacing w:before="60" w:after="60"/>
              <w:jc w:val="center"/>
              <w:rPr>
                <w:rFonts w:cstheme="minorHAnsi"/>
                <w:b/>
                <w:sz w:val="18"/>
                <w:szCs w:val="18"/>
              </w:rPr>
            </w:pPr>
            <w:r>
              <w:rPr>
                <w:rFonts w:cstheme="minorHAnsi"/>
                <w:b/>
                <w:sz w:val="18"/>
                <w:szCs w:val="18"/>
              </w:rPr>
              <w:t>Corrosion</w:t>
            </w:r>
          </w:p>
        </w:tc>
        <w:tc>
          <w:tcPr>
            <w:tcW w:w="5812" w:type="dxa"/>
            <w:shd w:val="clear" w:color="auto" w:fill="auto"/>
            <w:vAlign w:val="center"/>
          </w:tcPr>
          <w:p w14:paraId="73A1588B" w14:textId="4CCA3B53" w:rsidR="007F799C" w:rsidRPr="00235EEE" w:rsidRDefault="00854C4A" w:rsidP="001A58F3">
            <w:pPr>
              <w:tabs>
                <w:tab w:val="left" w:pos="1072"/>
              </w:tabs>
              <w:spacing w:before="60" w:after="60"/>
              <w:jc w:val="both"/>
              <w:rPr>
                <w:rFonts w:asciiTheme="minorHAnsi" w:hAnsiTheme="minorHAnsi"/>
                <w:sz w:val="18"/>
                <w:szCs w:val="18"/>
              </w:rPr>
            </w:pPr>
            <w:r w:rsidRPr="00235EEE">
              <w:rPr>
                <w:rFonts w:asciiTheme="minorHAnsi" w:hAnsiTheme="minorHAnsi"/>
                <w:sz w:val="18"/>
                <w:szCs w:val="18"/>
              </w:rPr>
              <w:t>No anomalies or reports of corrosion on E4</w:t>
            </w:r>
            <w:r w:rsidR="00933A48" w:rsidRPr="00235EEE">
              <w:rPr>
                <w:rFonts w:asciiTheme="minorHAnsi" w:hAnsiTheme="minorHAnsi"/>
                <w:sz w:val="18"/>
                <w:szCs w:val="18"/>
              </w:rPr>
              <w:t xml:space="preserve"> (P3) Tree</w:t>
            </w:r>
            <w:r w:rsidRPr="00235EEE">
              <w:rPr>
                <w:rFonts w:asciiTheme="minorHAnsi" w:hAnsiTheme="minorHAnsi"/>
                <w:sz w:val="18"/>
                <w:szCs w:val="18"/>
              </w:rPr>
              <w:t>.</w:t>
            </w:r>
          </w:p>
        </w:tc>
        <w:tc>
          <w:tcPr>
            <w:tcW w:w="1134" w:type="dxa"/>
            <w:shd w:val="clear" w:color="auto" w:fill="00B050"/>
            <w:vAlign w:val="center"/>
          </w:tcPr>
          <w:p w14:paraId="0FCEC535" w14:textId="77777777" w:rsidR="007F799C" w:rsidRPr="00235EEE" w:rsidRDefault="007F799C" w:rsidP="001A58F3">
            <w:pPr>
              <w:keepNext/>
              <w:spacing w:before="60" w:after="60"/>
              <w:jc w:val="center"/>
              <w:rPr>
                <w:rFonts w:cstheme="minorHAnsi"/>
                <w:sz w:val="18"/>
                <w:szCs w:val="18"/>
              </w:rPr>
            </w:pPr>
            <w:r w:rsidRPr="00235EEE">
              <w:rPr>
                <w:rFonts w:cstheme="minorHAnsi"/>
                <w:sz w:val="18"/>
                <w:szCs w:val="18"/>
              </w:rPr>
              <w:t>GREEN</w:t>
            </w:r>
          </w:p>
        </w:tc>
      </w:tr>
      <w:tr w:rsidR="007F799C" w:rsidRPr="005213E3" w14:paraId="6EA0A92F" w14:textId="77777777" w:rsidTr="001A58F3">
        <w:tc>
          <w:tcPr>
            <w:tcW w:w="1276" w:type="dxa"/>
            <w:shd w:val="clear" w:color="auto" w:fill="auto"/>
            <w:vAlign w:val="center"/>
          </w:tcPr>
          <w:p w14:paraId="1161EF39" w14:textId="77777777" w:rsidR="007F799C" w:rsidRDefault="007F799C" w:rsidP="001A58F3">
            <w:pPr>
              <w:spacing w:before="60" w:after="60"/>
              <w:jc w:val="center"/>
              <w:rPr>
                <w:rFonts w:cstheme="minorHAnsi"/>
                <w:b/>
                <w:sz w:val="18"/>
                <w:szCs w:val="18"/>
              </w:rPr>
            </w:pPr>
            <w:r>
              <w:rPr>
                <w:rFonts w:cstheme="minorHAnsi"/>
                <w:b/>
                <w:sz w:val="18"/>
                <w:szCs w:val="18"/>
              </w:rPr>
              <w:t>Coating Damage</w:t>
            </w:r>
          </w:p>
        </w:tc>
        <w:tc>
          <w:tcPr>
            <w:tcW w:w="5812" w:type="dxa"/>
            <w:shd w:val="clear" w:color="auto" w:fill="auto"/>
            <w:vAlign w:val="center"/>
          </w:tcPr>
          <w:p w14:paraId="60DDA123" w14:textId="54FF3506" w:rsidR="007F799C" w:rsidRPr="00235EEE" w:rsidRDefault="00854C4A" w:rsidP="001A58F3">
            <w:pPr>
              <w:tabs>
                <w:tab w:val="left" w:pos="1072"/>
              </w:tabs>
              <w:spacing w:before="60" w:after="60"/>
              <w:jc w:val="both"/>
              <w:rPr>
                <w:rFonts w:asciiTheme="minorHAnsi" w:hAnsiTheme="minorHAnsi"/>
                <w:sz w:val="18"/>
                <w:szCs w:val="18"/>
              </w:rPr>
            </w:pPr>
            <w:r w:rsidRPr="00235EEE">
              <w:rPr>
                <w:rFonts w:asciiTheme="minorHAnsi" w:hAnsiTheme="minorHAnsi"/>
                <w:sz w:val="18"/>
                <w:szCs w:val="18"/>
              </w:rPr>
              <w:t>No anomalies or reports of coating damage on E4</w:t>
            </w:r>
            <w:r w:rsidR="00933A48" w:rsidRPr="00235EEE">
              <w:rPr>
                <w:rFonts w:asciiTheme="minorHAnsi" w:hAnsiTheme="minorHAnsi"/>
                <w:sz w:val="18"/>
                <w:szCs w:val="18"/>
              </w:rPr>
              <w:t xml:space="preserve"> (P3) Tree</w:t>
            </w:r>
            <w:r w:rsidRPr="00235EEE">
              <w:rPr>
                <w:rFonts w:asciiTheme="minorHAnsi" w:hAnsiTheme="minorHAnsi"/>
                <w:sz w:val="18"/>
                <w:szCs w:val="18"/>
              </w:rPr>
              <w:t>.</w:t>
            </w:r>
          </w:p>
        </w:tc>
        <w:tc>
          <w:tcPr>
            <w:tcW w:w="1134" w:type="dxa"/>
            <w:shd w:val="clear" w:color="auto" w:fill="00B050"/>
            <w:vAlign w:val="center"/>
          </w:tcPr>
          <w:p w14:paraId="317B9F72" w14:textId="77777777" w:rsidR="007F799C" w:rsidRPr="00235EEE" w:rsidRDefault="007F799C" w:rsidP="001A58F3">
            <w:pPr>
              <w:keepNext/>
              <w:spacing w:before="60" w:after="60"/>
              <w:jc w:val="center"/>
              <w:rPr>
                <w:rFonts w:cstheme="minorHAnsi"/>
                <w:sz w:val="18"/>
                <w:szCs w:val="18"/>
              </w:rPr>
            </w:pPr>
            <w:r w:rsidRPr="00235EEE">
              <w:rPr>
                <w:rFonts w:cstheme="minorHAnsi"/>
                <w:sz w:val="18"/>
                <w:szCs w:val="18"/>
              </w:rPr>
              <w:t>GREEN</w:t>
            </w:r>
          </w:p>
        </w:tc>
      </w:tr>
      <w:tr w:rsidR="00BE781C" w:rsidRPr="007B40E6" w14:paraId="4A6B4522" w14:textId="77777777" w:rsidTr="00BE781C">
        <w:tc>
          <w:tcPr>
            <w:tcW w:w="8222" w:type="dxa"/>
            <w:gridSpan w:val="3"/>
            <w:shd w:val="clear" w:color="auto" w:fill="00B050"/>
            <w:vAlign w:val="center"/>
          </w:tcPr>
          <w:p w14:paraId="4B991299" w14:textId="115C3D1C" w:rsidR="00BE781C" w:rsidRPr="007B40E6" w:rsidRDefault="00BE781C" w:rsidP="001A58F3">
            <w:pPr>
              <w:pStyle w:val="Heading4"/>
              <w:spacing w:before="120" w:after="120"/>
              <w:ind w:left="862" w:hanging="862"/>
              <w:outlineLvl w:val="3"/>
            </w:pPr>
            <w:bookmarkStart w:id="183" w:name="_Well_Slot_West"/>
            <w:bookmarkStart w:id="184" w:name="_Toc67842820"/>
            <w:bookmarkEnd w:id="183"/>
            <w:r>
              <w:t>Well Slot West Position 1 (P5)</w:t>
            </w:r>
            <w:bookmarkEnd w:id="184"/>
          </w:p>
        </w:tc>
      </w:tr>
      <w:tr w:rsidR="00BE781C" w:rsidRPr="00B14EC4" w14:paraId="542A435A" w14:textId="77777777" w:rsidTr="001A58F3">
        <w:tc>
          <w:tcPr>
            <w:tcW w:w="8222" w:type="dxa"/>
            <w:gridSpan w:val="3"/>
            <w:shd w:val="clear" w:color="auto" w:fill="auto"/>
            <w:vAlign w:val="center"/>
          </w:tcPr>
          <w:p w14:paraId="3102D175" w14:textId="3DEB033D" w:rsidR="00BE781C" w:rsidRPr="00BE781C" w:rsidRDefault="00BE781C" w:rsidP="00272858">
            <w:pPr>
              <w:spacing w:before="120"/>
              <w:rPr>
                <w:sz w:val="18"/>
                <w:szCs w:val="18"/>
              </w:rPr>
            </w:pPr>
            <w:r w:rsidRPr="00BE781C">
              <w:rPr>
                <w:sz w:val="18"/>
                <w:szCs w:val="18"/>
              </w:rPr>
              <w:t xml:space="preserve">The specific findings </w:t>
            </w:r>
            <w:r w:rsidR="00272858">
              <w:rPr>
                <w:sz w:val="18"/>
                <w:szCs w:val="18"/>
              </w:rPr>
              <w:t>are</w:t>
            </w:r>
            <w:r w:rsidRPr="00BE781C">
              <w:rPr>
                <w:sz w:val="18"/>
                <w:szCs w:val="18"/>
              </w:rPr>
              <w:t xml:space="preserve"> summarized </w:t>
            </w:r>
            <w:r w:rsidR="00272858">
              <w:rPr>
                <w:sz w:val="18"/>
                <w:szCs w:val="18"/>
              </w:rPr>
              <w:t xml:space="preserve">below </w:t>
            </w:r>
            <w:r w:rsidRPr="00BE781C">
              <w:rPr>
                <w:sz w:val="18"/>
                <w:szCs w:val="18"/>
              </w:rPr>
              <w:t>for the W1 well tree</w:t>
            </w:r>
            <w:r w:rsidR="00272858">
              <w:rPr>
                <w:sz w:val="18"/>
                <w:szCs w:val="18"/>
              </w:rPr>
              <w:t>:</w:t>
            </w:r>
          </w:p>
        </w:tc>
      </w:tr>
      <w:tr w:rsidR="00BE781C" w:rsidRPr="005213E3" w14:paraId="33787F54" w14:textId="77777777" w:rsidTr="00996137">
        <w:tc>
          <w:tcPr>
            <w:tcW w:w="1276" w:type="dxa"/>
            <w:shd w:val="clear" w:color="auto" w:fill="auto"/>
            <w:vAlign w:val="center"/>
          </w:tcPr>
          <w:p w14:paraId="7466C954" w14:textId="77777777" w:rsidR="00BE781C" w:rsidRPr="0034424C" w:rsidRDefault="00BE781C" w:rsidP="001A58F3">
            <w:pPr>
              <w:spacing w:before="60" w:after="60"/>
              <w:jc w:val="center"/>
              <w:rPr>
                <w:rFonts w:cstheme="minorHAnsi"/>
                <w:b/>
                <w:sz w:val="18"/>
                <w:szCs w:val="18"/>
              </w:rPr>
            </w:pPr>
            <w:r w:rsidRPr="0034424C">
              <w:rPr>
                <w:rFonts w:cstheme="minorHAnsi"/>
                <w:b/>
                <w:sz w:val="18"/>
                <w:szCs w:val="18"/>
              </w:rPr>
              <w:t>GVI</w:t>
            </w:r>
          </w:p>
        </w:tc>
        <w:tc>
          <w:tcPr>
            <w:tcW w:w="5812" w:type="dxa"/>
            <w:shd w:val="clear" w:color="auto" w:fill="auto"/>
            <w:vAlign w:val="center"/>
          </w:tcPr>
          <w:p w14:paraId="0F47C260" w14:textId="23940B1F" w:rsidR="00BE781C" w:rsidRPr="00235EEE" w:rsidRDefault="00BE781C" w:rsidP="00584AF1">
            <w:pPr>
              <w:spacing w:before="60" w:after="60"/>
              <w:ind w:left="25" w:hanging="25"/>
              <w:jc w:val="both"/>
              <w:rPr>
                <w:rFonts w:asciiTheme="minorHAnsi" w:hAnsiTheme="minorHAnsi"/>
                <w:sz w:val="18"/>
                <w:szCs w:val="18"/>
              </w:rPr>
            </w:pPr>
            <w:r w:rsidRPr="00235EEE">
              <w:rPr>
                <w:sz w:val="18"/>
                <w:szCs w:val="18"/>
              </w:rPr>
              <w:t xml:space="preserve">The visual inspection was limited to the well tree </w:t>
            </w:r>
            <w:r w:rsidR="00584AF1" w:rsidRPr="00235EEE">
              <w:rPr>
                <w:sz w:val="18"/>
                <w:szCs w:val="18"/>
              </w:rPr>
              <w:t>(</w:t>
            </w:r>
            <w:r w:rsidRPr="00235EEE">
              <w:rPr>
                <w:sz w:val="18"/>
                <w:szCs w:val="18"/>
              </w:rPr>
              <w:t>all 4 sides</w:t>
            </w:r>
            <w:r w:rsidR="00584AF1" w:rsidRPr="00235EEE">
              <w:rPr>
                <w:sz w:val="18"/>
                <w:szCs w:val="18"/>
              </w:rPr>
              <w:t xml:space="preserve">) and </w:t>
            </w:r>
            <w:r w:rsidRPr="00235EEE">
              <w:rPr>
                <w:sz w:val="18"/>
                <w:szCs w:val="18"/>
              </w:rPr>
              <w:t>the top and the tree cap.  However, no comments were made concerning the tubing head, the FM, the SCM or the wellhead.  A more comprehensive survey is recommended.</w:t>
            </w:r>
          </w:p>
        </w:tc>
        <w:tc>
          <w:tcPr>
            <w:tcW w:w="1134" w:type="dxa"/>
            <w:shd w:val="clear" w:color="auto" w:fill="00B050"/>
            <w:vAlign w:val="center"/>
          </w:tcPr>
          <w:p w14:paraId="4EF8A255" w14:textId="77777777" w:rsidR="00BE781C" w:rsidRPr="00235EEE" w:rsidRDefault="00BE781C" w:rsidP="001A58F3">
            <w:pPr>
              <w:keepNext/>
              <w:spacing w:before="60" w:after="60"/>
              <w:jc w:val="center"/>
              <w:rPr>
                <w:rFonts w:cstheme="minorHAnsi"/>
                <w:sz w:val="18"/>
                <w:szCs w:val="18"/>
              </w:rPr>
            </w:pPr>
            <w:r w:rsidRPr="00235EEE">
              <w:rPr>
                <w:rFonts w:cstheme="minorHAnsi"/>
                <w:sz w:val="18"/>
                <w:szCs w:val="18"/>
              </w:rPr>
              <w:t>GREEN</w:t>
            </w:r>
          </w:p>
        </w:tc>
      </w:tr>
      <w:tr w:rsidR="00BE781C" w:rsidRPr="005213E3" w14:paraId="7E97A812" w14:textId="77777777" w:rsidTr="00996137">
        <w:tc>
          <w:tcPr>
            <w:tcW w:w="1276" w:type="dxa"/>
            <w:shd w:val="clear" w:color="auto" w:fill="auto"/>
            <w:vAlign w:val="center"/>
          </w:tcPr>
          <w:p w14:paraId="30B99B4C" w14:textId="77777777" w:rsidR="00BE781C" w:rsidRDefault="00BE781C" w:rsidP="001A58F3">
            <w:pPr>
              <w:spacing w:before="60" w:after="60"/>
              <w:jc w:val="center"/>
              <w:rPr>
                <w:rFonts w:cstheme="minorHAnsi"/>
                <w:b/>
                <w:sz w:val="18"/>
                <w:szCs w:val="18"/>
              </w:rPr>
            </w:pPr>
            <w:r>
              <w:rPr>
                <w:rFonts w:cstheme="minorHAnsi"/>
                <w:b/>
                <w:sz w:val="18"/>
                <w:szCs w:val="18"/>
              </w:rPr>
              <w:t>Valve Status</w:t>
            </w:r>
          </w:p>
        </w:tc>
        <w:tc>
          <w:tcPr>
            <w:tcW w:w="5812" w:type="dxa"/>
            <w:shd w:val="clear" w:color="auto" w:fill="auto"/>
            <w:vAlign w:val="center"/>
          </w:tcPr>
          <w:p w14:paraId="74DF4D76" w14:textId="017B6E98" w:rsidR="00BE781C" w:rsidRPr="00235EEE" w:rsidRDefault="00BE781C" w:rsidP="00996137">
            <w:pPr>
              <w:spacing w:before="60" w:after="60"/>
              <w:jc w:val="both"/>
              <w:rPr>
                <w:sz w:val="18"/>
                <w:szCs w:val="18"/>
              </w:rPr>
            </w:pPr>
            <w:r w:rsidRPr="00235EEE">
              <w:rPr>
                <w:sz w:val="18"/>
                <w:szCs w:val="18"/>
              </w:rPr>
              <w:t>A status check was done on 16 valves, on the EVDT and Flow Module (1), and the Vx Compensator rod during the Hot Baseline survey.</w:t>
            </w:r>
          </w:p>
          <w:p w14:paraId="35AB9809" w14:textId="1A580624" w:rsidR="00BE781C" w:rsidRPr="00235EEE" w:rsidRDefault="00BE781C" w:rsidP="00996137">
            <w:pPr>
              <w:spacing w:before="60" w:after="60"/>
              <w:jc w:val="both"/>
              <w:rPr>
                <w:sz w:val="18"/>
                <w:szCs w:val="18"/>
              </w:rPr>
            </w:pPr>
            <w:r w:rsidRPr="00235EEE">
              <w:rPr>
                <w:sz w:val="18"/>
                <w:szCs w:val="18"/>
              </w:rPr>
              <w:t>The PCV position indicator was obscured by sediment</w:t>
            </w:r>
            <w:r w:rsidR="00C415B2" w:rsidRPr="00235EEE">
              <w:rPr>
                <w:sz w:val="18"/>
                <w:szCs w:val="18"/>
              </w:rPr>
              <w:t>,</w:t>
            </w:r>
            <w:r w:rsidRPr="00235EEE">
              <w:rPr>
                <w:sz w:val="18"/>
                <w:szCs w:val="18"/>
              </w:rPr>
              <w:t xml:space="preserve"> </w:t>
            </w:r>
            <w:r w:rsidR="00C415B2" w:rsidRPr="00235EEE">
              <w:rPr>
                <w:sz w:val="18"/>
                <w:szCs w:val="18"/>
              </w:rPr>
              <w:t>however</w:t>
            </w:r>
            <w:r w:rsidRPr="00235EEE">
              <w:rPr>
                <w:sz w:val="18"/>
                <w:szCs w:val="18"/>
              </w:rPr>
              <w:t xml:space="preserve"> it appeared to be in the </w:t>
            </w:r>
            <w:r w:rsidR="00D37832">
              <w:rPr>
                <w:sz w:val="18"/>
                <w:szCs w:val="18"/>
              </w:rPr>
              <w:t>Closed</w:t>
            </w:r>
            <w:r w:rsidRPr="00235EEE">
              <w:rPr>
                <w:sz w:val="18"/>
                <w:szCs w:val="18"/>
              </w:rPr>
              <w:t xml:space="preserve"> position.</w:t>
            </w:r>
          </w:p>
          <w:p w14:paraId="5943A638" w14:textId="54D433AC" w:rsidR="0025688B" w:rsidRPr="00235EEE" w:rsidRDefault="00BE781C" w:rsidP="00996137">
            <w:pPr>
              <w:spacing w:before="60" w:after="60"/>
              <w:jc w:val="both"/>
              <w:rPr>
                <w:sz w:val="18"/>
                <w:szCs w:val="18"/>
              </w:rPr>
            </w:pPr>
            <w:r w:rsidRPr="00235EEE">
              <w:rPr>
                <w:sz w:val="18"/>
                <w:szCs w:val="18"/>
              </w:rPr>
              <w:t>3 valve indicators are not functioning</w:t>
            </w:r>
            <w:r w:rsidR="00CF3AA3" w:rsidRPr="00235EEE">
              <w:rPr>
                <w:sz w:val="18"/>
                <w:szCs w:val="18"/>
              </w:rPr>
              <w:t xml:space="preserve">: </w:t>
            </w:r>
            <w:r w:rsidRPr="00235EEE">
              <w:rPr>
                <w:sz w:val="18"/>
                <w:szCs w:val="18"/>
              </w:rPr>
              <w:t xml:space="preserve">CIT-1, CIT-2 and the PSV.  All 3 were reported malfunctioning 11 June 2017.  The status of these valves is recorded in the Valve Matrix issued by the FLNG Control Room.   </w:t>
            </w:r>
          </w:p>
          <w:p w14:paraId="5A8669DF" w14:textId="1C327188" w:rsidR="00BE781C" w:rsidRPr="00235EEE" w:rsidRDefault="00BE781C" w:rsidP="0025688B">
            <w:pPr>
              <w:spacing w:before="60" w:after="60"/>
              <w:jc w:val="both"/>
              <w:rPr>
                <w:rFonts w:asciiTheme="minorHAnsi" w:hAnsiTheme="minorHAnsi"/>
                <w:sz w:val="18"/>
                <w:szCs w:val="18"/>
              </w:rPr>
            </w:pPr>
            <w:r w:rsidRPr="00235EEE">
              <w:rPr>
                <w:sz w:val="18"/>
                <w:szCs w:val="18"/>
              </w:rPr>
              <w:t xml:space="preserve">(IMSA Anomaly 17-0025 Design Issue/Variation to Specification, Status: </w:t>
            </w:r>
            <w:r w:rsidR="0025688B" w:rsidRPr="00235EEE">
              <w:rPr>
                <w:sz w:val="18"/>
                <w:szCs w:val="18"/>
              </w:rPr>
              <w:t>Closed</w:t>
            </w:r>
            <w:r w:rsidRPr="00235EEE">
              <w:rPr>
                <w:sz w:val="18"/>
                <w:szCs w:val="18"/>
              </w:rPr>
              <w:t>)</w:t>
            </w:r>
            <w:r w:rsidR="00CF3AA3" w:rsidRPr="00235EEE">
              <w:rPr>
                <w:sz w:val="18"/>
                <w:szCs w:val="18"/>
              </w:rPr>
              <w:t>.</w:t>
            </w:r>
          </w:p>
        </w:tc>
        <w:tc>
          <w:tcPr>
            <w:tcW w:w="1134" w:type="dxa"/>
            <w:shd w:val="clear" w:color="auto" w:fill="00B050"/>
            <w:vAlign w:val="center"/>
          </w:tcPr>
          <w:p w14:paraId="71986640" w14:textId="77777777" w:rsidR="00BE781C" w:rsidRPr="00235EEE" w:rsidRDefault="00BE781C" w:rsidP="001A58F3">
            <w:pPr>
              <w:keepNext/>
              <w:spacing w:before="60" w:after="60"/>
              <w:jc w:val="center"/>
              <w:rPr>
                <w:rFonts w:cstheme="minorHAnsi"/>
                <w:sz w:val="18"/>
                <w:szCs w:val="18"/>
              </w:rPr>
            </w:pPr>
            <w:r w:rsidRPr="00235EEE">
              <w:rPr>
                <w:rFonts w:cstheme="minorHAnsi"/>
                <w:sz w:val="18"/>
                <w:szCs w:val="18"/>
              </w:rPr>
              <w:t>GREEN</w:t>
            </w:r>
          </w:p>
        </w:tc>
      </w:tr>
      <w:tr w:rsidR="00BE781C" w:rsidRPr="005213E3" w14:paraId="1ABF4475" w14:textId="77777777" w:rsidTr="00996137">
        <w:tc>
          <w:tcPr>
            <w:tcW w:w="1276" w:type="dxa"/>
            <w:shd w:val="clear" w:color="auto" w:fill="auto"/>
            <w:vAlign w:val="center"/>
          </w:tcPr>
          <w:p w14:paraId="63A8A51E" w14:textId="77777777" w:rsidR="00BE781C" w:rsidRDefault="00BE781C" w:rsidP="001A58F3">
            <w:pPr>
              <w:spacing w:before="60" w:after="60"/>
              <w:jc w:val="center"/>
              <w:rPr>
                <w:rFonts w:cstheme="minorHAnsi"/>
                <w:b/>
                <w:sz w:val="18"/>
                <w:szCs w:val="18"/>
              </w:rPr>
            </w:pPr>
            <w:r>
              <w:rPr>
                <w:rFonts w:cstheme="minorHAnsi"/>
                <w:b/>
                <w:sz w:val="18"/>
                <w:szCs w:val="18"/>
              </w:rPr>
              <w:t>Anodes</w:t>
            </w:r>
          </w:p>
        </w:tc>
        <w:tc>
          <w:tcPr>
            <w:tcW w:w="5812" w:type="dxa"/>
            <w:shd w:val="clear" w:color="auto" w:fill="auto"/>
            <w:vAlign w:val="center"/>
          </w:tcPr>
          <w:p w14:paraId="6542448A" w14:textId="7CFDC41E" w:rsidR="00BE781C" w:rsidRPr="00235EEE" w:rsidRDefault="00BE781C" w:rsidP="00232726">
            <w:pPr>
              <w:spacing w:before="60" w:after="60"/>
              <w:jc w:val="both"/>
              <w:rPr>
                <w:rFonts w:asciiTheme="minorHAnsi" w:hAnsiTheme="minorHAnsi"/>
                <w:sz w:val="18"/>
                <w:szCs w:val="18"/>
              </w:rPr>
            </w:pPr>
            <w:r w:rsidRPr="00235EEE">
              <w:rPr>
                <w:sz w:val="18"/>
                <w:szCs w:val="18"/>
              </w:rPr>
              <w:t xml:space="preserve">All anodes on the EVDT (12) are active and secure and depleted less than 25%.  No further anode events have been recorded during the previous surveys.  As a result, it is recommended that the anodes on the tubing head and wellhead be check </w:t>
            </w:r>
            <w:r w:rsidR="00232726" w:rsidRPr="00235EEE">
              <w:rPr>
                <w:sz w:val="18"/>
                <w:szCs w:val="18"/>
              </w:rPr>
              <w:t xml:space="preserve">during </w:t>
            </w:r>
            <w:r w:rsidRPr="00235EEE">
              <w:rPr>
                <w:sz w:val="18"/>
                <w:szCs w:val="18"/>
              </w:rPr>
              <w:t>the next planned inspection.</w:t>
            </w:r>
          </w:p>
        </w:tc>
        <w:tc>
          <w:tcPr>
            <w:tcW w:w="1134" w:type="dxa"/>
            <w:shd w:val="clear" w:color="auto" w:fill="00B050"/>
            <w:vAlign w:val="center"/>
          </w:tcPr>
          <w:p w14:paraId="3A4C4351" w14:textId="77777777" w:rsidR="00BE781C" w:rsidRPr="00235EEE" w:rsidRDefault="00BE781C" w:rsidP="001A58F3">
            <w:pPr>
              <w:keepNext/>
              <w:spacing w:before="60" w:after="60"/>
              <w:jc w:val="center"/>
              <w:rPr>
                <w:rFonts w:cstheme="minorHAnsi"/>
                <w:sz w:val="18"/>
                <w:szCs w:val="18"/>
              </w:rPr>
            </w:pPr>
            <w:r w:rsidRPr="00235EEE">
              <w:rPr>
                <w:rFonts w:cstheme="minorHAnsi"/>
                <w:sz w:val="18"/>
                <w:szCs w:val="18"/>
              </w:rPr>
              <w:t>GREEN</w:t>
            </w:r>
          </w:p>
        </w:tc>
      </w:tr>
      <w:tr w:rsidR="00BE781C" w:rsidRPr="005213E3" w14:paraId="417D38BD" w14:textId="77777777" w:rsidTr="00996137">
        <w:tc>
          <w:tcPr>
            <w:tcW w:w="1276" w:type="dxa"/>
            <w:shd w:val="clear" w:color="auto" w:fill="auto"/>
            <w:vAlign w:val="center"/>
          </w:tcPr>
          <w:p w14:paraId="36B201AA" w14:textId="77777777" w:rsidR="00BE781C" w:rsidRDefault="00BE781C" w:rsidP="001A58F3">
            <w:pPr>
              <w:spacing w:before="60" w:after="60"/>
              <w:jc w:val="center"/>
              <w:rPr>
                <w:rFonts w:cstheme="minorHAnsi"/>
                <w:b/>
                <w:sz w:val="18"/>
                <w:szCs w:val="18"/>
              </w:rPr>
            </w:pPr>
            <w:r>
              <w:rPr>
                <w:rFonts w:cstheme="minorHAnsi"/>
                <w:b/>
                <w:sz w:val="18"/>
                <w:szCs w:val="18"/>
              </w:rPr>
              <w:t>Cathodic Protection</w:t>
            </w:r>
          </w:p>
        </w:tc>
        <w:tc>
          <w:tcPr>
            <w:tcW w:w="5812" w:type="dxa"/>
            <w:shd w:val="clear" w:color="auto" w:fill="auto"/>
            <w:vAlign w:val="center"/>
          </w:tcPr>
          <w:p w14:paraId="35A2ED66" w14:textId="58FA581D" w:rsidR="00BE781C" w:rsidRPr="00235EEE" w:rsidRDefault="00BE781C" w:rsidP="00996137">
            <w:pPr>
              <w:spacing w:before="60" w:after="60"/>
              <w:ind w:left="33"/>
              <w:jc w:val="both"/>
              <w:rPr>
                <w:sz w:val="18"/>
                <w:szCs w:val="18"/>
              </w:rPr>
            </w:pPr>
            <w:r w:rsidRPr="00235EEE">
              <w:rPr>
                <w:sz w:val="18"/>
                <w:szCs w:val="18"/>
              </w:rPr>
              <w:t>During the Hot Baseline Survey, CP measurements taken on the EVDT (6) were all within an acceptable range from -959mV to -992mV.</w:t>
            </w:r>
          </w:p>
          <w:p w14:paraId="467A1F45" w14:textId="4C6D362C" w:rsidR="00BE781C" w:rsidRPr="00235EEE" w:rsidRDefault="00BE781C" w:rsidP="00996137">
            <w:pPr>
              <w:spacing w:before="60" w:after="60"/>
              <w:ind w:left="33"/>
              <w:jc w:val="both"/>
              <w:rPr>
                <w:sz w:val="18"/>
                <w:szCs w:val="18"/>
              </w:rPr>
            </w:pPr>
            <w:r w:rsidRPr="00235EEE">
              <w:rPr>
                <w:sz w:val="18"/>
                <w:szCs w:val="18"/>
              </w:rPr>
              <w:t>(CP’s Baseline, Pre LWI and C2 CP Surveys, 2014 to 2016)</w:t>
            </w:r>
            <w:r w:rsidR="00707C24" w:rsidRPr="00235EEE">
              <w:rPr>
                <w:sz w:val="18"/>
                <w:szCs w:val="18"/>
              </w:rPr>
              <w:t>:</w:t>
            </w:r>
          </w:p>
          <w:p w14:paraId="560E8344" w14:textId="11F5E8F4" w:rsidR="00BE781C" w:rsidRPr="00235EEE" w:rsidRDefault="00BE781C" w:rsidP="00996137">
            <w:pPr>
              <w:spacing w:before="60" w:after="60"/>
              <w:ind w:left="33"/>
              <w:jc w:val="both"/>
              <w:rPr>
                <w:sz w:val="18"/>
                <w:szCs w:val="18"/>
              </w:rPr>
            </w:pPr>
            <w:r w:rsidRPr="00235EEE">
              <w:rPr>
                <w:sz w:val="18"/>
                <w:szCs w:val="18"/>
              </w:rPr>
              <w:t xml:space="preserve">15 CP Steel measurement were taken </w:t>
            </w:r>
            <w:r w:rsidR="00D750F8" w:rsidRPr="00235EEE">
              <w:rPr>
                <w:sz w:val="18"/>
                <w:szCs w:val="18"/>
              </w:rPr>
              <w:t xml:space="preserve">during </w:t>
            </w:r>
            <w:r w:rsidRPr="00235EEE">
              <w:rPr>
                <w:sz w:val="18"/>
                <w:szCs w:val="18"/>
              </w:rPr>
              <w:t>previous surveys on the tree and wellhead</w:t>
            </w:r>
            <w:r w:rsidR="00D750F8" w:rsidRPr="00235EEE">
              <w:rPr>
                <w:sz w:val="18"/>
                <w:szCs w:val="18"/>
              </w:rPr>
              <w:t>,</w:t>
            </w:r>
            <w:r w:rsidRPr="00235EEE">
              <w:rPr>
                <w:sz w:val="18"/>
                <w:szCs w:val="18"/>
              </w:rPr>
              <w:t xml:space="preserve"> all within a range of -824mV to -1036mV.  The 2 measurements of -824mV have most likely been superseded by the Hot Baseline measurements, which are all within an acceptable potential range.</w:t>
            </w:r>
          </w:p>
          <w:p w14:paraId="3EB78C36" w14:textId="54C93DBC" w:rsidR="00BE781C" w:rsidRPr="00235EEE" w:rsidRDefault="00BE781C" w:rsidP="00D37832">
            <w:pPr>
              <w:tabs>
                <w:tab w:val="left" w:pos="1072"/>
              </w:tabs>
              <w:spacing w:before="60" w:after="60"/>
              <w:jc w:val="both"/>
              <w:rPr>
                <w:rFonts w:asciiTheme="minorHAnsi" w:hAnsiTheme="minorHAnsi"/>
                <w:sz w:val="18"/>
                <w:szCs w:val="18"/>
              </w:rPr>
            </w:pPr>
            <w:r w:rsidRPr="00235EEE">
              <w:rPr>
                <w:sz w:val="18"/>
                <w:szCs w:val="18"/>
              </w:rPr>
              <w:lastRenderedPageBreak/>
              <w:t>4 CP Anode measurements were taken in May</w:t>
            </w:r>
            <w:r w:rsidR="00D37832">
              <w:rPr>
                <w:sz w:val="18"/>
                <w:szCs w:val="18"/>
              </w:rPr>
              <w:t xml:space="preserve"> to </w:t>
            </w:r>
            <w:r w:rsidRPr="00235EEE">
              <w:rPr>
                <w:sz w:val="18"/>
                <w:szCs w:val="18"/>
              </w:rPr>
              <w:t>July 2015 and all measurements were within an acceptable range of -1045mV to -1067mV.</w:t>
            </w:r>
          </w:p>
        </w:tc>
        <w:tc>
          <w:tcPr>
            <w:tcW w:w="1134" w:type="dxa"/>
            <w:shd w:val="clear" w:color="auto" w:fill="00B050"/>
            <w:vAlign w:val="center"/>
          </w:tcPr>
          <w:p w14:paraId="228ACA3D" w14:textId="08856639" w:rsidR="00BE781C" w:rsidRPr="00235EEE" w:rsidRDefault="001C65E8" w:rsidP="001A58F3">
            <w:pPr>
              <w:keepNext/>
              <w:spacing w:before="60" w:after="60"/>
              <w:jc w:val="center"/>
              <w:rPr>
                <w:rFonts w:cstheme="minorHAnsi"/>
                <w:sz w:val="18"/>
                <w:szCs w:val="18"/>
              </w:rPr>
            </w:pPr>
            <w:r w:rsidRPr="00235EEE">
              <w:rPr>
                <w:rFonts w:cstheme="minorHAnsi"/>
                <w:sz w:val="18"/>
                <w:szCs w:val="18"/>
              </w:rPr>
              <w:lastRenderedPageBreak/>
              <w:t>GREEN</w:t>
            </w:r>
          </w:p>
        </w:tc>
      </w:tr>
      <w:tr w:rsidR="00BE781C" w:rsidRPr="005213E3" w14:paraId="7819B936" w14:textId="77777777" w:rsidTr="00996137">
        <w:tc>
          <w:tcPr>
            <w:tcW w:w="1276" w:type="dxa"/>
            <w:shd w:val="clear" w:color="auto" w:fill="auto"/>
            <w:vAlign w:val="center"/>
          </w:tcPr>
          <w:p w14:paraId="7BF6756F" w14:textId="77777777" w:rsidR="00BE781C" w:rsidRDefault="00BE781C" w:rsidP="001A58F3">
            <w:pPr>
              <w:spacing w:before="60" w:after="60"/>
              <w:jc w:val="center"/>
              <w:rPr>
                <w:rFonts w:cstheme="minorHAnsi"/>
                <w:b/>
                <w:sz w:val="18"/>
                <w:szCs w:val="18"/>
              </w:rPr>
            </w:pPr>
            <w:r>
              <w:rPr>
                <w:rFonts w:cstheme="minorHAnsi"/>
                <w:b/>
                <w:sz w:val="18"/>
                <w:szCs w:val="18"/>
              </w:rPr>
              <w:lastRenderedPageBreak/>
              <w:t>Corrosion</w:t>
            </w:r>
          </w:p>
        </w:tc>
        <w:tc>
          <w:tcPr>
            <w:tcW w:w="5812" w:type="dxa"/>
            <w:shd w:val="clear" w:color="auto" w:fill="auto"/>
            <w:vAlign w:val="center"/>
          </w:tcPr>
          <w:p w14:paraId="39042E2B" w14:textId="20575ED1" w:rsidR="00BE781C" w:rsidRPr="00235EEE" w:rsidRDefault="00BE781C" w:rsidP="00D750F8">
            <w:pPr>
              <w:tabs>
                <w:tab w:val="left" w:pos="1072"/>
              </w:tabs>
              <w:spacing w:before="60" w:after="60"/>
              <w:jc w:val="both"/>
              <w:rPr>
                <w:rFonts w:asciiTheme="minorHAnsi" w:hAnsiTheme="minorHAnsi"/>
                <w:sz w:val="18"/>
                <w:szCs w:val="18"/>
              </w:rPr>
            </w:pPr>
            <w:r w:rsidRPr="00235EEE">
              <w:rPr>
                <w:sz w:val="18"/>
                <w:szCs w:val="18"/>
              </w:rPr>
              <w:t>No signs of corrosion were noted</w:t>
            </w:r>
            <w:r w:rsidR="00D750F8" w:rsidRPr="00235EEE">
              <w:rPr>
                <w:rFonts w:asciiTheme="minorHAnsi" w:hAnsiTheme="minorHAnsi"/>
                <w:sz w:val="18"/>
                <w:szCs w:val="18"/>
              </w:rPr>
              <w:t xml:space="preserve"> on W1 (P5) Tree</w:t>
            </w:r>
            <w:r w:rsidRPr="00235EEE">
              <w:rPr>
                <w:sz w:val="18"/>
                <w:szCs w:val="18"/>
              </w:rPr>
              <w:t>.</w:t>
            </w:r>
          </w:p>
        </w:tc>
        <w:tc>
          <w:tcPr>
            <w:tcW w:w="1134" w:type="dxa"/>
            <w:shd w:val="clear" w:color="auto" w:fill="00B050"/>
            <w:vAlign w:val="center"/>
          </w:tcPr>
          <w:p w14:paraId="706BF16C" w14:textId="77777777" w:rsidR="00BE781C" w:rsidRPr="00235EEE" w:rsidRDefault="00BE781C" w:rsidP="001A58F3">
            <w:pPr>
              <w:keepNext/>
              <w:spacing w:before="60" w:after="60"/>
              <w:jc w:val="center"/>
              <w:rPr>
                <w:rFonts w:cstheme="minorHAnsi"/>
                <w:sz w:val="18"/>
                <w:szCs w:val="18"/>
              </w:rPr>
            </w:pPr>
            <w:r w:rsidRPr="00235EEE">
              <w:rPr>
                <w:rFonts w:cstheme="minorHAnsi"/>
                <w:sz w:val="18"/>
                <w:szCs w:val="18"/>
              </w:rPr>
              <w:t>GREEN</w:t>
            </w:r>
          </w:p>
        </w:tc>
      </w:tr>
      <w:tr w:rsidR="00BE781C" w:rsidRPr="005213E3" w14:paraId="1F6A7329" w14:textId="77777777" w:rsidTr="00996137">
        <w:tc>
          <w:tcPr>
            <w:tcW w:w="1276" w:type="dxa"/>
            <w:shd w:val="clear" w:color="auto" w:fill="auto"/>
            <w:vAlign w:val="center"/>
          </w:tcPr>
          <w:p w14:paraId="0DE34BEC" w14:textId="77777777" w:rsidR="00BE781C" w:rsidRDefault="00BE781C" w:rsidP="001A58F3">
            <w:pPr>
              <w:spacing w:before="60" w:after="60"/>
              <w:jc w:val="center"/>
              <w:rPr>
                <w:rFonts w:cstheme="minorHAnsi"/>
                <w:b/>
                <w:sz w:val="18"/>
                <w:szCs w:val="18"/>
              </w:rPr>
            </w:pPr>
            <w:r>
              <w:rPr>
                <w:rFonts w:cstheme="minorHAnsi"/>
                <w:b/>
                <w:sz w:val="18"/>
                <w:szCs w:val="18"/>
              </w:rPr>
              <w:t>Coating Damage</w:t>
            </w:r>
          </w:p>
        </w:tc>
        <w:tc>
          <w:tcPr>
            <w:tcW w:w="5812" w:type="dxa"/>
            <w:shd w:val="clear" w:color="auto" w:fill="auto"/>
            <w:vAlign w:val="center"/>
          </w:tcPr>
          <w:p w14:paraId="63E46796" w14:textId="2FFC484B" w:rsidR="00BE781C" w:rsidRPr="00235EEE" w:rsidRDefault="00BE781C" w:rsidP="00D750F8">
            <w:pPr>
              <w:tabs>
                <w:tab w:val="left" w:pos="1072"/>
              </w:tabs>
              <w:spacing w:before="60" w:after="60"/>
              <w:jc w:val="both"/>
              <w:rPr>
                <w:rFonts w:asciiTheme="minorHAnsi" w:hAnsiTheme="minorHAnsi"/>
                <w:sz w:val="18"/>
                <w:szCs w:val="18"/>
              </w:rPr>
            </w:pPr>
            <w:r w:rsidRPr="00235EEE">
              <w:rPr>
                <w:sz w:val="18"/>
                <w:szCs w:val="18"/>
              </w:rPr>
              <w:t>No coating damage was noted</w:t>
            </w:r>
            <w:r w:rsidR="00D750F8" w:rsidRPr="00235EEE">
              <w:rPr>
                <w:rFonts w:asciiTheme="minorHAnsi" w:hAnsiTheme="minorHAnsi"/>
                <w:sz w:val="18"/>
                <w:szCs w:val="18"/>
              </w:rPr>
              <w:t xml:space="preserve"> on W1 (P5) Tree</w:t>
            </w:r>
            <w:r w:rsidRPr="00235EEE">
              <w:rPr>
                <w:sz w:val="18"/>
                <w:szCs w:val="18"/>
              </w:rPr>
              <w:t>.</w:t>
            </w:r>
          </w:p>
        </w:tc>
        <w:tc>
          <w:tcPr>
            <w:tcW w:w="1134" w:type="dxa"/>
            <w:shd w:val="clear" w:color="auto" w:fill="00B050"/>
            <w:vAlign w:val="center"/>
          </w:tcPr>
          <w:p w14:paraId="4C66D0F0" w14:textId="77777777" w:rsidR="00BE781C" w:rsidRPr="00235EEE" w:rsidRDefault="00BE781C" w:rsidP="001A58F3">
            <w:pPr>
              <w:keepNext/>
              <w:spacing w:before="60" w:after="60"/>
              <w:jc w:val="center"/>
              <w:rPr>
                <w:rFonts w:cstheme="minorHAnsi"/>
                <w:sz w:val="18"/>
                <w:szCs w:val="18"/>
              </w:rPr>
            </w:pPr>
            <w:r w:rsidRPr="00235EEE">
              <w:rPr>
                <w:rFonts w:cstheme="minorHAnsi"/>
                <w:sz w:val="18"/>
                <w:szCs w:val="18"/>
              </w:rPr>
              <w:t>GREEN</w:t>
            </w:r>
          </w:p>
        </w:tc>
      </w:tr>
      <w:tr w:rsidR="00996137" w:rsidRPr="007B40E6" w14:paraId="5DCC51F4" w14:textId="77777777" w:rsidTr="001A58F3">
        <w:tc>
          <w:tcPr>
            <w:tcW w:w="8222" w:type="dxa"/>
            <w:gridSpan w:val="3"/>
            <w:shd w:val="clear" w:color="auto" w:fill="00B050"/>
            <w:vAlign w:val="center"/>
          </w:tcPr>
          <w:p w14:paraId="177E27DF" w14:textId="483590B0" w:rsidR="00996137" w:rsidRPr="007B40E6" w:rsidRDefault="00996137" w:rsidP="001A58F3">
            <w:pPr>
              <w:pStyle w:val="Heading4"/>
              <w:spacing w:before="120" w:after="120"/>
              <w:ind w:left="862" w:hanging="862"/>
              <w:outlineLvl w:val="3"/>
            </w:pPr>
            <w:bookmarkStart w:id="185" w:name="_Toc67842821"/>
            <w:r>
              <w:t>Well Slot West Position 3 (P4)</w:t>
            </w:r>
            <w:bookmarkEnd w:id="185"/>
          </w:p>
        </w:tc>
      </w:tr>
      <w:tr w:rsidR="00996137" w:rsidRPr="00B14EC4" w14:paraId="3FD346AA" w14:textId="77777777" w:rsidTr="001A58F3">
        <w:tc>
          <w:tcPr>
            <w:tcW w:w="8222" w:type="dxa"/>
            <w:gridSpan w:val="3"/>
            <w:shd w:val="clear" w:color="auto" w:fill="auto"/>
            <w:vAlign w:val="center"/>
          </w:tcPr>
          <w:p w14:paraId="0270E379" w14:textId="0C025A36" w:rsidR="00996137" w:rsidRPr="00BE781C" w:rsidRDefault="00996137" w:rsidP="00E2204B">
            <w:pPr>
              <w:spacing w:before="120"/>
              <w:rPr>
                <w:sz w:val="18"/>
                <w:szCs w:val="18"/>
              </w:rPr>
            </w:pPr>
            <w:r w:rsidRPr="00BE781C">
              <w:rPr>
                <w:sz w:val="18"/>
                <w:szCs w:val="18"/>
              </w:rPr>
              <w:t xml:space="preserve">The specific findings </w:t>
            </w:r>
            <w:r w:rsidR="00E2204B">
              <w:rPr>
                <w:sz w:val="18"/>
                <w:szCs w:val="18"/>
              </w:rPr>
              <w:t>are</w:t>
            </w:r>
            <w:r w:rsidRPr="00BE781C">
              <w:rPr>
                <w:sz w:val="18"/>
                <w:szCs w:val="18"/>
              </w:rPr>
              <w:t xml:space="preserve"> summarized </w:t>
            </w:r>
            <w:r w:rsidR="00E2204B">
              <w:rPr>
                <w:sz w:val="18"/>
                <w:szCs w:val="18"/>
              </w:rPr>
              <w:t xml:space="preserve">below </w:t>
            </w:r>
            <w:r w:rsidRPr="00BE781C">
              <w:rPr>
                <w:sz w:val="18"/>
                <w:szCs w:val="18"/>
              </w:rPr>
              <w:t>for the W</w:t>
            </w:r>
            <w:r>
              <w:rPr>
                <w:sz w:val="18"/>
                <w:szCs w:val="18"/>
              </w:rPr>
              <w:t>3</w:t>
            </w:r>
            <w:r w:rsidRPr="00BE781C">
              <w:rPr>
                <w:sz w:val="18"/>
                <w:szCs w:val="18"/>
              </w:rPr>
              <w:t xml:space="preserve"> well tree.</w:t>
            </w:r>
          </w:p>
        </w:tc>
      </w:tr>
      <w:tr w:rsidR="00996137" w:rsidRPr="005213E3" w14:paraId="2D06937E" w14:textId="77777777" w:rsidTr="001A58F3">
        <w:tc>
          <w:tcPr>
            <w:tcW w:w="1276" w:type="dxa"/>
            <w:shd w:val="clear" w:color="auto" w:fill="auto"/>
            <w:vAlign w:val="center"/>
          </w:tcPr>
          <w:p w14:paraId="274AB9F5" w14:textId="77777777" w:rsidR="00996137" w:rsidRPr="0034424C" w:rsidRDefault="00996137" w:rsidP="001A58F3">
            <w:pPr>
              <w:spacing w:before="60" w:after="60"/>
              <w:jc w:val="center"/>
              <w:rPr>
                <w:rFonts w:cstheme="minorHAnsi"/>
                <w:b/>
                <w:sz w:val="18"/>
                <w:szCs w:val="18"/>
              </w:rPr>
            </w:pPr>
            <w:r w:rsidRPr="0034424C">
              <w:rPr>
                <w:rFonts w:cstheme="minorHAnsi"/>
                <w:b/>
                <w:sz w:val="18"/>
                <w:szCs w:val="18"/>
              </w:rPr>
              <w:t>GVI</w:t>
            </w:r>
          </w:p>
        </w:tc>
        <w:tc>
          <w:tcPr>
            <w:tcW w:w="5812" w:type="dxa"/>
            <w:shd w:val="clear" w:color="auto" w:fill="auto"/>
            <w:vAlign w:val="center"/>
          </w:tcPr>
          <w:p w14:paraId="6BC7B8AE" w14:textId="77777777" w:rsidR="00996137" w:rsidRPr="00235EEE" w:rsidRDefault="00996137" w:rsidP="00996137">
            <w:pPr>
              <w:spacing w:before="60" w:after="60"/>
              <w:jc w:val="both"/>
              <w:rPr>
                <w:sz w:val="18"/>
                <w:szCs w:val="18"/>
              </w:rPr>
            </w:pPr>
            <w:r w:rsidRPr="00235EEE">
              <w:rPr>
                <w:sz w:val="18"/>
                <w:szCs w:val="18"/>
              </w:rPr>
              <w:t>During the Hot Baseline Inspection, the GVI was only completed on the top of the EVDT.</w:t>
            </w:r>
          </w:p>
          <w:p w14:paraId="6804D562" w14:textId="3D9A0FB4" w:rsidR="00996137" w:rsidRPr="00235EEE" w:rsidRDefault="00996137" w:rsidP="00996137">
            <w:pPr>
              <w:spacing w:before="60" w:after="60"/>
              <w:jc w:val="both"/>
              <w:rPr>
                <w:sz w:val="18"/>
                <w:szCs w:val="18"/>
              </w:rPr>
            </w:pPr>
            <w:r w:rsidRPr="00235EEE">
              <w:rPr>
                <w:sz w:val="18"/>
                <w:szCs w:val="18"/>
              </w:rPr>
              <w:t>(C4A - Baseline Survey (Cold) During CSU February 2018)</w:t>
            </w:r>
            <w:r w:rsidR="00E2204B" w:rsidRPr="00235EEE">
              <w:rPr>
                <w:sz w:val="18"/>
                <w:szCs w:val="18"/>
              </w:rPr>
              <w:t>:</w:t>
            </w:r>
          </w:p>
          <w:p w14:paraId="78CCC072" w14:textId="7C119AE6" w:rsidR="00996137" w:rsidRPr="00235EEE" w:rsidRDefault="00996137" w:rsidP="00D37832">
            <w:pPr>
              <w:spacing w:before="60" w:after="60"/>
              <w:ind w:left="25" w:hanging="25"/>
              <w:jc w:val="both"/>
              <w:rPr>
                <w:rFonts w:asciiTheme="minorHAnsi" w:hAnsiTheme="minorHAnsi"/>
                <w:sz w:val="18"/>
                <w:szCs w:val="18"/>
              </w:rPr>
            </w:pPr>
            <w:r w:rsidRPr="00235EEE">
              <w:rPr>
                <w:sz w:val="18"/>
                <w:szCs w:val="18"/>
              </w:rPr>
              <w:t xml:space="preserve">The last full GVI survey of W3 was done in February 2018 covering the well tree, wellhead, the tubing head, the SCM, the flow module and the ASVD </w:t>
            </w:r>
            <w:r w:rsidR="00D37832">
              <w:rPr>
                <w:sz w:val="18"/>
                <w:szCs w:val="18"/>
              </w:rPr>
              <w:t>c</w:t>
            </w:r>
            <w:r w:rsidRPr="00235EEE">
              <w:rPr>
                <w:sz w:val="18"/>
                <w:szCs w:val="18"/>
              </w:rPr>
              <w:t>/</w:t>
            </w:r>
            <w:r w:rsidR="00D37832">
              <w:rPr>
                <w:sz w:val="18"/>
                <w:szCs w:val="18"/>
              </w:rPr>
              <w:t>w</w:t>
            </w:r>
            <w:r w:rsidRPr="00235EEE">
              <w:rPr>
                <w:sz w:val="18"/>
                <w:szCs w:val="18"/>
              </w:rPr>
              <w:t xml:space="preserve"> Harness.  The only reported finding is described under Corrosion below.</w:t>
            </w:r>
          </w:p>
        </w:tc>
        <w:tc>
          <w:tcPr>
            <w:tcW w:w="1134" w:type="dxa"/>
            <w:shd w:val="clear" w:color="auto" w:fill="00B050"/>
            <w:vAlign w:val="center"/>
          </w:tcPr>
          <w:p w14:paraId="61FFCA73" w14:textId="77777777" w:rsidR="00996137" w:rsidRPr="00235EEE" w:rsidRDefault="00996137" w:rsidP="001A58F3">
            <w:pPr>
              <w:keepNext/>
              <w:spacing w:before="60" w:after="60"/>
              <w:jc w:val="center"/>
              <w:rPr>
                <w:rFonts w:cstheme="minorHAnsi"/>
                <w:sz w:val="18"/>
                <w:szCs w:val="18"/>
              </w:rPr>
            </w:pPr>
            <w:r w:rsidRPr="00235EEE">
              <w:rPr>
                <w:rFonts w:cstheme="minorHAnsi"/>
                <w:sz w:val="18"/>
                <w:szCs w:val="18"/>
              </w:rPr>
              <w:t>GREEN</w:t>
            </w:r>
          </w:p>
        </w:tc>
      </w:tr>
      <w:tr w:rsidR="00996137" w:rsidRPr="005213E3" w14:paraId="3D2EA056" w14:textId="77777777" w:rsidTr="001A58F3">
        <w:tc>
          <w:tcPr>
            <w:tcW w:w="1276" w:type="dxa"/>
            <w:shd w:val="clear" w:color="auto" w:fill="auto"/>
            <w:vAlign w:val="center"/>
          </w:tcPr>
          <w:p w14:paraId="705509F5" w14:textId="77777777" w:rsidR="00996137" w:rsidRDefault="00996137" w:rsidP="001A58F3">
            <w:pPr>
              <w:spacing w:before="60" w:after="60"/>
              <w:jc w:val="center"/>
              <w:rPr>
                <w:rFonts w:cstheme="minorHAnsi"/>
                <w:b/>
                <w:sz w:val="18"/>
                <w:szCs w:val="18"/>
              </w:rPr>
            </w:pPr>
            <w:r>
              <w:rPr>
                <w:rFonts w:cstheme="minorHAnsi"/>
                <w:b/>
                <w:sz w:val="18"/>
                <w:szCs w:val="18"/>
              </w:rPr>
              <w:t>Valve Status</w:t>
            </w:r>
          </w:p>
        </w:tc>
        <w:tc>
          <w:tcPr>
            <w:tcW w:w="5812" w:type="dxa"/>
            <w:shd w:val="clear" w:color="auto" w:fill="auto"/>
            <w:vAlign w:val="center"/>
          </w:tcPr>
          <w:p w14:paraId="5D143BBC" w14:textId="77777777" w:rsidR="00996137" w:rsidRPr="00235EEE" w:rsidRDefault="00996137" w:rsidP="00996137">
            <w:pPr>
              <w:spacing w:before="60" w:after="60"/>
              <w:jc w:val="both"/>
              <w:rPr>
                <w:sz w:val="18"/>
                <w:szCs w:val="18"/>
              </w:rPr>
            </w:pPr>
            <w:r w:rsidRPr="00235EEE">
              <w:rPr>
                <w:sz w:val="18"/>
                <w:szCs w:val="18"/>
              </w:rPr>
              <w:t>During the Hot Baseline Inspection, the PSDV was found to be ‘Active’ and the VX Compensator Rod was fully retracted.  No other valve status checks were done.</w:t>
            </w:r>
          </w:p>
          <w:p w14:paraId="6C447057" w14:textId="69E39745" w:rsidR="00996137" w:rsidRPr="00235EEE" w:rsidRDefault="00996137" w:rsidP="00996137">
            <w:pPr>
              <w:spacing w:before="60" w:after="60"/>
              <w:jc w:val="both"/>
              <w:rPr>
                <w:sz w:val="18"/>
                <w:szCs w:val="18"/>
              </w:rPr>
            </w:pPr>
            <w:r w:rsidRPr="00235EEE">
              <w:rPr>
                <w:sz w:val="18"/>
                <w:szCs w:val="18"/>
              </w:rPr>
              <w:t xml:space="preserve"> (C4A - Baseline Survey (Cold) During CSU February 2018)</w:t>
            </w:r>
            <w:r w:rsidR="00C6509A" w:rsidRPr="00235EEE">
              <w:rPr>
                <w:sz w:val="18"/>
                <w:szCs w:val="18"/>
              </w:rPr>
              <w:t>:</w:t>
            </w:r>
          </w:p>
          <w:p w14:paraId="189699AB" w14:textId="47D7AD1C" w:rsidR="00996137" w:rsidRPr="00235EEE" w:rsidRDefault="00996137" w:rsidP="00996137">
            <w:pPr>
              <w:spacing w:before="60" w:after="60"/>
              <w:jc w:val="both"/>
              <w:rPr>
                <w:sz w:val="18"/>
                <w:szCs w:val="18"/>
              </w:rPr>
            </w:pPr>
            <w:r w:rsidRPr="00235EEE">
              <w:rPr>
                <w:sz w:val="18"/>
                <w:szCs w:val="18"/>
              </w:rPr>
              <w:t xml:space="preserve">During the C4B campaign, 27 valve status checks were recorded on the well tree, the flow module and the tubing head.  The PMV valve indicator was rotated </w:t>
            </w:r>
            <w:r w:rsidR="00C75A48" w:rsidRPr="00235EEE">
              <w:rPr>
                <w:sz w:val="18"/>
                <w:szCs w:val="18"/>
              </w:rPr>
              <w:t xml:space="preserve">but </w:t>
            </w:r>
            <w:r w:rsidRPr="00235EEE">
              <w:rPr>
                <w:sz w:val="18"/>
                <w:szCs w:val="18"/>
              </w:rPr>
              <w:t>still attached.</w:t>
            </w:r>
          </w:p>
          <w:p w14:paraId="6B634F28" w14:textId="42DC96BF" w:rsidR="0025688B" w:rsidRPr="00235EEE" w:rsidRDefault="00996137" w:rsidP="00996137">
            <w:pPr>
              <w:spacing w:before="60" w:after="60"/>
              <w:jc w:val="both"/>
              <w:rPr>
                <w:sz w:val="18"/>
                <w:szCs w:val="18"/>
              </w:rPr>
            </w:pPr>
            <w:r w:rsidRPr="00235EEE">
              <w:rPr>
                <w:sz w:val="18"/>
                <w:szCs w:val="18"/>
              </w:rPr>
              <w:t>Valve indicator malfunctions were reported in July 2017 on the following EDVT valves</w:t>
            </w:r>
            <w:r w:rsidR="00FE38AF" w:rsidRPr="00235EEE">
              <w:rPr>
                <w:sz w:val="18"/>
                <w:szCs w:val="18"/>
              </w:rPr>
              <w:t xml:space="preserve">: </w:t>
            </w:r>
            <w:r w:rsidRPr="00235EEE">
              <w:rPr>
                <w:sz w:val="18"/>
                <w:szCs w:val="18"/>
              </w:rPr>
              <w:t xml:space="preserve">PMV, CIT-2, AVV, ASV, SV-1, SV-2 AAV.  The status of these valves </w:t>
            </w:r>
            <w:r w:rsidR="004C2E97" w:rsidRPr="00235EEE">
              <w:rPr>
                <w:sz w:val="18"/>
                <w:szCs w:val="18"/>
              </w:rPr>
              <w:t>is</w:t>
            </w:r>
            <w:r w:rsidRPr="00235EEE">
              <w:rPr>
                <w:sz w:val="18"/>
                <w:szCs w:val="18"/>
              </w:rPr>
              <w:t xml:space="preserve"> maintained on the Valve Matrix by the FLNG Control Room. </w:t>
            </w:r>
          </w:p>
          <w:p w14:paraId="31385DD4" w14:textId="626C7C48" w:rsidR="00996137" w:rsidRPr="00235EEE" w:rsidRDefault="00996137" w:rsidP="0025688B">
            <w:pPr>
              <w:spacing w:before="60" w:after="60"/>
              <w:jc w:val="both"/>
              <w:rPr>
                <w:rFonts w:asciiTheme="minorHAnsi" w:hAnsiTheme="minorHAnsi"/>
                <w:sz w:val="18"/>
                <w:szCs w:val="18"/>
              </w:rPr>
            </w:pPr>
            <w:r w:rsidRPr="00235EEE">
              <w:rPr>
                <w:sz w:val="18"/>
                <w:szCs w:val="18"/>
              </w:rPr>
              <w:t xml:space="preserve">(IMSA Anomaly 17-0024 Design Issue/Variation from Specification, Status: </w:t>
            </w:r>
            <w:r w:rsidR="0025688B" w:rsidRPr="00235EEE">
              <w:rPr>
                <w:sz w:val="18"/>
                <w:szCs w:val="18"/>
              </w:rPr>
              <w:t>Closed</w:t>
            </w:r>
            <w:r w:rsidRPr="00235EEE">
              <w:rPr>
                <w:sz w:val="18"/>
                <w:szCs w:val="18"/>
              </w:rPr>
              <w:t>)</w:t>
            </w:r>
            <w:r w:rsidR="00381572" w:rsidRPr="00235EEE">
              <w:rPr>
                <w:sz w:val="18"/>
                <w:szCs w:val="18"/>
              </w:rPr>
              <w:t>.</w:t>
            </w:r>
          </w:p>
        </w:tc>
        <w:tc>
          <w:tcPr>
            <w:tcW w:w="1134" w:type="dxa"/>
            <w:shd w:val="clear" w:color="auto" w:fill="00B050"/>
            <w:vAlign w:val="center"/>
          </w:tcPr>
          <w:p w14:paraId="5A745D5D" w14:textId="77777777" w:rsidR="00996137" w:rsidRPr="00235EEE" w:rsidRDefault="00996137" w:rsidP="001A58F3">
            <w:pPr>
              <w:keepNext/>
              <w:spacing w:before="60" w:after="60"/>
              <w:jc w:val="center"/>
              <w:rPr>
                <w:rFonts w:cstheme="minorHAnsi"/>
                <w:sz w:val="18"/>
                <w:szCs w:val="18"/>
              </w:rPr>
            </w:pPr>
            <w:r w:rsidRPr="00235EEE">
              <w:rPr>
                <w:rFonts w:cstheme="minorHAnsi"/>
                <w:sz w:val="18"/>
                <w:szCs w:val="18"/>
              </w:rPr>
              <w:t>GREEN</w:t>
            </w:r>
          </w:p>
        </w:tc>
      </w:tr>
      <w:tr w:rsidR="00996137" w:rsidRPr="005213E3" w14:paraId="315257DA" w14:textId="77777777" w:rsidTr="001A58F3">
        <w:tc>
          <w:tcPr>
            <w:tcW w:w="1276" w:type="dxa"/>
            <w:shd w:val="clear" w:color="auto" w:fill="auto"/>
            <w:vAlign w:val="center"/>
          </w:tcPr>
          <w:p w14:paraId="40C9DE21" w14:textId="77777777" w:rsidR="00996137" w:rsidRDefault="00996137" w:rsidP="001A58F3">
            <w:pPr>
              <w:spacing w:before="60" w:after="60"/>
              <w:jc w:val="center"/>
              <w:rPr>
                <w:rFonts w:cstheme="minorHAnsi"/>
                <w:b/>
                <w:sz w:val="18"/>
                <w:szCs w:val="18"/>
              </w:rPr>
            </w:pPr>
            <w:r>
              <w:rPr>
                <w:rFonts w:cstheme="minorHAnsi"/>
                <w:b/>
                <w:sz w:val="18"/>
                <w:szCs w:val="18"/>
              </w:rPr>
              <w:t>Anodes</w:t>
            </w:r>
          </w:p>
        </w:tc>
        <w:tc>
          <w:tcPr>
            <w:tcW w:w="5812" w:type="dxa"/>
            <w:shd w:val="clear" w:color="auto" w:fill="auto"/>
            <w:vAlign w:val="center"/>
          </w:tcPr>
          <w:p w14:paraId="64EF8D84" w14:textId="4BA82AA6" w:rsidR="00996137" w:rsidRPr="00235EEE" w:rsidRDefault="00996137" w:rsidP="00996137">
            <w:pPr>
              <w:spacing w:before="60" w:after="60"/>
              <w:jc w:val="both"/>
              <w:rPr>
                <w:sz w:val="18"/>
                <w:szCs w:val="18"/>
              </w:rPr>
            </w:pPr>
            <w:r w:rsidRPr="00235EEE">
              <w:rPr>
                <w:sz w:val="18"/>
                <w:szCs w:val="18"/>
              </w:rPr>
              <w:t xml:space="preserve">During the C4A - Baseline Survey (Cold) During CSU, February 2018, 5 anode events were recorded covering a sampling of the anodes from the </w:t>
            </w:r>
            <w:r w:rsidR="00D37832">
              <w:rPr>
                <w:sz w:val="18"/>
                <w:szCs w:val="18"/>
              </w:rPr>
              <w:t>EVDT</w:t>
            </w:r>
            <w:r w:rsidRPr="00235EEE">
              <w:rPr>
                <w:sz w:val="18"/>
                <w:szCs w:val="18"/>
              </w:rPr>
              <w:t xml:space="preserve"> assembly.  All anodes surveyed were reported to be &lt;25%</w:t>
            </w:r>
            <w:r w:rsidR="00D37832">
              <w:rPr>
                <w:sz w:val="18"/>
                <w:szCs w:val="18"/>
              </w:rPr>
              <w:t xml:space="preserve"> depleted</w:t>
            </w:r>
            <w:r w:rsidRPr="00235EEE">
              <w:rPr>
                <w:sz w:val="18"/>
                <w:szCs w:val="18"/>
              </w:rPr>
              <w:t>, secure and active.</w:t>
            </w:r>
          </w:p>
          <w:p w14:paraId="1B5B7E7E" w14:textId="5514E103" w:rsidR="00996137" w:rsidRPr="00235EEE" w:rsidRDefault="00996137" w:rsidP="00996137">
            <w:pPr>
              <w:spacing w:before="60" w:after="60"/>
              <w:jc w:val="both"/>
              <w:rPr>
                <w:rFonts w:asciiTheme="minorHAnsi" w:hAnsiTheme="minorHAnsi"/>
                <w:sz w:val="18"/>
                <w:szCs w:val="18"/>
              </w:rPr>
            </w:pPr>
            <w:r w:rsidRPr="00235EEE">
              <w:rPr>
                <w:sz w:val="18"/>
                <w:szCs w:val="18"/>
              </w:rPr>
              <w:t>No anodes events have been recorded since February 2018.</w:t>
            </w:r>
          </w:p>
        </w:tc>
        <w:tc>
          <w:tcPr>
            <w:tcW w:w="1134" w:type="dxa"/>
            <w:shd w:val="clear" w:color="auto" w:fill="00B050"/>
            <w:vAlign w:val="center"/>
          </w:tcPr>
          <w:p w14:paraId="20106DD5" w14:textId="77777777" w:rsidR="00996137" w:rsidRPr="00235EEE" w:rsidRDefault="00996137" w:rsidP="001A58F3">
            <w:pPr>
              <w:keepNext/>
              <w:spacing w:before="60" w:after="60"/>
              <w:jc w:val="center"/>
              <w:rPr>
                <w:rFonts w:cstheme="minorHAnsi"/>
                <w:sz w:val="18"/>
                <w:szCs w:val="18"/>
              </w:rPr>
            </w:pPr>
            <w:r w:rsidRPr="00235EEE">
              <w:rPr>
                <w:rFonts w:cstheme="minorHAnsi"/>
                <w:sz w:val="18"/>
                <w:szCs w:val="18"/>
              </w:rPr>
              <w:t>GREEN</w:t>
            </w:r>
          </w:p>
        </w:tc>
      </w:tr>
      <w:tr w:rsidR="00996137" w:rsidRPr="005213E3" w14:paraId="7893A567" w14:textId="77777777" w:rsidTr="001A58F3">
        <w:tc>
          <w:tcPr>
            <w:tcW w:w="1276" w:type="dxa"/>
            <w:shd w:val="clear" w:color="auto" w:fill="auto"/>
            <w:vAlign w:val="center"/>
          </w:tcPr>
          <w:p w14:paraId="3F010702" w14:textId="77777777" w:rsidR="00996137" w:rsidRDefault="00996137" w:rsidP="001A58F3">
            <w:pPr>
              <w:spacing w:before="60" w:after="60"/>
              <w:jc w:val="center"/>
              <w:rPr>
                <w:rFonts w:cstheme="minorHAnsi"/>
                <w:b/>
                <w:sz w:val="18"/>
                <w:szCs w:val="18"/>
              </w:rPr>
            </w:pPr>
            <w:r>
              <w:rPr>
                <w:rFonts w:cstheme="minorHAnsi"/>
                <w:b/>
                <w:sz w:val="18"/>
                <w:szCs w:val="18"/>
              </w:rPr>
              <w:t>Cathodic Protection</w:t>
            </w:r>
          </w:p>
        </w:tc>
        <w:tc>
          <w:tcPr>
            <w:tcW w:w="5812" w:type="dxa"/>
            <w:shd w:val="clear" w:color="auto" w:fill="auto"/>
            <w:vAlign w:val="center"/>
          </w:tcPr>
          <w:p w14:paraId="060C25E2" w14:textId="0B6A7D04" w:rsidR="00996137" w:rsidRPr="00235EEE" w:rsidRDefault="00996137" w:rsidP="00996137">
            <w:pPr>
              <w:spacing w:before="60" w:after="60"/>
              <w:ind w:left="33"/>
              <w:jc w:val="both"/>
              <w:rPr>
                <w:sz w:val="18"/>
                <w:szCs w:val="18"/>
              </w:rPr>
            </w:pPr>
            <w:r w:rsidRPr="00235EEE">
              <w:rPr>
                <w:sz w:val="18"/>
                <w:szCs w:val="18"/>
              </w:rPr>
              <w:t>During the Hot Baseline survey, 2 CP Steel measurement were taken on the well tree, ranging from -949mV to -962mV</w:t>
            </w:r>
            <w:r w:rsidR="00D37832">
              <w:rPr>
                <w:sz w:val="18"/>
                <w:szCs w:val="18"/>
              </w:rPr>
              <w:t>, indicating a good level of protection</w:t>
            </w:r>
            <w:r w:rsidRPr="00235EEE">
              <w:rPr>
                <w:sz w:val="18"/>
                <w:szCs w:val="18"/>
              </w:rPr>
              <w:t>.</w:t>
            </w:r>
          </w:p>
          <w:p w14:paraId="1B15FEAF" w14:textId="79C16089" w:rsidR="00996137" w:rsidRPr="00235EEE" w:rsidRDefault="00996137" w:rsidP="00996137">
            <w:pPr>
              <w:spacing w:before="60" w:after="60"/>
              <w:ind w:left="33"/>
              <w:jc w:val="both"/>
              <w:rPr>
                <w:sz w:val="18"/>
                <w:szCs w:val="18"/>
              </w:rPr>
            </w:pPr>
            <w:r w:rsidRPr="00235EEE">
              <w:rPr>
                <w:sz w:val="18"/>
                <w:szCs w:val="18"/>
              </w:rPr>
              <w:t>(CP’s Baseline, Pre LWI, C2 and C3 CP Surveys, 2014 to 2017)</w:t>
            </w:r>
          </w:p>
          <w:p w14:paraId="35D8402A" w14:textId="2F8408BD" w:rsidR="00996137" w:rsidRPr="00235EEE" w:rsidRDefault="00996137" w:rsidP="00996137">
            <w:pPr>
              <w:spacing w:before="60" w:after="60"/>
              <w:ind w:left="33"/>
              <w:jc w:val="both"/>
              <w:rPr>
                <w:sz w:val="18"/>
                <w:szCs w:val="18"/>
              </w:rPr>
            </w:pPr>
            <w:r w:rsidRPr="00235EEE">
              <w:rPr>
                <w:sz w:val="18"/>
                <w:szCs w:val="18"/>
              </w:rPr>
              <w:t>Historical CP measurements were taken prior to November 2017</w:t>
            </w:r>
            <w:r w:rsidR="00FD2BD4" w:rsidRPr="00235EEE">
              <w:rPr>
                <w:sz w:val="18"/>
                <w:szCs w:val="18"/>
              </w:rPr>
              <w:t>:</w:t>
            </w:r>
          </w:p>
          <w:p w14:paraId="442254C3" w14:textId="77777777" w:rsidR="00996137" w:rsidRPr="00235EEE" w:rsidRDefault="00996137" w:rsidP="00996137">
            <w:pPr>
              <w:spacing w:before="60" w:after="60"/>
              <w:ind w:left="33"/>
              <w:jc w:val="both"/>
              <w:rPr>
                <w:sz w:val="18"/>
                <w:szCs w:val="18"/>
              </w:rPr>
            </w:pPr>
            <w:r w:rsidRPr="00235EEE">
              <w:rPr>
                <w:sz w:val="18"/>
                <w:szCs w:val="18"/>
              </w:rPr>
              <w:t>The 13 CP Steel measurements ranged from -926mV to -1013mV.</w:t>
            </w:r>
          </w:p>
          <w:p w14:paraId="3BEA17CD" w14:textId="3C2A3657" w:rsidR="00996137" w:rsidRPr="00235EEE" w:rsidRDefault="00996137" w:rsidP="00996137">
            <w:pPr>
              <w:tabs>
                <w:tab w:val="left" w:pos="1072"/>
              </w:tabs>
              <w:spacing w:before="60" w:after="60"/>
              <w:jc w:val="both"/>
              <w:rPr>
                <w:rFonts w:asciiTheme="minorHAnsi" w:hAnsiTheme="minorHAnsi"/>
                <w:sz w:val="18"/>
                <w:szCs w:val="18"/>
              </w:rPr>
            </w:pPr>
            <w:r w:rsidRPr="00235EEE">
              <w:rPr>
                <w:sz w:val="18"/>
                <w:szCs w:val="18"/>
              </w:rPr>
              <w:t>The 4 CP Anode measurements ranged from -1032mV to -1054mV.</w:t>
            </w:r>
          </w:p>
        </w:tc>
        <w:tc>
          <w:tcPr>
            <w:tcW w:w="1134" w:type="dxa"/>
            <w:shd w:val="clear" w:color="auto" w:fill="00B050"/>
            <w:vAlign w:val="center"/>
          </w:tcPr>
          <w:p w14:paraId="1E9FEEAA" w14:textId="00AF4080" w:rsidR="00996137" w:rsidRPr="00235EEE" w:rsidRDefault="001C65E8" w:rsidP="001A58F3">
            <w:pPr>
              <w:keepNext/>
              <w:spacing w:before="60" w:after="60"/>
              <w:jc w:val="center"/>
              <w:rPr>
                <w:rFonts w:cstheme="minorHAnsi"/>
                <w:sz w:val="18"/>
                <w:szCs w:val="18"/>
              </w:rPr>
            </w:pPr>
            <w:r w:rsidRPr="00235EEE">
              <w:rPr>
                <w:rFonts w:cstheme="minorHAnsi"/>
                <w:sz w:val="18"/>
                <w:szCs w:val="18"/>
              </w:rPr>
              <w:t>GREEN</w:t>
            </w:r>
          </w:p>
        </w:tc>
      </w:tr>
      <w:tr w:rsidR="00996137" w:rsidRPr="005213E3" w14:paraId="4B88866C" w14:textId="77777777" w:rsidTr="001A58F3">
        <w:tc>
          <w:tcPr>
            <w:tcW w:w="1276" w:type="dxa"/>
            <w:shd w:val="clear" w:color="auto" w:fill="auto"/>
            <w:vAlign w:val="center"/>
          </w:tcPr>
          <w:p w14:paraId="533D62B8" w14:textId="77777777" w:rsidR="00996137" w:rsidRDefault="00996137" w:rsidP="00996137">
            <w:pPr>
              <w:spacing w:before="60" w:after="60"/>
              <w:jc w:val="center"/>
              <w:rPr>
                <w:rFonts w:cstheme="minorHAnsi"/>
                <w:b/>
                <w:sz w:val="18"/>
                <w:szCs w:val="18"/>
              </w:rPr>
            </w:pPr>
            <w:r>
              <w:rPr>
                <w:rFonts w:cstheme="minorHAnsi"/>
                <w:b/>
                <w:sz w:val="18"/>
                <w:szCs w:val="18"/>
              </w:rPr>
              <w:t>Corrosion</w:t>
            </w:r>
          </w:p>
        </w:tc>
        <w:tc>
          <w:tcPr>
            <w:tcW w:w="5812" w:type="dxa"/>
            <w:shd w:val="clear" w:color="auto" w:fill="auto"/>
          </w:tcPr>
          <w:p w14:paraId="2BA05EFA" w14:textId="1E968600" w:rsidR="00996137" w:rsidRPr="00235EEE" w:rsidRDefault="00996137" w:rsidP="00996137">
            <w:pPr>
              <w:spacing w:before="60" w:after="60"/>
              <w:ind w:left="33"/>
              <w:jc w:val="both"/>
              <w:rPr>
                <w:sz w:val="18"/>
                <w:szCs w:val="18"/>
              </w:rPr>
            </w:pPr>
            <w:r w:rsidRPr="00235EEE">
              <w:rPr>
                <w:sz w:val="18"/>
                <w:szCs w:val="18"/>
              </w:rPr>
              <w:t>(C4B – Opportunistic Scopes November 2018 and C4A - Commissioning and Startup Support)</w:t>
            </w:r>
            <w:r w:rsidR="00CC7CB9" w:rsidRPr="00235EEE">
              <w:rPr>
                <w:sz w:val="18"/>
                <w:szCs w:val="18"/>
              </w:rPr>
              <w:t>:</w:t>
            </w:r>
          </w:p>
          <w:p w14:paraId="518AD53A" w14:textId="3B5CB88B" w:rsidR="0025688B" w:rsidRPr="00235EEE" w:rsidRDefault="00996137" w:rsidP="00996137">
            <w:pPr>
              <w:tabs>
                <w:tab w:val="left" w:pos="1072"/>
              </w:tabs>
              <w:spacing w:before="60" w:after="60"/>
              <w:jc w:val="both"/>
              <w:rPr>
                <w:sz w:val="18"/>
                <w:szCs w:val="18"/>
              </w:rPr>
            </w:pPr>
            <w:r w:rsidRPr="00235EEE">
              <w:rPr>
                <w:sz w:val="18"/>
                <w:szCs w:val="18"/>
              </w:rPr>
              <w:t>During the C4B Campaign, The Data EC x 4 receptacles on the W3</w:t>
            </w:r>
            <w:r w:rsidR="00CC7CB9" w:rsidRPr="00235EEE">
              <w:rPr>
                <w:sz w:val="18"/>
                <w:szCs w:val="18"/>
              </w:rPr>
              <w:t xml:space="preserve"> </w:t>
            </w:r>
            <w:r w:rsidRPr="00235EEE">
              <w:rPr>
                <w:sz w:val="18"/>
                <w:szCs w:val="18"/>
              </w:rPr>
              <w:t xml:space="preserve">(P6) EVDT ROV Panel, had corrosion on the hex bolts.  Although this is deemed to not be an </w:t>
            </w:r>
            <w:r w:rsidR="00F24C0C" w:rsidRPr="00235EEE">
              <w:rPr>
                <w:sz w:val="18"/>
                <w:szCs w:val="18"/>
              </w:rPr>
              <w:t xml:space="preserve">immediate </w:t>
            </w:r>
            <w:r w:rsidRPr="00235EEE">
              <w:rPr>
                <w:sz w:val="18"/>
                <w:szCs w:val="18"/>
              </w:rPr>
              <w:t xml:space="preserve">integrity threat, TFMC advised that in could eventually lead to the loss of communications with the downhole gauges.  </w:t>
            </w:r>
          </w:p>
          <w:p w14:paraId="750101E2" w14:textId="775018D8" w:rsidR="00996137" w:rsidRPr="00235EEE" w:rsidRDefault="00996137" w:rsidP="00F24C0C">
            <w:pPr>
              <w:tabs>
                <w:tab w:val="left" w:pos="1072"/>
              </w:tabs>
              <w:spacing w:before="60" w:after="60"/>
              <w:jc w:val="both"/>
              <w:rPr>
                <w:rFonts w:asciiTheme="minorHAnsi" w:hAnsiTheme="minorHAnsi"/>
                <w:sz w:val="18"/>
                <w:szCs w:val="18"/>
              </w:rPr>
            </w:pPr>
            <w:r w:rsidRPr="00235EEE">
              <w:rPr>
                <w:sz w:val="18"/>
                <w:szCs w:val="18"/>
              </w:rPr>
              <w:t>(IMSA Anomalies 18-0021 &amp; 19-0017 General External Corrosion, Status: Routine Monitoring</w:t>
            </w:r>
            <w:r w:rsidR="00F24C0C" w:rsidRPr="00235EEE">
              <w:rPr>
                <w:sz w:val="18"/>
                <w:szCs w:val="18"/>
              </w:rPr>
              <w:t>).</w:t>
            </w:r>
          </w:p>
        </w:tc>
        <w:tc>
          <w:tcPr>
            <w:tcW w:w="1134" w:type="dxa"/>
            <w:shd w:val="clear" w:color="auto" w:fill="00B050"/>
            <w:vAlign w:val="center"/>
          </w:tcPr>
          <w:p w14:paraId="42B24186" w14:textId="77777777" w:rsidR="00996137" w:rsidRPr="00235EEE" w:rsidRDefault="00996137" w:rsidP="00996137">
            <w:pPr>
              <w:keepNext/>
              <w:spacing w:before="60" w:after="60"/>
              <w:jc w:val="center"/>
              <w:rPr>
                <w:rFonts w:cstheme="minorHAnsi"/>
                <w:sz w:val="18"/>
                <w:szCs w:val="18"/>
              </w:rPr>
            </w:pPr>
            <w:r w:rsidRPr="00235EEE">
              <w:rPr>
                <w:rFonts w:cstheme="minorHAnsi"/>
                <w:sz w:val="18"/>
                <w:szCs w:val="18"/>
              </w:rPr>
              <w:t>GREEN</w:t>
            </w:r>
          </w:p>
        </w:tc>
      </w:tr>
      <w:tr w:rsidR="00996137" w:rsidRPr="005213E3" w14:paraId="23578431" w14:textId="77777777" w:rsidTr="00EE3573">
        <w:tc>
          <w:tcPr>
            <w:tcW w:w="1276" w:type="dxa"/>
            <w:tcBorders>
              <w:bottom w:val="single" w:sz="4" w:space="0" w:color="auto"/>
            </w:tcBorders>
            <w:shd w:val="clear" w:color="auto" w:fill="auto"/>
            <w:vAlign w:val="center"/>
          </w:tcPr>
          <w:p w14:paraId="4F99C7C8" w14:textId="77777777" w:rsidR="00996137" w:rsidRDefault="00996137" w:rsidP="00996137">
            <w:pPr>
              <w:spacing w:before="60" w:after="60"/>
              <w:jc w:val="center"/>
              <w:rPr>
                <w:rFonts w:cstheme="minorHAnsi"/>
                <w:b/>
                <w:sz w:val="18"/>
                <w:szCs w:val="18"/>
              </w:rPr>
            </w:pPr>
            <w:r>
              <w:rPr>
                <w:rFonts w:cstheme="minorHAnsi"/>
                <w:b/>
                <w:sz w:val="18"/>
                <w:szCs w:val="18"/>
              </w:rPr>
              <w:t>Coating Damage</w:t>
            </w:r>
          </w:p>
        </w:tc>
        <w:tc>
          <w:tcPr>
            <w:tcW w:w="5812" w:type="dxa"/>
            <w:tcBorders>
              <w:bottom w:val="single" w:sz="4" w:space="0" w:color="auto"/>
            </w:tcBorders>
            <w:shd w:val="clear" w:color="auto" w:fill="auto"/>
            <w:vAlign w:val="center"/>
          </w:tcPr>
          <w:p w14:paraId="6E136DC6" w14:textId="1165569A" w:rsidR="00996137" w:rsidRPr="00235EEE" w:rsidRDefault="00996137" w:rsidP="00996137">
            <w:pPr>
              <w:tabs>
                <w:tab w:val="left" w:pos="1072"/>
              </w:tabs>
              <w:spacing w:before="60" w:after="60"/>
              <w:jc w:val="both"/>
              <w:rPr>
                <w:sz w:val="18"/>
                <w:szCs w:val="18"/>
              </w:rPr>
            </w:pPr>
            <w:r w:rsidRPr="00235EEE">
              <w:rPr>
                <w:sz w:val="18"/>
                <w:szCs w:val="18"/>
              </w:rPr>
              <w:t xml:space="preserve">During the Hot Baseline survey, bare metal exposure and blistering on </w:t>
            </w:r>
            <w:r w:rsidR="00D3351D" w:rsidRPr="00235EEE">
              <w:rPr>
                <w:sz w:val="18"/>
                <w:szCs w:val="18"/>
              </w:rPr>
              <w:t xml:space="preserve">the </w:t>
            </w:r>
            <w:r w:rsidRPr="00235EEE">
              <w:rPr>
                <w:sz w:val="18"/>
                <w:szCs w:val="18"/>
              </w:rPr>
              <w:t xml:space="preserve">Tree Cap Parking was seen on </w:t>
            </w:r>
            <w:r w:rsidR="00D3351D" w:rsidRPr="00235EEE">
              <w:rPr>
                <w:sz w:val="18"/>
                <w:szCs w:val="18"/>
              </w:rPr>
              <w:t xml:space="preserve">one </w:t>
            </w:r>
            <w:r w:rsidRPr="00235EEE">
              <w:rPr>
                <w:sz w:val="18"/>
                <w:szCs w:val="18"/>
              </w:rPr>
              <w:t xml:space="preserve">corner. </w:t>
            </w:r>
            <w:r w:rsidR="00D3351D" w:rsidRPr="00235EEE">
              <w:rPr>
                <w:sz w:val="18"/>
                <w:szCs w:val="18"/>
              </w:rPr>
              <w:t xml:space="preserve"> </w:t>
            </w:r>
            <w:r w:rsidRPr="00235EEE">
              <w:rPr>
                <w:sz w:val="18"/>
                <w:szCs w:val="18"/>
              </w:rPr>
              <w:t>Blistering approx. 2% of the affected area and blisters are approximately</w:t>
            </w:r>
            <w:r w:rsidR="00177070" w:rsidRPr="00235EEE">
              <w:rPr>
                <w:sz w:val="18"/>
                <w:szCs w:val="18"/>
              </w:rPr>
              <w:t xml:space="preserve"> </w:t>
            </w:r>
            <w:r w:rsidRPr="00235EEE">
              <w:rPr>
                <w:sz w:val="18"/>
                <w:szCs w:val="18"/>
              </w:rPr>
              <w:t xml:space="preserve">5mm diameter. </w:t>
            </w:r>
            <w:r w:rsidR="00D3351D" w:rsidRPr="00235EEE">
              <w:rPr>
                <w:sz w:val="18"/>
                <w:szCs w:val="18"/>
              </w:rPr>
              <w:t xml:space="preserve"> </w:t>
            </w:r>
            <w:r w:rsidRPr="00235EEE">
              <w:rPr>
                <w:sz w:val="18"/>
                <w:szCs w:val="18"/>
              </w:rPr>
              <w:t xml:space="preserve">Bare metal is </w:t>
            </w:r>
            <w:r w:rsidRPr="00235EEE">
              <w:rPr>
                <w:sz w:val="18"/>
                <w:szCs w:val="18"/>
              </w:rPr>
              <w:lastRenderedPageBreak/>
              <w:t xml:space="preserve">intermittent on several areas approx. 30mm x 30mm. </w:t>
            </w:r>
            <w:r w:rsidR="00A25173" w:rsidRPr="00235EEE">
              <w:rPr>
                <w:sz w:val="18"/>
                <w:szCs w:val="18"/>
              </w:rPr>
              <w:t xml:space="preserve"> </w:t>
            </w:r>
            <w:r w:rsidRPr="00235EEE">
              <w:rPr>
                <w:sz w:val="18"/>
                <w:szCs w:val="18"/>
              </w:rPr>
              <w:t>A CP reading of -949mV showed adequate cathodic protection against corrosion.</w:t>
            </w:r>
          </w:p>
          <w:p w14:paraId="599228BC" w14:textId="46C11FCE" w:rsidR="00850582" w:rsidRPr="00235EEE" w:rsidRDefault="00850582" w:rsidP="00996137">
            <w:pPr>
              <w:tabs>
                <w:tab w:val="left" w:pos="1072"/>
              </w:tabs>
              <w:spacing w:before="60" w:after="60"/>
              <w:jc w:val="both"/>
              <w:rPr>
                <w:rFonts w:asciiTheme="minorHAnsi" w:hAnsiTheme="minorHAnsi"/>
                <w:sz w:val="18"/>
                <w:szCs w:val="18"/>
              </w:rPr>
            </w:pPr>
            <w:r w:rsidRPr="00235EEE">
              <w:rPr>
                <w:sz w:val="18"/>
                <w:szCs w:val="18"/>
              </w:rPr>
              <w:t>(IMSA Anomaly 19-0045, Coating Damage with Bare Metal Exposure Status: Routine Monitoring)</w:t>
            </w:r>
            <w:r w:rsidR="00D3351D" w:rsidRPr="00235EEE">
              <w:rPr>
                <w:sz w:val="18"/>
                <w:szCs w:val="18"/>
              </w:rPr>
              <w:t>.</w:t>
            </w:r>
          </w:p>
        </w:tc>
        <w:tc>
          <w:tcPr>
            <w:tcW w:w="1134" w:type="dxa"/>
            <w:tcBorders>
              <w:bottom w:val="single" w:sz="4" w:space="0" w:color="auto"/>
            </w:tcBorders>
            <w:shd w:val="clear" w:color="auto" w:fill="00B050"/>
            <w:vAlign w:val="center"/>
          </w:tcPr>
          <w:p w14:paraId="57318F69" w14:textId="77777777" w:rsidR="00996137" w:rsidRPr="00235EEE" w:rsidRDefault="00996137" w:rsidP="00996137">
            <w:pPr>
              <w:keepNext/>
              <w:spacing w:before="60" w:after="60"/>
              <w:jc w:val="center"/>
              <w:rPr>
                <w:rFonts w:cstheme="minorHAnsi"/>
                <w:sz w:val="18"/>
                <w:szCs w:val="18"/>
              </w:rPr>
            </w:pPr>
            <w:r w:rsidRPr="00235EEE">
              <w:rPr>
                <w:rFonts w:cstheme="minorHAnsi"/>
                <w:sz w:val="18"/>
                <w:szCs w:val="18"/>
              </w:rPr>
              <w:lastRenderedPageBreak/>
              <w:t>GREEN</w:t>
            </w:r>
          </w:p>
        </w:tc>
      </w:tr>
      <w:tr w:rsidR="00877910" w:rsidRPr="007B40E6" w14:paraId="62538481" w14:textId="77777777" w:rsidTr="00EE3573">
        <w:tc>
          <w:tcPr>
            <w:tcW w:w="8222" w:type="dxa"/>
            <w:gridSpan w:val="3"/>
            <w:shd w:val="clear" w:color="auto" w:fill="00B050"/>
            <w:vAlign w:val="center"/>
          </w:tcPr>
          <w:p w14:paraId="5A6EA8ED" w14:textId="134A9454" w:rsidR="00877910" w:rsidRPr="007B40E6" w:rsidRDefault="00877910" w:rsidP="001A58F3">
            <w:pPr>
              <w:pStyle w:val="Heading4"/>
              <w:spacing w:before="120" w:after="120"/>
              <w:ind w:left="862" w:hanging="862"/>
              <w:outlineLvl w:val="3"/>
            </w:pPr>
            <w:bookmarkStart w:id="186" w:name="_Toc67842822"/>
            <w:r>
              <w:lastRenderedPageBreak/>
              <w:t>Well Slot West Position 4 (P7)</w:t>
            </w:r>
            <w:bookmarkEnd w:id="186"/>
          </w:p>
        </w:tc>
      </w:tr>
      <w:tr w:rsidR="00877910" w:rsidRPr="00B14EC4" w14:paraId="19DA89B4" w14:textId="77777777" w:rsidTr="001A58F3">
        <w:tc>
          <w:tcPr>
            <w:tcW w:w="8222" w:type="dxa"/>
            <w:gridSpan w:val="3"/>
            <w:shd w:val="clear" w:color="auto" w:fill="auto"/>
            <w:vAlign w:val="center"/>
          </w:tcPr>
          <w:p w14:paraId="390F4518" w14:textId="7D8AEA03" w:rsidR="00877910" w:rsidRPr="00BE781C" w:rsidRDefault="00877910" w:rsidP="00CC38DC">
            <w:pPr>
              <w:spacing w:before="120"/>
              <w:rPr>
                <w:sz w:val="18"/>
                <w:szCs w:val="18"/>
              </w:rPr>
            </w:pPr>
            <w:r w:rsidRPr="00BE781C">
              <w:rPr>
                <w:sz w:val="18"/>
                <w:szCs w:val="18"/>
              </w:rPr>
              <w:t xml:space="preserve">The specific findings </w:t>
            </w:r>
            <w:r w:rsidR="00355B5C">
              <w:rPr>
                <w:sz w:val="18"/>
                <w:szCs w:val="18"/>
              </w:rPr>
              <w:t>are</w:t>
            </w:r>
            <w:r w:rsidRPr="00BE781C">
              <w:rPr>
                <w:sz w:val="18"/>
                <w:szCs w:val="18"/>
              </w:rPr>
              <w:t xml:space="preserve"> summarized </w:t>
            </w:r>
            <w:r w:rsidR="00355B5C">
              <w:rPr>
                <w:sz w:val="18"/>
                <w:szCs w:val="18"/>
              </w:rPr>
              <w:t xml:space="preserve">below </w:t>
            </w:r>
            <w:r w:rsidRPr="00BE781C">
              <w:rPr>
                <w:sz w:val="18"/>
                <w:szCs w:val="18"/>
              </w:rPr>
              <w:t xml:space="preserve">for </w:t>
            </w:r>
            <w:r w:rsidR="00CC38DC">
              <w:rPr>
                <w:sz w:val="18"/>
                <w:szCs w:val="18"/>
              </w:rPr>
              <w:t>EVDT P7 (Slot</w:t>
            </w:r>
            <w:r w:rsidRPr="00BE781C">
              <w:rPr>
                <w:sz w:val="18"/>
                <w:szCs w:val="18"/>
              </w:rPr>
              <w:t xml:space="preserve"> W</w:t>
            </w:r>
            <w:r>
              <w:rPr>
                <w:sz w:val="18"/>
                <w:szCs w:val="18"/>
              </w:rPr>
              <w:t>4</w:t>
            </w:r>
            <w:r w:rsidR="00CC38DC">
              <w:rPr>
                <w:sz w:val="18"/>
                <w:szCs w:val="18"/>
              </w:rPr>
              <w:t>)</w:t>
            </w:r>
            <w:r w:rsidRPr="00BE781C">
              <w:rPr>
                <w:sz w:val="18"/>
                <w:szCs w:val="18"/>
              </w:rPr>
              <w:t>.</w:t>
            </w:r>
          </w:p>
        </w:tc>
      </w:tr>
      <w:tr w:rsidR="00877910" w:rsidRPr="005213E3" w14:paraId="7A4AEE13" w14:textId="77777777" w:rsidTr="001A58F3">
        <w:tc>
          <w:tcPr>
            <w:tcW w:w="1276" w:type="dxa"/>
            <w:shd w:val="clear" w:color="auto" w:fill="auto"/>
            <w:vAlign w:val="center"/>
          </w:tcPr>
          <w:p w14:paraId="6FE18C04" w14:textId="77777777" w:rsidR="00877910" w:rsidRPr="0034424C" w:rsidRDefault="00877910" w:rsidP="001A58F3">
            <w:pPr>
              <w:spacing w:before="60" w:after="60"/>
              <w:jc w:val="center"/>
              <w:rPr>
                <w:rFonts w:cstheme="minorHAnsi"/>
                <w:b/>
                <w:sz w:val="18"/>
                <w:szCs w:val="18"/>
              </w:rPr>
            </w:pPr>
            <w:r w:rsidRPr="0034424C">
              <w:rPr>
                <w:rFonts w:cstheme="minorHAnsi"/>
                <w:b/>
                <w:sz w:val="18"/>
                <w:szCs w:val="18"/>
              </w:rPr>
              <w:t>GVI</w:t>
            </w:r>
          </w:p>
        </w:tc>
        <w:tc>
          <w:tcPr>
            <w:tcW w:w="5812" w:type="dxa"/>
            <w:shd w:val="clear" w:color="auto" w:fill="auto"/>
            <w:vAlign w:val="center"/>
          </w:tcPr>
          <w:p w14:paraId="12F6628E" w14:textId="77777777" w:rsidR="00877910" w:rsidRPr="000548C8" w:rsidRDefault="00877910" w:rsidP="00877910">
            <w:pPr>
              <w:spacing w:before="60" w:after="60"/>
              <w:jc w:val="both"/>
              <w:rPr>
                <w:sz w:val="18"/>
                <w:szCs w:val="18"/>
              </w:rPr>
            </w:pPr>
            <w:r w:rsidRPr="000548C8">
              <w:rPr>
                <w:sz w:val="18"/>
                <w:szCs w:val="18"/>
              </w:rPr>
              <w:t>During the Hot Baseline Inspection, the GVI was only completed on the top of the EVDT.</w:t>
            </w:r>
          </w:p>
          <w:p w14:paraId="112F91FE" w14:textId="10C5EC2B" w:rsidR="00877910" w:rsidRPr="000548C8" w:rsidRDefault="00877910" w:rsidP="00877910">
            <w:pPr>
              <w:spacing w:before="60" w:after="60"/>
              <w:jc w:val="both"/>
              <w:rPr>
                <w:sz w:val="18"/>
                <w:szCs w:val="18"/>
              </w:rPr>
            </w:pPr>
            <w:r w:rsidRPr="000548C8">
              <w:rPr>
                <w:sz w:val="18"/>
                <w:szCs w:val="18"/>
              </w:rPr>
              <w:t>(C4B Campaign – Cold Baseline (Nov 2018 to Dec 2018))</w:t>
            </w:r>
            <w:r w:rsidR="000C727E" w:rsidRPr="000548C8">
              <w:rPr>
                <w:sz w:val="18"/>
                <w:szCs w:val="18"/>
              </w:rPr>
              <w:t>:</w:t>
            </w:r>
          </w:p>
          <w:p w14:paraId="69007DC9" w14:textId="77777777" w:rsidR="00877910" w:rsidRPr="000548C8" w:rsidRDefault="00877910" w:rsidP="00877910">
            <w:pPr>
              <w:spacing w:before="60" w:after="60"/>
              <w:jc w:val="both"/>
              <w:rPr>
                <w:sz w:val="18"/>
                <w:szCs w:val="18"/>
              </w:rPr>
            </w:pPr>
            <w:r w:rsidRPr="000548C8">
              <w:rPr>
                <w:sz w:val="18"/>
                <w:szCs w:val="18"/>
              </w:rPr>
              <w:t xml:space="preserve">The last full GVI survey of W4 was done in November 2019 covering the well tree, wellhead, the tubing head, the SCM, the flow module and the ASVD C/W Harness, with 27 events.  </w:t>
            </w:r>
          </w:p>
          <w:p w14:paraId="67901B92" w14:textId="3BB19670" w:rsidR="00877910" w:rsidRPr="000548C8" w:rsidRDefault="00877910" w:rsidP="00877910">
            <w:pPr>
              <w:spacing w:before="60" w:after="60"/>
              <w:ind w:left="25" w:hanging="25"/>
              <w:jc w:val="both"/>
              <w:rPr>
                <w:rFonts w:asciiTheme="minorHAnsi" w:hAnsiTheme="minorHAnsi"/>
                <w:sz w:val="18"/>
                <w:szCs w:val="18"/>
              </w:rPr>
            </w:pPr>
            <w:r w:rsidRPr="000548C8">
              <w:rPr>
                <w:sz w:val="18"/>
                <w:szCs w:val="18"/>
              </w:rPr>
              <w:t>No findings were reported during the</w:t>
            </w:r>
            <w:r w:rsidR="00CC38DC">
              <w:rPr>
                <w:sz w:val="18"/>
                <w:szCs w:val="18"/>
              </w:rPr>
              <w:t>se</w:t>
            </w:r>
            <w:r w:rsidRPr="000548C8">
              <w:rPr>
                <w:sz w:val="18"/>
                <w:szCs w:val="18"/>
              </w:rPr>
              <w:t xml:space="preserve"> GVI</w:t>
            </w:r>
            <w:r w:rsidR="00CC38DC">
              <w:rPr>
                <w:sz w:val="18"/>
                <w:szCs w:val="18"/>
              </w:rPr>
              <w:t>s</w:t>
            </w:r>
            <w:r w:rsidRPr="000548C8">
              <w:rPr>
                <w:sz w:val="18"/>
                <w:szCs w:val="18"/>
              </w:rPr>
              <w:t>.</w:t>
            </w:r>
          </w:p>
        </w:tc>
        <w:tc>
          <w:tcPr>
            <w:tcW w:w="1134" w:type="dxa"/>
            <w:shd w:val="clear" w:color="auto" w:fill="00B050"/>
            <w:vAlign w:val="center"/>
          </w:tcPr>
          <w:p w14:paraId="1E7E9C9D" w14:textId="77777777" w:rsidR="00877910" w:rsidRPr="000548C8" w:rsidRDefault="00877910" w:rsidP="001A58F3">
            <w:pPr>
              <w:keepNext/>
              <w:spacing w:before="60" w:after="60"/>
              <w:jc w:val="center"/>
              <w:rPr>
                <w:rFonts w:cstheme="minorHAnsi"/>
                <w:sz w:val="18"/>
                <w:szCs w:val="18"/>
              </w:rPr>
            </w:pPr>
            <w:r w:rsidRPr="000548C8">
              <w:rPr>
                <w:rFonts w:cstheme="minorHAnsi"/>
                <w:sz w:val="18"/>
                <w:szCs w:val="18"/>
              </w:rPr>
              <w:t>GREEN</w:t>
            </w:r>
          </w:p>
        </w:tc>
      </w:tr>
      <w:tr w:rsidR="00877910" w:rsidRPr="005213E3" w14:paraId="214CFF4B" w14:textId="77777777" w:rsidTr="001A58F3">
        <w:tc>
          <w:tcPr>
            <w:tcW w:w="1276" w:type="dxa"/>
            <w:shd w:val="clear" w:color="auto" w:fill="auto"/>
            <w:vAlign w:val="center"/>
          </w:tcPr>
          <w:p w14:paraId="279C5434" w14:textId="77777777" w:rsidR="00877910" w:rsidRDefault="00877910" w:rsidP="001A58F3">
            <w:pPr>
              <w:spacing w:before="60" w:after="60"/>
              <w:jc w:val="center"/>
              <w:rPr>
                <w:rFonts w:cstheme="minorHAnsi"/>
                <w:b/>
                <w:sz w:val="18"/>
                <w:szCs w:val="18"/>
              </w:rPr>
            </w:pPr>
            <w:r>
              <w:rPr>
                <w:rFonts w:cstheme="minorHAnsi"/>
                <w:b/>
                <w:sz w:val="18"/>
                <w:szCs w:val="18"/>
              </w:rPr>
              <w:t>Valve Status</w:t>
            </w:r>
          </w:p>
        </w:tc>
        <w:tc>
          <w:tcPr>
            <w:tcW w:w="5812" w:type="dxa"/>
            <w:shd w:val="clear" w:color="auto" w:fill="auto"/>
            <w:vAlign w:val="center"/>
          </w:tcPr>
          <w:p w14:paraId="71CEB7DB" w14:textId="77777777" w:rsidR="00877910" w:rsidRPr="000548C8" w:rsidRDefault="00877910" w:rsidP="00877910">
            <w:pPr>
              <w:spacing w:before="60" w:after="60"/>
              <w:jc w:val="both"/>
              <w:rPr>
                <w:sz w:val="18"/>
                <w:szCs w:val="18"/>
              </w:rPr>
            </w:pPr>
            <w:r w:rsidRPr="000548C8">
              <w:rPr>
                <w:sz w:val="18"/>
                <w:szCs w:val="18"/>
              </w:rPr>
              <w:t>During the Hot Baseline Inspection, the PSDV was found to be ‘Active’ and the VX Compensator Rod was fully retracted.  No other valve status checks were done.</w:t>
            </w:r>
          </w:p>
          <w:p w14:paraId="2270401A" w14:textId="3144047D" w:rsidR="00877910" w:rsidRPr="000548C8" w:rsidRDefault="00877910" w:rsidP="00877910">
            <w:pPr>
              <w:spacing w:before="60" w:after="60"/>
              <w:jc w:val="both"/>
              <w:rPr>
                <w:sz w:val="18"/>
                <w:szCs w:val="18"/>
              </w:rPr>
            </w:pPr>
            <w:r w:rsidRPr="000548C8">
              <w:rPr>
                <w:sz w:val="18"/>
                <w:szCs w:val="18"/>
              </w:rPr>
              <w:t>(C4B Campaign – Cold Baseline Nov 2018)</w:t>
            </w:r>
            <w:r w:rsidR="00914B73" w:rsidRPr="000548C8">
              <w:rPr>
                <w:sz w:val="18"/>
                <w:szCs w:val="18"/>
              </w:rPr>
              <w:t>:</w:t>
            </w:r>
          </w:p>
          <w:p w14:paraId="4757DC84" w14:textId="69BBD410" w:rsidR="00877910" w:rsidRPr="000548C8" w:rsidRDefault="00877910" w:rsidP="00877910">
            <w:pPr>
              <w:spacing w:before="60" w:after="60"/>
              <w:jc w:val="both"/>
              <w:rPr>
                <w:sz w:val="18"/>
                <w:szCs w:val="18"/>
              </w:rPr>
            </w:pPr>
            <w:r w:rsidRPr="000548C8">
              <w:rPr>
                <w:sz w:val="18"/>
                <w:szCs w:val="18"/>
              </w:rPr>
              <w:t xml:space="preserve">During the C4B campaign, 23 valve status checks were recorded, on the well tree, the flow module, SCM and the tubing head.  The AAV and AVV valve indicators were found to be stuck, as per the FMC </w:t>
            </w:r>
            <w:r w:rsidR="00914B73" w:rsidRPr="000548C8">
              <w:rPr>
                <w:sz w:val="18"/>
                <w:szCs w:val="18"/>
              </w:rPr>
              <w:t xml:space="preserve">Engineer’s </w:t>
            </w:r>
            <w:r w:rsidRPr="000548C8">
              <w:rPr>
                <w:sz w:val="18"/>
                <w:szCs w:val="18"/>
              </w:rPr>
              <w:t>confirmation.</w:t>
            </w:r>
          </w:p>
          <w:p w14:paraId="5B06AFEC" w14:textId="51F6EA3B" w:rsidR="00177070" w:rsidRPr="000548C8" w:rsidRDefault="00877910" w:rsidP="00877910">
            <w:pPr>
              <w:spacing w:before="60" w:after="60"/>
              <w:jc w:val="both"/>
              <w:rPr>
                <w:sz w:val="18"/>
                <w:szCs w:val="18"/>
              </w:rPr>
            </w:pPr>
            <w:r w:rsidRPr="000548C8">
              <w:rPr>
                <w:sz w:val="18"/>
                <w:szCs w:val="18"/>
              </w:rPr>
              <w:t>Valve indicator malfunctions were reported in July 2017 on the following EDVT valves</w:t>
            </w:r>
            <w:r w:rsidR="00257877" w:rsidRPr="000548C8">
              <w:rPr>
                <w:sz w:val="18"/>
                <w:szCs w:val="18"/>
              </w:rPr>
              <w:t xml:space="preserve">: </w:t>
            </w:r>
            <w:r w:rsidRPr="000548C8">
              <w:rPr>
                <w:sz w:val="18"/>
                <w:szCs w:val="18"/>
              </w:rPr>
              <w:t xml:space="preserve">CIT-2, CIT-1, AVV, SV-1 and AAV.  These were re-checked in July 2018.  The status of these valves will be maintained on the Valve Matrix by the FLNG Control Room. </w:t>
            </w:r>
          </w:p>
          <w:p w14:paraId="10B3A134" w14:textId="17DB3CAF" w:rsidR="00877910" w:rsidRPr="000548C8" w:rsidRDefault="00877910" w:rsidP="00877910">
            <w:pPr>
              <w:spacing w:before="60" w:after="60"/>
              <w:jc w:val="both"/>
              <w:rPr>
                <w:sz w:val="18"/>
                <w:szCs w:val="18"/>
              </w:rPr>
            </w:pPr>
            <w:r w:rsidRPr="000548C8">
              <w:rPr>
                <w:sz w:val="18"/>
                <w:szCs w:val="18"/>
              </w:rPr>
              <w:t xml:space="preserve">(IMSA Anomaly 17-0023 Design Issue/Variation from Specification, Status: </w:t>
            </w:r>
            <w:r w:rsidR="00177070" w:rsidRPr="000548C8">
              <w:rPr>
                <w:sz w:val="18"/>
                <w:szCs w:val="18"/>
              </w:rPr>
              <w:t>Closed</w:t>
            </w:r>
            <w:r w:rsidRPr="000548C8">
              <w:rPr>
                <w:sz w:val="18"/>
                <w:szCs w:val="18"/>
              </w:rPr>
              <w:t>).</w:t>
            </w:r>
          </w:p>
          <w:p w14:paraId="44E24598" w14:textId="77777777" w:rsidR="00177070" w:rsidRPr="000548C8" w:rsidRDefault="00877910" w:rsidP="00877910">
            <w:pPr>
              <w:spacing w:before="60" w:after="60"/>
              <w:jc w:val="both"/>
              <w:rPr>
                <w:sz w:val="18"/>
                <w:szCs w:val="18"/>
              </w:rPr>
            </w:pPr>
            <w:r w:rsidRPr="000548C8">
              <w:rPr>
                <w:sz w:val="18"/>
                <w:szCs w:val="18"/>
              </w:rPr>
              <w:t xml:space="preserve">The ASV indicator rod was found to be bent.  The status of this valve will be maintained on the Valve Matrix by the FLNG Control Room.   </w:t>
            </w:r>
          </w:p>
          <w:p w14:paraId="19AA460A" w14:textId="4A053580" w:rsidR="00877910" w:rsidRPr="000548C8" w:rsidRDefault="00877910" w:rsidP="00877910">
            <w:pPr>
              <w:spacing w:before="60" w:after="60"/>
              <w:jc w:val="both"/>
              <w:rPr>
                <w:rFonts w:asciiTheme="minorHAnsi" w:hAnsiTheme="minorHAnsi"/>
                <w:sz w:val="18"/>
                <w:szCs w:val="18"/>
              </w:rPr>
            </w:pPr>
            <w:r w:rsidRPr="000548C8">
              <w:rPr>
                <w:sz w:val="18"/>
                <w:szCs w:val="18"/>
              </w:rPr>
              <w:t>(IMSA Anomaly 19-0015 Physical Damage, Status: Closed).</w:t>
            </w:r>
          </w:p>
        </w:tc>
        <w:tc>
          <w:tcPr>
            <w:tcW w:w="1134" w:type="dxa"/>
            <w:shd w:val="clear" w:color="auto" w:fill="00B050"/>
            <w:vAlign w:val="center"/>
          </w:tcPr>
          <w:p w14:paraId="344DA202" w14:textId="77777777" w:rsidR="00877910" w:rsidRPr="000548C8" w:rsidRDefault="00877910" w:rsidP="001A58F3">
            <w:pPr>
              <w:keepNext/>
              <w:spacing w:before="60" w:after="60"/>
              <w:jc w:val="center"/>
              <w:rPr>
                <w:rFonts w:cstheme="minorHAnsi"/>
                <w:sz w:val="18"/>
                <w:szCs w:val="18"/>
              </w:rPr>
            </w:pPr>
            <w:r w:rsidRPr="000548C8">
              <w:rPr>
                <w:rFonts w:cstheme="minorHAnsi"/>
                <w:sz w:val="18"/>
                <w:szCs w:val="18"/>
              </w:rPr>
              <w:t>GREEN</w:t>
            </w:r>
          </w:p>
        </w:tc>
      </w:tr>
      <w:tr w:rsidR="00877910" w:rsidRPr="005213E3" w14:paraId="7529B6BA" w14:textId="77777777" w:rsidTr="006D63DD">
        <w:tc>
          <w:tcPr>
            <w:tcW w:w="1276" w:type="dxa"/>
            <w:shd w:val="clear" w:color="auto" w:fill="auto"/>
            <w:vAlign w:val="center"/>
          </w:tcPr>
          <w:p w14:paraId="5A26FEB5" w14:textId="755A8508" w:rsidR="00877910" w:rsidRDefault="00877910" w:rsidP="006D63DD">
            <w:pPr>
              <w:spacing w:before="60" w:after="60"/>
              <w:jc w:val="center"/>
              <w:rPr>
                <w:rFonts w:cstheme="minorHAnsi"/>
                <w:b/>
                <w:sz w:val="18"/>
                <w:szCs w:val="18"/>
              </w:rPr>
            </w:pPr>
            <w:r>
              <w:rPr>
                <w:rFonts w:cstheme="minorHAnsi"/>
                <w:b/>
                <w:sz w:val="18"/>
                <w:szCs w:val="18"/>
              </w:rPr>
              <w:t>Lo</w:t>
            </w:r>
            <w:r w:rsidR="006D63DD">
              <w:rPr>
                <w:rFonts w:cstheme="minorHAnsi"/>
                <w:b/>
                <w:sz w:val="18"/>
                <w:szCs w:val="18"/>
              </w:rPr>
              <w:t>ss</w:t>
            </w:r>
            <w:r>
              <w:rPr>
                <w:rFonts w:cstheme="minorHAnsi"/>
                <w:b/>
                <w:sz w:val="18"/>
                <w:szCs w:val="18"/>
              </w:rPr>
              <w:t xml:space="preserve"> of Communica-tions</w:t>
            </w:r>
          </w:p>
        </w:tc>
        <w:tc>
          <w:tcPr>
            <w:tcW w:w="5812" w:type="dxa"/>
            <w:shd w:val="clear" w:color="auto" w:fill="auto"/>
            <w:vAlign w:val="center"/>
          </w:tcPr>
          <w:p w14:paraId="25063913" w14:textId="69C3C939" w:rsidR="00877910" w:rsidRPr="000548C8" w:rsidRDefault="00877910" w:rsidP="00257877">
            <w:pPr>
              <w:spacing w:before="60" w:after="60"/>
              <w:jc w:val="both"/>
              <w:rPr>
                <w:rFonts w:asciiTheme="minorHAnsi" w:hAnsiTheme="minorHAnsi"/>
                <w:sz w:val="18"/>
                <w:szCs w:val="18"/>
              </w:rPr>
            </w:pPr>
            <w:r w:rsidRPr="000548C8">
              <w:rPr>
                <w:sz w:val="18"/>
                <w:szCs w:val="18"/>
              </w:rPr>
              <w:t>All DHG Pressure and Temperature sensors are not communicating with the DCS.  Trouble shooting is ongoing with Haliburton.  Note that this equipment is not part of the Subsea equipment scope and this IMSA entry is for tracking and information only (IMSA Anomaly 19-0028, Loss of Communication, Status: Open)</w:t>
            </w:r>
            <w:r w:rsidR="00257877" w:rsidRPr="000548C8">
              <w:rPr>
                <w:sz w:val="18"/>
                <w:szCs w:val="18"/>
              </w:rPr>
              <w:t>.</w:t>
            </w:r>
          </w:p>
        </w:tc>
        <w:tc>
          <w:tcPr>
            <w:tcW w:w="1134" w:type="dxa"/>
            <w:shd w:val="clear" w:color="auto" w:fill="auto"/>
            <w:vAlign w:val="center"/>
          </w:tcPr>
          <w:p w14:paraId="7AC86724" w14:textId="58D67D1C" w:rsidR="00877910" w:rsidRPr="000548C8" w:rsidRDefault="006D63DD" w:rsidP="001A58F3">
            <w:pPr>
              <w:keepNext/>
              <w:spacing w:before="60" w:after="60"/>
              <w:jc w:val="center"/>
              <w:rPr>
                <w:rFonts w:cstheme="minorHAnsi"/>
                <w:sz w:val="18"/>
                <w:szCs w:val="18"/>
              </w:rPr>
            </w:pPr>
            <w:r w:rsidRPr="000548C8">
              <w:rPr>
                <w:rFonts w:cstheme="minorHAnsi"/>
                <w:sz w:val="18"/>
                <w:szCs w:val="18"/>
              </w:rPr>
              <w:t>N/A</w:t>
            </w:r>
          </w:p>
        </w:tc>
      </w:tr>
      <w:tr w:rsidR="00877910" w:rsidRPr="005213E3" w14:paraId="22D385D6" w14:textId="77777777" w:rsidTr="001A58F3">
        <w:tc>
          <w:tcPr>
            <w:tcW w:w="1276" w:type="dxa"/>
            <w:shd w:val="clear" w:color="auto" w:fill="auto"/>
            <w:vAlign w:val="center"/>
          </w:tcPr>
          <w:p w14:paraId="21EAAE8C" w14:textId="77777777" w:rsidR="00877910" w:rsidRDefault="00877910" w:rsidP="001A58F3">
            <w:pPr>
              <w:spacing w:before="60" w:after="60"/>
              <w:jc w:val="center"/>
              <w:rPr>
                <w:rFonts w:cstheme="minorHAnsi"/>
                <w:b/>
                <w:sz w:val="18"/>
                <w:szCs w:val="18"/>
              </w:rPr>
            </w:pPr>
            <w:r>
              <w:rPr>
                <w:rFonts w:cstheme="minorHAnsi"/>
                <w:b/>
                <w:sz w:val="18"/>
                <w:szCs w:val="18"/>
              </w:rPr>
              <w:t>Anodes</w:t>
            </w:r>
          </w:p>
        </w:tc>
        <w:tc>
          <w:tcPr>
            <w:tcW w:w="5812" w:type="dxa"/>
            <w:shd w:val="clear" w:color="auto" w:fill="auto"/>
            <w:vAlign w:val="center"/>
          </w:tcPr>
          <w:p w14:paraId="161EFB01" w14:textId="6DD4721E" w:rsidR="00877910" w:rsidRPr="000548C8" w:rsidRDefault="00877910" w:rsidP="00877910">
            <w:pPr>
              <w:spacing w:before="60" w:after="60"/>
              <w:jc w:val="both"/>
              <w:rPr>
                <w:sz w:val="18"/>
                <w:szCs w:val="18"/>
              </w:rPr>
            </w:pPr>
            <w:r w:rsidRPr="000548C8">
              <w:rPr>
                <w:sz w:val="18"/>
                <w:szCs w:val="18"/>
              </w:rPr>
              <w:t xml:space="preserve">During the C4B Campaign </w:t>
            </w:r>
            <w:r w:rsidR="008A241A">
              <w:rPr>
                <w:sz w:val="18"/>
                <w:szCs w:val="18"/>
              </w:rPr>
              <w:t>-</w:t>
            </w:r>
            <w:r w:rsidRPr="000548C8">
              <w:rPr>
                <w:sz w:val="18"/>
                <w:szCs w:val="18"/>
              </w:rPr>
              <w:t xml:space="preserve"> Cold Baseline November 2018, 5 anode events were recorded covering a </w:t>
            </w:r>
            <w:r w:rsidR="00170EE7" w:rsidRPr="000548C8">
              <w:rPr>
                <w:sz w:val="18"/>
                <w:szCs w:val="18"/>
              </w:rPr>
              <w:t xml:space="preserve">representative sample </w:t>
            </w:r>
            <w:r w:rsidRPr="000548C8">
              <w:rPr>
                <w:sz w:val="18"/>
                <w:szCs w:val="18"/>
              </w:rPr>
              <w:t xml:space="preserve">of the anodes </w:t>
            </w:r>
            <w:r w:rsidR="00170EE7" w:rsidRPr="000548C8">
              <w:rPr>
                <w:sz w:val="18"/>
                <w:szCs w:val="18"/>
              </w:rPr>
              <w:t xml:space="preserve">on </w:t>
            </w:r>
            <w:r w:rsidRPr="000548C8">
              <w:rPr>
                <w:sz w:val="18"/>
                <w:szCs w:val="18"/>
              </w:rPr>
              <w:t>the Xmas Tree assembly.  All anodes surveyed were reported to be &lt;25%, secure and active.</w:t>
            </w:r>
          </w:p>
          <w:p w14:paraId="309132FD" w14:textId="108FC1E4" w:rsidR="00877910" w:rsidRPr="000548C8" w:rsidRDefault="00877910" w:rsidP="00877910">
            <w:pPr>
              <w:spacing w:before="60" w:after="60"/>
              <w:jc w:val="both"/>
              <w:rPr>
                <w:rFonts w:asciiTheme="minorHAnsi" w:hAnsiTheme="minorHAnsi"/>
                <w:sz w:val="18"/>
                <w:szCs w:val="18"/>
              </w:rPr>
            </w:pPr>
            <w:r w:rsidRPr="000548C8">
              <w:rPr>
                <w:sz w:val="18"/>
                <w:szCs w:val="18"/>
              </w:rPr>
              <w:t>No anode events have been recorded since November 2018.</w:t>
            </w:r>
          </w:p>
        </w:tc>
        <w:tc>
          <w:tcPr>
            <w:tcW w:w="1134" w:type="dxa"/>
            <w:shd w:val="clear" w:color="auto" w:fill="00B050"/>
            <w:vAlign w:val="center"/>
          </w:tcPr>
          <w:p w14:paraId="4D5DCECE" w14:textId="77777777" w:rsidR="00877910" w:rsidRPr="000548C8" w:rsidRDefault="00877910" w:rsidP="001A58F3">
            <w:pPr>
              <w:keepNext/>
              <w:spacing w:before="60" w:after="60"/>
              <w:jc w:val="center"/>
              <w:rPr>
                <w:rFonts w:cstheme="minorHAnsi"/>
                <w:sz w:val="18"/>
                <w:szCs w:val="18"/>
              </w:rPr>
            </w:pPr>
            <w:r w:rsidRPr="000548C8">
              <w:rPr>
                <w:rFonts w:cstheme="minorHAnsi"/>
                <w:sz w:val="18"/>
                <w:szCs w:val="18"/>
              </w:rPr>
              <w:t>GREEN</w:t>
            </w:r>
          </w:p>
        </w:tc>
      </w:tr>
      <w:tr w:rsidR="00877910" w:rsidRPr="005213E3" w14:paraId="2B18DB49" w14:textId="77777777" w:rsidTr="001A58F3">
        <w:tc>
          <w:tcPr>
            <w:tcW w:w="1276" w:type="dxa"/>
            <w:shd w:val="clear" w:color="auto" w:fill="auto"/>
            <w:vAlign w:val="center"/>
          </w:tcPr>
          <w:p w14:paraId="27C223C8" w14:textId="77777777" w:rsidR="00877910" w:rsidRDefault="00877910" w:rsidP="001A58F3">
            <w:pPr>
              <w:spacing w:before="60" w:after="60"/>
              <w:jc w:val="center"/>
              <w:rPr>
                <w:rFonts w:cstheme="minorHAnsi"/>
                <w:b/>
                <w:sz w:val="18"/>
                <w:szCs w:val="18"/>
              </w:rPr>
            </w:pPr>
            <w:r>
              <w:rPr>
                <w:rFonts w:cstheme="minorHAnsi"/>
                <w:b/>
                <w:sz w:val="18"/>
                <w:szCs w:val="18"/>
              </w:rPr>
              <w:t>Cathodic Protection</w:t>
            </w:r>
          </w:p>
        </w:tc>
        <w:tc>
          <w:tcPr>
            <w:tcW w:w="5812" w:type="dxa"/>
            <w:shd w:val="clear" w:color="auto" w:fill="auto"/>
            <w:vAlign w:val="center"/>
          </w:tcPr>
          <w:p w14:paraId="5C1E2A62" w14:textId="2A698B1C" w:rsidR="00877910" w:rsidRPr="000548C8" w:rsidRDefault="00877910" w:rsidP="00877910">
            <w:pPr>
              <w:spacing w:before="60" w:after="60"/>
              <w:ind w:left="33"/>
              <w:jc w:val="both"/>
              <w:rPr>
                <w:sz w:val="18"/>
                <w:szCs w:val="18"/>
              </w:rPr>
            </w:pPr>
            <w:r w:rsidRPr="000548C8">
              <w:rPr>
                <w:sz w:val="18"/>
                <w:szCs w:val="18"/>
              </w:rPr>
              <w:t>During the Hot Baseline survey, 2 CP Steel measurement were taken on the EVDT top and the SCM, ranging from -944mV to -960mV</w:t>
            </w:r>
            <w:r w:rsidR="008A241A">
              <w:rPr>
                <w:sz w:val="18"/>
                <w:szCs w:val="18"/>
              </w:rPr>
              <w:t>, indicating a good level of protection</w:t>
            </w:r>
            <w:r w:rsidRPr="000548C8">
              <w:rPr>
                <w:sz w:val="18"/>
                <w:szCs w:val="18"/>
              </w:rPr>
              <w:t>.</w:t>
            </w:r>
          </w:p>
          <w:p w14:paraId="0C4CD5C9" w14:textId="17241906" w:rsidR="00877910" w:rsidRPr="000548C8" w:rsidRDefault="00877910" w:rsidP="00877910">
            <w:pPr>
              <w:spacing w:before="60" w:after="60"/>
              <w:ind w:left="33"/>
              <w:jc w:val="both"/>
              <w:rPr>
                <w:sz w:val="18"/>
                <w:szCs w:val="18"/>
              </w:rPr>
            </w:pPr>
            <w:r w:rsidRPr="000548C8">
              <w:rPr>
                <w:sz w:val="18"/>
                <w:szCs w:val="18"/>
              </w:rPr>
              <w:t>(CP’s Baseline, Pre LWI, C2 and C3 CP Surveys, 2014 to 2017)</w:t>
            </w:r>
            <w:r w:rsidR="00170EE7" w:rsidRPr="000548C8">
              <w:rPr>
                <w:sz w:val="18"/>
                <w:szCs w:val="18"/>
              </w:rPr>
              <w:t>:</w:t>
            </w:r>
          </w:p>
          <w:p w14:paraId="7AB23956" w14:textId="77777777" w:rsidR="00877910" w:rsidRPr="000548C8" w:rsidRDefault="00877910" w:rsidP="00877910">
            <w:pPr>
              <w:spacing w:before="60" w:after="60"/>
              <w:ind w:left="33"/>
              <w:jc w:val="both"/>
              <w:rPr>
                <w:sz w:val="18"/>
                <w:szCs w:val="18"/>
              </w:rPr>
            </w:pPr>
            <w:r w:rsidRPr="000548C8">
              <w:rPr>
                <w:sz w:val="18"/>
                <w:szCs w:val="18"/>
              </w:rPr>
              <w:t>Historical CP measurements were taken prior to November 2017.</w:t>
            </w:r>
          </w:p>
          <w:p w14:paraId="224E96B9" w14:textId="77777777" w:rsidR="00877910" w:rsidRPr="000548C8" w:rsidRDefault="00877910" w:rsidP="00877910">
            <w:pPr>
              <w:spacing w:before="60" w:after="60"/>
              <w:ind w:left="33"/>
              <w:jc w:val="both"/>
              <w:rPr>
                <w:sz w:val="18"/>
                <w:szCs w:val="18"/>
              </w:rPr>
            </w:pPr>
            <w:r w:rsidRPr="000548C8">
              <w:rPr>
                <w:sz w:val="18"/>
                <w:szCs w:val="18"/>
              </w:rPr>
              <w:t>The 13 CP Steel measurements ranged from -854mV to -1016mV.</w:t>
            </w:r>
          </w:p>
          <w:p w14:paraId="36BBD4C9" w14:textId="20F09656" w:rsidR="00877910" w:rsidRPr="000548C8" w:rsidRDefault="00877910" w:rsidP="00877910">
            <w:pPr>
              <w:tabs>
                <w:tab w:val="left" w:pos="1072"/>
              </w:tabs>
              <w:spacing w:before="60" w:after="60"/>
              <w:jc w:val="both"/>
              <w:rPr>
                <w:rFonts w:asciiTheme="minorHAnsi" w:hAnsiTheme="minorHAnsi"/>
                <w:sz w:val="18"/>
                <w:szCs w:val="18"/>
              </w:rPr>
            </w:pPr>
            <w:r w:rsidRPr="000548C8">
              <w:rPr>
                <w:sz w:val="18"/>
                <w:szCs w:val="18"/>
              </w:rPr>
              <w:t>The 4 CP Anode measurements ranged from -1002mV to -1051mV</w:t>
            </w:r>
            <w:r w:rsidR="00595D6E" w:rsidRPr="000548C8">
              <w:rPr>
                <w:sz w:val="18"/>
                <w:szCs w:val="18"/>
              </w:rPr>
              <w:t>.</w:t>
            </w:r>
          </w:p>
        </w:tc>
        <w:tc>
          <w:tcPr>
            <w:tcW w:w="1134" w:type="dxa"/>
            <w:shd w:val="clear" w:color="auto" w:fill="00B050"/>
            <w:vAlign w:val="center"/>
          </w:tcPr>
          <w:p w14:paraId="5EDEF98F" w14:textId="5E4A0CEB" w:rsidR="00877910" w:rsidRPr="000548C8" w:rsidRDefault="001C65E8" w:rsidP="001A58F3">
            <w:pPr>
              <w:keepNext/>
              <w:spacing w:before="60" w:after="60"/>
              <w:jc w:val="center"/>
              <w:rPr>
                <w:rFonts w:cstheme="minorHAnsi"/>
                <w:sz w:val="18"/>
                <w:szCs w:val="18"/>
              </w:rPr>
            </w:pPr>
            <w:r w:rsidRPr="000548C8">
              <w:rPr>
                <w:rFonts w:cstheme="minorHAnsi"/>
                <w:sz w:val="18"/>
                <w:szCs w:val="18"/>
              </w:rPr>
              <w:t>GREEN</w:t>
            </w:r>
          </w:p>
        </w:tc>
      </w:tr>
      <w:tr w:rsidR="00877910" w:rsidRPr="005213E3" w14:paraId="23C772F0" w14:textId="77777777" w:rsidTr="001A58F3">
        <w:tc>
          <w:tcPr>
            <w:tcW w:w="1276" w:type="dxa"/>
            <w:shd w:val="clear" w:color="auto" w:fill="auto"/>
            <w:vAlign w:val="center"/>
          </w:tcPr>
          <w:p w14:paraId="73A14E6B" w14:textId="77777777" w:rsidR="00877910" w:rsidRDefault="00877910" w:rsidP="001A58F3">
            <w:pPr>
              <w:spacing w:before="60" w:after="60"/>
              <w:jc w:val="center"/>
              <w:rPr>
                <w:rFonts w:cstheme="minorHAnsi"/>
                <w:b/>
                <w:sz w:val="18"/>
                <w:szCs w:val="18"/>
              </w:rPr>
            </w:pPr>
            <w:r>
              <w:rPr>
                <w:rFonts w:cstheme="minorHAnsi"/>
                <w:b/>
                <w:sz w:val="18"/>
                <w:szCs w:val="18"/>
              </w:rPr>
              <w:t>Corrosion</w:t>
            </w:r>
          </w:p>
        </w:tc>
        <w:tc>
          <w:tcPr>
            <w:tcW w:w="5812" w:type="dxa"/>
            <w:shd w:val="clear" w:color="auto" w:fill="auto"/>
          </w:tcPr>
          <w:p w14:paraId="51F83E12" w14:textId="47A0A82A" w:rsidR="00877910" w:rsidRPr="000548C8" w:rsidRDefault="00877910" w:rsidP="008A241A">
            <w:pPr>
              <w:tabs>
                <w:tab w:val="left" w:pos="1072"/>
              </w:tabs>
              <w:spacing w:before="60" w:after="60"/>
              <w:jc w:val="both"/>
              <w:rPr>
                <w:rFonts w:asciiTheme="minorHAnsi" w:hAnsiTheme="minorHAnsi"/>
                <w:sz w:val="18"/>
                <w:szCs w:val="18"/>
              </w:rPr>
            </w:pPr>
            <w:r w:rsidRPr="000548C8">
              <w:rPr>
                <w:sz w:val="18"/>
                <w:szCs w:val="18"/>
              </w:rPr>
              <w:t xml:space="preserve">No corrosion events have been recorded during the various inspections and no anomalies have been raised for corrosion on </w:t>
            </w:r>
            <w:r w:rsidR="00AE73C8" w:rsidRPr="000548C8">
              <w:rPr>
                <w:sz w:val="18"/>
                <w:szCs w:val="18"/>
              </w:rPr>
              <w:t xml:space="preserve">the </w:t>
            </w:r>
            <w:r w:rsidRPr="000548C8">
              <w:rPr>
                <w:sz w:val="18"/>
                <w:szCs w:val="18"/>
              </w:rPr>
              <w:t>W4</w:t>
            </w:r>
            <w:r w:rsidR="00AE73C8" w:rsidRPr="000548C8">
              <w:rPr>
                <w:sz w:val="18"/>
                <w:szCs w:val="18"/>
              </w:rPr>
              <w:t xml:space="preserve"> (P7) </w:t>
            </w:r>
            <w:r w:rsidR="008A241A">
              <w:rPr>
                <w:sz w:val="18"/>
                <w:szCs w:val="18"/>
              </w:rPr>
              <w:t>EVDT</w:t>
            </w:r>
            <w:r w:rsidRPr="000548C8">
              <w:rPr>
                <w:sz w:val="18"/>
                <w:szCs w:val="18"/>
              </w:rPr>
              <w:t>.</w:t>
            </w:r>
          </w:p>
        </w:tc>
        <w:tc>
          <w:tcPr>
            <w:tcW w:w="1134" w:type="dxa"/>
            <w:shd w:val="clear" w:color="auto" w:fill="00B050"/>
            <w:vAlign w:val="center"/>
          </w:tcPr>
          <w:p w14:paraId="3B721CCB" w14:textId="77777777" w:rsidR="00877910" w:rsidRPr="000548C8" w:rsidRDefault="00877910" w:rsidP="001A58F3">
            <w:pPr>
              <w:keepNext/>
              <w:spacing w:before="60" w:after="60"/>
              <w:jc w:val="center"/>
              <w:rPr>
                <w:rFonts w:cstheme="minorHAnsi"/>
                <w:sz w:val="18"/>
                <w:szCs w:val="18"/>
              </w:rPr>
            </w:pPr>
            <w:r w:rsidRPr="000548C8">
              <w:rPr>
                <w:rFonts w:cstheme="minorHAnsi"/>
                <w:sz w:val="18"/>
                <w:szCs w:val="18"/>
              </w:rPr>
              <w:t>GREEN</w:t>
            </w:r>
          </w:p>
        </w:tc>
      </w:tr>
      <w:tr w:rsidR="00877910" w:rsidRPr="005213E3" w14:paraId="19EA88CE" w14:textId="77777777" w:rsidTr="00EE3573">
        <w:tc>
          <w:tcPr>
            <w:tcW w:w="1276" w:type="dxa"/>
            <w:tcBorders>
              <w:bottom w:val="single" w:sz="4" w:space="0" w:color="auto"/>
            </w:tcBorders>
            <w:shd w:val="clear" w:color="auto" w:fill="auto"/>
            <w:vAlign w:val="center"/>
          </w:tcPr>
          <w:p w14:paraId="359116D6" w14:textId="77777777" w:rsidR="00877910" w:rsidRDefault="00877910" w:rsidP="001A58F3">
            <w:pPr>
              <w:spacing w:before="60" w:after="60"/>
              <w:jc w:val="center"/>
              <w:rPr>
                <w:rFonts w:cstheme="minorHAnsi"/>
                <w:b/>
                <w:sz w:val="18"/>
                <w:szCs w:val="18"/>
              </w:rPr>
            </w:pPr>
            <w:r>
              <w:rPr>
                <w:rFonts w:cstheme="minorHAnsi"/>
                <w:b/>
                <w:sz w:val="18"/>
                <w:szCs w:val="18"/>
              </w:rPr>
              <w:lastRenderedPageBreak/>
              <w:t>Coating Damage</w:t>
            </w:r>
          </w:p>
        </w:tc>
        <w:tc>
          <w:tcPr>
            <w:tcW w:w="5812" w:type="dxa"/>
            <w:tcBorders>
              <w:bottom w:val="single" w:sz="4" w:space="0" w:color="auto"/>
            </w:tcBorders>
            <w:shd w:val="clear" w:color="auto" w:fill="auto"/>
            <w:vAlign w:val="center"/>
          </w:tcPr>
          <w:p w14:paraId="37C23E85" w14:textId="77777777" w:rsidR="00877910" w:rsidRPr="000548C8" w:rsidRDefault="00877910" w:rsidP="00877910">
            <w:pPr>
              <w:spacing w:before="60" w:after="60"/>
              <w:ind w:left="33"/>
              <w:jc w:val="both"/>
              <w:rPr>
                <w:sz w:val="18"/>
                <w:szCs w:val="18"/>
              </w:rPr>
            </w:pPr>
            <w:r w:rsidRPr="000548C8">
              <w:rPr>
                <w:sz w:val="18"/>
                <w:szCs w:val="18"/>
              </w:rPr>
              <w:t>During the Hot Baseline survey, Bare metal exposure (approx. 100mm x 10mm) and blistering on approximately 5% of the affected area with blisters approximately 5mm diameter) on Tree Cap Parking.</w:t>
            </w:r>
          </w:p>
          <w:p w14:paraId="1A25EBAF" w14:textId="4648B21D" w:rsidR="00877910" w:rsidRPr="000548C8" w:rsidRDefault="00850582" w:rsidP="00877910">
            <w:pPr>
              <w:tabs>
                <w:tab w:val="left" w:pos="1072"/>
              </w:tabs>
              <w:spacing w:before="60" w:after="60"/>
              <w:jc w:val="both"/>
              <w:rPr>
                <w:rFonts w:asciiTheme="minorHAnsi" w:hAnsiTheme="minorHAnsi"/>
                <w:sz w:val="18"/>
                <w:szCs w:val="18"/>
              </w:rPr>
            </w:pPr>
            <w:r w:rsidRPr="000548C8">
              <w:rPr>
                <w:sz w:val="18"/>
                <w:szCs w:val="18"/>
              </w:rPr>
              <w:t>(IMSA Anomaly 19-0045, Coating Damage with Bare Metal Exposure Status: Routine Monitoring)</w:t>
            </w:r>
            <w:r w:rsidR="00937334" w:rsidRPr="000548C8">
              <w:rPr>
                <w:sz w:val="18"/>
                <w:szCs w:val="18"/>
              </w:rPr>
              <w:t>.</w:t>
            </w:r>
          </w:p>
        </w:tc>
        <w:tc>
          <w:tcPr>
            <w:tcW w:w="1134" w:type="dxa"/>
            <w:tcBorders>
              <w:bottom w:val="single" w:sz="4" w:space="0" w:color="auto"/>
            </w:tcBorders>
            <w:shd w:val="clear" w:color="auto" w:fill="00B050"/>
            <w:vAlign w:val="center"/>
          </w:tcPr>
          <w:p w14:paraId="3BCF472E" w14:textId="77777777" w:rsidR="00877910" w:rsidRPr="000548C8" w:rsidRDefault="00877910" w:rsidP="001A58F3">
            <w:pPr>
              <w:keepNext/>
              <w:spacing w:before="60" w:after="60"/>
              <w:jc w:val="center"/>
              <w:rPr>
                <w:rFonts w:cstheme="minorHAnsi"/>
                <w:sz w:val="18"/>
                <w:szCs w:val="18"/>
              </w:rPr>
            </w:pPr>
            <w:r w:rsidRPr="000548C8">
              <w:rPr>
                <w:rFonts w:cstheme="minorHAnsi"/>
                <w:sz w:val="18"/>
                <w:szCs w:val="18"/>
              </w:rPr>
              <w:t>GREEN</w:t>
            </w:r>
          </w:p>
        </w:tc>
      </w:tr>
      <w:tr w:rsidR="00667DB5" w:rsidRPr="007B40E6" w14:paraId="378A5BAD" w14:textId="77777777" w:rsidTr="00EE3573">
        <w:tc>
          <w:tcPr>
            <w:tcW w:w="8222" w:type="dxa"/>
            <w:gridSpan w:val="3"/>
            <w:shd w:val="clear" w:color="auto" w:fill="00B050"/>
            <w:vAlign w:val="center"/>
          </w:tcPr>
          <w:p w14:paraId="546B683A" w14:textId="7356B381" w:rsidR="00667DB5" w:rsidRPr="000548C8" w:rsidRDefault="00667DB5" w:rsidP="001A58F3">
            <w:pPr>
              <w:pStyle w:val="Heading4"/>
              <w:spacing w:before="120" w:after="120"/>
              <w:ind w:left="862" w:hanging="862"/>
              <w:outlineLvl w:val="3"/>
              <w:rPr>
                <w:color w:val="auto"/>
              </w:rPr>
            </w:pPr>
            <w:bookmarkStart w:id="187" w:name="_Toc67842823"/>
            <w:r w:rsidRPr="000548C8">
              <w:rPr>
                <w:color w:val="auto"/>
              </w:rPr>
              <w:t>Well Slot West Position 6 (P6)</w:t>
            </w:r>
            <w:bookmarkEnd w:id="187"/>
          </w:p>
        </w:tc>
      </w:tr>
      <w:tr w:rsidR="00667DB5" w:rsidRPr="00B14EC4" w14:paraId="5FAB1005" w14:textId="77777777" w:rsidTr="001A58F3">
        <w:tc>
          <w:tcPr>
            <w:tcW w:w="8222" w:type="dxa"/>
            <w:gridSpan w:val="3"/>
            <w:shd w:val="clear" w:color="auto" w:fill="auto"/>
            <w:vAlign w:val="center"/>
          </w:tcPr>
          <w:p w14:paraId="51EBD72F" w14:textId="64DB02AA" w:rsidR="00667DB5" w:rsidRPr="000548C8" w:rsidRDefault="00667DB5" w:rsidP="008A241A">
            <w:pPr>
              <w:spacing w:before="120"/>
              <w:rPr>
                <w:sz w:val="18"/>
                <w:szCs w:val="18"/>
              </w:rPr>
            </w:pPr>
            <w:r w:rsidRPr="000548C8">
              <w:rPr>
                <w:sz w:val="18"/>
                <w:szCs w:val="18"/>
              </w:rPr>
              <w:t xml:space="preserve">The specific findings </w:t>
            </w:r>
            <w:r w:rsidR="00937334" w:rsidRPr="000548C8">
              <w:rPr>
                <w:sz w:val="18"/>
                <w:szCs w:val="18"/>
              </w:rPr>
              <w:t>are</w:t>
            </w:r>
            <w:r w:rsidRPr="000548C8">
              <w:rPr>
                <w:sz w:val="18"/>
                <w:szCs w:val="18"/>
              </w:rPr>
              <w:t xml:space="preserve"> summarized </w:t>
            </w:r>
            <w:r w:rsidR="00937334" w:rsidRPr="000548C8">
              <w:rPr>
                <w:sz w:val="18"/>
                <w:szCs w:val="18"/>
              </w:rPr>
              <w:t xml:space="preserve">below </w:t>
            </w:r>
            <w:r w:rsidRPr="000548C8">
              <w:rPr>
                <w:sz w:val="18"/>
                <w:szCs w:val="18"/>
              </w:rPr>
              <w:t xml:space="preserve">for </w:t>
            </w:r>
            <w:r w:rsidR="008A241A">
              <w:rPr>
                <w:sz w:val="18"/>
                <w:szCs w:val="18"/>
              </w:rPr>
              <w:t>EVDT P6</w:t>
            </w:r>
            <w:r w:rsidRPr="000548C8">
              <w:rPr>
                <w:sz w:val="18"/>
                <w:szCs w:val="18"/>
              </w:rPr>
              <w:t xml:space="preserve"> </w:t>
            </w:r>
            <w:r w:rsidR="008A241A">
              <w:rPr>
                <w:sz w:val="18"/>
                <w:szCs w:val="18"/>
              </w:rPr>
              <w:t xml:space="preserve">(Slot </w:t>
            </w:r>
            <w:r w:rsidRPr="000548C8">
              <w:rPr>
                <w:sz w:val="18"/>
                <w:szCs w:val="18"/>
              </w:rPr>
              <w:t>W</w:t>
            </w:r>
            <w:r w:rsidR="00863C45" w:rsidRPr="000548C8">
              <w:rPr>
                <w:sz w:val="18"/>
                <w:szCs w:val="18"/>
              </w:rPr>
              <w:t>6</w:t>
            </w:r>
            <w:r w:rsidR="008A241A">
              <w:rPr>
                <w:sz w:val="18"/>
                <w:szCs w:val="18"/>
              </w:rPr>
              <w:t>)</w:t>
            </w:r>
            <w:r w:rsidR="00937334" w:rsidRPr="000548C8">
              <w:rPr>
                <w:sz w:val="18"/>
                <w:szCs w:val="18"/>
              </w:rPr>
              <w:t>:</w:t>
            </w:r>
          </w:p>
        </w:tc>
      </w:tr>
      <w:tr w:rsidR="00667DB5" w:rsidRPr="005213E3" w14:paraId="4DAA4FB8" w14:textId="77777777" w:rsidTr="001A58F3">
        <w:tc>
          <w:tcPr>
            <w:tcW w:w="1276" w:type="dxa"/>
            <w:shd w:val="clear" w:color="auto" w:fill="auto"/>
            <w:vAlign w:val="center"/>
          </w:tcPr>
          <w:p w14:paraId="409289E0" w14:textId="77777777" w:rsidR="00667DB5" w:rsidRPr="0034424C" w:rsidRDefault="00667DB5" w:rsidP="001A58F3">
            <w:pPr>
              <w:spacing w:before="60" w:after="60"/>
              <w:jc w:val="center"/>
              <w:rPr>
                <w:rFonts w:cstheme="minorHAnsi"/>
                <w:b/>
                <w:sz w:val="18"/>
                <w:szCs w:val="18"/>
              </w:rPr>
            </w:pPr>
            <w:r w:rsidRPr="0034424C">
              <w:rPr>
                <w:rFonts w:cstheme="minorHAnsi"/>
                <w:b/>
                <w:sz w:val="18"/>
                <w:szCs w:val="18"/>
              </w:rPr>
              <w:t>GVI</w:t>
            </w:r>
          </w:p>
        </w:tc>
        <w:tc>
          <w:tcPr>
            <w:tcW w:w="5812" w:type="dxa"/>
            <w:shd w:val="clear" w:color="auto" w:fill="auto"/>
            <w:vAlign w:val="center"/>
          </w:tcPr>
          <w:p w14:paraId="2CC4F151" w14:textId="064C08CD" w:rsidR="00667DB5" w:rsidRPr="000548C8" w:rsidRDefault="00667DB5" w:rsidP="000A34CC">
            <w:pPr>
              <w:spacing w:before="60" w:after="60"/>
              <w:jc w:val="both"/>
              <w:rPr>
                <w:sz w:val="18"/>
                <w:szCs w:val="18"/>
              </w:rPr>
            </w:pPr>
            <w:r w:rsidRPr="000548C8">
              <w:rPr>
                <w:sz w:val="18"/>
                <w:szCs w:val="18"/>
              </w:rPr>
              <w:t xml:space="preserve">Although the GVI was </w:t>
            </w:r>
            <w:r w:rsidR="00937334" w:rsidRPr="000548C8">
              <w:rPr>
                <w:sz w:val="18"/>
                <w:szCs w:val="18"/>
              </w:rPr>
              <w:t>incomplete</w:t>
            </w:r>
            <w:r w:rsidRPr="000548C8">
              <w:rPr>
                <w:sz w:val="18"/>
                <w:szCs w:val="18"/>
              </w:rPr>
              <w:t xml:space="preserve">, the EVDT inspection and the flow module </w:t>
            </w:r>
            <w:r w:rsidR="00937334" w:rsidRPr="000548C8">
              <w:rPr>
                <w:sz w:val="18"/>
                <w:szCs w:val="18"/>
              </w:rPr>
              <w:t xml:space="preserve">were subjected to a  </w:t>
            </w:r>
            <w:r w:rsidRPr="000548C8">
              <w:rPr>
                <w:sz w:val="18"/>
                <w:szCs w:val="18"/>
              </w:rPr>
              <w:t xml:space="preserve">substantial visual inspection.  Apart from minor coating damage, corrosion staining and a broken lanyard on an MG cap, the </w:t>
            </w:r>
            <w:r w:rsidR="00937334" w:rsidRPr="000548C8">
              <w:rPr>
                <w:sz w:val="18"/>
                <w:szCs w:val="18"/>
              </w:rPr>
              <w:t xml:space="preserve">tree and </w:t>
            </w:r>
            <w:r w:rsidRPr="000548C8">
              <w:rPr>
                <w:sz w:val="18"/>
                <w:szCs w:val="18"/>
              </w:rPr>
              <w:t>wellhead appear to be generally in good condition.</w:t>
            </w:r>
          </w:p>
          <w:p w14:paraId="1A6A8120" w14:textId="309751D9" w:rsidR="00667DB5" w:rsidRPr="000548C8" w:rsidRDefault="00667DB5" w:rsidP="000A34CC">
            <w:pPr>
              <w:spacing w:before="60" w:after="60"/>
              <w:jc w:val="both"/>
              <w:rPr>
                <w:sz w:val="18"/>
                <w:szCs w:val="18"/>
              </w:rPr>
            </w:pPr>
            <w:r w:rsidRPr="000548C8">
              <w:rPr>
                <w:sz w:val="18"/>
                <w:szCs w:val="18"/>
              </w:rPr>
              <w:t>The SCM was last GVI’d in November 2018</w:t>
            </w:r>
            <w:r w:rsidR="00937334" w:rsidRPr="000548C8">
              <w:rPr>
                <w:sz w:val="18"/>
                <w:szCs w:val="18"/>
              </w:rPr>
              <w:t xml:space="preserve"> with no findings</w:t>
            </w:r>
            <w:r w:rsidRPr="000548C8">
              <w:rPr>
                <w:sz w:val="18"/>
                <w:szCs w:val="18"/>
              </w:rPr>
              <w:t>.</w:t>
            </w:r>
          </w:p>
          <w:p w14:paraId="2B88E9AC" w14:textId="02E87428" w:rsidR="00667DB5" w:rsidRPr="000548C8" w:rsidRDefault="00667DB5" w:rsidP="000A34CC">
            <w:pPr>
              <w:spacing w:before="60" w:after="60"/>
              <w:ind w:left="25" w:hanging="25"/>
              <w:jc w:val="both"/>
              <w:rPr>
                <w:rFonts w:asciiTheme="minorHAnsi" w:hAnsiTheme="minorHAnsi"/>
                <w:sz w:val="18"/>
                <w:szCs w:val="18"/>
              </w:rPr>
            </w:pPr>
            <w:r w:rsidRPr="000548C8">
              <w:rPr>
                <w:sz w:val="18"/>
                <w:szCs w:val="18"/>
              </w:rPr>
              <w:t>No GVI events have been recorded on the tubing head and the wellhead.</w:t>
            </w:r>
          </w:p>
        </w:tc>
        <w:tc>
          <w:tcPr>
            <w:tcW w:w="1134" w:type="dxa"/>
            <w:shd w:val="clear" w:color="auto" w:fill="00B050"/>
            <w:vAlign w:val="center"/>
          </w:tcPr>
          <w:p w14:paraId="3E79471F" w14:textId="77777777" w:rsidR="00667DB5" w:rsidRPr="000548C8" w:rsidRDefault="00667DB5" w:rsidP="001A58F3">
            <w:pPr>
              <w:keepNext/>
              <w:spacing w:before="60" w:after="60"/>
              <w:jc w:val="center"/>
              <w:rPr>
                <w:rFonts w:cstheme="minorHAnsi"/>
                <w:sz w:val="18"/>
                <w:szCs w:val="18"/>
              </w:rPr>
            </w:pPr>
            <w:r w:rsidRPr="000548C8">
              <w:rPr>
                <w:rFonts w:cstheme="minorHAnsi"/>
                <w:sz w:val="18"/>
                <w:szCs w:val="18"/>
              </w:rPr>
              <w:t>GREEN</w:t>
            </w:r>
          </w:p>
        </w:tc>
      </w:tr>
      <w:tr w:rsidR="00667DB5" w:rsidRPr="005213E3" w14:paraId="00EAAF41" w14:textId="77777777" w:rsidTr="001A58F3">
        <w:tc>
          <w:tcPr>
            <w:tcW w:w="1276" w:type="dxa"/>
            <w:shd w:val="clear" w:color="auto" w:fill="auto"/>
            <w:vAlign w:val="center"/>
          </w:tcPr>
          <w:p w14:paraId="19C12F6C" w14:textId="77777777" w:rsidR="00667DB5" w:rsidRDefault="00667DB5" w:rsidP="001A58F3">
            <w:pPr>
              <w:spacing w:before="60" w:after="60"/>
              <w:jc w:val="center"/>
              <w:rPr>
                <w:rFonts w:cstheme="minorHAnsi"/>
                <w:b/>
                <w:sz w:val="18"/>
                <w:szCs w:val="18"/>
              </w:rPr>
            </w:pPr>
            <w:r>
              <w:rPr>
                <w:rFonts w:cstheme="minorHAnsi"/>
                <w:b/>
                <w:sz w:val="18"/>
                <w:szCs w:val="18"/>
              </w:rPr>
              <w:t>Valve Status</w:t>
            </w:r>
          </w:p>
        </w:tc>
        <w:tc>
          <w:tcPr>
            <w:tcW w:w="5812" w:type="dxa"/>
            <w:shd w:val="clear" w:color="auto" w:fill="auto"/>
            <w:vAlign w:val="center"/>
          </w:tcPr>
          <w:p w14:paraId="6C733279" w14:textId="6A010896" w:rsidR="00667DB5" w:rsidRPr="000548C8" w:rsidRDefault="00667DB5" w:rsidP="000A34CC">
            <w:pPr>
              <w:spacing w:before="60" w:after="60"/>
              <w:jc w:val="both"/>
              <w:rPr>
                <w:sz w:val="18"/>
                <w:szCs w:val="18"/>
              </w:rPr>
            </w:pPr>
            <w:r w:rsidRPr="000548C8">
              <w:rPr>
                <w:sz w:val="18"/>
                <w:szCs w:val="18"/>
              </w:rPr>
              <w:t>A status check was done on 16 valves on the EVDT</w:t>
            </w:r>
            <w:r w:rsidR="00C20105" w:rsidRPr="000548C8">
              <w:rPr>
                <w:sz w:val="18"/>
                <w:szCs w:val="18"/>
              </w:rPr>
              <w:t>,</w:t>
            </w:r>
            <w:r w:rsidRPr="000548C8">
              <w:rPr>
                <w:sz w:val="18"/>
                <w:szCs w:val="18"/>
              </w:rPr>
              <w:t xml:space="preserve"> 4 valves </w:t>
            </w:r>
            <w:r w:rsidR="00C20105" w:rsidRPr="000548C8">
              <w:rPr>
                <w:sz w:val="18"/>
                <w:szCs w:val="18"/>
              </w:rPr>
              <w:t xml:space="preserve">on the </w:t>
            </w:r>
            <w:r w:rsidRPr="000548C8">
              <w:rPr>
                <w:sz w:val="18"/>
                <w:szCs w:val="18"/>
              </w:rPr>
              <w:t xml:space="preserve">Flow Module and the Vx Compensator rod during the </w:t>
            </w:r>
            <w:r w:rsidR="008A241A">
              <w:rPr>
                <w:sz w:val="18"/>
                <w:szCs w:val="18"/>
              </w:rPr>
              <w:t xml:space="preserve">2019 </w:t>
            </w:r>
            <w:r w:rsidRPr="000548C8">
              <w:rPr>
                <w:sz w:val="18"/>
                <w:szCs w:val="18"/>
              </w:rPr>
              <w:t xml:space="preserve">Hot Baseline survey.   </w:t>
            </w:r>
          </w:p>
          <w:p w14:paraId="1A64469E" w14:textId="77777777" w:rsidR="00667DB5" w:rsidRPr="000548C8" w:rsidRDefault="00667DB5" w:rsidP="000A34CC">
            <w:pPr>
              <w:spacing w:before="60" w:after="60"/>
              <w:jc w:val="both"/>
              <w:rPr>
                <w:sz w:val="18"/>
                <w:szCs w:val="18"/>
              </w:rPr>
            </w:pPr>
            <w:r w:rsidRPr="000548C8">
              <w:rPr>
                <w:sz w:val="18"/>
                <w:szCs w:val="18"/>
              </w:rPr>
              <w:t>The Vx Compensator rod was found to be fully retracted.</w:t>
            </w:r>
          </w:p>
          <w:p w14:paraId="38651AA8" w14:textId="2B287F94" w:rsidR="00667DB5" w:rsidRPr="000548C8" w:rsidRDefault="00667DB5" w:rsidP="000A34CC">
            <w:pPr>
              <w:spacing w:before="60" w:after="60"/>
              <w:jc w:val="both"/>
              <w:rPr>
                <w:sz w:val="18"/>
                <w:szCs w:val="18"/>
              </w:rPr>
            </w:pPr>
            <w:r w:rsidRPr="000548C8">
              <w:rPr>
                <w:sz w:val="18"/>
                <w:szCs w:val="18"/>
              </w:rPr>
              <w:t xml:space="preserve">The PCV indicator label </w:t>
            </w:r>
            <w:r w:rsidR="00C20105" w:rsidRPr="000548C8">
              <w:rPr>
                <w:sz w:val="18"/>
                <w:szCs w:val="18"/>
              </w:rPr>
              <w:t xml:space="preserve">was </w:t>
            </w:r>
            <w:r w:rsidRPr="000548C8">
              <w:rPr>
                <w:sz w:val="18"/>
                <w:szCs w:val="18"/>
              </w:rPr>
              <w:t xml:space="preserve">fully obscured by sediment and the position </w:t>
            </w:r>
            <w:r w:rsidR="00C20105" w:rsidRPr="000548C8">
              <w:rPr>
                <w:sz w:val="18"/>
                <w:szCs w:val="18"/>
              </w:rPr>
              <w:t xml:space="preserve">was </w:t>
            </w:r>
            <w:r w:rsidRPr="000548C8">
              <w:rPr>
                <w:sz w:val="18"/>
                <w:szCs w:val="18"/>
              </w:rPr>
              <w:t xml:space="preserve">approximated at 35%. </w:t>
            </w:r>
            <w:r w:rsidR="00C20105" w:rsidRPr="000548C8">
              <w:rPr>
                <w:sz w:val="18"/>
                <w:szCs w:val="18"/>
              </w:rPr>
              <w:t xml:space="preserve"> </w:t>
            </w:r>
            <w:r w:rsidRPr="000548C8">
              <w:rPr>
                <w:sz w:val="18"/>
                <w:szCs w:val="18"/>
              </w:rPr>
              <w:t xml:space="preserve">The marine growth cap </w:t>
            </w:r>
            <w:r w:rsidR="00C20105" w:rsidRPr="000548C8">
              <w:rPr>
                <w:sz w:val="18"/>
                <w:szCs w:val="18"/>
              </w:rPr>
              <w:t xml:space="preserve">was </w:t>
            </w:r>
            <w:r w:rsidRPr="000548C8">
              <w:rPr>
                <w:sz w:val="18"/>
                <w:szCs w:val="18"/>
              </w:rPr>
              <w:t>in place.</w:t>
            </w:r>
          </w:p>
          <w:p w14:paraId="56111C36" w14:textId="6761733B" w:rsidR="00863C45" w:rsidRPr="000548C8" w:rsidRDefault="00863C45" w:rsidP="00863C45">
            <w:pPr>
              <w:rPr>
                <w:sz w:val="18"/>
                <w:szCs w:val="18"/>
              </w:rPr>
            </w:pPr>
            <w:r w:rsidRPr="000548C8">
              <w:rPr>
                <w:sz w:val="18"/>
                <w:szCs w:val="18"/>
              </w:rPr>
              <w:t>(C4A - Baseline Survey (Cold) During CSU, January 2018)</w:t>
            </w:r>
            <w:r w:rsidR="005C480D" w:rsidRPr="000548C8">
              <w:rPr>
                <w:sz w:val="18"/>
                <w:szCs w:val="18"/>
              </w:rPr>
              <w:t>:</w:t>
            </w:r>
          </w:p>
          <w:p w14:paraId="342F2C8F" w14:textId="468D04F7" w:rsidR="00CC42C6" w:rsidRPr="000548C8" w:rsidRDefault="00863C45" w:rsidP="00863C45">
            <w:pPr>
              <w:spacing w:before="60" w:after="60"/>
              <w:jc w:val="both"/>
              <w:rPr>
                <w:sz w:val="18"/>
                <w:szCs w:val="18"/>
              </w:rPr>
            </w:pPr>
            <w:r w:rsidRPr="000548C8">
              <w:rPr>
                <w:sz w:val="18"/>
                <w:szCs w:val="18"/>
              </w:rPr>
              <w:t xml:space="preserve">The Chemical Injection Valve 2 (CIT-2) indicator was found to be not functioning.  This anomaly has been added to the list of non-functioning indicators on the </w:t>
            </w:r>
            <w:r w:rsidR="009702E8" w:rsidRPr="000548C8">
              <w:rPr>
                <w:sz w:val="18"/>
                <w:szCs w:val="18"/>
              </w:rPr>
              <w:t xml:space="preserve">W6 </w:t>
            </w:r>
            <w:r w:rsidRPr="000548C8">
              <w:rPr>
                <w:sz w:val="18"/>
                <w:szCs w:val="18"/>
              </w:rPr>
              <w:t>Well Tree, which includes the AVV, CIT-1,</w:t>
            </w:r>
            <w:r w:rsidR="009702E8" w:rsidRPr="000548C8">
              <w:rPr>
                <w:sz w:val="18"/>
                <w:szCs w:val="18"/>
              </w:rPr>
              <w:t xml:space="preserve"> </w:t>
            </w:r>
            <w:r w:rsidRPr="000548C8">
              <w:rPr>
                <w:sz w:val="18"/>
                <w:szCs w:val="18"/>
              </w:rPr>
              <w:t>PSV and ASV indicators.  These valves have been added to the Valve Matrix sheet issued by the FLNG Control room.</w:t>
            </w:r>
          </w:p>
          <w:p w14:paraId="643FB05E" w14:textId="632CA4DB" w:rsidR="00863C45" w:rsidRPr="000548C8" w:rsidRDefault="00863C45" w:rsidP="00863C45">
            <w:pPr>
              <w:spacing w:before="60" w:after="60"/>
              <w:jc w:val="both"/>
              <w:rPr>
                <w:sz w:val="18"/>
                <w:szCs w:val="18"/>
              </w:rPr>
            </w:pPr>
            <w:r w:rsidRPr="000548C8">
              <w:rPr>
                <w:sz w:val="18"/>
                <w:szCs w:val="18"/>
              </w:rPr>
              <w:t>(IMSA Anomaly 17-0026, Design Issue/Variation to Specification, Status: CLOSED)</w:t>
            </w:r>
            <w:r w:rsidR="009702E8" w:rsidRPr="000548C8">
              <w:rPr>
                <w:sz w:val="18"/>
                <w:szCs w:val="18"/>
              </w:rPr>
              <w:t>.</w:t>
            </w:r>
          </w:p>
        </w:tc>
        <w:tc>
          <w:tcPr>
            <w:tcW w:w="1134" w:type="dxa"/>
            <w:shd w:val="clear" w:color="auto" w:fill="00B050"/>
            <w:vAlign w:val="center"/>
          </w:tcPr>
          <w:p w14:paraId="7A5DF0C5" w14:textId="77777777" w:rsidR="00667DB5" w:rsidRPr="000548C8" w:rsidRDefault="00667DB5" w:rsidP="001A58F3">
            <w:pPr>
              <w:keepNext/>
              <w:spacing w:before="60" w:after="60"/>
              <w:jc w:val="center"/>
              <w:rPr>
                <w:rFonts w:cstheme="minorHAnsi"/>
                <w:sz w:val="18"/>
                <w:szCs w:val="18"/>
              </w:rPr>
            </w:pPr>
            <w:r w:rsidRPr="000548C8">
              <w:rPr>
                <w:rFonts w:cstheme="minorHAnsi"/>
                <w:sz w:val="18"/>
                <w:szCs w:val="18"/>
              </w:rPr>
              <w:t>GREEN</w:t>
            </w:r>
          </w:p>
        </w:tc>
      </w:tr>
      <w:tr w:rsidR="00667DB5" w:rsidRPr="005213E3" w14:paraId="234392A4" w14:textId="77777777" w:rsidTr="00CC42C6">
        <w:tc>
          <w:tcPr>
            <w:tcW w:w="1276" w:type="dxa"/>
            <w:shd w:val="clear" w:color="auto" w:fill="auto"/>
            <w:vAlign w:val="center"/>
          </w:tcPr>
          <w:p w14:paraId="4652037D" w14:textId="79E2E89F" w:rsidR="00667DB5" w:rsidRDefault="00667DB5" w:rsidP="00863C45">
            <w:pPr>
              <w:spacing w:before="60" w:after="60"/>
              <w:jc w:val="center"/>
              <w:rPr>
                <w:rFonts w:cstheme="minorHAnsi"/>
                <w:b/>
                <w:sz w:val="18"/>
                <w:szCs w:val="18"/>
              </w:rPr>
            </w:pPr>
            <w:r>
              <w:rPr>
                <w:rFonts w:cstheme="minorHAnsi"/>
                <w:b/>
                <w:sz w:val="18"/>
                <w:szCs w:val="18"/>
              </w:rPr>
              <w:t>Lo</w:t>
            </w:r>
            <w:r w:rsidR="00863C45">
              <w:rPr>
                <w:rFonts w:cstheme="minorHAnsi"/>
                <w:b/>
                <w:sz w:val="18"/>
                <w:szCs w:val="18"/>
              </w:rPr>
              <w:t>ss</w:t>
            </w:r>
            <w:r>
              <w:rPr>
                <w:rFonts w:cstheme="minorHAnsi"/>
                <w:b/>
                <w:sz w:val="18"/>
                <w:szCs w:val="18"/>
              </w:rPr>
              <w:t xml:space="preserve"> of Communica-tions</w:t>
            </w:r>
          </w:p>
        </w:tc>
        <w:tc>
          <w:tcPr>
            <w:tcW w:w="5812" w:type="dxa"/>
            <w:shd w:val="clear" w:color="auto" w:fill="auto"/>
            <w:vAlign w:val="center"/>
          </w:tcPr>
          <w:p w14:paraId="7883C955" w14:textId="2B044834" w:rsidR="00863C45" w:rsidRPr="000548C8" w:rsidRDefault="00667DB5" w:rsidP="000A34CC">
            <w:pPr>
              <w:spacing w:before="60" w:after="60"/>
              <w:jc w:val="both"/>
              <w:rPr>
                <w:sz w:val="18"/>
                <w:szCs w:val="18"/>
              </w:rPr>
            </w:pPr>
            <w:r w:rsidRPr="000548C8">
              <w:rPr>
                <w:sz w:val="18"/>
                <w:szCs w:val="18"/>
              </w:rPr>
              <w:t>One of the 3 DHG’s is not working.  DG (1) is not returning the bore pressure and temperature.  Note that this equipment is not part of the Subsea equipment scope and this IMSA entry is for tracking and information only.</w:t>
            </w:r>
          </w:p>
          <w:p w14:paraId="535CB910" w14:textId="2808E69C" w:rsidR="00667DB5" w:rsidRPr="000548C8" w:rsidRDefault="00667DB5" w:rsidP="000A34CC">
            <w:pPr>
              <w:spacing w:before="60" w:after="60"/>
              <w:jc w:val="both"/>
              <w:rPr>
                <w:rFonts w:asciiTheme="minorHAnsi" w:hAnsiTheme="minorHAnsi"/>
                <w:sz w:val="18"/>
                <w:szCs w:val="18"/>
              </w:rPr>
            </w:pPr>
            <w:r w:rsidRPr="000548C8">
              <w:rPr>
                <w:sz w:val="18"/>
                <w:szCs w:val="18"/>
              </w:rPr>
              <w:t>(IMSA Anomaly 19-0027, Loss of Communication, Status: Open)</w:t>
            </w:r>
          </w:p>
        </w:tc>
        <w:tc>
          <w:tcPr>
            <w:tcW w:w="1134" w:type="dxa"/>
            <w:shd w:val="clear" w:color="auto" w:fill="auto"/>
            <w:vAlign w:val="center"/>
          </w:tcPr>
          <w:p w14:paraId="27347A46" w14:textId="234EF20A" w:rsidR="00667DB5" w:rsidRPr="000548C8" w:rsidRDefault="00CC42C6" w:rsidP="001A58F3">
            <w:pPr>
              <w:keepNext/>
              <w:spacing w:before="60" w:after="60"/>
              <w:jc w:val="center"/>
              <w:rPr>
                <w:rFonts w:cstheme="minorHAnsi"/>
                <w:sz w:val="18"/>
                <w:szCs w:val="18"/>
              </w:rPr>
            </w:pPr>
            <w:r w:rsidRPr="000548C8">
              <w:rPr>
                <w:rFonts w:cstheme="minorHAnsi"/>
                <w:sz w:val="18"/>
                <w:szCs w:val="18"/>
              </w:rPr>
              <w:t>N/A</w:t>
            </w:r>
          </w:p>
        </w:tc>
      </w:tr>
      <w:tr w:rsidR="00667DB5" w:rsidRPr="005213E3" w14:paraId="4AD7D207" w14:textId="77777777" w:rsidTr="001A58F3">
        <w:tc>
          <w:tcPr>
            <w:tcW w:w="1276" w:type="dxa"/>
            <w:shd w:val="clear" w:color="auto" w:fill="auto"/>
            <w:vAlign w:val="center"/>
          </w:tcPr>
          <w:p w14:paraId="725D74CB" w14:textId="77777777" w:rsidR="00667DB5" w:rsidRDefault="00667DB5" w:rsidP="001A58F3">
            <w:pPr>
              <w:spacing w:before="60" w:after="60"/>
              <w:jc w:val="center"/>
              <w:rPr>
                <w:rFonts w:cstheme="minorHAnsi"/>
                <w:b/>
                <w:sz w:val="18"/>
                <w:szCs w:val="18"/>
              </w:rPr>
            </w:pPr>
            <w:r>
              <w:rPr>
                <w:rFonts w:cstheme="minorHAnsi"/>
                <w:b/>
                <w:sz w:val="18"/>
                <w:szCs w:val="18"/>
              </w:rPr>
              <w:t>Anodes</w:t>
            </w:r>
          </w:p>
        </w:tc>
        <w:tc>
          <w:tcPr>
            <w:tcW w:w="5812" w:type="dxa"/>
            <w:shd w:val="clear" w:color="auto" w:fill="auto"/>
            <w:vAlign w:val="center"/>
          </w:tcPr>
          <w:p w14:paraId="3E95D4CA" w14:textId="29FDAE2D" w:rsidR="00667DB5" w:rsidRPr="000548C8" w:rsidRDefault="00667DB5" w:rsidP="005D572D">
            <w:pPr>
              <w:spacing w:before="60" w:after="60"/>
              <w:jc w:val="both"/>
              <w:rPr>
                <w:rFonts w:asciiTheme="minorHAnsi" w:hAnsiTheme="minorHAnsi"/>
                <w:sz w:val="18"/>
                <w:szCs w:val="18"/>
              </w:rPr>
            </w:pPr>
            <w:r w:rsidRPr="000548C8">
              <w:rPr>
                <w:sz w:val="18"/>
                <w:szCs w:val="18"/>
              </w:rPr>
              <w:t>All anodes on the EVDT (9) and the Flow Module (1) are active and secure and depleted less than 25%.  Note: No anodes were seen on the SE Face.</w:t>
            </w:r>
          </w:p>
        </w:tc>
        <w:tc>
          <w:tcPr>
            <w:tcW w:w="1134" w:type="dxa"/>
            <w:shd w:val="clear" w:color="auto" w:fill="00B050"/>
            <w:vAlign w:val="center"/>
          </w:tcPr>
          <w:p w14:paraId="15111177" w14:textId="77777777" w:rsidR="00667DB5" w:rsidRPr="000548C8" w:rsidRDefault="00667DB5" w:rsidP="001A58F3">
            <w:pPr>
              <w:keepNext/>
              <w:spacing w:before="60" w:after="60"/>
              <w:jc w:val="center"/>
              <w:rPr>
                <w:rFonts w:cstheme="minorHAnsi"/>
                <w:sz w:val="18"/>
                <w:szCs w:val="18"/>
              </w:rPr>
            </w:pPr>
            <w:r w:rsidRPr="000548C8">
              <w:rPr>
                <w:rFonts w:cstheme="minorHAnsi"/>
                <w:sz w:val="18"/>
                <w:szCs w:val="18"/>
              </w:rPr>
              <w:t>GREEN</w:t>
            </w:r>
          </w:p>
        </w:tc>
      </w:tr>
      <w:tr w:rsidR="00667DB5" w:rsidRPr="005213E3" w14:paraId="1469630B" w14:textId="77777777" w:rsidTr="001A58F3">
        <w:tc>
          <w:tcPr>
            <w:tcW w:w="1276" w:type="dxa"/>
            <w:shd w:val="clear" w:color="auto" w:fill="auto"/>
            <w:vAlign w:val="center"/>
          </w:tcPr>
          <w:p w14:paraId="54A1418A" w14:textId="77777777" w:rsidR="00667DB5" w:rsidRDefault="00667DB5" w:rsidP="001A58F3">
            <w:pPr>
              <w:spacing w:before="60" w:after="60"/>
              <w:jc w:val="center"/>
              <w:rPr>
                <w:rFonts w:cstheme="minorHAnsi"/>
                <w:b/>
                <w:sz w:val="18"/>
                <w:szCs w:val="18"/>
              </w:rPr>
            </w:pPr>
            <w:r>
              <w:rPr>
                <w:rFonts w:cstheme="minorHAnsi"/>
                <w:b/>
                <w:sz w:val="18"/>
                <w:szCs w:val="18"/>
              </w:rPr>
              <w:t>Cathodic Protection</w:t>
            </w:r>
          </w:p>
        </w:tc>
        <w:tc>
          <w:tcPr>
            <w:tcW w:w="5812" w:type="dxa"/>
            <w:shd w:val="clear" w:color="auto" w:fill="auto"/>
            <w:vAlign w:val="center"/>
          </w:tcPr>
          <w:p w14:paraId="6739D49D" w14:textId="48EF6745" w:rsidR="00667DB5" w:rsidRPr="000548C8" w:rsidRDefault="00667DB5" w:rsidP="000A34CC">
            <w:pPr>
              <w:spacing w:before="60" w:after="60"/>
              <w:ind w:left="33"/>
              <w:jc w:val="both"/>
              <w:rPr>
                <w:sz w:val="18"/>
                <w:szCs w:val="18"/>
              </w:rPr>
            </w:pPr>
            <w:r w:rsidRPr="000548C8">
              <w:rPr>
                <w:sz w:val="18"/>
                <w:szCs w:val="18"/>
              </w:rPr>
              <w:t>CP Steel measurements taken on the EVDT (6) and the Flow Module (1) were all within an acceptable with a range from -951mV to -1004mV.</w:t>
            </w:r>
          </w:p>
          <w:p w14:paraId="1E36712E" w14:textId="3EC08707" w:rsidR="00667DB5" w:rsidRPr="000548C8" w:rsidRDefault="00667DB5" w:rsidP="008A241A">
            <w:pPr>
              <w:tabs>
                <w:tab w:val="left" w:pos="1072"/>
              </w:tabs>
              <w:spacing w:before="60" w:after="60"/>
              <w:jc w:val="both"/>
              <w:rPr>
                <w:rFonts w:asciiTheme="minorHAnsi" w:hAnsiTheme="minorHAnsi"/>
                <w:sz w:val="18"/>
                <w:szCs w:val="18"/>
              </w:rPr>
            </w:pPr>
            <w:r w:rsidRPr="000548C8">
              <w:rPr>
                <w:sz w:val="18"/>
                <w:szCs w:val="18"/>
              </w:rPr>
              <w:t xml:space="preserve">CP Anode </w:t>
            </w:r>
            <w:r w:rsidR="00263E2B" w:rsidRPr="000548C8">
              <w:rPr>
                <w:sz w:val="18"/>
                <w:szCs w:val="18"/>
              </w:rPr>
              <w:t xml:space="preserve">measurements </w:t>
            </w:r>
            <w:r w:rsidRPr="000548C8">
              <w:rPr>
                <w:sz w:val="18"/>
                <w:szCs w:val="18"/>
              </w:rPr>
              <w:t>were taken during the Baseline &amp; Pre LWI CP Surveys, (2014 to 2016) on 3 anodes</w:t>
            </w:r>
            <w:r w:rsidR="008A241A">
              <w:rPr>
                <w:sz w:val="18"/>
                <w:szCs w:val="18"/>
              </w:rPr>
              <w:t>:</w:t>
            </w:r>
            <w:r w:rsidRPr="000548C8">
              <w:rPr>
                <w:sz w:val="18"/>
                <w:szCs w:val="18"/>
              </w:rPr>
              <w:t xml:space="preserve">  -1022 mV to -1045 mV.</w:t>
            </w:r>
          </w:p>
        </w:tc>
        <w:tc>
          <w:tcPr>
            <w:tcW w:w="1134" w:type="dxa"/>
            <w:shd w:val="clear" w:color="auto" w:fill="00B050"/>
            <w:vAlign w:val="center"/>
          </w:tcPr>
          <w:p w14:paraId="29A0AF14" w14:textId="09521665" w:rsidR="00667DB5" w:rsidRPr="000548C8" w:rsidRDefault="00C72BE2" w:rsidP="001A58F3">
            <w:pPr>
              <w:keepNext/>
              <w:spacing w:before="60" w:after="60"/>
              <w:jc w:val="center"/>
              <w:rPr>
                <w:rFonts w:cstheme="minorHAnsi"/>
                <w:sz w:val="18"/>
                <w:szCs w:val="18"/>
              </w:rPr>
            </w:pPr>
            <w:r w:rsidRPr="000548C8">
              <w:rPr>
                <w:rFonts w:cstheme="minorHAnsi"/>
                <w:sz w:val="18"/>
                <w:szCs w:val="18"/>
              </w:rPr>
              <w:t>GREEN</w:t>
            </w:r>
          </w:p>
        </w:tc>
      </w:tr>
      <w:tr w:rsidR="00667DB5" w:rsidRPr="005213E3" w14:paraId="2BBEA218" w14:textId="77777777" w:rsidTr="001A58F3">
        <w:tc>
          <w:tcPr>
            <w:tcW w:w="1276" w:type="dxa"/>
            <w:shd w:val="clear" w:color="auto" w:fill="auto"/>
            <w:vAlign w:val="center"/>
          </w:tcPr>
          <w:p w14:paraId="2A094921" w14:textId="77777777" w:rsidR="00667DB5" w:rsidRDefault="00667DB5" w:rsidP="001A58F3">
            <w:pPr>
              <w:spacing w:before="60" w:after="60"/>
              <w:jc w:val="center"/>
              <w:rPr>
                <w:rFonts w:cstheme="minorHAnsi"/>
                <w:b/>
                <w:sz w:val="18"/>
                <w:szCs w:val="18"/>
              </w:rPr>
            </w:pPr>
            <w:r>
              <w:rPr>
                <w:rFonts w:cstheme="minorHAnsi"/>
                <w:b/>
                <w:sz w:val="18"/>
                <w:szCs w:val="18"/>
              </w:rPr>
              <w:t>Corrosion</w:t>
            </w:r>
          </w:p>
        </w:tc>
        <w:tc>
          <w:tcPr>
            <w:tcW w:w="5812" w:type="dxa"/>
            <w:shd w:val="clear" w:color="auto" w:fill="auto"/>
          </w:tcPr>
          <w:p w14:paraId="6E6E3632" w14:textId="30128225" w:rsidR="00C72BE2" w:rsidRPr="000548C8" w:rsidRDefault="00667DB5" w:rsidP="000A34CC">
            <w:pPr>
              <w:spacing w:before="60" w:after="60"/>
              <w:ind w:left="33"/>
              <w:jc w:val="both"/>
              <w:rPr>
                <w:sz w:val="18"/>
                <w:szCs w:val="18"/>
              </w:rPr>
            </w:pPr>
            <w:r w:rsidRPr="000548C8">
              <w:rPr>
                <w:sz w:val="18"/>
                <w:szCs w:val="18"/>
              </w:rPr>
              <w:t xml:space="preserve">Corrosion staining </w:t>
            </w:r>
            <w:r w:rsidR="00263E2B" w:rsidRPr="000548C8">
              <w:rPr>
                <w:sz w:val="18"/>
                <w:szCs w:val="18"/>
              </w:rPr>
              <w:t xml:space="preserve">was </w:t>
            </w:r>
            <w:r w:rsidRPr="000548C8">
              <w:rPr>
                <w:sz w:val="18"/>
                <w:szCs w:val="18"/>
              </w:rPr>
              <w:t xml:space="preserve">noted on </w:t>
            </w:r>
            <w:r w:rsidR="008A241A">
              <w:rPr>
                <w:sz w:val="18"/>
                <w:szCs w:val="18"/>
              </w:rPr>
              <w:t>a</w:t>
            </w:r>
            <w:r w:rsidRPr="000548C8">
              <w:rPr>
                <w:sz w:val="18"/>
                <w:szCs w:val="18"/>
              </w:rPr>
              <w:t xml:space="preserve"> vertical member on the EVDT, adjacent to the Flow Module.  The corroded area was very localized and a CP taken adjacent to the area was -951mV, indicating sufficient cathodic protection potential in the area.  </w:t>
            </w:r>
          </w:p>
          <w:p w14:paraId="230FBAF8" w14:textId="393B2807" w:rsidR="00667DB5" w:rsidRPr="000548C8" w:rsidRDefault="00667DB5" w:rsidP="000A34CC">
            <w:pPr>
              <w:spacing w:before="60" w:after="60"/>
              <w:ind w:left="33"/>
              <w:jc w:val="both"/>
              <w:rPr>
                <w:sz w:val="18"/>
                <w:szCs w:val="18"/>
              </w:rPr>
            </w:pPr>
            <w:r w:rsidRPr="000548C8">
              <w:rPr>
                <w:sz w:val="18"/>
                <w:szCs w:val="18"/>
              </w:rPr>
              <w:t>(IMSA Anomaly 19-0051, Localized External Corrosion, Status: Routine Monitoring)</w:t>
            </w:r>
            <w:r w:rsidR="00263E2B" w:rsidRPr="000548C8">
              <w:rPr>
                <w:sz w:val="18"/>
                <w:szCs w:val="18"/>
              </w:rPr>
              <w:t>.</w:t>
            </w:r>
          </w:p>
          <w:p w14:paraId="58AD7A6A" w14:textId="331FE8E9" w:rsidR="00C72BE2" w:rsidRPr="000548C8" w:rsidRDefault="00667DB5" w:rsidP="000A34CC">
            <w:pPr>
              <w:tabs>
                <w:tab w:val="left" w:pos="1072"/>
              </w:tabs>
              <w:spacing w:before="60" w:after="60"/>
              <w:jc w:val="both"/>
              <w:rPr>
                <w:sz w:val="18"/>
                <w:szCs w:val="18"/>
              </w:rPr>
            </w:pPr>
            <w:r w:rsidRPr="000548C8">
              <w:rPr>
                <w:sz w:val="18"/>
                <w:szCs w:val="18"/>
              </w:rPr>
              <w:t>A historical anomaly on the Data EC receptacle S/S hex bolts was not revisited and requires routine monitoring</w:t>
            </w:r>
            <w:r w:rsidR="00263E2B" w:rsidRPr="000548C8">
              <w:rPr>
                <w:sz w:val="18"/>
                <w:szCs w:val="18"/>
              </w:rPr>
              <w:t xml:space="preserve"> in future</w:t>
            </w:r>
            <w:r w:rsidRPr="000548C8">
              <w:rPr>
                <w:sz w:val="18"/>
                <w:szCs w:val="18"/>
              </w:rPr>
              <w:t xml:space="preserve">.  </w:t>
            </w:r>
          </w:p>
          <w:p w14:paraId="4147504E" w14:textId="750F67D0" w:rsidR="00667DB5" w:rsidRPr="000548C8" w:rsidRDefault="00667DB5" w:rsidP="000A34CC">
            <w:pPr>
              <w:tabs>
                <w:tab w:val="left" w:pos="1072"/>
              </w:tabs>
              <w:spacing w:before="60" w:after="60"/>
              <w:jc w:val="both"/>
              <w:rPr>
                <w:rFonts w:asciiTheme="minorHAnsi" w:hAnsiTheme="minorHAnsi"/>
                <w:sz w:val="18"/>
                <w:szCs w:val="18"/>
              </w:rPr>
            </w:pPr>
            <w:r w:rsidRPr="000548C8">
              <w:rPr>
                <w:sz w:val="18"/>
                <w:szCs w:val="18"/>
              </w:rPr>
              <w:t>(IMSA Anomaly 19-0017, General External Corrosion, Status: Routine Monitoring)</w:t>
            </w:r>
            <w:r w:rsidR="00263E2B" w:rsidRPr="000548C8">
              <w:rPr>
                <w:sz w:val="18"/>
                <w:szCs w:val="18"/>
              </w:rPr>
              <w:t>.</w:t>
            </w:r>
          </w:p>
        </w:tc>
        <w:tc>
          <w:tcPr>
            <w:tcW w:w="1134" w:type="dxa"/>
            <w:shd w:val="clear" w:color="auto" w:fill="00B050"/>
            <w:vAlign w:val="center"/>
          </w:tcPr>
          <w:p w14:paraId="67E08797" w14:textId="77777777" w:rsidR="00667DB5" w:rsidRPr="000548C8" w:rsidRDefault="00667DB5" w:rsidP="001A58F3">
            <w:pPr>
              <w:keepNext/>
              <w:spacing w:before="60" w:after="60"/>
              <w:jc w:val="center"/>
              <w:rPr>
                <w:rFonts w:cstheme="minorHAnsi"/>
                <w:sz w:val="18"/>
                <w:szCs w:val="18"/>
              </w:rPr>
            </w:pPr>
            <w:r w:rsidRPr="000548C8">
              <w:rPr>
                <w:rFonts w:cstheme="minorHAnsi"/>
                <w:sz w:val="18"/>
                <w:szCs w:val="18"/>
              </w:rPr>
              <w:t>GREEN</w:t>
            </w:r>
          </w:p>
        </w:tc>
      </w:tr>
      <w:tr w:rsidR="00667DB5" w:rsidRPr="005213E3" w14:paraId="074D807D" w14:textId="77777777" w:rsidTr="001A58F3">
        <w:tc>
          <w:tcPr>
            <w:tcW w:w="1276" w:type="dxa"/>
            <w:shd w:val="clear" w:color="auto" w:fill="auto"/>
            <w:vAlign w:val="center"/>
          </w:tcPr>
          <w:p w14:paraId="4B5D3E52" w14:textId="77777777" w:rsidR="00667DB5" w:rsidRDefault="00667DB5" w:rsidP="001A58F3">
            <w:pPr>
              <w:spacing w:before="60" w:after="60"/>
              <w:jc w:val="center"/>
              <w:rPr>
                <w:rFonts w:cstheme="minorHAnsi"/>
                <w:b/>
                <w:sz w:val="18"/>
                <w:szCs w:val="18"/>
              </w:rPr>
            </w:pPr>
            <w:r>
              <w:rPr>
                <w:rFonts w:cstheme="minorHAnsi"/>
                <w:b/>
                <w:sz w:val="18"/>
                <w:szCs w:val="18"/>
              </w:rPr>
              <w:t>Coating Damage</w:t>
            </w:r>
          </w:p>
        </w:tc>
        <w:tc>
          <w:tcPr>
            <w:tcW w:w="5812" w:type="dxa"/>
            <w:shd w:val="clear" w:color="auto" w:fill="auto"/>
            <w:vAlign w:val="center"/>
          </w:tcPr>
          <w:p w14:paraId="301C1492" w14:textId="6CB2397C" w:rsidR="00850582" w:rsidRPr="000548C8" w:rsidRDefault="00667DB5" w:rsidP="000A34CC">
            <w:pPr>
              <w:tabs>
                <w:tab w:val="left" w:pos="1072"/>
              </w:tabs>
              <w:spacing w:before="60" w:after="60"/>
              <w:jc w:val="both"/>
              <w:rPr>
                <w:sz w:val="18"/>
                <w:szCs w:val="18"/>
              </w:rPr>
            </w:pPr>
            <w:r w:rsidRPr="000548C8">
              <w:rPr>
                <w:sz w:val="18"/>
                <w:szCs w:val="18"/>
              </w:rPr>
              <w:t>Minor blistering of the coating seen, on less than 10% of the surface area, with a few small areas of the protective coating f</w:t>
            </w:r>
            <w:r w:rsidR="008A241A">
              <w:rPr>
                <w:sz w:val="18"/>
                <w:szCs w:val="18"/>
              </w:rPr>
              <w:t>laking and exposing bare metal.</w:t>
            </w:r>
          </w:p>
          <w:p w14:paraId="7509A4EC" w14:textId="059005DE" w:rsidR="00667DB5" w:rsidRPr="000548C8" w:rsidRDefault="00850582" w:rsidP="000A34CC">
            <w:pPr>
              <w:tabs>
                <w:tab w:val="left" w:pos="1072"/>
              </w:tabs>
              <w:spacing w:before="60" w:after="60"/>
              <w:jc w:val="both"/>
              <w:rPr>
                <w:rFonts w:asciiTheme="minorHAnsi" w:hAnsiTheme="minorHAnsi"/>
                <w:sz w:val="18"/>
                <w:szCs w:val="18"/>
              </w:rPr>
            </w:pPr>
            <w:r w:rsidRPr="000548C8">
              <w:rPr>
                <w:sz w:val="18"/>
                <w:szCs w:val="18"/>
              </w:rPr>
              <w:lastRenderedPageBreak/>
              <w:t>(IMSA Anomaly 19-0045, Coating Damage with Bare Metal Exposure Status: Routine Monitoring)</w:t>
            </w:r>
            <w:r w:rsidR="000B09E3" w:rsidRPr="000548C8">
              <w:rPr>
                <w:sz w:val="18"/>
                <w:szCs w:val="18"/>
              </w:rPr>
              <w:t>.</w:t>
            </w:r>
          </w:p>
        </w:tc>
        <w:tc>
          <w:tcPr>
            <w:tcW w:w="1134" w:type="dxa"/>
            <w:shd w:val="clear" w:color="auto" w:fill="00B050"/>
            <w:vAlign w:val="center"/>
          </w:tcPr>
          <w:p w14:paraId="0E08EBDF" w14:textId="77777777" w:rsidR="00667DB5" w:rsidRPr="000548C8" w:rsidRDefault="00667DB5" w:rsidP="001A58F3">
            <w:pPr>
              <w:keepNext/>
              <w:spacing w:before="60" w:after="60"/>
              <w:jc w:val="center"/>
              <w:rPr>
                <w:rFonts w:cstheme="minorHAnsi"/>
                <w:sz w:val="18"/>
                <w:szCs w:val="18"/>
              </w:rPr>
            </w:pPr>
            <w:r w:rsidRPr="000548C8">
              <w:rPr>
                <w:rFonts w:cstheme="minorHAnsi"/>
                <w:sz w:val="18"/>
                <w:szCs w:val="18"/>
              </w:rPr>
              <w:lastRenderedPageBreak/>
              <w:t>GREEN</w:t>
            </w:r>
          </w:p>
        </w:tc>
      </w:tr>
      <w:tr w:rsidR="00996137" w:rsidRPr="005213E3" w14:paraId="3F2D67C7" w14:textId="77777777" w:rsidTr="00E97E8A">
        <w:tc>
          <w:tcPr>
            <w:tcW w:w="1276" w:type="dxa"/>
            <w:tcBorders>
              <w:bottom w:val="single" w:sz="4" w:space="0" w:color="auto"/>
            </w:tcBorders>
            <w:shd w:val="clear" w:color="auto" w:fill="auto"/>
            <w:vAlign w:val="center"/>
          </w:tcPr>
          <w:p w14:paraId="248768F0" w14:textId="4FCD3CE5" w:rsidR="00996137" w:rsidRDefault="00667DB5" w:rsidP="00996137">
            <w:pPr>
              <w:spacing w:before="60" w:after="60"/>
              <w:jc w:val="center"/>
              <w:rPr>
                <w:rFonts w:cstheme="minorHAnsi"/>
                <w:b/>
                <w:sz w:val="18"/>
                <w:szCs w:val="18"/>
              </w:rPr>
            </w:pPr>
            <w:r>
              <w:rPr>
                <w:rFonts w:cstheme="minorHAnsi"/>
                <w:b/>
                <w:sz w:val="18"/>
                <w:szCs w:val="18"/>
              </w:rPr>
              <w:lastRenderedPageBreak/>
              <w:t>Physical Damage</w:t>
            </w:r>
          </w:p>
        </w:tc>
        <w:tc>
          <w:tcPr>
            <w:tcW w:w="5812" w:type="dxa"/>
            <w:tcBorders>
              <w:bottom w:val="single" w:sz="4" w:space="0" w:color="auto"/>
            </w:tcBorders>
            <w:shd w:val="clear" w:color="auto" w:fill="auto"/>
            <w:vAlign w:val="center"/>
          </w:tcPr>
          <w:p w14:paraId="73177634" w14:textId="684FE8DA" w:rsidR="00996137" w:rsidRPr="000548C8" w:rsidRDefault="00667DB5" w:rsidP="000A34CC">
            <w:pPr>
              <w:spacing w:before="60" w:after="60"/>
              <w:jc w:val="both"/>
              <w:rPr>
                <w:rFonts w:asciiTheme="minorHAnsi" w:hAnsiTheme="minorHAnsi"/>
                <w:sz w:val="18"/>
                <w:szCs w:val="18"/>
              </w:rPr>
            </w:pPr>
            <w:r w:rsidRPr="000548C8">
              <w:rPr>
                <w:sz w:val="18"/>
                <w:szCs w:val="18"/>
              </w:rPr>
              <w:t xml:space="preserve">A broken lanyard was found no longer connected to Marine Growth Cap of </w:t>
            </w:r>
            <w:r w:rsidR="008A241A">
              <w:rPr>
                <w:sz w:val="18"/>
                <w:szCs w:val="18"/>
              </w:rPr>
              <w:t>the Production Shut Down Valve.</w:t>
            </w:r>
            <w:r w:rsidRPr="000548C8">
              <w:rPr>
                <w:sz w:val="18"/>
                <w:szCs w:val="18"/>
              </w:rPr>
              <w:t xml:space="preserve">  This is not an integrity issue and can be replaced</w:t>
            </w:r>
            <w:r w:rsidR="000B09E3" w:rsidRPr="000548C8">
              <w:rPr>
                <w:sz w:val="18"/>
                <w:szCs w:val="18"/>
              </w:rPr>
              <w:t xml:space="preserve"> at the next opportunity</w:t>
            </w:r>
            <w:r w:rsidRPr="000548C8">
              <w:rPr>
                <w:sz w:val="18"/>
                <w:szCs w:val="18"/>
              </w:rPr>
              <w:t>.</w:t>
            </w:r>
          </w:p>
        </w:tc>
        <w:tc>
          <w:tcPr>
            <w:tcW w:w="1134" w:type="dxa"/>
            <w:tcBorders>
              <w:bottom w:val="single" w:sz="4" w:space="0" w:color="auto"/>
            </w:tcBorders>
            <w:shd w:val="clear" w:color="auto" w:fill="00B050"/>
            <w:vAlign w:val="center"/>
          </w:tcPr>
          <w:p w14:paraId="661E9B01" w14:textId="05398336" w:rsidR="00996137" w:rsidRPr="000548C8" w:rsidRDefault="00667DB5" w:rsidP="00996137">
            <w:pPr>
              <w:keepNext/>
              <w:spacing w:before="60" w:after="60"/>
              <w:jc w:val="center"/>
              <w:rPr>
                <w:rFonts w:cstheme="minorHAnsi"/>
                <w:sz w:val="18"/>
                <w:szCs w:val="18"/>
              </w:rPr>
            </w:pPr>
            <w:r w:rsidRPr="000548C8">
              <w:rPr>
                <w:rFonts w:cstheme="minorHAnsi"/>
                <w:sz w:val="18"/>
                <w:szCs w:val="18"/>
              </w:rPr>
              <w:t>GREEN</w:t>
            </w:r>
          </w:p>
        </w:tc>
      </w:tr>
      <w:tr w:rsidR="00D02C4C" w:rsidRPr="007B40E6" w14:paraId="36B2369D" w14:textId="77777777" w:rsidTr="00E97E8A">
        <w:tc>
          <w:tcPr>
            <w:tcW w:w="8222" w:type="dxa"/>
            <w:gridSpan w:val="3"/>
            <w:shd w:val="clear" w:color="auto" w:fill="00B050"/>
            <w:vAlign w:val="center"/>
          </w:tcPr>
          <w:p w14:paraId="2BDC1F87" w14:textId="1AD8A1B6" w:rsidR="00D02C4C" w:rsidRPr="007B40E6" w:rsidRDefault="00D02C4C" w:rsidP="001A58F3">
            <w:pPr>
              <w:pStyle w:val="Heading4"/>
              <w:spacing w:before="120" w:after="120"/>
              <w:ind w:left="862" w:hanging="862"/>
              <w:outlineLvl w:val="3"/>
            </w:pPr>
            <w:bookmarkStart w:id="188" w:name="_Well_Jumpers"/>
            <w:bookmarkStart w:id="189" w:name="_Toc67842824"/>
            <w:bookmarkEnd w:id="188"/>
            <w:r>
              <w:t>Well Jumpers</w:t>
            </w:r>
            <w:bookmarkEnd w:id="189"/>
          </w:p>
        </w:tc>
      </w:tr>
      <w:tr w:rsidR="00D02C4C" w:rsidRPr="00B14EC4" w14:paraId="2C3BBFDE" w14:textId="77777777" w:rsidTr="001A58F3">
        <w:tc>
          <w:tcPr>
            <w:tcW w:w="8222" w:type="dxa"/>
            <w:gridSpan w:val="3"/>
            <w:shd w:val="clear" w:color="auto" w:fill="auto"/>
            <w:vAlign w:val="center"/>
          </w:tcPr>
          <w:p w14:paraId="6DE60431" w14:textId="44FB0C84" w:rsidR="00D02C4C" w:rsidRPr="00D02C4C" w:rsidRDefault="00D02C4C" w:rsidP="00C269E5">
            <w:pPr>
              <w:spacing w:before="120"/>
              <w:jc w:val="both"/>
              <w:rPr>
                <w:sz w:val="18"/>
                <w:szCs w:val="18"/>
              </w:rPr>
            </w:pPr>
            <w:r w:rsidRPr="00D02C4C">
              <w:rPr>
                <w:sz w:val="18"/>
                <w:szCs w:val="18"/>
              </w:rPr>
              <w:t xml:space="preserve">The well jumpers were generally in good condition and all exhibited the </w:t>
            </w:r>
            <w:r w:rsidR="000B09E3">
              <w:rPr>
                <w:sz w:val="18"/>
                <w:szCs w:val="18"/>
              </w:rPr>
              <w:t xml:space="preserve">same </w:t>
            </w:r>
            <w:r w:rsidRPr="00D02C4C">
              <w:rPr>
                <w:sz w:val="18"/>
                <w:szCs w:val="18"/>
              </w:rPr>
              <w:t>findings</w:t>
            </w:r>
            <w:r w:rsidR="000B09E3">
              <w:rPr>
                <w:sz w:val="18"/>
                <w:szCs w:val="18"/>
              </w:rPr>
              <w:t xml:space="preserve"> described below:</w:t>
            </w:r>
          </w:p>
        </w:tc>
      </w:tr>
      <w:tr w:rsidR="00D02C4C" w:rsidRPr="008269BC" w14:paraId="413A2DF8" w14:textId="77777777" w:rsidTr="001A58F3">
        <w:tc>
          <w:tcPr>
            <w:tcW w:w="1276" w:type="dxa"/>
            <w:shd w:val="clear" w:color="auto" w:fill="auto"/>
            <w:vAlign w:val="center"/>
          </w:tcPr>
          <w:p w14:paraId="0B3C6910" w14:textId="45FA5F7E" w:rsidR="00D02C4C" w:rsidRPr="0034424C" w:rsidRDefault="00D02C4C" w:rsidP="001A58F3">
            <w:pPr>
              <w:spacing w:before="60" w:after="60"/>
              <w:jc w:val="center"/>
              <w:rPr>
                <w:rFonts w:cstheme="minorHAnsi"/>
                <w:b/>
                <w:sz w:val="18"/>
                <w:szCs w:val="18"/>
              </w:rPr>
            </w:pPr>
            <w:r>
              <w:rPr>
                <w:rFonts w:cstheme="minorHAnsi"/>
                <w:b/>
                <w:sz w:val="18"/>
                <w:szCs w:val="18"/>
              </w:rPr>
              <w:t>Banding Straps for the CRA Tubing</w:t>
            </w:r>
          </w:p>
        </w:tc>
        <w:tc>
          <w:tcPr>
            <w:tcW w:w="5812" w:type="dxa"/>
            <w:shd w:val="clear" w:color="auto" w:fill="auto"/>
            <w:vAlign w:val="center"/>
          </w:tcPr>
          <w:p w14:paraId="6AD845BE" w14:textId="13336B41" w:rsidR="00375ACA" w:rsidRPr="008269BC" w:rsidRDefault="00D02C4C" w:rsidP="00D02C4C">
            <w:pPr>
              <w:spacing w:before="60" w:after="60"/>
              <w:ind w:left="25" w:hanging="25"/>
              <w:jc w:val="both"/>
              <w:rPr>
                <w:sz w:val="18"/>
                <w:szCs w:val="18"/>
              </w:rPr>
            </w:pPr>
            <w:r w:rsidRPr="008269BC">
              <w:rPr>
                <w:sz w:val="18"/>
                <w:szCs w:val="18"/>
              </w:rPr>
              <w:t xml:space="preserve">Banding straps for the CRA tubing corroding and deteriorating or missing between the manifold end Torus connector and the ROV control panel.   The straps appear to be temporary installation supports, which probably serve no purpose after installation.  The Discipline Engineer states there are </w:t>
            </w:r>
            <w:r w:rsidR="008A241A">
              <w:rPr>
                <w:sz w:val="18"/>
                <w:szCs w:val="18"/>
              </w:rPr>
              <w:t xml:space="preserve">no </w:t>
            </w:r>
            <w:r w:rsidRPr="008269BC">
              <w:rPr>
                <w:sz w:val="18"/>
                <w:szCs w:val="18"/>
              </w:rPr>
              <w:t xml:space="preserve">issues with the missing </w:t>
            </w:r>
            <w:r w:rsidR="00E97E8A">
              <w:rPr>
                <w:sz w:val="18"/>
                <w:szCs w:val="18"/>
              </w:rPr>
              <w:t xml:space="preserve">or deteriorating </w:t>
            </w:r>
            <w:r w:rsidRPr="008269BC">
              <w:rPr>
                <w:sz w:val="18"/>
                <w:szCs w:val="18"/>
              </w:rPr>
              <w:t xml:space="preserve">banding as the existing system have multiple tubes still held together by the mounting rail and tubing clamps at intervals of about 500-600mm.  Routine checks are required on the CRA </w:t>
            </w:r>
            <w:r w:rsidR="00E97E8A">
              <w:rPr>
                <w:sz w:val="18"/>
                <w:szCs w:val="18"/>
              </w:rPr>
              <w:t>tubing and the tubing fittings.</w:t>
            </w:r>
          </w:p>
          <w:p w14:paraId="365E48F1" w14:textId="59C09F17" w:rsidR="00D02C4C" w:rsidRPr="008269BC" w:rsidRDefault="00D02C4C" w:rsidP="00D02C4C">
            <w:pPr>
              <w:spacing w:before="60" w:after="60"/>
              <w:ind w:left="25" w:hanging="25"/>
              <w:jc w:val="both"/>
              <w:rPr>
                <w:rFonts w:asciiTheme="minorHAnsi" w:hAnsiTheme="minorHAnsi"/>
                <w:sz w:val="18"/>
                <w:szCs w:val="18"/>
              </w:rPr>
            </w:pPr>
            <w:r w:rsidRPr="008269BC">
              <w:rPr>
                <w:sz w:val="18"/>
                <w:szCs w:val="18"/>
              </w:rPr>
              <w:t>(IMSA Anomaly 19-0033, Non-standard Equipment/Variation from Specification, Status: Routine Monitoring)</w:t>
            </w:r>
            <w:r w:rsidR="00AF5D41" w:rsidRPr="008269BC">
              <w:rPr>
                <w:sz w:val="18"/>
                <w:szCs w:val="18"/>
              </w:rPr>
              <w:t>.</w:t>
            </w:r>
          </w:p>
        </w:tc>
        <w:tc>
          <w:tcPr>
            <w:tcW w:w="1134" w:type="dxa"/>
            <w:shd w:val="clear" w:color="auto" w:fill="00B050"/>
            <w:vAlign w:val="center"/>
          </w:tcPr>
          <w:p w14:paraId="5A210E9B" w14:textId="77777777" w:rsidR="00D02C4C" w:rsidRPr="008269BC" w:rsidRDefault="00D02C4C" w:rsidP="001A58F3">
            <w:pPr>
              <w:keepNext/>
              <w:spacing w:before="60" w:after="60"/>
              <w:jc w:val="center"/>
              <w:rPr>
                <w:rFonts w:cstheme="minorHAnsi"/>
                <w:sz w:val="18"/>
                <w:szCs w:val="18"/>
              </w:rPr>
            </w:pPr>
            <w:r w:rsidRPr="008269BC">
              <w:rPr>
                <w:rFonts w:cstheme="minorHAnsi"/>
                <w:sz w:val="18"/>
                <w:szCs w:val="18"/>
              </w:rPr>
              <w:t>GREEN</w:t>
            </w:r>
          </w:p>
        </w:tc>
      </w:tr>
      <w:tr w:rsidR="00D02C4C" w:rsidRPr="008269BC" w14:paraId="7FA04DD5" w14:textId="77777777" w:rsidTr="001A58F3">
        <w:tc>
          <w:tcPr>
            <w:tcW w:w="1276" w:type="dxa"/>
            <w:shd w:val="clear" w:color="auto" w:fill="auto"/>
            <w:vAlign w:val="center"/>
          </w:tcPr>
          <w:p w14:paraId="70025EE1" w14:textId="16C5253C" w:rsidR="00D02C4C" w:rsidRDefault="00D02C4C" w:rsidP="001A58F3">
            <w:pPr>
              <w:spacing w:before="60" w:after="60"/>
              <w:jc w:val="center"/>
              <w:rPr>
                <w:rFonts w:cstheme="minorHAnsi"/>
                <w:b/>
                <w:sz w:val="18"/>
                <w:szCs w:val="18"/>
              </w:rPr>
            </w:pPr>
            <w:r>
              <w:rPr>
                <w:rFonts w:cstheme="minorHAnsi"/>
                <w:b/>
                <w:sz w:val="18"/>
                <w:szCs w:val="18"/>
              </w:rPr>
              <w:t>Strake Banding  Straps</w:t>
            </w:r>
          </w:p>
        </w:tc>
        <w:tc>
          <w:tcPr>
            <w:tcW w:w="5812" w:type="dxa"/>
            <w:shd w:val="clear" w:color="auto" w:fill="auto"/>
            <w:vAlign w:val="center"/>
          </w:tcPr>
          <w:p w14:paraId="29977FC4" w14:textId="68AEF0F4" w:rsidR="00375ACA" w:rsidRPr="008269BC" w:rsidRDefault="00D02C4C" w:rsidP="00D02C4C">
            <w:pPr>
              <w:spacing w:before="60" w:after="60"/>
              <w:jc w:val="both"/>
              <w:rPr>
                <w:sz w:val="18"/>
                <w:szCs w:val="18"/>
              </w:rPr>
            </w:pPr>
            <w:r w:rsidRPr="008269BC">
              <w:rPr>
                <w:sz w:val="18"/>
                <w:szCs w:val="18"/>
              </w:rPr>
              <w:t xml:space="preserve">The strake banding straps appear to be incomplete, missing intermediate straps on each strake section, </w:t>
            </w:r>
            <w:r w:rsidR="004C2E97" w:rsidRPr="008269BC">
              <w:rPr>
                <w:sz w:val="18"/>
                <w:szCs w:val="18"/>
              </w:rPr>
              <w:t>totalling</w:t>
            </w:r>
            <w:r w:rsidRPr="008269BC">
              <w:rPr>
                <w:sz w:val="18"/>
                <w:szCs w:val="18"/>
              </w:rPr>
              <w:t xml:space="preserve"> 12 to 15 straps per well jumper.  This is as per design and is not an integrity concern unless the straps </w:t>
            </w:r>
            <w:r w:rsidR="00887060" w:rsidRPr="008269BC">
              <w:rPr>
                <w:sz w:val="18"/>
                <w:szCs w:val="18"/>
              </w:rPr>
              <w:t xml:space="preserve">break </w:t>
            </w:r>
            <w:r w:rsidRPr="008269BC">
              <w:rPr>
                <w:sz w:val="18"/>
                <w:szCs w:val="18"/>
              </w:rPr>
              <w:t xml:space="preserve">and allow the strakes to separate from the jumpers.  Routine monitoring is required.  </w:t>
            </w:r>
          </w:p>
          <w:p w14:paraId="0190E98B" w14:textId="16136093" w:rsidR="00D02C4C" w:rsidRPr="008269BC" w:rsidRDefault="00D02C4C" w:rsidP="00D02C4C">
            <w:pPr>
              <w:spacing w:before="60" w:after="60"/>
              <w:jc w:val="both"/>
              <w:rPr>
                <w:rFonts w:asciiTheme="minorHAnsi" w:hAnsiTheme="minorHAnsi"/>
                <w:sz w:val="18"/>
                <w:szCs w:val="18"/>
              </w:rPr>
            </w:pPr>
            <w:r w:rsidRPr="008269BC">
              <w:rPr>
                <w:sz w:val="18"/>
                <w:szCs w:val="18"/>
              </w:rPr>
              <w:t>(IMSA Anomaly 18-0009, Missing Equipment, Status: Routine Monitoring)</w:t>
            </w:r>
            <w:r w:rsidR="00887060" w:rsidRPr="008269BC">
              <w:rPr>
                <w:sz w:val="18"/>
                <w:szCs w:val="18"/>
              </w:rPr>
              <w:t>.</w:t>
            </w:r>
          </w:p>
        </w:tc>
        <w:tc>
          <w:tcPr>
            <w:tcW w:w="1134" w:type="dxa"/>
            <w:shd w:val="clear" w:color="auto" w:fill="00B050"/>
            <w:vAlign w:val="center"/>
          </w:tcPr>
          <w:p w14:paraId="2F5C366A" w14:textId="77777777" w:rsidR="00D02C4C" w:rsidRPr="008269BC" w:rsidRDefault="00D02C4C" w:rsidP="001A58F3">
            <w:pPr>
              <w:keepNext/>
              <w:spacing w:before="60" w:after="60"/>
              <w:jc w:val="center"/>
              <w:rPr>
                <w:rFonts w:cstheme="minorHAnsi"/>
                <w:sz w:val="18"/>
                <w:szCs w:val="18"/>
              </w:rPr>
            </w:pPr>
            <w:r w:rsidRPr="008269BC">
              <w:rPr>
                <w:rFonts w:cstheme="minorHAnsi"/>
                <w:sz w:val="18"/>
                <w:szCs w:val="18"/>
              </w:rPr>
              <w:t>GREEN</w:t>
            </w:r>
          </w:p>
        </w:tc>
      </w:tr>
      <w:tr w:rsidR="00210BC1" w:rsidRPr="008269BC" w14:paraId="5D94E0ED" w14:textId="77777777" w:rsidTr="001A58F3">
        <w:tc>
          <w:tcPr>
            <w:tcW w:w="1276" w:type="dxa"/>
            <w:shd w:val="clear" w:color="auto" w:fill="auto"/>
            <w:vAlign w:val="center"/>
          </w:tcPr>
          <w:p w14:paraId="15A9D3F6" w14:textId="309A2AE1" w:rsidR="00210BC1" w:rsidRDefault="00210BC1" w:rsidP="00210BC1">
            <w:pPr>
              <w:spacing w:before="60" w:after="60"/>
              <w:jc w:val="center"/>
              <w:rPr>
                <w:rFonts w:cstheme="minorHAnsi"/>
                <w:b/>
                <w:sz w:val="18"/>
                <w:szCs w:val="18"/>
              </w:rPr>
            </w:pPr>
            <w:r>
              <w:rPr>
                <w:rFonts w:cstheme="minorHAnsi"/>
                <w:b/>
                <w:sz w:val="18"/>
                <w:szCs w:val="18"/>
              </w:rPr>
              <w:t>CP Test Plates</w:t>
            </w:r>
          </w:p>
        </w:tc>
        <w:tc>
          <w:tcPr>
            <w:tcW w:w="5812" w:type="dxa"/>
            <w:shd w:val="clear" w:color="auto" w:fill="auto"/>
            <w:vAlign w:val="center"/>
          </w:tcPr>
          <w:p w14:paraId="6B578C59" w14:textId="4BDB5352" w:rsidR="00210BC1" w:rsidRPr="008269BC" w:rsidRDefault="00210BC1" w:rsidP="00210BC1">
            <w:pPr>
              <w:spacing w:before="120"/>
              <w:rPr>
                <w:sz w:val="18"/>
                <w:szCs w:val="18"/>
              </w:rPr>
            </w:pPr>
            <w:r w:rsidRPr="008269BC">
              <w:rPr>
                <w:sz w:val="18"/>
                <w:szCs w:val="18"/>
              </w:rPr>
              <w:t>Historically, 4 out of the 7 jumpers, indicated insufficient cathodic protect</w:t>
            </w:r>
            <w:r w:rsidR="00E97E8A">
              <w:rPr>
                <w:sz w:val="18"/>
                <w:szCs w:val="18"/>
              </w:rPr>
              <w:t>ion potential at the Tree ends.</w:t>
            </w:r>
            <w:r w:rsidRPr="008269BC">
              <w:rPr>
                <w:sz w:val="18"/>
                <w:szCs w:val="18"/>
              </w:rPr>
              <w:t xml:space="preserve">  The problem was caused by electrical isolation of the CP test points from the jumpers.  These anomalies were rectified by installing continuity cables from the jumper ROV panel to the CP test point plate in January 2018.</w:t>
            </w:r>
          </w:p>
          <w:p w14:paraId="2F3541CF" w14:textId="43EF1DC2" w:rsidR="00210BC1" w:rsidRPr="008269BC" w:rsidRDefault="00C269E5" w:rsidP="00210BC1">
            <w:pPr>
              <w:spacing w:before="60" w:after="60"/>
              <w:jc w:val="both"/>
              <w:rPr>
                <w:sz w:val="18"/>
                <w:szCs w:val="18"/>
              </w:rPr>
            </w:pPr>
            <w:r w:rsidRPr="008269BC">
              <w:rPr>
                <w:sz w:val="18"/>
                <w:szCs w:val="18"/>
              </w:rPr>
              <w:t>(</w:t>
            </w:r>
            <w:r w:rsidR="00210BC1" w:rsidRPr="008269BC">
              <w:rPr>
                <w:sz w:val="18"/>
                <w:szCs w:val="18"/>
              </w:rPr>
              <w:t>IMSA Anomaly 17-0001, Low CP Potential on Well Jumper Test Points on P1, P6, P7and P8, Xmas Tree end, Status Closed</w:t>
            </w:r>
            <w:r w:rsidRPr="008269BC">
              <w:rPr>
                <w:sz w:val="18"/>
                <w:szCs w:val="18"/>
              </w:rPr>
              <w:t>).</w:t>
            </w:r>
          </w:p>
        </w:tc>
        <w:tc>
          <w:tcPr>
            <w:tcW w:w="1134" w:type="dxa"/>
            <w:shd w:val="clear" w:color="auto" w:fill="00B050"/>
            <w:vAlign w:val="center"/>
          </w:tcPr>
          <w:p w14:paraId="292A79F1" w14:textId="15B8CD6F" w:rsidR="00210BC1" w:rsidRPr="008269BC" w:rsidRDefault="00210BC1" w:rsidP="00210BC1">
            <w:pPr>
              <w:keepNext/>
              <w:spacing w:before="60" w:after="60"/>
              <w:jc w:val="center"/>
              <w:rPr>
                <w:rFonts w:cstheme="minorHAnsi"/>
                <w:sz w:val="18"/>
                <w:szCs w:val="18"/>
              </w:rPr>
            </w:pPr>
            <w:r w:rsidRPr="008269BC">
              <w:rPr>
                <w:rFonts w:cstheme="minorHAnsi"/>
                <w:sz w:val="18"/>
                <w:szCs w:val="18"/>
              </w:rPr>
              <w:t>GREEN</w:t>
            </w:r>
          </w:p>
        </w:tc>
      </w:tr>
      <w:tr w:rsidR="00210BC1" w:rsidRPr="008269BC" w14:paraId="329BF0C1" w14:textId="77777777" w:rsidTr="001A58F3">
        <w:tc>
          <w:tcPr>
            <w:tcW w:w="8222" w:type="dxa"/>
            <w:gridSpan w:val="3"/>
            <w:shd w:val="clear" w:color="auto" w:fill="auto"/>
            <w:vAlign w:val="center"/>
          </w:tcPr>
          <w:p w14:paraId="56BD2E09" w14:textId="3E2F62F4" w:rsidR="00210BC1" w:rsidRPr="008269BC" w:rsidRDefault="00210BC1" w:rsidP="00AC51D4">
            <w:pPr>
              <w:spacing w:before="120"/>
              <w:rPr>
                <w:sz w:val="18"/>
                <w:szCs w:val="18"/>
              </w:rPr>
            </w:pPr>
            <w:r w:rsidRPr="008269BC">
              <w:rPr>
                <w:sz w:val="18"/>
                <w:szCs w:val="18"/>
              </w:rPr>
              <w:t xml:space="preserve">The specific findings </w:t>
            </w:r>
            <w:r w:rsidR="00AC51D4" w:rsidRPr="008269BC">
              <w:rPr>
                <w:sz w:val="18"/>
                <w:szCs w:val="18"/>
              </w:rPr>
              <w:t>are</w:t>
            </w:r>
            <w:r w:rsidRPr="008269BC">
              <w:rPr>
                <w:sz w:val="18"/>
                <w:szCs w:val="18"/>
              </w:rPr>
              <w:t xml:space="preserve"> summarized </w:t>
            </w:r>
            <w:r w:rsidR="00AC51D4" w:rsidRPr="008269BC">
              <w:rPr>
                <w:sz w:val="18"/>
                <w:szCs w:val="18"/>
              </w:rPr>
              <w:t xml:space="preserve">below </w:t>
            </w:r>
            <w:r w:rsidRPr="008269BC">
              <w:rPr>
                <w:sz w:val="18"/>
                <w:szCs w:val="18"/>
              </w:rPr>
              <w:t xml:space="preserve">for the well jumpers, </w:t>
            </w:r>
            <w:r w:rsidR="00AC51D4" w:rsidRPr="008269BC">
              <w:rPr>
                <w:sz w:val="18"/>
                <w:szCs w:val="18"/>
              </w:rPr>
              <w:t xml:space="preserve">with </w:t>
            </w:r>
            <w:r w:rsidRPr="008269BC">
              <w:rPr>
                <w:sz w:val="18"/>
                <w:szCs w:val="18"/>
              </w:rPr>
              <w:t>further details on the exceptions for particular well jumpers</w:t>
            </w:r>
            <w:r w:rsidR="00AC51D4" w:rsidRPr="008269BC">
              <w:rPr>
                <w:sz w:val="18"/>
                <w:szCs w:val="18"/>
              </w:rPr>
              <w:t xml:space="preserve"> w</w:t>
            </w:r>
            <w:r w:rsidR="006C37EA" w:rsidRPr="008269BC">
              <w:rPr>
                <w:sz w:val="18"/>
                <w:szCs w:val="18"/>
              </w:rPr>
              <w:t>h</w:t>
            </w:r>
            <w:r w:rsidR="00AC51D4" w:rsidRPr="008269BC">
              <w:rPr>
                <w:sz w:val="18"/>
                <w:szCs w:val="18"/>
              </w:rPr>
              <w:t>ere required</w:t>
            </w:r>
            <w:r w:rsidRPr="008269BC">
              <w:rPr>
                <w:sz w:val="18"/>
                <w:szCs w:val="18"/>
              </w:rPr>
              <w:t>.</w:t>
            </w:r>
          </w:p>
        </w:tc>
      </w:tr>
      <w:tr w:rsidR="00210BC1" w:rsidRPr="008269BC" w14:paraId="5E73B74C" w14:textId="77777777" w:rsidTr="001A58F3">
        <w:tc>
          <w:tcPr>
            <w:tcW w:w="1276" w:type="dxa"/>
            <w:shd w:val="clear" w:color="auto" w:fill="auto"/>
            <w:vAlign w:val="center"/>
          </w:tcPr>
          <w:p w14:paraId="25A23C86" w14:textId="7EE576EA" w:rsidR="00210BC1" w:rsidRDefault="00210BC1" w:rsidP="00210BC1">
            <w:pPr>
              <w:spacing w:before="60" w:after="60"/>
              <w:jc w:val="center"/>
              <w:rPr>
                <w:rFonts w:cstheme="minorHAnsi"/>
                <w:b/>
                <w:sz w:val="18"/>
                <w:szCs w:val="18"/>
              </w:rPr>
            </w:pPr>
            <w:r>
              <w:rPr>
                <w:rFonts w:cstheme="minorHAnsi"/>
                <w:b/>
                <w:sz w:val="18"/>
                <w:szCs w:val="18"/>
              </w:rPr>
              <w:t>GVI</w:t>
            </w:r>
          </w:p>
        </w:tc>
        <w:tc>
          <w:tcPr>
            <w:tcW w:w="5812" w:type="dxa"/>
            <w:shd w:val="clear" w:color="auto" w:fill="auto"/>
            <w:vAlign w:val="center"/>
          </w:tcPr>
          <w:p w14:paraId="5BF8B5B9" w14:textId="691AA234" w:rsidR="00210BC1" w:rsidRPr="008269BC" w:rsidRDefault="00210BC1" w:rsidP="00210BC1">
            <w:pPr>
              <w:spacing w:before="60" w:after="60"/>
              <w:jc w:val="both"/>
              <w:rPr>
                <w:rFonts w:asciiTheme="minorHAnsi" w:hAnsiTheme="minorHAnsi"/>
                <w:sz w:val="18"/>
                <w:szCs w:val="18"/>
              </w:rPr>
            </w:pPr>
            <w:r w:rsidRPr="008269BC">
              <w:rPr>
                <w:sz w:val="18"/>
                <w:szCs w:val="18"/>
              </w:rPr>
              <w:t>The general visual inspection indicates the overall integrity of the jumper</w:t>
            </w:r>
            <w:r w:rsidR="00C44E38" w:rsidRPr="008269BC">
              <w:rPr>
                <w:sz w:val="18"/>
                <w:szCs w:val="18"/>
              </w:rPr>
              <w:t>s</w:t>
            </w:r>
            <w:r w:rsidRPr="008269BC">
              <w:rPr>
                <w:sz w:val="18"/>
                <w:szCs w:val="18"/>
              </w:rPr>
              <w:t>, the Novolastic thermal insulation, the Torus III Connectors and the bolted clamps are in acceptable condition for all well jumpers.</w:t>
            </w:r>
          </w:p>
        </w:tc>
        <w:tc>
          <w:tcPr>
            <w:tcW w:w="1134" w:type="dxa"/>
            <w:shd w:val="clear" w:color="auto" w:fill="00B050"/>
            <w:vAlign w:val="center"/>
          </w:tcPr>
          <w:p w14:paraId="6F605A43" w14:textId="77777777" w:rsidR="00210BC1" w:rsidRPr="008269BC" w:rsidRDefault="00210BC1" w:rsidP="00210BC1">
            <w:pPr>
              <w:keepNext/>
              <w:spacing w:before="60" w:after="60"/>
              <w:jc w:val="center"/>
              <w:rPr>
                <w:rFonts w:cstheme="minorHAnsi"/>
                <w:sz w:val="18"/>
                <w:szCs w:val="18"/>
              </w:rPr>
            </w:pPr>
            <w:r w:rsidRPr="008269BC">
              <w:rPr>
                <w:rFonts w:cstheme="minorHAnsi"/>
                <w:sz w:val="18"/>
                <w:szCs w:val="18"/>
              </w:rPr>
              <w:t>GREEN</w:t>
            </w:r>
          </w:p>
        </w:tc>
      </w:tr>
      <w:tr w:rsidR="00210BC1" w:rsidRPr="008269BC" w14:paraId="5FDE958D" w14:textId="77777777" w:rsidTr="001A58F3">
        <w:tc>
          <w:tcPr>
            <w:tcW w:w="1276" w:type="dxa"/>
            <w:shd w:val="clear" w:color="auto" w:fill="auto"/>
            <w:vAlign w:val="center"/>
          </w:tcPr>
          <w:p w14:paraId="184BBB4C" w14:textId="77777777" w:rsidR="00210BC1" w:rsidRDefault="00210BC1" w:rsidP="00210BC1">
            <w:pPr>
              <w:spacing w:before="60" w:after="60"/>
              <w:jc w:val="center"/>
              <w:rPr>
                <w:rFonts w:cstheme="minorHAnsi"/>
                <w:b/>
                <w:sz w:val="18"/>
                <w:szCs w:val="18"/>
              </w:rPr>
            </w:pPr>
            <w:r>
              <w:rPr>
                <w:rFonts w:cstheme="minorHAnsi"/>
                <w:b/>
                <w:sz w:val="18"/>
                <w:szCs w:val="18"/>
              </w:rPr>
              <w:t>Anodes</w:t>
            </w:r>
          </w:p>
        </w:tc>
        <w:tc>
          <w:tcPr>
            <w:tcW w:w="5812" w:type="dxa"/>
            <w:shd w:val="clear" w:color="auto" w:fill="auto"/>
            <w:vAlign w:val="center"/>
          </w:tcPr>
          <w:p w14:paraId="2C5D2089" w14:textId="101CA7BB" w:rsidR="00210BC1" w:rsidRPr="008269BC" w:rsidRDefault="00210BC1" w:rsidP="00210BC1">
            <w:pPr>
              <w:spacing w:before="60" w:after="60"/>
              <w:jc w:val="both"/>
              <w:rPr>
                <w:rFonts w:asciiTheme="minorHAnsi" w:hAnsiTheme="minorHAnsi"/>
                <w:sz w:val="18"/>
                <w:szCs w:val="18"/>
              </w:rPr>
            </w:pPr>
            <w:r w:rsidRPr="008269BC">
              <w:rPr>
                <w:sz w:val="18"/>
                <w:szCs w:val="18"/>
              </w:rPr>
              <w:t>All anodes on the EFL Panels, the ASVD mounting brackets and lifting clamps were depleted &lt;25%, secure and most were stated as being active.</w:t>
            </w:r>
          </w:p>
        </w:tc>
        <w:tc>
          <w:tcPr>
            <w:tcW w:w="1134" w:type="dxa"/>
            <w:shd w:val="clear" w:color="auto" w:fill="00B050"/>
            <w:vAlign w:val="center"/>
          </w:tcPr>
          <w:p w14:paraId="0BB5FE04" w14:textId="77777777" w:rsidR="00210BC1" w:rsidRPr="008269BC" w:rsidRDefault="00210BC1" w:rsidP="00210BC1">
            <w:pPr>
              <w:keepNext/>
              <w:spacing w:before="60" w:after="60"/>
              <w:jc w:val="center"/>
              <w:rPr>
                <w:rFonts w:cstheme="minorHAnsi"/>
                <w:sz w:val="18"/>
                <w:szCs w:val="18"/>
              </w:rPr>
            </w:pPr>
            <w:r w:rsidRPr="008269BC">
              <w:rPr>
                <w:rFonts w:cstheme="minorHAnsi"/>
                <w:sz w:val="18"/>
                <w:szCs w:val="18"/>
              </w:rPr>
              <w:t>GREEN</w:t>
            </w:r>
          </w:p>
        </w:tc>
      </w:tr>
      <w:tr w:rsidR="00210BC1" w:rsidRPr="008269BC" w14:paraId="523B2ED8" w14:textId="77777777" w:rsidTr="00E97E8A">
        <w:trPr>
          <w:trHeight w:val="152"/>
        </w:trPr>
        <w:tc>
          <w:tcPr>
            <w:tcW w:w="1276" w:type="dxa"/>
            <w:vMerge w:val="restart"/>
            <w:shd w:val="clear" w:color="auto" w:fill="auto"/>
            <w:vAlign w:val="center"/>
          </w:tcPr>
          <w:p w14:paraId="1290F3E9" w14:textId="77777777" w:rsidR="00210BC1" w:rsidRDefault="00210BC1" w:rsidP="00210BC1">
            <w:pPr>
              <w:spacing w:before="60" w:after="60"/>
              <w:jc w:val="center"/>
              <w:rPr>
                <w:rFonts w:cstheme="minorHAnsi"/>
                <w:b/>
                <w:sz w:val="18"/>
                <w:szCs w:val="18"/>
              </w:rPr>
            </w:pPr>
            <w:r>
              <w:rPr>
                <w:rFonts w:cstheme="minorHAnsi"/>
                <w:b/>
                <w:sz w:val="18"/>
                <w:szCs w:val="18"/>
              </w:rPr>
              <w:t>Cathodic Protection</w:t>
            </w:r>
          </w:p>
        </w:tc>
        <w:tc>
          <w:tcPr>
            <w:tcW w:w="5812" w:type="dxa"/>
            <w:shd w:val="clear" w:color="auto" w:fill="auto"/>
            <w:vAlign w:val="center"/>
          </w:tcPr>
          <w:p w14:paraId="7201BCAE" w14:textId="3CEFA652" w:rsidR="00210BC1" w:rsidRPr="008269BC" w:rsidRDefault="00210BC1" w:rsidP="00E97E8A">
            <w:pPr>
              <w:spacing w:before="60" w:after="60"/>
              <w:ind w:left="33"/>
              <w:jc w:val="both"/>
              <w:rPr>
                <w:sz w:val="18"/>
                <w:szCs w:val="18"/>
              </w:rPr>
            </w:pPr>
            <w:r w:rsidRPr="008269BC">
              <w:rPr>
                <w:sz w:val="18"/>
                <w:szCs w:val="18"/>
              </w:rPr>
              <w:t>CP steel measurements were taken on all Torus III Connector ROV panel CP test points and the readings range from -933mV to -963mV</w:t>
            </w:r>
            <w:r w:rsidR="00E97E8A">
              <w:rPr>
                <w:sz w:val="18"/>
                <w:szCs w:val="18"/>
              </w:rPr>
              <w:t>, indicating an adequate level of protection</w:t>
            </w:r>
            <w:r w:rsidRPr="008269BC">
              <w:rPr>
                <w:sz w:val="18"/>
                <w:szCs w:val="18"/>
              </w:rPr>
              <w:t>.</w:t>
            </w:r>
          </w:p>
        </w:tc>
        <w:tc>
          <w:tcPr>
            <w:tcW w:w="1134" w:type="dxa"/>
            <w:tcBorders>
              <w:bottom w:val="single" w:sz="4" w:space="0" w:color="auto"/>
            </w:tcBorders>
            <w:shd w:val="clear" w:color="auto" w:fill="00B050"/>
            <w:vAlign w:val="center"/>
          </w:tcPr>
          <w:p w14:paraId="47B051B4" w14:textId="3AAE7179" w:rsidR="00210BC1" w:rsidRPr="008269BC" w:rsidRDefault="00210BC1" w:rsidP="00210BC1">
            <w:pPr>
              <w:keepNext/>
              <w:spacing w:before="60" w:after="60"/>
              <w:jc w:val="center"/>
              <w:rPr>
                <w:rFonts w:cstheme="minorHAnsi"/>
                <w:sz w:val="18"/>
                <w:szCs w:val="18"/>
              </w:rPr>
            </w:pPr>
            <w:r w:rsidRPr="008269BC">
              <w:rPr>
                <w:rFonts w:cstheme="minorHAnsi"/>
                <w:sz w:val="18"/>
                <w:szCs w:val="18"/>
              </w:rPr>
              <w:t>GREEN</w:t>
            </w:r>
          </w:p>
        </w:tc>
      </w:tr>
      <w:tr w:rsidR="00210BC1" w:rsidRPr="008269BC" w14:paraId="48A92559" w14:textId="77777777" w:rsidTr="00E97E8A">
        <w:trPr>
          <w:trHeight w:val="152"/>
        </w:trPr>
        <w:tc>
          <w:tcPr>
            <w:tcW w:w="1276" w:type="dxa"/>
            <w:vMerge/>
            <w:shd w:val="clear" w:color="auto" w:fill="auto"/>
            <w:vAlign w:val="center"/>
          </w:tcPr>
          <w:p w14:paraId="5EF9D6F6" w14:textId="77777777" w:rsidR="00210BC1" w:rsidRDefault="00210BC1" w:rsidP="00210BC1">
            <w:pPr>
              <w:spacing w:before="60" w:after="60"/>
              <w:jc w:val="center"/>
              <w:rPr>
                <w:rFonts w:cstheme="minorHAnsi"/>
                <w:b/>
                <w:sz w:val="18"/>
                <w:szCs w:val="18"/>
              </w:rPr>
            </w:pPr>
          </w:p>
        </w:tc>
        <w:tc>
          <w:tcPr>
            <w:tcW w:w="5812" w:type="dxa"/>
            <w:shd w:val="clear" w:color="auto" w:fill="auto"/>
            <w:vAlign w:val="center"/>
          </w:tcPr>
          <w:p w14:paraId="31B878BB" w14:textId="404E7A24" w:rsidR="001C65E8" w:rsidRPr="008269BC" w:rsidRDefault="00210BC1" w:rsidP="00E97E8A">
            <w:pPr>
              <w:tabs>
                <w:tab w:val="left" w:pos="1072"/>
              </w:tabs>
              <w:spacing w:before="60" w:after="60"/>
              <w:jc w:val="both"/>
              <w:rPr>
                <w:sz w:val="18"/>
                <w:szCs w:val="18"/>
              </w:rPr>
            </w:pPr>
            <w:r w:rsidRPr="008269BC">
              <w:rPr>
                <w:sz w:val="18"/>
                <w:szCs w:val="18"/>
              </w:rPr>
              <w:t xml:space="preserve">One CP Anode reading was taken on an inactive anode on </w:t>
            </w:r>
            <w:r w:rsidRPr="008269BC">
              <w:rPr>
                <w:b/>
                <w:sz w:val="18"/>
                <w:szCs w:val="18"/>
              </w:rPr>
              <w:t>the W3 EFL panel</w:t>
            </w:r>
            <w:r w:rsidRPr="008269BC">
              <w:rPr>
                <w:sz w:val="18"/>
                <w:szCs w:val="18"/>
              </w:rPr>
              <w:t xml:space="preserve"> that showed a potential of -1088mV</w:t>
            </w:r>
            <w:r w:rsidR="00E97E8A">
              <w:rPr>
                <w:sz w:val="18"/>
                <w:szCs w:val="18"/>
              </w:rPr>
              <w:t>, which is within the allowable range</w:t>
            </w:r>
            <w:r w:rsidRPr="008269BC">
              <w:rPr>
                <w:sz w:val="18"/>
                <w:szCs w:val="18"/>
              </w:rPr>
              <w:t>.</w:t>
            </w:r>
          </w:p>
        </w:tc>
        <w:tc>
          <w:tcPr>
            <w:tcW w:w="1134" w:type="dxa"/>
            <w:shd w:val="clear" w:color="auto" w:fill="00B050"/>
            <w:vAlign w:val="center"/>
          </w:tcPr>
          <w:p w14:paraId="0CFC5DDA" w14:textId="560602BA" w:rsidR="00210BC1" w:rsidRPr="008269BC" w:rsidRDefault="00E97E8A" w:rsidP="00210BC1">
            <w:pPr>
              <w:keepNext/>
              <w:spacing w:before="60" w:after="60"/>
              <w:jc w:val="center"/>
              <w:rPr>
                <w:rFonts w:cstheme="minorHAnsi"/>
                <w:sz w:val="18"/>
                <w:szCs w:val="18"/>
              </w:rPr>
            </w:pPr>
            <w:r w:rsidRPr="008269BC">
              <w:rPr>
                <w:rFonts w:cstheme="minorHAnsi"/>
                <w:sz w:val="18"/>
                <w:szCs w:val="18"/>
              </w:rPr>
              <w:t>GREEN</w:t>
            </w:r>
          </w:p>
        </w:tc>
      </w:tr>
      <w:tr w:rsidR="00210BC1" w:rsidRPr="008269BC" w14:paraId="07CF1D69" w14:textId="77777777" w:rsidTr="001A58F3">
        <w:tc>
          <w:tcPr>
            <w:tcW w:w="1276" w:type="dxa"/>
            <w:shd w:val="clear" w:color="auto" w:fill="auto"/>
            <w:vAlign w:val="center"/>
          </w:tcPr>
          <w:p w14:paraId="4381071C" w14:textId="77777777" w:rsidR="00210BC1" w:rsidRDefault="00210BC1" w:rsidP="00210BC1">
            <w:pPr>
              <w:spacing w:before="60" w:after="60"/>
              <w:jc w:val="center"/>
              <w:rPr>
                <w:rFonts w:cstheme="minorHAnsi"/>
                <w:b/>
                <w:sz w:val="18"/>
                <w:szCs w:val="18"/>
              </w:rPr>
            </w:pPr>
            <w:r>
              <w:rPr>
                <w:rFonts w:cstheme="minorHAnsi"/>
                <w:b/>
                <w:sz w:val="18"/>
                <w:szCs w:val="18"/>
              </w:rPr>
              <w:t>Corrosion</w:t>
            </w:r>
          </w:p>
        </w:tc>
        <w:tc>
          <w:tcPr>
            <w:tcW w:w="5812" w:type="dxa"/>
            <w:shd w:val="clear" w:color="auto" w:fill="auto"/>
          </w:tcPr>
          <w:p w14:paraId="56E29287" w14:textId="13A28E25" w:rsidR="00210BC1" w:rsidRPr="008269BC" w:rsidRDefault="00210BC1" w:rsidP="00210BC1">
            <w:pPr>
              <w:spacing w:before="60" w:after="60"/>
              <w:ind w:left="33"/>
              <w:jc w:val="both"/>
              <w:rPr>
                <w:sz w:val="18"/>
                <w:szCs w:val="18"/>
              </w:rPr>
            </w:pPr>
            <w:r w:rsidRPr="008269BC">
              <w:rPr>
                <w:sz w:val="18"/>
                <w:szCs w:val="18"/>
              </w:rPr>
              <w:t xml:space="preserve">On </w:t>
            </w:r>
            <w:r w:rsidRPr="008269BC">
              <w:rPr>
                <w:b/>
                <w:sz w:val="18"/>
                <w:szCs w:val="18"/>
              </w:rPr>
              <w:t>well jumper W4</w:t>
            </w:r>
            <w:r w:rsidRPr="008269BC">
              <w:rPr>
                <w:sz w:val="18"/>
                <w:szCs w:val="18"/>
              </w:rPr>
              <w:t>, there is surface corrosion on an EFL Panel bolt, which may indicate that a steel component is isolated from the cathodic protection system.  Routine monitoring required.</w:t>
            </w:r>
          </w:p>
          <w:p w14:paraId="411DFD14" w14:textId="41F21754" w:rsidR="00210BC1" w:rsidRPr="008269BC" w:rsidRDefault="00210BC1" w:rsidP="00210BC1">
            <w:pPr>
              <w:spacing w:before="60" w:after="60"/>
              <w:ind w:left="33"/>
              <w:jc w:val="both"/>
              <w:rPr>
                <w:sz w:val="18"/>
                <w:szCs w:val="18"/>
              </w:rPr>
            </w:pPr>
            <w:r w:rsidRPr="008269BC">
              <w:rPr>
                <w:sz w:val="18"/>
                <w:szCs w:val="18"/>
              </w:rPr>
              <w:t>(IMSA Anomaly 19-049, Localized External Corrosion, Routine Monitoring)</w:t>
            </w:r>
            <w:r w:rsidR="00465381" w:rsidRPr="008269BC">
              <w:rPr>
                <w:sz w:val="18"/>
                <w:szCs w:val="18"/>
              </w:rPr>
              <w:t>.</w:t>
            </w:r>
          </w:p>
          <w:p w14:paraId="47A52233" w14:textId="2DB763BC" w:rsidR="00210BC1" w:rsidRPr="008269BC" w:rsidRDefault="00210BC1" w:rsidP="00210BC1">
            <w:pPr>
              <w:tabs>
                <w:tab w:val="left" w:pos="1072"/>
              </w:tabs>
              <w:spacing w:before="60" w:after="60"/>
              <w:jc w:val="both"/>
              <w:rPr>
                <w:sz w:val="18"/>
                <w:szCs w:val="18"/>
              </w:rPr>
            </w:pPr>
            <w:r w:rsidRPr="008269BC">
              <w:rPr>
                <w:sz w:val="18"/>
                <w:szCs w:val="18"/>
              </w:rPr>
              <w:t xml:space="preserve">On </w:t>
            </w:r>
            <w:r w:rsidRPr="008269BC">
              <w:rPr>
                <w:b/>
                <w:sz w:val="18"/>
                <w:szCs w:val="18"/>
              </w:rPr>
              <w:t>well jumper E4</w:t>
            </w:r>
            <w:r w:rsidRPr="008269BC">
              <w:rPr>
                <w:sz w:val="18"/>
                <w:szCs w:val="18"/>
              </w:rPr>
              <w:t xml:space="preserve">, discoloration or corrosion was noted around the CP Test points.  This is thought to </w:t>
            </w:r>
            <w:r w:rsidR="00E97E8A">
              <w:rPr>
                <w:sz w:val="18"/>
                <w:szCs w:val="18"/>
              </w:rPr>
              <w:t xml:space="preserve">have </w:t>
            </w:r>
            <w:r w:rsidRPr="008269BC">
              <w:rPr>
                <w:sz w:val="18"/>
                <w:szCs w:val="18"/>
              </w:rPr>
              <w:t>be</w:t>
            </w:r>
            <w:r w:rsidR="00E97E8A">
              <w:rPr>
                <w:sz w:val="18"/>
                <w:szCs w:val="18"/>
              </w:rPr>
              <w:t>en</w:t>
            </w:r>
            <w:r w:rsidRPr="008269BC">
              <w:rPr>
                <w:sz w:val="18"/>
                <w:szCs w:val="18"/>
              </w:rPr>
              <w:t xml:space="preserve"> caused by </w:t>
            </w:r>
            <w:r w:rsidR="00E97E8A">
              <w:rPr>
                <w:sz w:val="18"/>
                <w:szCs w:val="18"/>
              </w:rPr>
              <w:t xml:space="preserve">previous </w:t>
            </w:r>
            <w:r w:rsidRPr="008269BC">
              <w:rPr>
                <w:sz w:val="18"/>
                <w:szCs w:val="18"/>
              </w:rPr>
              <w:t xml:space="preserve">isolation of </w:t>
            </w:r>
            <w:r w:rsidRPr="008269BC">
              <w:rPr>
                <w:sz w:val="18"/>
                <w:szCs w:val="18"/>
              </w:rPr>
              <w:lastRenderedPageBreak/>
              <w:t>the CP Test Points from the CP system.  This has been rectified by the placement of continuity cables and will be monitored.</w:t>
            </w:r>
          </w:p>
          <w:p w14:paraId="72FBE5B5" w14:textId="008AC2CB" w:rsidR="00210BC1" w:rsidRPr="008269BC" w:rsidRDefault="00210BC1" w:rsidP="00210BC1">
            <w:pPr>
              <w:tabs>
                <w:tab w:val="left" w:pos="1072"/>
              </w:tabs>
              <w:spacing w:before="60" w:after="60"/>
              <w:jc w:val="both"/>
              <w:rPr>
                <w:rFonts w:asciiTheme="minorHAnsi" w:hAnsiTheme="minorHAnsi"/>
                <w:sz w:val="18"/>
                <w:szCs w:val="18"/>
              </w:rPr>
            </w:pPr>
            <w:r w:rsidRPr="008269BC">
              <w:rPr>
                <w:sz w:val="18"/>
                <w:szCs w:val="18"/>
              </w:rPr>
              <w:t>(IMSA Anomaly 18-0018, Localized External Corrosion, Status: Routine Monitoring)</w:t>
            </w:r>
            <w:r w:rsidR="00465381" w:rsidRPr="008269BC">
              <w:rPr>
                <w:sz w:val="18"/>
                <w:szCs w:val="18"/>
              </w:rPr>
              <w:t>.</w:t>
            </w:r>
          </w:p>
        </w:tc>
        <w:tc>
          <w:tcPr>
            <w:tcW w:w="1134" w:type="dxa"/>
            <w:shd w:val="clear" w:color="auto" w:fill="00B050"/>
            <w:vAlign w:val="center"/>
          </w:tcPr>
          <w:p w14:paraId="44A84E42" w14:textId="77777777" w:rsidR="00210BC1" w:rsidRPr="008269BC" w:rsidRDefault="00210BC1" w:rsidP="00210BC1">
            <w:pPr>
              <w:keepNext/>
              <w:spacing w:before="60" w:after="60"/>
              <w:jc w:val="center"/>
              <w:rPr>
                <w:rFonts w:cstheme="minorHAnsi"/>
                <w:sz w:val="18"/>
                <w:szCs w:val="18"/>
              </w:rPr>
            </w:pPr>
            <w:r w:rsidRPr="008269BC">
              <w:rPr>
                <w:rFonts w:cstheme="minorHAnsi"/>
                <w:sz w:val="18"/>
                <w:szCs w:val="18"/>
              </w:rPr>
              <w:lastRenderedPageBreak/>
              <w:t>GREEN</w:t>
            </w:r>
          </w:p>
        </w:tc>
      </w:tr>
      <w:tr w:rsidR="00210BC1" w:rsidRPr="008269BC" w14:paraId="1C684290" w14:textId="77777777" w:rsidTr="001A58F3">
        <w:tc>
          <w:tcPr>
            <w:tcW w:w="1276" w:type="dxa"/>
            <w:shd w:val="clear" w:color="auto" w:fill="auto"/>
            <w:vAlign w:val="center"/>
          </w:tcPr>
          <w:p w14:paraId="2FA7FA0C" w14:textId="77777777" w:rsidR="00210BC1" w:rsidRDefault="00210BC1" w:rsidP="00210BC1">
            <w:pPr>
              <w:spacing w:before="60" w:after="60"/>
              <w:jc w:val="center"/>
              <w:rPr>
                <w:rFonts w:cstheme="minorHAnsi"/>
                <w:b/>
                <w:sz w:val="18"/>
                <w:szCs w:val="18"/>
              </w:rPr>
            </w:pPr>
            <w:r>
              <w:rPr>
                <w:rFonts w:cstheme="minorHAnsi"/>
                <w:b/>
                <w:sz w:val="18"/>
                <w:szCs w:val="18"/>
              </w:rPr>
              <w:lastRenderedPageBreak/>
              <w:t>Coating Damage</w:t>
            </w:r>
          </w:p>
        </w:tc>
        <w:tc>
          <w:tcPr>
            <w:tcW w:w="5812" w:type="dxa"/>
            <w:shd w:val="clear" w:color="auto" w:fill="auto"/>
            <w:vAlign w:val="center"/>
          </w:tcPr>
          <w:p w14:paraId="304BE462" w14:textId="79C2D131" w:rsidR="00210BC1" w:rsidRPr="008269BC" w:rsidRDefault="00210BC1" w:rsidP="00210BC1">
            <w:pPr>
              <w:tabs>
                <w:tab w:val="left" w:pos="1072"/>
              </w:tabs>
              <w:spacing w:before="60" w:after="60"/>
              <w:jc w:val="both"/>
              <w:rPr>
                <w:sz w:val="18"/>
                <w:szCs w:val="18"/>
              </w:rPr>
            </w:pPr>
            <w:r w:rsidRPr="008269BC">
              <w:rPr>
                <w:sz w:val="18"/>
                <w:szCs w:val="18"/>
              </w:rPr>
              <w:t xml:space="preserve">Historically known damage to the Novolastic thermal insulation was checked on </w:t>
            </w:r>
            <w:r w:rsidRPr="008269BC">
              <w:rPr>
                <w:b/>
                <w:sz w:val="18"/>
                <w:szCs w:val="18"/>
              </w:rPr>
              <w:t>Jumpers E4 (1 area) and W4 (2 areas)</w:t>
            </w:r>
            <w:r w:rsidRPr="008269BC">
              <w:rPr>
                <w:sz w:val="18"/>
                <w:szCs w:val="18"/>
              </w:rPr>
              <w:t>.  No additional damage or signs of corrosion products was noted.  Routine monitoring is recommended.</w:t>
            </w:r>
          </w:p>
          <w:p w14:paraId="5A305AFA" w14:textId="42C15F8B" w:rsidR="00210BC1" w:rsidRPr="008269BC" w:rsidRDefault="00210BC1" w:rsidP="00210BC1">
            <w:pPr>
              <w:tabs>
                <w:tab w:val="left" w:pos="1072"/>
              </w:tabs>
              <w:spacing w:before="60" w:after="60"/>
              <w:jc w:val="both"/>
              <w:rPr>
                <w:rFonts w:asciiTheme="minorHAnsi" w:hAnsiTheme="minorHAnsi"/>
                <w:sz w:val="18"/>
                <w:szCs w:val="18"/>
              </w:rPr>
            </w:pPr>
            <w:r w:rsidRPr="008269BC">
              <w:rPr>
                <w:sz w:val="18"/>
                <w:szCs w:val="18"/>
              </w:rPr>
              <w:t>(IMSA Anomaly 17-004, External Coating Damage/Missing, Routine Monitoring)</w:t>
            </w:r>
            <w:r w:rsidR="00603A46" w:rsidRPr="008269BC">
              <w:rPr>
                <w:sz w:val="18"/>
                <w:szCs w:val="18"/>
              </w:rPr>
              <w:t>.</w:t>
            </w:r>
          </w:p>
        </w:tc>
        <w:tc>
          <w:tcPr>
            <w:tcW w:w="1134" w:type="dxa"/>
            <w:shd w:val="clear" w:color="auto" w:fill="00B050"/>
            <w:vAlign w:val="center"/>
          </w:tcPr>
          <w:p w14:paraId="0C1F00A4" w14:textId="77777777" w:rsidR="00210BC1" w:rsidRPr="008269BC" w:rsidRDefault="00210BC1" w:rsidP="00210BC1">
            <w:pPr>
              <w:keepNext/>
              <w:spacing w:before="60" w:after="60"/>
              <w:jc w:val="center"/>
              <w:rPr>
                <w:rFonts w:cstheme="minorHAnsi"/>
                <w:sz w:val="18"/>
                <w:szCs w:val="18"/>
              </w:rPr>
            </w:pPr>
            <w:r w:rsidRPr="008269BC">
              <w:rPr>
                <w:rFonts w:cstheme="minorHAnsi"/>
                <w:sz w:val="18"/>
                <w:szCs w:val="18"/>
              </w:rPr>
              <w:t>GREEN</w:t>
            </w:r>
          </w:p>
        </w:tc>
      </w:tr>
      <w:tr w:rsidR="00210BC1" w:rsidRPr="008269BC" w14:paraId="7B2C537F" w14:textId="77777777" w:rsidTr="001A58F3">
        <w:tc>
          <w:tcPr>
            <w:tcW w:w="1276" w:type="dxa"/>
            <w:shd w:val="clear" w:color="auto" w:fill="auto"/>
            <w:vAlign w:val="center"/>
          </w:tcPr>
          <w:p w14:paraId="667E11EB" w14:textId="05277710" w:rsidR="00210BC1" w:rsidRDefault="00210BC1" w:rsidP="00210BC1">
            <w:pPr>
              <w:spacing w:before="60" w:after="60"/>
              <w:jc w:val="center"/>
              <w:rPr>
                <w:rFonts w:cstheme="minorHAnsi"/>
                <w:b/>
                <w:sz w:val="18"/>
                <w:szCs w:val="18"/>
              </w:rPr>
            </w:pPr>
            <w:r>
              <w:rPr>
                <w:rFonts w:cstheme="minorHAnsi"/>
                <w:b/>
                <w:sz w:val="18"/>
                <w:szCs w:val="18"/>
              </w:rPr>
              <w:t>GAP – Jumper to Seabed</w:t>
            </w:r>
          </w:p>
        </w:tc>
        <w:tc>
          <w:tcPr>
            <w:tcW w:w="5812" w:type="dxa"/>
            <w:shd w:val="clear" w:color="auto" w:fill="auto"/>
            <w:vAlign w:val="center"/>
          </w:tcPr>
          <w:p w14:paraId="0D82513F" w14:textId="3D4614CB" w:rsidR="00210BC1" w:rsidRPr="008269BC" w:rsidRDefault="00021627" w:rsidP="00021627">
            <w:pPr>
              <w:spacing w:before="60" w:after="60"/>
              <w:jc w:val="both"/>
              <w:rPr>
                <w:sz w:val="18"/>
                <w:szCs w:val="18"/>
              </w:rPr>
            </w:pPr>
            <w:r w:rsidRPr="008269BC">
              <w:rPr>
                <w:sz w:val="18"/>
                <w:szCs w:val="18"/>
              </w:rPr>
              <w:t xml:space="preserve">Seabed gap </w:t>
            </w:r>
            <w:r w:rsidR="00210BC1" w:rsidRPr="008269BC">
              <w:rPr>
                <w:sz w:val="18"/>
                <w:szCs w:val="18"/>
              </w:rPr>
              <w:t xml:space="preserve">measurements were taken </w:t>
            </w:r>
            <w:r w:rsidRPr="008269BC">
              <w:rPr>
                <w:sz w:val="18"/>
                <w:szCs w:val="18"/>
              </w:rPr>
              <w:t xml:space="preserve">at </w:t>
            </w:r>
            <w:r w:rsidR="00210BC1" w:rsidRPr="008269BC">
              <w:rPr>
                <w:sz w:val="18"/>
                <w:szCs w:val="18"/>
              </w:rPr>
              <w:t xml:space="preserve">the </w:t>
            </w:r>
            <w:r w:rsidRPr="008269BC">
              <w:rPr>
                <w:sz w:val="18"/>
                <w:szCs w:val="18"/>
              </w:rPr>
              <w:t>jumper bends</w:t>
            </w:r>
            <w:r w:rsidR="00210BC1" w:rsidRPr="008269BC">
              <w:rPr>
                <w:sz w:val="18"/>
                <w:szCs w:val="18"/>
              </w:rPr>
              <w:t xml:space="preserve"> at the ends </w:t>
            </w:r>
            <w:r w:rsidR="00E97E8A">
              <w:rPr>
                <w:sz w:val="18"/>
                <w:szCs w:val="18"/>
              </w:rPr>
              <w:t>of the main horizontal section.</w:t>
            </w:r>
            <w:r w:rsidR="00210BC1" w:rsidRPr="008269BC">
              <w:rPr>
                <w:sz w:val="18"/>
                <w:szCs w:val="18"/>
              </w:rPr>
              <w:t xml:space="preserve">  The gaps ranged from a minimum of 0.37m on well jumper W4 to 1.9m on well jumper W1.</w:t>
            </w:r>
          </w:p>
        </w:tc>
        <w:tc>
          <w:tcPr>
            <w:tcW w:w="1134" w:type="dxa"/>
            <w:shd w:val="clear" w:color="auto" w:fill="00B050"/>
            <w:vAlign w:val="center"/>
          </w:tcPr>
          <w:p w14:paraId="5B738E70" w14:textId="5CA36D3B" w:rsidR="00210BC1" w:rsidRPr="008269BC" w:rsidRDefault="00210BC1" w:rsidP="00210BC1">
            <w:pPr>
              <w:keepNext/>
              <w:spacing w:before="60" w:after="60"/>
              <w:jc w:val="center"/>
              <w:rPr>
                <w:rFonts w:cstheme="minorHAnsi"/>
                <w:sz w:val="18"/>
                <w:szCs w:val="18"/>
              </w:rPr>
            </w:pPr>
            <w:r w:rsidRPr="008269BC">
              <w:rPr>
                <w:rFonts w:cstheme="minorHAnsi"/>
                <w:sz w:val="18"/>
                <w:szCs w:val="18"/>
              </w:rPr>
              <w:t>GREEN</w:t>
            </w:r>
          </w:p>
        </w:tc>
      </w:tr>
      <w:tr w:rsidR="00210BC1" w:rsidRPr="008269BC" w14:paraId="711A78FC" w14:textId="77777777" w:rsidTr="00E97E8A">
        <w:tc>
          <w:tcPr>
            <w:tcW w:w="1276" w:type="dxa"/>
            <w:tcBorders>
              <w:bottom w:val="single" w:sz="4" w:space="0" w:color="auto"/>
            </w:tcBorders>
            <w:shd w:val="clear" w:color="auto" w:fill="auto"/>
            <w:vAlign w:val="center"/>
          </w:tcPr>
          <w:p w14:paraId="66CE3D84" w14:textId="77777777" w:rsidR="00210BC1" w:rsidRDefault="00210BC1" w:rsidP="00210BC1">
            <w:pPr>
              <w:spacing w:before="60" w:after="60"/>
              <w:jc w:val="center"/>
              <w:rPr>
                <w:rFonts w:cstheme="minorHAnsi"/>
                <w:b/>
                <w:sz w:val="18"/>
                <w:szCs w:val="18"/>
              </w:rPr>
            </w:pPr>
            <w:r>
              <w:rPr>
                <w:rFonts w:cstheme="minorHAnsi"/>
                <w:b/>
                <w:sz w:val="18"/>
                <w:szCs w:val="18"/>
              </w:rPr>
              <w:t>Physical Damage</w:t>
            </w:r>
          </w:p>
        </w:tc>
        <w:tc>
          <w:tcPr>
            <w:tcW w:w="5812" w:type="dxa"/>
            <w:tcBorders>
              <w:bottom w:val="single" w:sz="4" w:space="0" w:color="auto"/>
            </w:tcBorders>
            <w:shd w:val="clear" w:color="auto" w:fill="auto"/>
            <w:vAlign w:val="center"/>
          </w:tcPr>
          <w:p w14:paraId="111ADB6E" w14:textId="299EC623" w:rsidR="00210BC1" w:rsidRPr="008269BC" w:rsidRDefault="00210BC1" w:rsidP="00E97E8A">
            <w:pPr>
              <w:spacing w:before="60" w:after="60"/>
              <w:jc w:val="both"/>
              <w:rPr>
                <w:rFonts w:asciiTheme="minorHAnsi" w:hAnsiTheme="minorHAnsi"/>
                <w:sz w:val="18"/>
                <w:szCs w:val="18"/>
              </w:rPr>
            </w:pPr>
            <w:r w:rsidRPr="008269BC">
              <w:rPr>
                <w:sz w:val="18"/>
                <w:szCs w:val="18"/>
              </w:rPr>
              <w:t>On well jumper W1</w:t>
            </w:r>
            <w:r w:rsidR="00021627" w:rsidRPr="008269BC">
              <w:rPr>
                <w:sz w:val="18"/>
                <w:szCs w:val="18"/>
              </w:rPr>
              <w:t xml:space="preserve">, the </w:t>
            </w:r>
            <w:r w:rsidRPr="008269BC">
              <w:rPr>
                <w:sz w:val="18"/>
                <w:szCs w:val="18"/>
              </w:rPr>
              <w:t xml:space="preserve">Erosion Detector (ED) </w:t>
            </w:r>
            <w:r w:rsidR="00E97E8A">
              <w:rPr>
                <w:sz w:val="18"/>
                <w:szCs w:val="18"/>
              </w:rPr>
              <w:t>is known</w:t>
            </w:r>
            <w:r w:rsidRPr="008269BC">
              <w:rPr>
                <w:sz w:val="18"/>
                <w:szCs w:val="18"/>
              </w:rPr>
              <w:t xml:space="preserve"> to be permanently damaged.  A workaround has been established by MMI.  (IMSA Anomaly 18-0026, Electrical Failure/Issue, Status: Closed)</w:t>
            </w:r>
            <w:r w:rsidR="00314A6D" w:rsidRPr="008269BC">
              <w:rPr>
                <w:sz w:val="18"/>
                <w:szCs w:val="18"/>
              </w:rPr>
              <w:t>.</w:t>
            </w:r>
          </w:p>
        </w:tc>
        <w:tc>
          <w:tcPr>
            <w:tcW w:w="1134" w:type="dxa"/>
            <w:tcBorders>
              <w:bottom w:val="single" w:sz="4" w:space="0" w:color="auto"/>
            </w:tcBorders>
            <w:shd w:val="clear" w:color="auto" w:fill="00B050"/>
            <w:vAlign w:val="center"/>
          </w:tcPr>
          <w:p w14:paraId="4E60C2B5" w14:textId="77777777" w:rsidR="00210BC1" w:rsidRPr="008269BC" w:rsidRDefault="00210BC1" w:rsidP="00210BC1">
            <w:pPr>
              <w:keepNext/>
              <w:spacing w:before="60" w:after="60"/>
              <w:jc w:val="center"/>
              <w:rPr>
                <w:rFonts w:cstheme="minorHAnsi"/>
                <w:sz w:val="18"/>
                <w:szCs w:val="18"/>
              </w:rPr>
            </w:pPr>
            <w:r w:rsidRPr="008269BC">
              <w:rPr>
                <w:rFonts w:cstheme="minorHAnsi"/>
                <w:sz w:val="18"/>
                <w:szCs w:val="18"/>
              </w:rPr>
              <w:t>GREEN</w:t>
            </w:r>
          </w:p>
        </w:tc>
      </w:tr>
      <w:tr w:rsidR="00210BC1" w:rsidRPr="002B3A77" w14:paraId="1D351BE4" w14:textId="77777777" w:rsidTr="00E97E8A">
        <w:tc>
          <w:tcPr>
            <w:tcW w:w="8222" w:type="dxa"/>
            <w:gridSpan w:val="3"/>
            <w:shd w:val="clear" w:color="auto" w:fill="00B050"/>
            <w:vAlign w:val="center"/>
          </w:tcPr>
          <w:p w14:paraId="02449C84" w14:textId="5206D40D" w:rsidR="00210BC1" w:rsidRPr="002B3A77" w:rsidRDefault="00210BC1" w:rsidP="00210BC1">
            <w:pPr>
              <w:pStyle w:val="Heading4"/>
              <w:spacing w:before="120" w:after="120"/>
              <w:ind w:left="862" w:hanging="862"/>
              <w:outlineLvl w:val="3"/>
              <w:rPr>
                <w:i w:val="0"/>
                <w:color w:val="auto"/>
              </w:rPr>
            </w:pPr>
            <w:bookmarkStart w:id="190" w:name="_Toc67842825"/>
            <w:r w:rsidRPr="002B3A77">
              <w:rPr>
                <w:i w:val="0"/>
                <w:color w:val="auto"/>
              </w:rPr>
              <w:t>Wet Parked Frames and Mandrel</w:t>
            </w:r>
            <w:bookmarkEnd w:id="190"/>
          </w:p>
        </w:tc>
      </w:tr>
      <w:tr w:rsidR="00210BC1" w:rsidRPr="00B14EC4" w14:paraId="3D631C15" w14:textId="77777777" w:rsidTr="001A58F3">
        <w:tc>
          <w:tcPr>
            <w:tcW w:w="8222" w:type="dxa"/>
            <w:gridSpan w:val="3"/>
            <w:shd w:val="clear" w:color="auto" w:fill="auto"/>
            <w:vAlign w:val="center"/>
          </w:tcPr>
          <w:p w14:paraId="2874C7BB" w14:textId="277E60AE" w:rsidR="00210BC1" w:rsidRPr="008269BC" w:rsidRDefault="00210BC1" w:rsidP="00210BC1">
            <w:pPr>
              <w:spacing w:before="120"/>
              <w:jc w:val="both"/>
              <w:rPr>
                <w:sz w:val="18"/>
                <w:szCs w:val="18"/>
              </w:rPr>
            </w:pPr>
            <w:r w:rsidRPr="008269BC">
              <w:rPr>
                <w:b/>
                <w:sz w:val="18"/>
                <w:szCs w:val="18"/>
              </w:rPr>
              <w:t>Wet Parking Frames (removed)</w:t>
            </w:r>
            <w:r w:rsidRPr="008269BC">
              <w:rPr>
                <w:sz w:val="18"/>
                <w:szCs w:val="18"/>
              </w:rPr>
              <w:t xml:space="preserve">:  During the field installation stage, 2 wet park frames </w:t>
            </w:r>
            <w:r w:rsidR="003F1C7C" w:rsidRPr="008269BC">
              <w:rPr>
                <w:sz w:val="18"/>
                <w:szCs w:val="18"/>
              </w:rPr>
              <w:t>were deployed at the DC-1 area.  N</w:t>
            </w:r>
            <w:r w:rsidRPr="008269BC">
              <w:rPr>
                <w:sz w:val="18"/>
                <w:szCs w:val="18"/>
              </w:rPr>
              <w:t xml:space="preserve">o inspection </w:t>
            </w:r>
            <w:r w:rsidR="003F1C7C" w:rsidRPr="008269BC">
              <w:rPr>
                <w:sz w:val="18"/>
                <w:szCs w:val="18"/>
              </w:rPr>
              <w:t xml:space="preserve">history </w:t>
            </w:r>
            <w:r w:rsidRPr="008269BC">
              <w:rPr>
                <w:sz w:val="18"/>
                <w:szCs w:val="18"/>
              </w:rPr>
              <w:t>can be found on either of the frames apart from CP measureme</w:t>
            </w:r>
            <w:r w:rsidR="00E97E8A">
              <w:rPr>
                <w:sz w:val="18"/>
                <w:szCs w:val="18"/>
              </w:rPr>
              <w:t>nts.  The Prelude Operating</w:t>
            </w:r>
            <w:r w:rsidRPr="008269BC">
              <w:rPr>
                <w:sz w:val="18"/>
                <w:szCs w:val="18"/>
              </w:rPr>
              <w:t xml:space="preserve"> (POP) shows only one frame, East of the Drill Centre.  However, it is most likely that both of these frames have </w:t>
            </w:r>
            <w:r w:rsidR="003F1C7C" w:rsidRPr="008269BC">
              <w:rPr>
                <w:sz w:val="18"/>
                <w:szCs w:val="18"/>
              </w:rPr>
              <w:t xml:space="preserve">since </w:t>
            </w:r>
            <w:r w:rsidRPr="008269BC">
              <w:rPr>
                <w:sz w:val="18"/>
                <w:szCs w:val="18"/>
              </w:rPr>
              <w:t>been removed.</w:t>
            </w:r>
          </w:p>
          <w:p w14:paraId="197BCC8E" w14:textId="27C48CD7" w:rsidR="00210BC1" w:rsidRPr="005D7F2C" w:rsidRDefault="00210BC1" w:rsidP="007E5DF6">
            <w:pPr>
              <w:spacing w:before="120"/>
              <w:jc w:val="both"/>
              <w:rPr>
                <w:sz w:val="18"/>
                <w:szCs w:val="18"/>
              </w:rPr>
            </w:pPr>
            <w:r w:rsidRPr="008269BC">
              <w:rPr>
                <w:b/>
                <w:sz w:val="18"/>
                <w:szCs w:val="18"/>
                <w:lang w:val="da-DK"/>
              </w:rPr>
              <w:t>P2 Wet Parking Mandrel</w:t>
            </w:r>
            <w:r w:rsidRPr="008269BC">
              <w:rPr>
                <w:sz w:val="18"/>
                <w:szCs w:val="18"/>
                <w:lang w:val="da-DK"/>
              </w:rPr>
              <w:t xml:space="preserve"> (Tag - FLOP.AU.PRL.P2, E535,327.83 N8472548.26)</w:t>
            </w:r>
            <w:r w:rsidR="003F1C7C" w:rsidRPr="008269BC">
              <w:rPr>
                <w:sz w:val="18"/>
                <w:szCs w:val="18"/>
                <w:lang w:val="da-DK"/>
              </w:rPr>
              <w:t>.</w:t>
            </w:r>
            <w:r w:rsidRPr="008269BC">
              <w:rPr>
                <w:sz w:val="18"/>
                <w:szCs w:val="18"/>
                <w:lang w:val="da-DK"/>
              </w:rPr>
              <w:t xml:space="preserve">  </w:t>
            </w:r>
            <w:r w:rsidRPr="008269BC">
              <w:rPr>
                <w:sz w:val="18"/>
                <w:szCs w:val="18"/>
              </w:rPr>
              <w:t xml:space="preserve">The P2 Wet Parking Mandrel is not captured in IMSA and there is no inspection logged on this asset.  </w:t>
            </w:r>
            <w:r w:rsidR="007E5DF6" w:rsidRPr="008269BC">
              <w:rPr>
                <w:sz w:val="18"/>
                <w:szCs w:val="18"/>
              </w:rPr>
              <w:t xml:space="preserve">P2 </w:t>
            </w:r>
            <w:r w:rsidRPr="008269BC">
              <w:rPr>
                <w:sz w:val="18"/>
                <w:szCs w:val="18"/>
              </w:rPr>
              <w:t xml:space="preserve">is described as a high pressure wellhead, which is cemented and abandoned.  As this appears to be a permanent fixture, this </w:t>
            </w:r>
            <w:r w:rsidR="007E5DF6" w:rsidRPr="008269BC">
              <w:rPr>
                <w:sz w:val="18"/>
                <w:szCs w:val="18"/>
              </w:rPr>
              <w:t xml:space="preserve">shall </w:t>
            </w:r>
            <w:r w:rsidRPr="008269BC">
              <w:rPr>
                <w:sz w:val="18"/>
                <w:szCs w:val="18"/>
              </w:rPr>
              <w:t xml:space="preserve">be included in the IMSA Asset </w:t>
            </w:r>
            <w:r w:rsidR="007E5DF6" w:rsidRPr="008269BC">
              <w:rPr>
                <w:sz w:val="18"/>
                <w:szCs w:val="18"/>
              </w:rPr>
              <w:t>Register/</w:t>
            </w:r>
            <w:r w:rsidRPr="008269BC">
              <w:rPr>
                <w:sz w:val="18"/>
                <w:szCs w:val="18"/>
              </w:rPr>
              <w:t>Hierarchy.</w:t>
            </w:r>
            <w:r w:rsidR="00E97E8A">
              <w:rPr>
                <w:sz w:val="18"/>
                <w:szCs w:val="18"/>
              </w:rPr>
              <w:t xml:space="preserve">  Inspection of P2 is a NOPSEMA requirement and is planned in 2021.</w:t>
            </w:r>
          </w:p>
        </w:tc>
      </w:tr>
    </w:tbl>
    <w:p w14:paraId="4FD46E8B" w14:textId="0AAE183A" w:rsidR="00385DA5" w:rsidRDefault="00385DA5">
      <w:pPr>
        <w:spacing w:after="200"/>
      </w:pPr>
      <w:r>
        <w:br w:type="page"/>
      </w:r>
    </w:p>
    <w:p w14:paraId="0B37B08E" w14:textId="7832ABDE" w:rsidR="007276D9" w:rsidRDefault="007276D9" w:rsidP="007276D9">
      <w:pPr>
        <w:pStyle w:val="Heading3"/>
        <w:spacing w:after="120"/>
      </w:pPr>
      <w:bookmarkStart w:id="191" w:name="_Subsea_Distribution_System"/>
      <w:bookmarkStart w:id="192" w:name="_Toc67842826"/>
      <w:bookmarkEnd w:id="191"/>
      <w:r>
        <w:lastRenderedPageBreak/>
        <w:t>Subsea Distribution System</w:t>
      </w:r>
      <w:bookmarkEnd w:id="192"/>
    </w:p>
    <w:p w14:paraId="727CE6F0" w14:textId="3FBE4473" w:rsidR="007276D9" w:rsidRDefault="007276D9" w:rsidP="007276D9">
      <w:pPr>
        <w:ind w:left="709"/>
        <w:jc w:val="both"/>
      </w:pPr>
      <w:r w:rsidRPr="00BF4421">
        <w:t xml:space="preserve">The Subsea Distribution system has been only partially inspected </w:t>
      </w:r>
      <w:r w:rsidR="004A3E42">
        <w:t>d</w:t>
      </w:r>
      <w:r w:rsidR="006C37EA">
        <w:t>u</w:t>
      </w:r>
      <w:r w:rsidR="004A3E42">
        <w:t xml:space="preserve">ring the HBL </w:t>
      </w:r>
      <w:r w:rsidRPr="00BF4421">
        <w:t xml:space="preserve">and requires further inspection of UTA-2, UTA-3 and </w:t>
      </w:r>
      <w:r w:rsidR="004A3E42">
        <w:t>a</w:t>
      </w:r>
      <w:r w:rsidR="004A3E42" w:rsidRPr="00BF4421">
        <w:t xml:space="preserve"> </w:t>
      </w:r>
      <w:r w:rsidRPr="00BF4421">
        <w:t>full survey of the flying leads</w:t>
      </w:r>
      <w:r w:rsidR="004A3E42">
        <w:t xml:space="preserve"> to complete the baseline</w:t>
      </w:r>
      <w:r w:rsidRPr="00BF4421">
        <w:t>.</w:t>
      </w:r>
    </w:p>
    <w:tbl>
      <w:tblPr>
        <w:tblStyle w:val="TableGrid"/>
        <w:tblW w:w="8222" w:type="dxa"/>
        <w:tblInd w:w="704" w:type="dxa"/>
        <w:tblLayout w:type="fixed"/>
        <w:tblLook w:val="04A0" w:firstRow="1" w:lastRow="0" w:firstColumn="1" w:lastColumn="0" w:noHBand="0" w:noVBand="1"/>
      </w:tblPr>
      <w:tblGrid>
        <w:gridCol w:w="1276"/>
        <w:gridCol w:w="5812"/>
        <w:gridCol w:w="1134"/>
      </w:tblGrid>
      <w:tr w:rsidR="00617D47" w:rsidRPr="007B40E6" w14:paraId="73C686D5" w14:textId="77777777" w:rsidTr="00F2469A">
        <w:tc>
          <w:tcPr>
            <w:tcW w:w="8222" w:type="dxa"/>
            <w:gridSpan w:val="3"/>
            <w:shd w:val="clear" w:color="auto" w:fill="00B050"/>
            <w:vAlign w:val="center"/>
          </w:tcPr>
          <w:p w14:paraId="6B9FFD55" w14:textId="77777777" w:rsidR="00617D47" w:rsidRPr="007B40E6" w:rsidRDefault="00617D47" w:rsidP="00F2469A">
            <w:pPr>
              <w:pStyle w:val="Heading4"/>
              <w:spacing w:before="120" w:after="120"/>
              <w:ind w:left="862" w:hanging="862"/>
              <w:outlineLvl w:val="3"/>
            </w:pPr>
            <w:bookmarkStart w:id="193" w:name="_Umbilical"/>
            <w:bookmarkStart w:id="194" w:name="_Toc67825397"/>
            <w:bookmarkStart w:id="195" w:name="_Toc67842827"/>
            <w:bookmarkEnd w:id="193"/>
            <w:r>
              <w:t>FLNG Turret – Subsea Related Piping &amp; Valves for the Umbilical</w:t>
            </w:r>
            <w:bookmarkEnd w:id="194"/>
            <w:bookmarkEnd w:id="195"/>
          </w:p>
        </w:tc>
      </w:tr>
      <w:tr w:rsidR="00617D47" w:rsidRPr="00B14EC4" w14:paraId="1768B7C6" w14:textId="77777777" w:rsidTr="00F2469A">
        <w:tc>
          <w:tcPr>
            <w:tcW w:w="8222" w:type="dxa"/>
            <w:gridSpan w:val="3"/>
            <w:shd w:val="clear" w:color="auto" w:fill="auto"/>
            <w:vAlign w:val="center"/>
          </w:tcPr>
          <w:p w14:paraId="222F9B62" w14:textId="77777777" w:rsidR="00617D47" w:rsidRPr="0080563A" w:rsidRDefault="00617D47" w:rsidP="00F2469A">
            <w:pPr>
              <w:jc w:val="both"/>
              <w:rPr>
                <w:sz w:val="18"/>
                <w:szCs w:val="18"/>
              </w:rPr>
            </w:pPr>
            <w:r w:rsidRPr="00856D7E">
              <w:rPr>
                <w:sz w:val="18"/>
                <w:szCs w:val="18"/>
              </w:rPr>
              <w:t>Subsea responsibility for integrity includes topside piping and valves upstream of the Risers Chokes.</w:t>
            </w:r>
            <w:r w:rsidRPr="00856D7E">
              <w:rPr>
                <w:rFonts w:ascii="Cambria" w:hAnsi="Cambria" w:cs="Cambria"/>
                <w:sz w:val="18"/>
                <w:szCs w:val="18"/>
              </w:rPr>
              <w:t> </w:t>
            </w:r>
            <w:r w:rsidRPr="00856D7E">
              <w:rPr>
                <w:sz w:val="18"/>
                <w:szCs w:val="18"/>
              </w:rPr>
              <w:t xml:space="preserve"> </w:t>
            </w:r>
            <w:r>
              <w:rPr>
                <w:sz w:val="18"/>
                <w:szCs w:val="18"/>
              </w:rPr>
              <w:t>T</w:t>
            </w:r>
            <w:r w:rsidRPr="00856D7E">
              <w:rPr>
                <w:sz w:val="18"/>
                <w:szCs w:val="18"/>
              </w:rPr>
              <w:t>hese piping and associated valves are inspected and maintained by the MMI Department.</w:t>
            </w:r>
            <w:r w:rsidRPr="00856D7E">
              <w:rPr>
                <w:rFonts w:ascii="Cambria" w:hAnsi="Cambria" w:cs="Cambria"/>
                <w:sz w:val="18"/>
                <w:szCs w:val="18"/>
              </w:rPr>
              <w:t> </w:t>
            </w:r>
            <w:r w:rsidRPr="00856D7E">
              <w:rPr>
                <w:sz w:val="18"/>
                <w:szCs w:val="18"/>
              </w:rPr>
              <w:t xml:space="preserve"> </w:t>
            </w:r>
            <w:r>
              <w:rPr>
                <w:sz w:val="18"/>
                <w:szCs w:val="18"/>
              </w:rPr>
              <w:t xml:space="preserve"> The visual inspection of the FLNG Turret, subsea related piping and valves was done 30 November 2020 under work orders 610999090, 1, 2 &amp; 3.  The results are summarised below and further details can be found in the referenced IMSA anomalies.</w:t>
            </w:r>
          </w:p>
        </w:tc>
      </w:tr>
      <w:tr w:rsidR="00617D47" w:rsidRPr="004A6D05" w14:paraId="00B3AD13" w14:textId="77777777" w:rsidTr="00F2469A">
        <w:tc>
          <w:tcPr>
            <w:tcW w:w="1276" w:type="dxa"/>
            <w:shd w:val="clear" w:color="auto" w:fill="auto"/>
            <w:vAlign w:val="center"/>
          </w:tcPr>
          <w:p w14:paraId="275EF11C" w14:textId="77777777" w:rsidR="00617D47" w:rsidRPr="00760CDC" w:rsidRDefault="00617D47" w:rsidP="00F2469A">
            <w:pPr>
              <w:spacing w:before="40" w:after="40"/>
              <w:jc w:val="center"/>
              <w:rPr>
                <w:rFonts w:cstheme="minorHAnsi"/>
                <w:b/>
                <w:sz w:val="18"/>
                <w:szCs w:val="18"/>
              </w:rPr>
            </w:pPr>
            <w:r w:rsidRPr="00760CDC">
              <w:rPr>
                <w:rFonts w:cstheme="minorHAnsi"/>
                <w:b/>
                <w:sz w:val="18"/>
                <w:szCs w:val="18"/>
              </w:rPr>
              <w:t>Small Bore Piping and Valves</w:t>
            </w:r>
          </w:p>
        </w:tc>
        <w:tc>
          <w:tcPr>
            <w:tcW w:w="5812" w:type="dxa"/>
            <w:shd w:val="clear" w:color="auto" w:fill="auto"/>
            <w:vAlign w:val="center"/>
          </w:tcPr>
          <w:p w14:paraId="00549246" w14:textId="77777777" w:rsidR="00617D47" w:rsidRPr="00760CDC" w:rsidRDefault="00617D47" w:rsidP="00F2469A">
            <w:pPr>
              <w:jc w:val="both"/>
              <w:rPr>
                <w:sz w:val="18"/>
                <w:szCs w:val="18"/>
              </w:rPr>
            </w:pPr>
            <w:r w:rsidRPr="00760CDC">
              <w:rPr>
                <w:sz w:val="18"/>
                <w:szCs w:val="18"/>
              </w:rPr>
              <w:t>All of the small bore piping, at the UTH, was photographed and all found to be in good condition, secure and no leaks or weeping apparent.</w:t>
            </w:r>
          </w:p>
        </w:tc>
        <w:tc>
          <w:tcPr>
            <w:tcW w:w="1134" w:type="dxa"/>
            <w:shd w:val="clear" w:color="auto" w:fill="00B050"/>
            <w:vAlign w:val="center"/>
          </w:tcPr>
          <w:p w14:paraId="477C2567" w14:textId="77777777" w:rsidR="00617D47" w:rsidRPr="00DA67B4" w:rsidRDefault="00617D47" w:rsidP="00F2469A">
            <w:pPr>
              <w:keepNext/>
              <w:spacing w:before="40" w:after="40"/>
              <w:jc w:val="center"/>
              <w:rPr>
                <w:rFonts w:cstheme="minorHAnsi"/>
                <w:sz w:val="18"/>
                <w:szCs w:val="18"/>
              </w:rPr>
            </w:pPr>
            <w:r w:rsidRPr="00DA67B4">
              <w:rPr>
                <w:rFonts w:cstheme="minorHAnsi"/>
                <w:sz w:val="18"/>
                <w:szCs w:val="18"/>
              </w:rPr>
              <w:t>GREEN</w:t>
            </w:r>
          </w:p>
        </w:tc>
      </w:tr>
      <w:tr w:rsidR="00617D47" w:rsidRPr="004A6D05" w14:paraId="2CEFE1AD" w14:textId="77777777" w:rsidTr="00F2469A">
        <w:tc>
          <w:tcPr>
            <w:tcW w:w="1276" w:type="dxa"/>
            <w:shd w:val="clear" w:color="auto" w:fill="auto"/>
            <w:vAlign w:val="center"/>
          </w:tcPr>
          <w:p w14:paraId="08036CCD" w14:textId="77777777" w:rsidR="00617D47" w:rsidRPr="00760CDC" w:rsidRDefault="00617D47" w:rsidP="00F2469A">
            <w:pPr>
              <w:spacing w:before="40" w:after="40"/>
              <w:jc w:val="center"/>
              <w:rPr>
                <w:rFonts w:cstheme="minorHAnsi"/>
                <w:b/>
                <w:sz w:val="18"/>
                <w:szCs w:val="18"/>
              </w:rPr>
            </w:pPr>
            <w:r w:rsidRPr="00760CDC">
              <w:rPr>
                <w:rFonts w:cstheme="minorHAnsi"/>
                <w:b/>
                <w:sz w:val="18"/>
                <w:szCs w:val="18"/>
              </w:rPr>
              <w:t>Hang Off Assemblies</w:t>
            </w:r>
          </w:p>
        </w:tc>
        <w:tc>
          <w:tcPr>
            <w:tcW w:w="5812" w:type="dxa"/>
            <w:shd w:val="clear" w:color="auto" w:fill="auto"/>
            <w:vAlign w:val="center"/>
          </w:tcPr>
          <w:p w14:paraId="06719F1D" w14:textId="77777777" w:rsidR="00617D47" w:rsidRPr="00760CDC" w:rsidRDefault="00617D47" w:rsidP="00F2469A">
            <w:pPr>
              <w:jc w:val="both"/>
              <w:rPr>
                <w:sz w:val="18"/>
                <w:szCs w:val="18"/>
              </w:rPr>
            </w:pPr>
            <w:r w:rsidRPr="00760CDC">
              <w:rPr>
                <w:sz w:val="18"/>
                <w:szCs w:val="18"/>
              </w:rPr>
              <w:t xml:space="preserve">Minor areas of coating breakdown were noted on the hang off flange with surface corrosion evident where the coating was removed.  </w:t>
            </w:r>
          </w:p>
          <w:p w14:paraId="4FF1C1B6" w14:textId="77777777" w:rsidR="00617D47" w:rsidRPr="00760CDC" w:rsidRDefault="00617D47" w:rsidP="00F2469A">
            <w:pPr>
              <w:jc w:val="both"/>
              <w:rPr>
                <w:sz w:val="18"/>
                <w:szCs w:val="18"/>
              </w:rPr>
            </w:pPr>
            <w:r w:rsidRPr="00760CDC">
              <w:rPr>
                <w:sz w:val="18"/>
                <w:szCs w:val="18"/>
              </w:rPr>
              <w:t>(IMSA Anomaly 21-0019, External Coating Damage/missing, Status: Open)</w:t>
            </w:r>
          </w:p>
        </w:tc>
        <w:tc>
          <w:tcPr>
            <w:tcW w:w="1134" w:type="dxa"/>
            <w:shd w:val="clear" w:color="auto" w:fill="00B050"/>
            <w:vAlign w:val="center"/>
          </w:tcPr>
          <w:p w14:paraId="08A13EB9" w14:textId="77777777" w:rsidR="00617D47" w:rsidRPr="00DA67B4" w:rsidRDefault="00617D47" w:rsidP="00F2469A">
            <w:pPr>
              <w:keepNext/>
              <w:spacing w:before="40" w:after="40"/>
              <w:jc w:val="center"/>
              <w:rPr>
                <w:rFonts w:cstheme="minorHAnsi"/>
                <w:sz w:val="18"/>
                <w:szCs w:val="18"/>
              </w:rPr>
            </w:pPr>
            <w:r w:rsidRPr="00DA67B4">
              <w:rPr>
                <w:rFonts w:cstheme="minorHAnsi"/>
                <w:sz w:val="18"/>
                <w:szCs w:val="18"/>
              </w:rPr>
              <w:t>GREEN</w:t>
            </w:r>
          </w:p>
        </w:tc>
      </w:tr>
      <w:tr w:rsidR="00617D47" w:rsidRPr="004A6D05" w14:paraId="56AF7B4F" w14:textId="77777777" w:rsidTr="00F2469A">
        <w:tc>
          <w:tcPr>
            <w:tcW w:w="1276" w:type="dxa"/>
            <w:shd w:val="clear" w:color="auto" w:fill="auto"/>
            <w:vAlign w:val="center"/>
          </w:tcPr>
          <w:p w14:paraId="09B1729B" w14:textId="753BC831" w:rsidR="00617D47" w:rsidRPr="00760CDC" w:rsidRDefault="007054DB" w:rsidP="00F2469A">
            <w:pPr>
              <w:spacing w:before="40" w:after="40"/>
              <w:jc w:val="center"/>
              <w:rPr>
                <w:rFonts w:cstheme="minorHAnsi"/>
                <w:b/>
                <w:sz w:val="18"/>
                <w:szCs w:val="18"/>
              </w:rPr>
            </w:pPr>
            <w:r>
              <w:rPr>
                <w:rFonts w:cstheme="minorHAnsi"/>
                <w:b/>
                <w:sz w:val="18"/>
                <w:szCs w:val="18"/>
              </w:rPr>
              <w:t>Umbilical</w:t>
            </w:r>
            <w:r w:rsidR="00617D47" w:rsidRPr="00760CDC">
              <w:rPr>
                <w:rFonts w:cstheme="minorHAnsi"/>
                <w:b/>
                <w:sz w:val="18"/>
                <w:szCs w:val="18"/>
              </w:rPr>
              <w:t xml:space="preserve"> Movement Above the Water Line</w:t>
            </w:r>
          </w:p>
        </w:tc>
        <w:tc>
          <w:tcPr>
            <w:tcW w:w="5812" w:type="dxa"/>
            <w:shd w:val="clear" w:color="auto" w:fill="auto"/>
            <w:vAlign w:val="center"/>
          </w:tcPr>
          <w:p w14:paraId="77866618" w14:textId="77777777" w:rsidR="00617D47" w:rsidRPr="00760CDC" w:rsidRDefault="00617D47" w:rsidP="00F2469A">
            <w:pPr>
              <w:jc w:val="both"/>
              <w:rPr>
                <w:sz w:val="18"/>
                <w:szCs w:val="18"/>
              </w:rPr>
            </w:pPr>
            <w:r w:rsidRPr="00760CDC">
              <w:rPr>
                <w:sz w:val="18"/>
                <w:szCs w:val="18"/>
              </w:rPr>
              <w:t>The main concern with the umbilical, above water, is the positioning of the umbilical with respect to the I-tube sections at the Mid-Turret Installation deck and Installation deck.  These areas are to be monitored for relative movement during poor Metcoean conditions.</w:t>
            </w:r>
          </w:p>
          <w:p w14:paraId="7A0792FD" w14:textId="77777777" w:rsidR="00617D47" w:rsidRPr="00760CDC" w:rsidRDefault="00617D47" w:rsidP="00F2469A">
            <w:pPr>
              <w:jc w:val="both"/>
              <w:rPr>
                <w:sz w:val="18"/>
                <w:szCs w:val="18"/>
              </w:rPr>
            </w:pPr>
            <w:r w:rsidRPr="00760CDC">
              <w:rPr>
                <w:sz w:val="18"/>
                <w:szCs w:val="18"/>
              </w:rPr>
              <w:t>Measurements were taken between the I-Tube (I.D.920mm) and the umbilcal (O.D. 229mm) and will be repeated on an annual basis as a SAP routine maintenance plan.</w:t>
            </w:r>
          </w:p>
          <w:p w14:paraId="0F9EDFE3" w14:textId="77777777" w:rsidR="00617D47" w:rsidRPr="00760CDC" w:rsidRDefault="00617D47" w:rsidP="00F2469A">
            <w:pPr>
              <w:jc w:val="both"/>
              <w:rPr>
                <w:sz w:val="18"/>
                <w:szCs w:val="18"/>
              </w:rPr>
            </w:pPr>
            <w:r w:rsidRPr="00760CDC">
              <w:rPr>
                <w:sz w:val="18"/>
                <w:szCs w:val="18"/>
              </w:rPr>
              <w:t>There was no obvious damage to the umbilical due to contact with the I-Tubes.</w:t>
            </w:r>
          </w:p>
          <w:p w14:paraId="5CFFB133" w14:textId="77777777" w:rsidR="00617D47" w:rsidRPr="00760CDC" w:rsidRDefault="00617D47" w:rsidP="00F2469A">
            <w:pPr>
              <w:jc w:val="both"/>
              <w:rPr>
                <w:sz w:val="18"/>
                <w:szCs w:val="18"/>
              </w:rPr>
            </w:pPr>
            <w:r w:rsidRPr="00760CDC">
              <w:rPr>
                <w:sz w:val="18"/>
                <w:szCs w:val="18"/>
              </w:rPr>
              <w:t>(IMSA Anomaly 21-0011, Movement of Equpment, Status: Closed)</w:t>
            </w:r>
          </w:p>
        </w:tc>
        <w:tc>
          <w:tcPr>
            <w:tcW w:w="1134" w:type="dxa"/>
            <w:shd w:val="clear" w:color="auto" w:fill="00B050"/>
            <w:vAlign w:val="center"/>
          </w:tcPr>
          <w:p w14:paraId="583DD209" w14:textId="77777777" w:rsidR="00617D47" w:rsidRPr="00DA67B4" w:rsidRDefault="00617D47" w:rsidP="00F2469A">
            <w:pPr>
              <w:keepNext/>
              <w:spacing w:before="40" w:after="40"/>
              <w:jc w:val="center"/>
              <w:rPr>
                <w:rFonts w:cstheme="minorHAnsi"/>
                <w:sz w:val="18"/>
                <w:szCs w:val="18"/>
              </w:rPr>
            </w:pPr>
            <w:r w:rsidRPr="00DA67B4">
              <w:rPr>
                <w:rFonts w:cstheme="minorHAnsi"/>
                <w:sz w:val="18"/>
                <w:szCs w:val="18"/>
              </w:rPr>
              <w:t>GREEN</w:t>
            </w:r>
          </w:p>
        </w:tc>
      </w:tr>
      <w:tr w:rsidR="007276D9" w:rsidRPr="007B40E6" w14:paraId="10F32913" w14:textId="77777777" w:rsidTr="000E7B8F">
        <w:tc>
          <w:tcPr>
            <w:tcW w:w="8222" w:type="dxa"/>
            <w:gridSpan w:val="3"/>
            <w:shd w:val="clear" w:color="auto" w:fill="00B050"/>
            <w:vAlign w:val="center"/>
          </w:tcPr>
          <w:p w14:paraId="521529D8" w14:textId="77CDA1EE" w:rsidR="007276D9" w:rsidRPr="007B40E6" w:rsidRDefault="007276D9" w:rsidP="001A58F3">
            <w:pPr>
              <w:pStyle w:val="Heading4"/>
              <w:spacing w:before="120" w:after="120"/>
              <w:ind w:left="862" w:hanging="862"/>
              <w:outlineLvl w:val="3"/>
            </w:pPr>
            <w:bookmarkStart w:id="196" w:name="_Toc67842828"/>
            <w:r>
              <w:t>Umbilical</w:t>
            </w:r>
            <w:bookmarkEnd w:id="196"/>
          </w:p>
        </w:tc>
      </w:tr>
      <w:tr w:rsidR="007276D9" w:rsidRPr="00B14EC4" w14:paraId="2B79D3BD" w14:textId="77777777" w:rsidTr="001A58F3">
        <w:tc>
          <w:tcPr>
            <w:tcW w:w="8222" w:type="dxa"/>
            <w:gridSpan w:val="3"/>
            <w:shd w:val="clear" w:color="auto" w:fill="auto"/>
            <w:vAlign w:val="center"/>
          </w:tcPr>
          <w:p w14:paraId="2DC8E1D1" w14:textId="16A7C550" w:rsidR="007276D9" w:rsidRPr="00E843F0" w:rsidRDefault="007276D9" w:rsidP="00F83FAA">
            <w:pPr>
              <w:spacing w:before="120"/>
              <w:jc w:val="both"/>
              <w:rPr>
                <w:sz w:val="18"/>
                <w:szCs w:val="18"/>
              </w:rPr>
            </w:pPr>
            <w:r w:rsidRPr="00E843F0">
              <w:rPr>
                <w:sz w:val="18"/>
                <w:szCs w:val="18"/>
              </w:rPr>
              <w:t>The</w:t>
            </w:r>
            <w:r w:rsidR="00987763" w:rsidRPr="00E843F0">
              <w:rPr>
                <w:sz w:val="18"/>
                <w:szCs w:val="18"/>
              </w:rPr>
              <w:t xml:space="preserve"> HBL</w:t>
            </w:r>
            <w:r w:rsidRPr="00E843F0">
              <w:rPr>
                <w:sz w:val="18"/>
                <w:szCs w:val="18"/>
              </w:rPr>
              <w:t xml:space="preserve"> inspection of the umbilical </w:t>
            </w:r>
            <w:r w:rsidR="004A3E42" w:rsidRPr="00E843F0">
              <w:rPr>
                <w:sz w:val="18"/>
                <w:szCs w:val="18"/>
              </w:rPr>
              <w:t xml:space="preserve">included </w:t>
            </w:r>
            <w:r w:rsidRPr="00E843F0">
              <w:rPr>
                <w:sz w:val="18"/>
                <w:szCs w:val="18"/>
              </w:rPr>
              <w:t xml:space="preserve">a single pass visual inspection of the static section as well as a vertical profile of the Lazy Wave section showing the depth of the Hog and the Sag bends and the </w:t>
            </w:r>
            <w:r w:rsidR="004A3E42" w:rsidRPr="00E843F0">
              <w:rPr>
                <w:sz w:val="18"/>
                <w:szCs w:val="18"/>
              </w:rPr>
              <w:t xml:space="preserve">positions </w:t>
            </w:r>
            <w:r w:rsidRPr="00E843F0">
              <w:rPr>
                <w:sz w:val="18"/>
                <w:szCs w:val="18"/>
              </w:rPr>
              <w:t>of all the ballast and buoyancy modules.</w:t>
            </w:r>
          </w:p>
          <w:p w14:paraId="7684E75B" w14:textId="369A7441" w:rsidR="008269BC" w:rsidRPr="00E843F0" w:rsidRDefault="008269BC" w:rsidP="00F83FAA">
            <w:pPr>
              <w:spacing w:before="120"/>
              <w:jc w:val="both"/>
              <w:rPr>
                <w:sz w:val="18"/>
                <w:szCs w:val="18"/>
              </w:rPr>
            </w:pPr>
            <w:r w:rsidRPr="00E843F0">
              <w:rPr>
                <w:sz w:val="18"/>
                <w:szCs w:val="18"/>
              </w:rPr>
              <w:t>During the 2020 C1 inspection campaign, only the vertical profile of the Lazy Wave section was done, showing the depth of the Hog and the Sag bends and the positions of all the ballast and buoyancy modules, as well as, the touchdown point on the seabed.</w:t>
            </w:r>
          </w:p>
          <w:p w14:paraId="26DB0AFC" w14:textId="75022238" w:rsidR="007276D9" w:rsidRPr="00E843F0" w:rsidRDefault="004A3E42" w:rsidP="00F83FAA">
            <w:pPr>
              <w:spacing w:before="120"/>
              <w:jc w:val="both"/>
              <w:rPr>
                <w:sz w:val="18"/>
                <w:szCs w:val="18"/>
              </w:rPr>
            </w:pPr>
            <w:r w:rsidRPr="00E843F0">
              <w:rPr>
                <w:sz w:val="18"/>
                <w:szCs w:val="18"/>
              </w:rPr>
              <w:t xml:space="preserve">The </w:t>
            </w:r>
            <w:r w:rsidR="004C2E97" w:rsidRPr="00E843F0">
              <w:rPr>
                <w:sz w:val="18"/>
                <w:szCs w:val="18"/>
              </w:rPr>
              <w:t>Umbilical</w:t>
            </w:r>
            <w:r w:rsidR="00D41ACA">
              <w:rPr>
                <w:sz w:val="18"/>
                <w:szCs w:val="18"/>
              </w:rPr>
              <w:t xml:space="preserve"> comprises</w:t>
            </w:r>
            <w:r w:rsidR="007276D9" w:rsidRPr="00E843F0">
              <w:rPr>
                <w:sz w:val="18"/>
                <w:szCs w:val="18"/>
              </w:rPr>
              <w:t>:</w:t>
            </w:r>
          </w:p>
          <w:p w14:paraId="3C411A12" w14:textId="349364B4" w:rsidR="007276D9" w:rsidRPr="00E843F0" w:rsidRDefault="007276D9" w:rsidP="00197005">
            <w:pPr>
              <w:pStyle w:val="ListParagraph"/>
              <w:numPr>
                <w:ilvl w:val="0"/>
                <w:numId w:val="44"/>
              </w:numPr>
              <w:spacing w:before="120" w:line="280" w:lineRule="atLeast"/>
              <w:jc w:val="both"/>
              <w:rPr>
                <w:sz w:val="18"/>
                <w:szCs w:val="18"/>
              </w:rPr>
            </w:pPr>
            <w:r w:rsidRPr="00E843F0">
              <w:rPr>
                <w:sz w:val="18"/>
                <w:szCs w:val="18"/>
              </w:rPr>
              <w:t>Subsea End Fitting</w:t>
            </w:r>
          </w:p>
          <w:p w14:paraId="28920B0B" w14:textId="77777777" w:rsidR="007276D9" w:rsidRPr="00E843F0" w:rsidRDefault="007276D9" w:rsidP="00197005">
            <w:pPr>
              <w:pStyle w:val="ListParagraph"/>
              <w:numPr>
                <w:ilvl w:val="0"/>
                <w:numId w:val="44"/>
              </w:numPr>
              <w:spacing w:before="120" w:line="280" w:lineRule="atLeast"/>
              <w:jc w:val="both"/>
              <w:rPr>
                <w:sz w:val="18"/>
                <w:szCs w:val="18"/>
              </w:rPr>
            </w:pPr>
            <w:r w:rsidRPr="00E843F0">
              <w:rPr>
                <w:sz w:val="18"/>
                <w:szCs w:val="18"/>
              </w:rPr>
              <w:t>Bend Limiter (5.3m L x 0.37m Dia)</w:t>
            </w:r>
          </w:p>
          <w:p w14:paraId="05BE6B0F" w14:textId="158B0D88" w:rsidR="007276D9" w:rsidRPr="00E843F0" w:rsidRDefault="007276D9" w:rsidP="00197005">
            <w:pPr>
              <w:pStyle w:val="ListParagraph"/>
              <w:numPr>
                <w:ilvl w:val="0"/>
                <w:numId w:val="44"/>
              </w:numPr>
              <w:spacing w:before="120" w:line="280" w:lineRule="atLeast"/>
              <w:jc w:val="both"/>
              <w:rPr>
                <w:sz w:val="18"/>
                <w:szCs w:val="18"/>
              </w:rPr>
            </w:pPr>
            <w:r w:rsidRPr="00E843F0">
              <w:rPr>
                <w:sz w:val="18"/>
                <w:szCs w:val="18"/>
              </w:rPr>
              <w:t>Bracelet anodes</w:t>
            </w:r>
          </w:p>
          <w:p w14:paraId="751DCB8E" w14:textId="1292E078" w:rsidR="007276D9" w:rsidRPr="00E843F0" w:rsidRDefault="007276D9" w:rsidP="00197005">
            <w:pPr>
              <w:pStyle w:val="ListParagraph"/>
              <w:numPr>
                <w:ilvl w:val="0"/>
                <w:numId w:val="44"/>
              </w:numPr>
              <w:spacing w:before="120" w:line="280" w:lineRule="atLeast"/>
              <w:jc w:val="both"/>
              <w:rPr>
                <w:sz w:val="18"/>
                <w:szCs w:val="18"/>
              </w:rPr>
            </w:pPr>
            <w:r w:rsidRPr="00E843F0">
              <w:rPr>
                <w:sz w:val="18"/>
                <w:szCs w:val="18"/>
              </w:rPr>
              <w:t>Buoyancy Section (x32 Modules)</w:t>
            </w:r>
          </w:p>
          <w:p w14:paraId="1316EDC4" w14:textId="27BA08B4" w:rsidR="007276D9" w:rsidRPr="00E843F0" w:rsidRDefault="007276D9" w:rsidP="00197005">
            <w:pPr>
              <w:pStyle w:val="ListParagraph"/>
              <w:numPr>
                <w:ilvl w:val="0"/>
                <w:numId w:val="44"/>
              </w:numPr>
              <w:spacing w:before="120" w:line="280" w:lineRule="atLeast"/>
              <w:jc w:val="both"/>
              <w:rPr>
                <w:sz w:val="18"/>
                <w:szCs w:val="18"/>
              </w:rPr>
            </w:pPr>
            <w:r w:rsidRPr="00E843F0">
              <w:rPr>
                <w:sz w:val="18"/>
                <w:szCs w:val="18"/>
              </w:rPr>
              <w:t>Ballast Section (x44 ballast modules and x23 stopper clamps)</w:t>
            </w:r>
          </w:p>
          <w:p w14:paraId="71AC3052" w14:textId="26ECA235" w:rsidR="007276D9" w:rsidRPr="00E843F0" w:rsidRDefault="007276D9" w:rsidP="00197005">
            <w:pPr>
              <w:pStyle w:val="ListParagraph"/>
              <w:numPr>
                <w:ilvl w:val="0"/>
                <w:numId w:val="44"/>
              </w:numPr>
              <w:spacing w:before="120" w:line="280" w:lineRule="atLeast"/>
              <w:jc w:val="both"/>
              <w:rPr>
                <w:sz w:val="18"/>
                <w:szCs w:val="18"/>
              </w:rPr>
            </w:pPr>
            <w:r w:rsidRPr="00E843F0">
              <w:rPr>
                <w:sz w:val="18"/>
                <w:szCs w:val="18"/>
              </w:rPr>
              <w:t>Bend Stiffener (9.25m L x 1.02m Dia)</w:t>
            </w:r>
          </w:p>
          <w:p w14:paraId="75C6BBDD" w14:textId="77777777" w:rsidR="007276D9" w:rsidRPr="00E843F0" w:rsidRDefault="007276D9" w:rsidP="00197005">
            <w:pPr>
              <w:pStyle w:val="ListParagraph"/>
              <w:numPr>
                <w:ilvl w:val="0"/>
                <w:numId w:val="44"/>
              </w:numPr>
              <w:spacing w:before="120" w:line="280" w:lineRule="atLeast"/>
              <w:jc w:val="both"/>
              <w:rPr>
                <w:sz w:val="18"/>
                <w:szCs w:val="18"/>
              </w:rPr>
            </w:pPr>
            <w:r w:rsidRPr="00E843F0">
              <w:rPr>
                <w:sz w:val="18"/>
                <w:szCs w:val="18"/>
              </w:rPr>
              <w:t>Bend Stiffener Latching Mechanism (BSLM) via turret I Tube &amp; hang-off collar</w:t>
            </w:r>
          </w:p>
          <w:p w14:paraId="5B7B7D11" w14:textId="3307F23E" w:rsidR="007276D9" w:rsidRPr="007276D9" w:rsidRDefault="007276D9" w:rsidP="00D41ACA">
            <w:pPr>
              <w:spacing w:before="120" w:after="200"/>
              <w:jc w:val="both"/>
              <w:rPr>
                <w:sz w:val="18"/>
                <w:szCs w:val="18"/>
              </w:rPr>
            </w:pPr>
            <w:r w:rsidRPr="00E843F0">
              <w:rPr>
                <w:sz w:val="18"/>
                <w:szCs w:val="18"/>
              </w:rPr>
              <w:t>The vertical profile of the umbilical was recorded by 4</w:t>
            </w:r>
            <w:r w:rsidR="00987763" w:rsidRPr="00E843F0">
              <w:rPr>
                <w:sz w:val="18"/>
                <w:szCs w:val="18"/>
              </w:rPr>
              <w:t>6</w:t>
            </w:r>
            <w:r w:rsidRPr="00E843F0">
              <w:rPr>
                <w:sz w:val="18"/>
                <w:szCs w:val="18"/>
              </w:rPr>
              <w:t xml:space="preserve"> location fixes along the </w:t>
            </w:r>
            <w:r w:rsidR="00987763" w:rsidRPr="00E843F0">
              <w:rPr>
                <w:sz w:val="18"/>
                <w:szCs w:val="18"/>
              </w:rPr>
              <w:t xml:space="preserve">dynamic section of the </w:t>
            </w:r>
            <w:r w:rsidR="00A07276" w:rsidRPr="00E843F0">
              <w:rPr>
                <w:sz w:val="18"/>
                <w:szCs w:val="18"/>
              </w:rPr>
              <w:t>u</w:t>
            </w:r>
            <w:r w:rsidR="006C37EA" w:rsidRPr="00E843F0">
              <w:rPr>
                <w:sz w:val="18"/>
                <w:szCs w:val="18"/>
              </w:rPr>
              <w:t>m</w:t>
            </w:r>
            <w:r w:rsidR="00A07276" w:rsidRPr="00E843F0">
              <w:rPr>
                <w:sz w:val="18"/>
                <w:szCs w:val="18"/>
              </w:rPr>
              <w:t xml:space="preserve">bilical </w:t>
            </w:r>
            <w:r w:rsidRPr="00E843F0">
              <w:rPr>
                <w:sz w:val="18"/>
                <w:szCs w:val="18"/>
              </w:rPr>
              <w:t xml:space="preserve">with additional XYZ points taken on each major component, </w:t>
            </w:r>
            <w:r w:rsidR="0076266B" w:rsidRPr="00E843F0">
              <w:rPr>
                <w:sz w:val="18"/>
                <w:szCs w:val="18"/>
              </w:rPr>
              <w:t xml:space="preserve">including </w:t>
            </w:r>
            <w:r w:rsidRPr="00E843F0">
              <w:rPr>
                <w:sz w:val="18"/>
                <w:szCs w:val="18"/>
              </w:rPr>
              <w:t>each buoyancy module and each ballast</w:t>
            </w:r>
            <w:r w:rsidR="00D41ACA">
              <w:rPr>
                <w:sz w:val="18"/>
                <w:szCs w:val="18"/>
              </w:rPr>
              <w:t xml:space="preserve"> module. </w:t>
            </w:r>
            <w:r w:rsidRPr="00E843F0">
              <w:rPr>
                <w:sz w:val="18"/>
                <w:szCs w:val="18"/>
              </w:rPr>
              <w:t xml:space="preserve"> </w:t>
            </w:r>
            <w:r w:rsidR="00DF5CF2" w:rsidRPr="00E843F0">
              <w:rPr>
                <w:sz w:val="18"/>
                <w:szCs w:val="18"/>
                <w:u w:val="single"/>
              </w:rPr>
              <w:fldChar w:fldCharType="begin"/>
            </w:r>
            <w:r w:rsidR="00DF5CF2" w:rsidRPr="00E843F0">
              <w:rPr>
                <w:sz w:val="18"/>
                <w:szCs w:val="18"/>
                <w:u w:val="single"/>
              </w:rPr>
              <w:instrText xml:space="preserve"> REF _Ref43127521 \h  \* MERGEFORMAT </w:instrText>
            </w:r>
            <w:r w:rsidR="00DF5CF2" w:rsidRPr="00E843F0">
              <w:rPr>
                <w:sz w:val="18"/>
                <w:szCs w:val="18"/>
                <w:u w:val="single"/>
              </w:rPr>
            </w:r>
            <w:r w:rsidR="00DF5CF2" w:rsidRPr="00E843F0">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27</w:t>
            </w:r>
            <w:r w:rsidR="00DF5CF2" w:rsidRPr="00E843F0">
              <w:rPr>
                <w:sz w:val="18"/>
                <w:szCs w:val="18"/>
                <w:u w:val="single"/>
              </w:rPr>
              <w:fldChar w:fldCharType="end"/>
            </w:r>
            <w:r w:rsidR="00DF5CF2" w:rsidRPr="00E843F0">
              <w:rPr>
                <w:sz w:val="18"/>
                <w:szCs w:val="18"/>
              </w:rPr>
              <w:t xml:space="preserve"> </w:t>
            </w:r>
            <w:r w:rsidR="00F43B08">
              <w:rPr>
                <w:sz w:val="18"/>
                <w:szCs w:val="18"/>
              </w:rPr>
              <w:t>s</w:t>
            </w:r>
            <w:r w:rsidR="00425E54" w:rsidRPr="00E843F0">
              <w:rPr>
                <w:sz w:val="18"/>
                <w:szCs w:val="18"/>
              </w:rPr>
              <w:t>how</w:t>
            </w:r>
            <w:r w:rsidR="00F43B08">
              <w:rPr>
                <w:sz w:val="18"/>
                <w:szCs w:val="18"/>
              </w:rPr>
              <w:t>s</w:t>
            </w:r>
            <w:r w:rsidR="00425E54" w:rsidRPr="00E843F0">
              <w:rPr>
                <w:sz w:val="18"/>
                <w:szCs w:val="18"/>
              </w:rPr>
              <w:t xml:space="preserve"> the comparison of the vertical profiles for the HBL and the 2020 C1 campaigns</w:t>
            </w:r>
            <w:r w:rsidR="00D41ACA">
              <w:rPr>
                <w:sz w:val="18"/>
                <w:szCs w:val="18"/>
              </w:rPr>
              <w:t>, which match relatively closely</w:t>
            </w:r>
            <w:r w:rsidR="00425E54" w:rsidRPr="00E843F0">
              <w:rPr>
                <w:sz w:val="18"/>
                <w:szCs w:val="18"/>
              </w:rPr>
              <w:t xml:space="preserve">.  The list below </w:t>
            </w:r>
            <w:r w:rsidRPr="00E843F0">
              <w:rPr>
                <w:sz w:val="18"/>
                <w:szCs w:val="18"/>
              </w:rPr>
              <w:t xml:space="preserve">summarizes 7 main points along the umbilical that define the profile of the Lazy Wave bend.   </w:t>
            </w:r>
            <w:r w:rsidR="00515B62" w:rsidRPr="00E843F0">
              <w:rPr>
                <w:sz w:val="18"/>
                <w:szCs w:val="18"/>
              </w:rPr>
              <w:t xml:space="preserve">No </w:t>
            </w:r>
            <w:r w:rsidRPr="00E843F0">
              <w:rPr>
                <w:sz w:val="18"/>
                <w:szCs w:val="18"/>
              </w:rPr>
              <w:t xml:space="preserve">limits for the acceptable depth profile have been </w:t>
            </w:r>
            <w:r w:rsidRPr="00E843F0">
              <w:rPr>
                <w:sz w:val="18"/>
                <w:szCs w:val="18"/>
              </w:rPr>
              <w:lastRenderedPageBreak/>
              <w:t xml:space="preserve">provided.  However, the profile of the umbilical appears not to have any kinks or sharp bends and </w:t>
            </w:r>
            <w:r w:rsidR="00111362" w:rsidRPr="00E843F0">
              <w:rPr>
                <w:sz w:val="18"/>
                <w:szCs w:val="18"/>
              </w:rPr>
              <w:t>vessel keel clearance at the hog bend and seabed clearance at the sag bend appear to be adequate</w:t>
            </w:r>
            <w:r w:rsidRPr="00E843F0">
              <w:rPr>
                <w:sz w:val="18"/>
                <w:szCs w:val="18"/>
              </w:rPr>
              <w:t>.</w:t>
            </w:r>
          </w:p>
        </w:tc>
      </w:tr>
      <w:tr w:rsidR="00492EF3" w:rsidRPr="005213E3" w14:paraId="0EFBACEE" w14:textId="77777777" w:rsidTr="00492EF3">
        <w:tc>
          <w:tcPr>
            <w:tcW w:w="1276" w:type="dxa"/>
            <w:shd w:val="clear" w:color="auto" w:fill="auto"/>
            <w:vAlign w:val="center"/>
          </w:tcPr>
          <w:p w14:paraId="207679A6" w14:textId="77777777" w:rsidR="00492EF3" w:rsidRPr="0034424C" w:rsidRDefault="00492EF3" w:rsidP="00492EF3">
            <w:pPr>
              <w:spacing w:before="60" w:after="60"/>
              <w:jc w:val="center"/>
              <w:rPr>
                <w:rFonts w:cstheme="minorHAnsi"/>
                <w:b/>
                <w:sz w:val="18"/>
                <w:szCs w:val="18"/>
              </w:rPr>
            </w:pPr>
            <w:r w:rsidRPr="0034424C">
              <w:rPr>
                <w:rFonts w:cstheme="minorHAnsi"/>
                <w:b/>
                <w:sz w:val="18"/>
                <w:szCs w:val="18"/>
              </w:rPr>
              <w:lastRenderedPageBreak/>
              <w:t>GVI</w:t>
            </w:r>
          </w:p>
        </w:tc>
        <w:tc>
          <w:tcPr>
            <w:tcW w:w="5812" w:type="dxa"/>
            <w:shd w:val="clear" w:color="auto" w:fill="auto"/>
            <w:vAlign w:val="center"/>
          </w:tcPr>
          <w:p w14:paraId="7C258AE0" w14:textId="77777777" w:rsidR="00492EF3" w:rsidRPr="00492EF3" w:rsidRDefault="00492EF3" w:rsidP="00492EF3">
            <w:pPr>
              <w:spacing w:before="60" w:after="60"/>
              <w:jc w:val="both"/>
              <w:rPr>
                <w:sz w:val="18"/>
                <w:szCs w:val="18"/>
              </w:rPr>
            </w:pPr>
            <w:r w:rsidRPr="00492EF3">
              <w:rPr>
                <w:sz w:val="18"/>
                <w:szCs w:val="18"/>
              </w:rPr>
              <w:t>In general, the umbilical appeared to be in good condition but the inspection of the static sections was marginal due to poor visibility and is considered incomplete.  In contrast, the dynamic section of the umbilical was clearly visible and the inspection was completed up to the BSLM.</w:t>
            </w:r>
          </w:p>
          <w:p w14:paraId="474DAEB5" w14:textId="77777777" w:rsidR="00492EF3" w:rsidRPr="00256E07" w:rsidRDefault="00492EF3" w:rsidP="00492EF3">
            <w:pPr>
              <w:spacing w:before="60" w:after="60"/>
              <w:ind w:left="25" w:hanging="25"/>
              <w:jc w:val="both"/>
              <w:rPr>
                <w:color w:val="1B7CFF" w:themeColor="accent4" w:themeTint="99"/>
                <w:sz w:val="18"/>
                <w:szCs w:val="18"/>
              </w:rPr>
            </w:pPr>
            <w:r w:rsidRPr="00492EF3">
              <w:rPr>
                <w:sz w:val="18"/>
                <w:szCs w:val="18"/>
              </w:rPr>
              <w:t>6 findings were raised, 3 relating to coating damage and 3 to debris, details of which can be found in their respective sections below.</w:t>
            </w:r>
          </w:p>
        </w:tc>
        <w:tc>
          <w:tcPr>
            <w:tcW w:w="1134" w:type="dxa"/>
            <w:shd w:val="clear" w:color="auto" w:fill="00B050"/>
            <w:vAlign w:val="center"/>
          </w:tcPr>
          <w:p w14:paraId="0A342EFF" w14:textId="77777777" w:rsidR="00492EF3" w:rsidRPr="00256E07" w:rsidRDefault="00492EF3" w:rsidP="00492EF3">
            <w:pPr>
              <w:keepNext/>
              <w:spacing w:before="60" w:after="60"/>
              <w:jc w:val="center"/>
              <w:rPr>
                <w:rFonts w:cstheme="minorHAnsi"/>
                <w:color w:val="1B7CFF" w:themeColor="accent4" w:themeTint="99"/>
                <w:sz w:val="18"/>
                <w:szCs w:val="18"/>
              </w:rPr>
            </w:pPr>
            <w:r w:rsidRPr="00F43B08">
              <w:rPr>
                <w:rFonts w:cstheme="minorHAnsi"/>
                <w:sz w:val="18"/>
                <w:szCs w:val="18"/>
              </w:rPr>
              <w:t>GREEN</w:t>
            </w:r>
          </w:p>
        </w:tc>
      </w:tr>
      <w:tr w:rsidR="0057715D" w:rsidRPr="00B14EC4" w14:paraId="08DAC1D2" w14:textId="77777777" w:rsidTr="001A58F3">
        <w:tc>
          <w:tcPr>
            <w:tcW w:w="8222" w:type="dxa"/>
            <w:gridSpan w:val="3"/>
            <w:shd w:val="clear" w:color="auto" w:fill="auto"/>
            <w:vAlign w:val="center"/>
          </w:tcPr>
          <w:p w14:paraId="0E895A3E" w14:textId="64AA5632" w:rsidR="0057715D" w:rsidRDefault="00F43B08" w:rsidP="00F83FAA">
            <w:pPr>
              <w:spacing w:before="120"/>
              <w:jc w:val="both"/>
              <w:rPr>
                <w:sz w:val="18"/>
                <w:szCs w:val="18"/>
              </w:rPr>
            </w:pPr>
            <w:r>
              <w:rPr>
                <w:sz w:val="18"/>
                <w:szCs w:val="18"/>
              </w:rPr>
              <w:t xml:space="preserve">List of the </w:t>
            </w:r>
            <w:r w:rsidR="0057715D">
              <w:rPr>
                <w:sz w:val="18"/>
                <w:szCs w:val="18"/>
              </w:rPr>
              <w:t>Main Datum Points recorded during the 2020C1  Campaign Inspection</w:t>
            </w:r>
          </w:p>
          <w:p w14:paraId="261552CD" w14:textId="11D610F2" w:rsidR="003B47BB" w:rsidRDefault="0057715D" w:rsidP="0057715D">
            <w:pPr>
              <w:pStyle w:val="ListParagraph"/>
              <w:numPr>
                <w:ilvl w:val="0"/>
                <w:numId w:val="51"/>
              </w:numPr>
              <w:spacing w:before="120"/>
              <w:jc w:val="both"/>
              <w:rPr>
                <w:sz w:val="18"/>
                <w:szCs w:val="18"/>
              </w:rPr>
            </w:pPr>
            <w:r>
              <w:rPr>
                <w:sz w:val="18"/>
                <w:szCs w:val="18"/>
              </w:rPr>
              <w:t xml:space="preserve">Umbilcal Dynamic Section Touchdown of Seabed   </w:t>
            </w:r>
            <w:r w:rsidR="003B47BB">
              <w:rPr>
                <w:sz w:val="18"/>
                <w:szCs w:val="18"/>
              </w:rPr>
              <w:tab/>
            </w:r>
            <w:r>
              <w:rPr>
                <w:sz w:val="18"/>
                <w:szCs w:val="18"/>
              </w:rPr>
              <w:t>Fix</w:t>
            </w:r>
            <w:r w:rsidR="00E80199">
              <w:rPr>
                <w:sz w:val="18"/>
                <w:szCs w:val="18"/>
              </w:rPr>
              <w:t xml:space="preserve"> 01</w:t>
            </w:r>
            <w:r>
              <w:rPr>
                <w:sz w:val="18"/>
                <w:szCs w:val="18"/>
              </w:rPr>
              <w:tab/>
              <w:t>KP</w:t>
            </w:r>
            <w:r w:rsidR="00E80199">
              <w:rPr>
                <w:sz w:val="18"/>
                <w:szCs w:val="18"/>
              </w:rPr>
              <w:t>0.628</w:t>
            </w:r>
            <w:r>
              <w:rPr>
                <w:sz w:val="18"/>
                <w:szCs w:val="18"/>
              </w:rPr>
              <w:tab/>
              <w:t xml:space="preserve"> </w:t>
            </w:r>
            <w:r w:rsidR="00E80199">
              <w:rPr>
                <w:sz w:val="18"/>
                <w:szCs w:val="18"/>
              </w:rPr>
              <w:t>248</w:t>
            </w:r>
            <w:r>
              <w:rPr>
                <w:sz w:val="18"/>
                <w:szCs w:val="18"/>
              </w:rPr>
              <w:t>msw</w:t>
            </w:r>
          </w:p>
          <w:p w14:paraId="02225A06" w14:textId="374FC88A" w:rsidR="0057715D" w:rsidRDefault="003B47BB" w:rsidP="003B47BB">
            <w:pPr>
              <w:pStyle w:val="ListParagraph"/>
              <w:numPr>
                <w:ilvl w:val="0"/>
                <w:numId w:val="51"/>
              </w:numPr>
              <w:spacing w:before="120"/>
              <w:jc w:val="both"/>
              <w:rPr>
                <w:sz w:val="18"/>
                <w:szCs w:val="18"/>
              </w:rPr>
            </w:pPr>
            <w:r>
              <w:rPr>
                <w:sz w:val="18"/>
                <w:szCs w:val="18"/>
              </w:rPr>
              <w:t xml:space="preserve">Umbilcal Dynamic Section Hog Bend   </w:t>
            </w:r>
            <w:r>
              <w:rPr>
                <w:sz w:val="18"/>
                <w:szCs w:val="18"/>
              </w:rPr>
              <w:tab/>
            </w:r>
            <w:r>
              <w:rPr>
                <w:sz w:val="18"/>
                <w:szCs w:val="18"/>
              </w:rPr>
              <w:tab/>
              <w:t>Fix</w:t>
            </w:r>
            <w:r w:rsidR="00E80199">
              <w:rPr>
                <w:sz w:val="18"/>
                <w:szCs w:val="18"/>
              </w:rPr>
              <w:t xml:space="preserve"> 16</w:t>
            </w:r>
            <w:r>
              <w:rPr>
                <w:sz w:val="18"/>
                <w:szCs w:val="18"/>
              </w:rPr>
              <w:tab/>
              <w:t>KP</w:t>
            </w:r>
            <w:r w:rsidR="00425E54">
              <w:rPr>
                <w:sz w:val="18"/>
                <w:szCs w:val="18"/>
              </w:rPr>
              <w:t>0.476</w:t>
            </w:r>
            <w:r>
              <w:rPr>
                <w:sz w:val="18"/>
                <w:szCs w:val="18"/>
              </w:rPr>
              <w:tab/>
              <w:t xml:space="preserve"> </w:t>
            </w:r>
            <w:r w:rsidR="00425E54">
              <w:rPr>
                <w:sz w:val="18"/>
                <w:szCs w:val="18"/>
              </w:rPr>
              <w:t>109</w:t>
            </w:r>
            <w:r>
              <w:rPr>
                <w:sz w:val="18"/>
                <w:szCs w:val="18"/>
              </w:rPr>
              <w:t>msw</w:t>
            </w:r>
            <w:r w:rsidR="0057715D">
              <w:rPr>
                <w:sz w:val="18"/>
                <w:szCs w:val="18"/>
              </w:rPr>
              <w:tab/>
            </w:r>
          </w:p>
          <w:p w14:paraId="08CA53A0" w14:textId="074763F1" w:rsidR="003B47BB" w:rsidRDefault="003B47BB" w:rsidP="003B47BB">
            <w:pPr>
              <w:pStyle w:val="ListParagraph"/>
              <w:numPr>
                <w:ilvl w:val="0"/>
                <w:numId w:val="51"/>
              </w:numPr>
              <w:spacing w:before="120"/>
              <w:jc w:val="both"/>
              <w:rPr>
                <w:sz w:val="18"/>
                <w:szCs w:val="18"/>
              </w:rPr>
            </w:pPr>
            <w:r>
              <w:rPr>
                <w:sz w:val="18"/>
                <w:szCs w:val="18"/>
              </w:rPr>
              <w:t xml:space="preserve">Umbilcal Dynamic Section Sag Bend   </w:t>
            </w:r>
            <w:r>
              <w:rPr>
                <w:sz w:val="18"/>
                <w:szCs w:val="18"/>
              </w:rPr>
              <w:tab/>
            </w:r>
            <w:r>
              <w:rPr>
                <w:sz w:val="18"/>
                <w:szCs w:val="18"/>
              </w:rPr>
              <w:tab/>
              <w:t>Fix</w:t>
            </w:r>
            <w:r w:rsidR="00425E54">
              <w:rPr>
                <w:sz w:val="18"/>
                <w:szCs w:val="18"/>
              </w:rPr>
              <w:t xml:space="preserve"> 27</w:t>
            </w:r>
            <w:r>
              <w:rPr>
                <w:sz w:val="18"/>
                <w:szCs w:val="18"/>
              </w:rPr>
              <w:tab/>
              <w:t>KP</w:t>
            </w:r>
            <w:r w:rsidR="00425E54">
              <w:rPr>
                <w:sz w:val="18"/>
                <w:szCs w:val="18"/>
              </w:rPr>
              <w:t>0.372</w:t>
            </w:r>
            <w:r>
              <w:rPr>
                <w:sz w:val="18"/>
                <w:szCs w:val="18"/>
              </w:rPr>
              <w:tab/>
              <w:t xml:space="preserve"> </w:t>
            </w:r>
            <w:r w:rsidR="00425E54">
              <w:rPr>
                <w:sz w:val="18"/>
                <w:szCs w:val="18"/>
              </w:rPr>
              <w:t>201</w:t>
            </w:r>
            <w:r>
              <w:rPr>
                <w:sz w:val="18"/>
                <w:szCs w:val="18"/>
              </w:rPr>
              <w:t>msw</w:t>
            </w:r>
          </w:p>
          <w:p w14:paraId="599FB6CB" w14:textId="61F05A70" w:rsidR="003B47BB" w:rsidRDefault="003B47BB" w:rsidP="003B47BB">
            <w:pPr>
              <w:pStyle w:val="ListParagraph"/>
              <w:numPr>
                <w:ilvl w:val="0"/>
                <w:numId w:val="51"/>
              </w:numPr>
              <w:spacing w:before="120"/>
              <w:jc w:val="both"/>
              <w:rPr>
                <w:sz w:val="18"/>
                <w:szCs w:val="18"/>
              </w:rPr>
            </w:pPr>
            <w:r>
              <w:rPr>
                <w:sz w:val="18"/>
                <w:szCs w:val="18"/>
              </w:rPr>
              <w:t>Stopper Clamp No.1 for the Ballast Modules</w:t>
            </w:r>
            <w:r>
              <w:rPr>
                <w:sz w:val="18"/>
                <w:szCs w:val="18"/>
              </w:rPr>
              <w:tab/>
            </w:r>
            <w:r w:rsidR="00425E54">
              <w:rPr>
                <w:sz w:val="18"/>
                <w:szCs w:val="18"/>
              </w:rPr>
              <w:t xml:space="preserve">Feature 209 </w:t>
            </w:r>
            <w:r>
              <w:rPr>
                <w:sz w:val="18"/>
                <w:szCs w:val="18"/>
              </w:rPr>
              <w:tab/>
              <w:t>KP</w:t>
            </w:r>
            <w:r w:rsidR="00E77D5A">
              <w:rPr>
                <w:sz w:val="18"/>
                <w:szCs w:val="18"/>
              </w:rPr>
              <w:t>0.328</w:t>
            </w:r>
            <w:r>
              <w:rPr>
                <w:sz w:val="18"/>
                <w:szCs w:val="18"/>
              </w:rPr>
              <w:tab/>
              <w:t xml:space="preserve"> </w:t>
            </w:r>
            <w:r w:rsidR="00E77D5A">
              <w:rPr>
                <w:sz w:val="18"/>
                <w:szCs w:val="18"/>
              </w:rPr>
              <w:t>157</w:t>
            </w:r>
            <w:r>
              <w:rPr>
                <w:sz w:val="18"/>
                <w:szCs w:val="18"/>
              </w:rPr>
              <w:t>msw</w:t>
            </w:r>
          </w:p>
          <w:p w14:paraId="734706D9" w14:textId="43E9EB2F" w:rsidR="003B47BB" w:rsidRDefault="003B47BB" w:rsidP="003B47BB">
            <w:pPr>
              <w:pStyle w:val="ListParagraph"/>
              <w:numPr>
                <w:ilvl w:val="0"/>
                <w:numId w:val="51"/>
              </w:numPr>
              <w:spacing w:before="120"/>
              <w:jc w:val="both"/>
              <w:rPr>
                <w:sz w:val="18"/>
                <w:szCs w:val="18"/>
              </w:rPr>
            </w:pPr>
            <w:r>
              <w:rPr>
                <w:sz w:val="18"/>
                <w:szCs w:val="18"/>
              </w:rPr>
              <w:t>Stopper Clamp No.23 for the Ballast Modules</w:t>
            </w:r>
            <w:r>
              <w:rPr>
                <w:sz w:val="18"/>
                <w:szCs w:val="18"/>
              </w:rPr>
              <w:tab/>
            </w:r>
            <w:r w:rsidR="00E77D5A">
              <w:rPr>
                <w:sz w:val="18"/>
                <w:szCs w:val="18"/>
              </w:rPr>
              <w:t xml:space="preserve">Feature 188 </w:t>
            </w:r>
            <w:r w:rsidR="00E77D5A">
              <w:rPr>
                <w:sz w:val="18"/>
                <w:szCs w:val="18"/>
              </w:rPr>
              <w:tab/>
            </w:r>
            <w:r>
              <w:rPr>
                <w:sz w:val="18"/>
                <w:szCs w:val="18"/>
              </w:rPr>
              <w:t>KP</w:t>
            </w:r>
            <w:r w:rsidR="00E77D5A">
              <w:rPr>
                <w:sz w:val="18"/>
                <w:szCs w:val="18"/>
              </w:rPr>
              <w:t>0.346</w:t>
            </w:r>
            <w:r>
              <w:rPr>
                <w:sz w:val="18"/>
                <w:szCs w:val="18"/>
              </w:rPr>
              <w:tab/>
              <w:t xml:space="preserve"> </w:t>
            </w:r>
            <w:r w:rsidR="00E77D5A">
              <w:rPr>
                <w:sz w:val="18"/>
                <w:szCs w:val="18"/>
              </w:rPr>
              <w:t>187</w:t>
            </w:r>
            <w:r>
              <w:rPr>
                <w:sz w:val="18"/>
                <w:szCs w:val="18"/>
              </w:rPr>
              <w:t>msw</w:t>
            </w:r>
          </w:p>
          <w:p w14:paraId="4CFC45D5" w14:textId="04D9030D" w:rsidR="003B47BB" w:rsidRDefault="003B47BB" w:rsidP="003B47BB">
            <w:pPr>
              <w:pStyle w:val="ListParagraph"/>
              <w:numPr>
                <w:ilvl w:val="0"/>
                <w:numId w:val="51"/>
              </w:numPr>
              <w:spacing w:before="120"/>
              <w:jc w:val="both"/>
              <w:rPr>
                <w:sz w:val="18"/>
                <w:szCs w:val="18"/>
              </w:rPr>
            </w:pPr>
            <w:r>
              <w:rPr>
                <w:sz w:val="18"/>
                <w:szCs w:val="18"/>
              </w:rPr>
              <w:t>Buoyancy Modules No.1</w:t>
            </w:r>
            <w:r>
              <w:rPr>
                <w:sz w:val="18"/>
                <w:szCs w:val="18"/>
              </w:rPr>
              <w:tab/>
            </w:r>
            <w:r>
              <w:rPr>
                <w:sz w:val="18"/>
                <w:szCs w:val="18"/>
              </w:rPr>
              <w:tab/>
            </w:r>
            <w:r>
              <w:rPr>
                <w:sz w:val="18"/>
                <w:szCs w:val="18"/>
              </w:rPr>
              <w:tab/>
            </w:r>
            <w:r w:rsidR="00E77D5A">
              <w:rPr>
                <w:sz w:val="18"/>
                <w:szCs w:val="18"/>
              </w:rPr>
              <w:t xml:space="preserve">Feature 187 </w:t>
            </w:r>
            <w:r w:rsidR="00E77D5A">
              <w:rPr>
                <w:sz w:val="18"/>
                <w:szCs w:val="18"/>
              </w:rPr>
              <w:tab/>
            </w:r>
            <w:r>
              <w:rPr>
                <w:sz w:val="18"/>
                <w:szCs w:val="18"/>
              </w:rPr>
              <w:t>KP</w:t>
            </w:r>
            <w:r w:rsidR="00E77D5A">
              <w:rPr>
                <w:sz w:val="18"/>
                <w:szCs w:val="18"/>
              </w:rPr>
              <w:t>0.448</w:t>
            </w:r>
            <w:r>
              <w:rPr>
                <w:sz w:val="18"/>
                <w:szCs w:val="18"/>
              </w:rPr>
              <w:tab/>
              <w:t xml:space="preserve"> </w:t>
            </w:r>
            <w:r w:rsidR="00E77D5A">
              <w:rPr>
                <w:sz w:val="18"/>
                <w:szCs w:val="18"/>
              </w:rPr>
              <w:t>134</w:t>
            </w:r>
            <w:r>
              <w:rPr>
                <w:sz w:val="18"/>
                <w:szCs w:val="18"/>
              </w:rPr>
              <w:t>msw</w:t>
            </w:r>
          </w:p>
          <w:p w14:paraId="20A22E66" w14:textId="39D84B44" w:rsidR="003B47BB" w:rsidRPr="0057715D" w:rsidRDefault="003B47BB" w:rsidP="00E77D5A">
            <w:pPr>
              <w:pStyle w:val="ListParagraph"/>
              <w:numPr>
                <w:ilvl w:val="0"/>
                <w:numId w:val="51"/>
              </w:numPr>
              <w:spacing w:before="120"/>
              <w:jc w:val="both"/>
              <w:rPr>
                <w:sz w:val="18"/>
                <w:szCs w:val="18"/>
              </w:rPr>
            </w:pPr>
            <w:r>
              <w:rPr>
                <w:sz w:val="18"/>
                <w:szCs w:val="18"/>
              </w:rPr>
              <w:t>Buoyancy Modules No.32</w:t>
            </w:r>
            <w:r>
              <w:rPr>
                <w:sz w:val="18"/>
                <w:szCs w:val="18"/>
              </w:rPr>
              <w:tab/>
            </w:r>
            <w:r>
              <w:rPr>
                <w:sz w:val="18"/>
                <w:szCs w:val="18"/>
              </w:rPr>
              <w:tab/>
            </w:r>
            <w:r>
              <w:rPr>
                <w:sz w:val="18"/>
                <w:szCs w:val="18"/>
              </w:rPr>
              <w:tab/>
            </w:r>
            <w:r w:rsidR="00E77D5A">
              <w:rPr>
                <w:sz w:val="18"/>
                <w:szCs w:val="18"/>
              </w:rPr>
              <w:t xml:space="preserve">Feature 156 </w:t>
            </w:r>
            <w:r w:rsidR="00E77D5A">
              <w:rPr>
                <w:sz w:val="18"/>
                <w:szCs w:val="18"/>
              </w:rPr>
              <w:tab/>
            </w:r>
            <w:r>
              <w:rPr>
                <w:sz w:val="18"/>
                <w:szCs w:val="18"/>
              </w:rPr>
              <w:t>KP</w:t>
            </w:r>
            <w:r w:rsidR="00E77D5A">
              <w:rPr>
                <w:sz w:val="18"/>
                <w:szCs w:val="18"/>
              </w:rPr>
              <w:t>0.542</w:t>
            </w:r>
            <w:r>
              <w:rPr>
                <w:sz w:val="18"/>
                <w:szCs w:val="18"/>
              </w:rPr>
              <w:tab/>
              <w:t xml:space="preserve"> </w:t>
            </w:r>
            <w:r w:rsidR="00E77D5A">
              <w:rPr>
                <w:sz w:val="18"/>
                <w:szCs w:val="18"/>
              </w:rPr>
              <w:t>171</w:t>
            </w:r>
            <w:r>
              <w:rPr>
                <w:sz w:val="18"/>
                <w:szCs w:val="18"/>
              </w:rPr>
              <w:t>msw</w:t>
            </w:r>
          </w:p>
        </w:tc>
      </w:tr>
      <w:tr w:rsidR="00F83FAA" w:rsidRPr="00B14EC4" w14:paraId="344CDF57" w14:textId="77777777" w:rsidTr="001A58F3">
        <w:tc>
          <w:tcPr>
            <w:tcW w:w="8222" w:type="dxa"/>
            <w:gridSpan w:val="3"/>
            <w:shd w:val="clear" w:color="auto" w:fill="auto"/>
            <w:vAlign w:val="center"/>
          </w:tcPr>
          <w:p w14:paraId="3A842C4D" w14:textId="1B8C6CFB" w:rsidR="00E52BD0" w:rsidRDefault="003D311A" w:rsidP="00E52BD0">
            <w:pPr>
              <w:keepNext/>
              <w:spacing w:before="160"/>
              <w:jc w:val="center"/>
            </w:pPr>
            <w:r>
              <w:rPr>
                <w:noProof/>
                <w:lang w:val="en-PH" w:eastAsia="en-PH"/>
              </w:rPr>
              <w:drawing>
                <wp:inline distT="0" distB="0" distL="0" distR="0" wp14:anchorId="753DA981" wp14:editId="375F3451">
                  <wp:extent cx="5083810" cy="2983230"/>
                  <wp:effectExtent l="19050" t="19050" r="2159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3810" cy="2983230"/>
                          </a:xfrm>
                          <a:prstGeom prst="rect">
                            <a:avLst/>
                          </a:prstGeom>
                          <a:ln w="12700">
                            <a:solidFill>
                              <a:schemeClr val="tx1"/>
                            </a:solidFill>
                          </a:ln>
                        </pic:spPr>
                      </pic:pic>
                    </a:graphicData>
                  </a:graphic>
                </wp:inline>
              </w:drawing>
            </w:r>
          </w:p>
          <w:p w14:paraId="4625D443" w14:textId="01F488DC" w:rsidR="00F83FAA" w:rsidRPr="007276D9" w:rsidRDefault="00E52BD0" w:rsidP="00E52BD0">
            <w:pPr>
              <w:pStyle w:val="Caption"/>
              <w:jc w:val="center"/>
            </w:pPr>
            <w:bookmarkStart w:id="197" w:name="_Ref43127521"/>
            <w:bookmarkStart w:id="198" w:name="_Toc67842896"/>
            <w:r>
              <w:t xml:space="preserve">Figure </w:t>
            </w:r>
            <w:r w:rsidR="00200037">
              <w:fldChar w:fldCharType="begin"/>
            </w:r>
            <w:r w:rsidR="00200037">
              <w:instrText xml:space="preserve"> SEQ Figure \* ARABIC </w:instrText>
            </w:r>
            <w:r w:rsidR="00200037">
              <w:fldChar w:fldCharType="separate"/>
            </w:r>
            <w:r w:rsidR="00576315">
              <w:rPr>
                <w:noProof/>
              </w:rPr>
              <w:t>27</w:t>
            </w:r>
            <w:r w:rsidR="00200037">
              <w:rPr>
                <w:noProof/>
              </w:rPr>
              <w:fldChar w:fldCharType="end"/>
            </w:r>
            <w:bookmarkEnd w:id="197"/>
            <w:r>
              <w:t xml:space="preserve"> - </w:t>
            </w:r>
            <w:r w:rsidRPr="00CA79E4">
              <w:t xml:space="preserve">Umbilical Vertical profile Taken During the </w:t>
            </w:r>
            <w:r w:rsidR="008E60DE">
              <w:t xml:space="preserve">2020 C1Inspection and the </w:t>
            </w:r>
            <w:r w:rsidRPr="00CA79E4">
              <w:t>Hot Baseline Survey</w:t>
            </w:r>
            <w:bookmarkEnd w:id="198"/>
          </w:p>
        </w:tc>
      </w:tr>
      <w:tr w:rsidR="007276D9" w:rsidRPr="005213E3" w14:paraId="505D97B1" w14:textId="77777777" w:rsidTr="001A58F3">
        <w:tc>
          <w:tcPr>
            <w:tcW w:w="1276" w:type="dxa"/>
            <w:shd w:val="clear" w:color="auto" w:fill="auto"/>
            <w:vAlign w:val="center"/>
          </w:tcPr>
          <w:p w14:paraId="7D38C6AB" w14:textId="605BB9CA" w:rsidR="007276D9" w:rsidRDefault="001A58F3" w:rsidP="001A58F3">
            <w:pPr>
              <w:spacing w:before="60" w:after="60"/>
              <w:jc w:val="center"/>
              <w:rPr>
                <w:rFonts w:cstheme="minorHAnsi"/>
                <w:b/>
                <w:sz w:val="18"/>
                <w:szCs w:val="18"/>
              </w:rPr>
            </w:pPr>
            <w:r>
              <w:rPr>
                <w:rFonts w:cstheme="minorHAnsi"/>
                <w:b/>
                <w:sz w:val="18"/>
                <w:szCs w:val="18"/>
              </w:rPr>
              <w:t>Anode</w:t>
            </w:r>
          </w:p>
        </w:tc>
        <w:tc>
          <w:tcPr>
            <w:tcW w:w="5812" w:type="dxa"/>
            <w:shd w:val="clear" w:color="auto" w:fill="auto"/>
            <w:vAlign w:val="center"/>
          </w:tcPr>
          <w:p w14:paraId="07BA46B1" w14:textId="10E501B3" w:rsidR="001A58F3" w:rsidRPr="00F43B08" w:rsidRDefault="001A58F3" w:rsidP="00520361">
            <w:pPr>
              <w:spacing w:before="60" w:after="60"/>
              <w:jc w:val="both"/>
              <w:rPr>
                <w:sz w:val="18"/>
                <w:szCs w:val="18"/>
              </w:rPr>
            </w:pPr>
            <w:r w:rsidRPr="00F43B08">
              <w:rPr>
                <w:sz w:val="18"/>
                <w:szCs w:val="18"/>
              </w:rPr>
              <w:t xml:space="preserve">13 Anode depletion checks were done on the end fittings including: the subsea end fitting, the bend limiter, the bend stiffener and the BSLM.  All anodes were flush mounted and found to be &lt;25% depleted, secure and active. </w:t>
            </w:r>
          </w:p>
          <w:p w14:paraId="4DE96CAD" w14:textId="452DF5BB" w:rsidR="007276D9" w:rsidRPr="00F43B08" w:rsidRDefault="001A58F3" w:rsidP="00153F9F">
            <w:pPr>
              <w:spacing w:before="60" w:after="60"/>
              <w:jc w:val="both"/>
              <w:rPr>
                <w:rFonts w:asciiTheme="minorHAnsi" w:hAnsiTheme="minorHAnsi"/>
                <w:sz w:val="18"/>
                <w:szCs w:val="18"/>
              </w:rPr>
            </w:pPr>
            <w:r w:rsidRPr="00F43B08">
              <w:rPr>
                <w:sz w:val="18"/>
                <w:szCs w:val="18"/>
              </w:rPr>
              <w:t>IMSA Anomaly 18-0016</w:t>
            </w:r>
            <w:r w:rsidR="00153F9F" w:rsidRPr="00F43B08">
              <w:rPr>
                <w:sz w:val="18"/>
                <w:szCs w:val="18"/>
              </w:rPr>
              <w:t xml:space="preserve"> (Status: Closed)</w:t>
            </w:r>
            <w:r w:rsidRPr="00F43B08">
              <w:rPr>
                <w:sz w:val="18"/>
                <w:szCs w:val="18"/>
              </w:rPr>
              <w:t xml:space="preserve"> was raised concerning the inactivity of the anodes on the BSLM.  These anodes were check</w:t>
            </w:r>
            <w:r w:rsidR="008519A4" w:rsidRPr="00F43B08">
              <w:rPr>
                <w:sz w:val="18"/>
                <w:szCs w:val="18"/>
              </w:rPr>
              <w:t>ed</w:t>
            </w:r>
            <w:r w:rsidRPr="00F43B08">
              <w:rPr>
                <w:sz w:val="18"/>
                <w:szCs w:val="18"/>
              </w:rPr>
              <w:t xml:space="preserve"> during the HBL inspection and appeared to be slightly active but mainly covered with marine growth.  The CP measurements on the BSLM showed good cathodic potential and there does not appear to be an integrity issue.</w:t>
            </w:r>
          </w:p>
        </w:tc>
        <w:tc>
          <w:tcPr>
            <w:tcW w:w="1134" w:type="dxa"/>
            <w:shd w:val="clear" w:color="auto" w:fill="00B050"/>
            <w:vAlign w:val="center"/>
          </w:tcPr>
          <w:p w14:paraId="0EFB0E3B" w14:textId="77777777" w:rsidR="007276D9" w:rsidRPr="00F43B08" w:rsidRDefault="007276D9" w:rsidP="001A58F3">
            <w:pPr>
              <w:keepNext/>
              <w:spacing w:before="60" w:after="60"/>
              <w:jc w:val="center"/>
              <w:rPr>
                <w:rFonts w:cstheme="minorHAnsi"/>
                <w:sz w:val="18"/>
                <w:szCs w:val="18"/>
              </w:rPr>
            </w:pPr>
            <w:r w:rsidRPr="00F43B08">
              <w:rPr>
                <w:rFonts w:cstheme="minorHAnsi"/>
                <w:sz w:val="18"/>
                <w:szCs w:val="18"/>
              </w:rPr>
              <w:t>GREEN</w:t>
            </w:r>
          </w:p>
        </w:tc>
      </w:tr>
      <w:tr w:rsidR="00520361" w:rsidRPr="005213E3" w14:paraId="3C885738" w14:textId="77777777" w:rsidTr="00F11CCC">
        <w:tc>
          <w:tcPr>
            <w:tcW w:w="1276" w:type="dxa"/>
            <w:shd w:val="clear" w:color="auto" w:fill="auto"/>
            <w:vAlign w:val="center"/>
          </w:tcPr>
          <w:p w14:paraId="13C70E73" w14:textId="0B8CDFF7" w:rsidR="00520361" w:rsidRDefault="00520361" w:rsidP="00F11CCC">
            <w:pPr>
              <w:spacing w:before="60" w:after="60"/>
              <w:jc w:val="center"/>
              <w:rPr>
                <w:rFonts w:cstheme="minorHAnsi"/>
                <w:b/>
                <w:sz w:val="18"/>
                <w:szCs w:val="18"/>
              </w:rPr>
            </w:pPr>
            <w:r>
              <w:rPr>
                <w:rFonts w:cstheme="minorHAnsi"/>
                <w:b/>
                <w:sz w:val="18"/>
                <w:szCs w:val="18"/>
              </w:rPr>
              <w:t>Continuity Wires</w:t>
            </w:r>
          </w:p>
        </w:tc>
        <w:tc>
          <w:tcPr>
            <w:tcW w:w="5812" w:type="dxa"/>
            <w:shd w:val="clear" w:color="auto" w:fill="auto"/>
            <w:vAlign w:val="center"/>
          </w:tcPr>
          <w:p w14:paraId="56821BA8" w14:textId="521FAD27" w:rsidR="00520361" w:rsidRPr="00F43B08" w:rsidRDefault="00520361" w:rsidP="00D41ACA">
            <w:pPr>
              <w:spacing w:before="60" w:after="60"/>
              <w:jc w:val="both"/>
              <w:rPr>
                <w:sz w:val="18"/>
                <w:szCs w:val="18"/>
              </w:rPr>
            </w:pPr>
            <w:r w:rsidRPr="00F43B08">
              <w:rPr>
                <w:sz w:val="18"/>
                <w:szCs w:val="18"/>
              </w:rPr>
              <w:t xml:space="preserve">3 continuity wires were checked between section 1 and section 2 of the Subsea End Fitting.  The </w:t>
            </w:r>
            <w:r w:rsidR="00D41ACA">
              <w:rPr>
                <w:sz w:val="18"/>
                <w:szCs w:val="18"/>
              </w:rPr>
              <w:t>cables</w:t>
            </w:r>
            <w:r w:rsidRPr="00F43B08">
              <w:rPr>
                <w:sz w:val="18"/>
                <w:szCs w:val="18"/>
              </w:rPr>
              <w:t xml:space="preserve"> were found to be in good condition, securely bolted at </w:t>
            </w:r>
            <w:r w:rsidR="00D41ACA">
              <w:rPr>
                <w:sz w:val="18"/>
                <w:szCs w:val="18"/>
              </w:rPr>
              <w:t>both</w:t>
            </w:r>
            <w:r w:rsidRPr="00F43B08">
              <w:rPr>
                <w:sz w:val="18"/>
                <w:szCs w:val="18"/>
              </w:rPr>
              <w:t xml:space="preserve"> end</w:t>
            </w:r>
            <w:r w:rsidR="00D41ACA">
              <w:rPr>
                <w:sz w:val="18"/>
                <w:szCs w:val="18"/>
              </w:rPr>
              <w:t>s</w:t>
            </w:r>
            <w:r w:rsidRPr="00F43B08">
              <w:rPr>
                <w:sz w:val="18"/>
                <w:szCs w:val="18"/>
              </w:rPr>
              <w:t>.</w:t>
            </w:r>
          </w:p>
        </w:tc>
        <w:tc>
          <w:tcPr>
            <w:tcW w:w="1134" w:type="dxa"/>
            <w:shd w:val="clear" w:color="auto" w:fill="00B050"/>
            <w:vAlign w:val="center"/>
          </w:tcPr>
          <w:p w14:paraId="586BD99E" w14:textId="77777777" w:rsidR="00520361" w:rsidRPr="00F43B08" w:rsidRDefault="00520361" w:rsidP="00F11CCC">
            <w:pPr>
              <w:keepNext/>
              <w:spacing w:before="60" w:after="60"/>
              <w:jc w:val="center"/>
              <w:rPr>
                <w:rFonts w:cstheme="minorHAnsi"/>
                <w:sz w:val="18"/>
                <w:szCs w:val="18"/>
              </w:rPr>
            </w:pPr>
            <w:r w:rsidRPr="00F43B08">
              <w:rPr>
                <w:rFonts w:cstheme="minorHAnsi"/>
                <w:sz w:val="18"/>
                <w:szCs w:val="18"/>
              </w:rPr>
              <w:t>GREEN</w:t>
            </w:r>
          </w:p>
        </w:tc>
      </w:tr>
      <w:tr w:rsidR="00520361" w:rsidRPr="005213E3" w14:paraId="0ACBC9C8" w14:textId="77777777" w:rsidTr="000E7B8F">
        <w:tc>
          <w:tcPr>
            <w:tcW w:w="1276" w:type="dxa"/>
            <w:shd w:val="clear" w:color="auto" w:fill="auto"/>
            <w:vAlign w:val="center"/>
          </w:tcPr>
          <w:p w14:paraId="5586CA7F" w14:textId="422BF451" w:rsidR="00520361" w:rsidRDefault="00520361" w:rsidP="00F11CCC">
            <w:pPr>
              <w:spacing w:before="60" w:after="60"/>
              <w:jc w:val="center"/>
              <w:rPr>
                <w:rFonts w:cstheme="minorHAnsi"/>
                <w:b/>
                <w:sz w:val="18"/>
                <w:szCs w:val="18"/>
              </w:rPr>
            </w:pPr>
            <w:r>
              <w:rPr>
                <w:rFonts w:cstheme="minorHAnsi"/>
                <w:b/>
                <w:sz w:val="18"/>
                <w:szCs w:val="18"/>
              </w:rPr>
              <w:t>Cathodic Potential Measure-ments</w:t>
            </w:r>
          </w:p>
        </w:tc>
        <w:tc>
          <w:tcPr>
            <w:tcW w:w="5812" w:type="dxa"/>
            <w:shd w:val="clear" w:color="auto" w:fill="auto"/>
            <w:vAlign w:val="center"/>
          </w:tcPr>
          <w:p w14:paraId="120C2499" w14:textId="15728DD4" w:rsidR="00520361" w:rsidRPr="00F43B08" w:rsidRDefault="00520361" w:rsidP="00520361">
            <w:pPr>
              <w:spacing w:before="60" w:after="60"/>
              <w:jc w:val="both"/>
              <w:rPr>
                <w:sz w:val="18"/>
                <w:szCs w:val="18"/>
              </w:rPr>
            </w:pPr>
            <w:r w:rsidRPr="00F43B08">
              <w:rPr>
                <w:sz w:val="18"/>
                <w:szCs w:val="18"/>
              </w:rPr>
              <w:t xml:space="preserve">CP Steel were taken on </w:t>
            </w:r>
            <w:r w:rsidR="006F7BE1" w:rsidRPr="00F43B08">
              <w:rPr>
                <w:sz w:val="18"/>
                <w:szCs w:val="18"/>
              </w:rPr>
              <w:t xml:space="preserve">4 </w:t>
            </w:r>
            <w:r w:rsidRPr="00F43B08">
              <w:rPr>
                <w:sz w:val="18"/>
                <w:szCs w:val="18"/>
              </w:rPr>
              <w:t>end components, as follows:</w:t>
            </w:r>
          </w:p>
          <w:p w14:paraId="76E4A9BE" w14:textId="0390570C" w:rsidR="00520361" w:rsidRPr="00F43B08" w:rsidRDefault="00520361" w:rsidP="00520361">
            <w:pPr>
              <w:pStyle w:val="ListParagraph"/>
              <w:numPr>
                <w:ilvl w:val="0"/>
                <w:numId w:val="28"/>
              </w:numPr>
              <w:spacing w:before="60" w:after="60" w:line="280" w:lineRule="atLeast"/>
              <w:ind w:left="203" w:hanging="203"/>
              <w:jc w:val="both"/>
              <w:rPr>
                <w:sz w:val="18"/>
                <w:szCs w:val="18"/>
              </w:rPr>
            </w:pPr>
            <w:r w:rsidRPr="00F43B08">
              <w:rPr>
                <w:sz w:val="18"/>
                <w:szCs w:val="18"/>
              </w:rPr>
              <w:t xml:space="preserve">Subsea End Fitting CP </w:t>
            </w:r>
            <w:r w:rsidR="00C112C3">
              <w:rPr>
                <w:sz w:val="18"/>
                <w:szCs w:val="18"/>
              </w:rPr>
              <w:t>-</w:t>
            </w:r>
            <w:r w:rsidRPr="00F43B08">
              <w:rPr>
                <w:sz w:val="18"/>
                <w:szCs w:val="18"/>
              </w:rPr>
              <w:t>1033mV</w:t>
            </w:r>
          </w:p>
          <w:p w14:paraId="3D50C5A6" w14:textId="52D025D3" w:rsidR="00520361" w:rsidRPr="00F43B08" w:rsidRDefault="00520361" w:rsidP="00520361">
            <w:pPr>
              <w:pStyle w:val="ListParagraph"/>
              <w:numPr>
                <w:ilvl w:val="0"/>
                <w:numId w:val="28"/>
              </w:numPr>
              <w:spacing w:before="60" w:after="60" w:line="280" w:lineRule="atLeast"/>
              <w:ind w:left="203" w:hanging="203"/>
              <w:jc w:val="both"/>
              <w:rPr>
                <w:sz w:val="18"/>
                <w:szCs w:val="18"/>
              </w:rPr>
            </w:pPr>
            <w:r w:rsidRPr="00F43B08">
              <w:rPr>
                <w:sz w:val="18"/>
                <w:szCs w:val="18"/>
              </w:rPr>
              <w:t xml:space="preserve">Bend Limiter Element CP </w:t>
            </w:r>
            <w:r w:rsidR="00C112C3">
              <w:rPr>
                <w:sz w:val="18"/>
                <w:szCs w:val="18"/>
              </w:rPr>
              <w:t>-</w:t>
            </w:r>
            <w:r w:rsidRPr="00F43B08">
              <w:rPr>
                <w:sz w:val="18"/>
                <w:szCs w:val="18"/>
              </w:rPr>
              <w:t>1088mV</w:t>
            </w:r>
          </w:p>
          <w:p w14:paraId="5EBB533C" w14:textId="459DFCEB" w:rsidR="00520361" w:rsidRPr="00F43B08" w:rsidRDefault="00520361" w:rsidP="00520361">
            <w:pPr>
              <w:pStyle w:val="ListParagraph"/>
              <w:numPr>
                <w:ilvl w:val="0"/>
                <w:numId w:val="28"/>
              </w:numPr>
              <w:spacing w:before="60" w:after="60" w:line="280" w:lineRule="atLeast"/>
              <w:ind w:left="203" w:hanging="203"/>
              <w:jc w:val="both"/>
              <w:rPr>
                <w:sz w:val="18"/>
                <w:szCs w:val="18"/>
              </w:rPr>
            </w:pPr>
            <w:r w:rsidRPr="00F43B08">
              <w:rPr>
                <w:sz w:val="18"/>
                <w:szCs w:val="18"/>
              </w:rPr>
              <w:lastRenderedPageBreak/>
              <w:t xml:space="preserve">Bend Limiter Restrictor Collar CP </w:t>
            </w:r>
            <w:r w:rsidR="00C112C3">
              <w:rPr>
                <w:sz w:val="18"/>
                <w:szCs w:val="18"/>
              </w:rPr>
              <w:t>-</w:t>
            </w:r>
            <w:r w:rsidRPr="00F43B08">
              <w:rPr>
                <w:sz w:val="18"/>
                <w:szCs w:val="18"/>
              </w:rPr>
              <w:t>1089mV</w:t>
            </w:r>
          </w:p>
          <w:p w14:paraId="53750E25" w14:textId="164A8134" w:rsidR="00520361" w:rsidRPr="00F43B08" w:rsidRDefault="00520361" w:rsidP="00520361">
            <w:pPr>
              <w:pStyle w:val="ListParagraph"/>
              <w:numPr>
                <w:ilvl w:val="0"/>
                <w:numId w:val="28"/>
              </w:numPr>
              <w:spacing w:before="60" w:after="60" w:line="280" w:lineRule="atLeast"/>
              <w:ind w:left="203" w:hanging="203"/>
              <w:jc w:val="both"/>
              <w:rPr>
                <w:sz w:val="18"/>
                <w:szCs w:val="18"/>
              </w:rPr>
            </w:pPr>
            <w:r w:rsidRPr="00F43B08">
              <w:rPr>
                <w:sz w:val="18"/>
                <w:szCs w:val="18"/>
              </w:rPr>
              <w:t>BSLM CP -10</w:t>
            </w:r>
            <w:r w:rsidR="00F43B08" w:rsidRPr="00F43B08">
              <w:rPr>
                <w:sz w:val="18"/>
                <w:szCs w:val="18"/>
              </w:rPr>
              <w:t>36</w:t>
            </w:r>
            <w:r w:rsidRPr="00F43B08">
              <w:rPr>
                <w:sz w:val="18"/>
                <w:szCs w:val="18"/>
              </w:rPr>
              <w:t>mV</w:t>
            </w:r>
          </w:p>
          <w:p w14:paraId="2F134B18" w14:textId="405C3E89" w:rsidR="00520361" w:rsidRPr="00F43B08" w:rsidRDefault="00520361" w:rsidP="00D41ACA">
            <w:pPr>
              <w:spacing w:before="60" w:after="60"/>
              <w:jc w:val="both"/>
              <w:rPr>
                <w:sz w:val="18"/>
                <w:szCs w:val="18"/>
              </w:rPr>
            </w:pPr>
            <w:r w:rsidRPr="00F43B08">
              <w:rPr>
                <w:sz w:val="18"/>
                <w:szCs w:val="18"/>
              </w:rPr>
              <w:t xml:space="preserve">The cathodic potentials </w:t>
            </w:r>
            <w:r w:rsidR="00D41ACA">
              <w:rPr>
                <w:sz w:val="18"/>
                <w:szCs w:val="18"/>
              </w:rPr>
              <w:t>indicate a good level of protection</w:t>
            </w:r>
            <w:r w:rsidRPr="00F43B08">
              <w:rPr>
                <w:sz w:val="18"/>
                <w:szCs w:val="18"/>
              </w:rPr>
              <w:t>.</w:t>
            </w:r>
          </w:p>
        </w:tc>
        <w:tc>
          <w:tcPr>
            <w:tcW w:w="1134" w:type="dxa"/>
            <w:shd w:val="clear" w:color="auto" w:fill="00B050"/>
            <w:vAlign w:val="center"/>
          </w:tcPr>
          <w:p w14:paraId="1234B336" w14:textId="3B39ACA3" w:rsidR="00520361" w:rsidRPr="00F43B08" w:rsidRDefault="000E7B8F" w:rsidP="00F11CCC">
            <w:pPr>
              <w:keepNext/>
              <w:spacing w:before="60" w:after="60"/>
              <w:jc w:val="center"/>
              <w:rPr>
                <w:rFonts w:cstheme="minorHAnsi"/>
                <w:sz w:val="18"/>
                <w:szCs w:val="18"/>
              </w:rPr>
            </w:pPr>
            <w:r w:rsidRPr="00F43B08">
              <w:rPr>
                <w:rFonts w:cstheme="minorHAnsi"/>
                <w:sz w:val="18"/>
                <w:szCs w:val="18"/>
              </w:rPr>
              <w:lastRenderedPageBreak/>
              <w:t>GREEN</w:t>
            </w:r>
          </w:p>
        </w:tc>
      </w:tr>
      <w:tr w:rsidR="00520361" w:rsidRPr="005213E3" w14:paraId="21851A56" w14:textId="77777777" w:rsidTr="00F11CCC">
        <w:tc>
          <w:tcPr>
            <w:tcW w:w="1276" w:type="dxa"/>
            <w:shd w:val="clear" w:color="auto" w:fill="auto"/>
            <w:vAlign w:val="center"/>
          </w:tcPr>
          <w:p w14:paraId="4708A2BF" w14:textId="1A6AC8D4" w:rsidR="00520361" w:rsidRDefault="00520361" w:rsidP="00520361">
            <w:pPr>
              <w:spacing w:before="60" w:after="60"/>
              <w:jc w:val="center"/>
              <w:rPr>
                <w:rFonts w:cstheme="minorHAnsi"/>
                <w:b/>
                <w:sz w:val="18"/>
                <w:szCs w:val="18"/>
              </w:rPr>
            </w:pPr>
            <w:r>
              <w:rPr>
                <w:rFonts w:cstheme="minorHAnsi"/>
                <w:b/>
                <w:sz w:val="18"/>
                <w:szCs w:val="18"/>
              </w:rPr>
              <w:lastRenderedPageBreak/>
              <w:t>Coatings</w:t>
            </w:r>
          </w:p>
        </w:tc>
        <w:tc>
          <w:tcPr>
            <w:tcW w:w="5812" w:type="dxa"/>
            <w:shd w:val="clear" w:color="auto" w:fill="auto"/>
          </w:tcPr>
          <w:p w14:paraId="470B127F" w14:textId="2FA07FDD" w:rsidR="00FF2160" w:rsidRPr="00C112C3" w:rsidRDefault="00FF2160" w:rsidP="00FE192D">
            <w:pPr>
              <w:spacing w:before="60" w:after="60"/>
              <w:jc w:val="both"/>
              <w:rPr>
                <w:sz w:val="18"/>
                <w:szCs w:val="18"/>
              </w:rPr>
            </w:pPr>
            <w:r w:rsidRPr="00C112C3">
              <w:rPr>
                <w:sz w:val="18"/>
                <w:szCs w:val="18"/>
              </w:rPr>
              <w:t>It was noted that, at the termination of the bend stiffen</w:t>
            </w:r>
            <w:r w:rsidR="00D41ACA">
              <w:rPr>
                <w:sz w:val="18"/>
                <w:szCs w:val="18"/>
              </w:rPr>
              <w:t>e</w:t>
            </w:r>
            <w:r w:rsidRPr="00C112C3">
              <w:rPr>
                <w:sz w:val="18"/>
                <w:szCs w:val="18"/>
              </w:rPr>
              <w:t xml:space="preserve">r, there was a gap of approcimately 30mm between the bend stiffener and the umbilcal outer surface.  This is not considered an anomaly but will be monitored </w:t>
            </w:r>
            <w:r w:rsidR="00D41ACA">
              <w:rPr>
                <w:sz w:val="18"/>
                <w:szCs w:val="18"/>
              </w:rPr>
              <w:t>d</w:t>
            </w:r>
            <w:r w:rsidRPr="00C112C3">
              <w:rPr>
                <w:sz w:val="18"/>
                <w:szCs w:val="18"/>
              </w:rPr>
              <w:t>uring future inspections.</w:t>
            </w:r>
          </w:p>
          <w:p w14:paraId="31584FDB" w14:textId="72266C06" w:rsidR="00520361" w:rsidRPr="00C112C3" w:rsidRDefault="00520361" w:rsidP="00FE192D">
            <w:pPr>
              <w:spacing w:before="60" w:after="60"/>
              <w:jc w:val="both"/>
              <w:rPr>
                <w:sz w:val="18"/>
                <w:szCs w:val="18"/>
              </w:rPr>
            </w:pPr>
            <w:r w:rsidRPr="00C112C3">
              <w:rPr>
                <w:sz w:val="18"/>
                <w:szCs w:val="18"/>
              </w:rPr>
              <w:t xml:space="preserve">2 coating loss events were raised on the Subsea End Fittings.  This appears to be mechanical coating removal.  No anomaly was raised and </w:t>
            </w:r>
            <w:r w:rsidR="00EE20C4" w:rsidRPr="00C112C3">
              <w:rPr>
                <w:sz w:val="18"/>
                <w:szCs w:val="18"/>
              </w:rPr>
              <w:t xml:space="preserve">these </w:t>
            </w:r>
            <w:r w:rsidRPr="00C112C3">
              <w:rPr>
                <w:sz w:val="18"/>
                <w:szCs w:val="18"/>
              </w:rPr>
              <w:t>should be monitored during the next schedule inspection of the umbilical or UTA-1.</w:t>
            </w:r>
          </w:p>
        </w:tc>
        <w:tc>
          <w:tcPr>
            <w:tcW w:w="1134" w:type="dxa"/>
            <w:shd w:val="clear" w:color="auto" w:fill="00B050"/>
            <w:vAlign w:val="center"/>
          </w:tcPr>
          <w:p w14:paraId="23FC4F90" w14:textId="77777777" w:rsidR="00520361" w:rsidRPr="00C112C3" w:rsidRDefault="00520361" w:rsidP="00520361">
            <w:pPr>
              <w:keepNext/>
              <w:spacing w:before="60" w:after="60"/>
              <w:jc w:val="center"/>
              <w:rPr>
                <w:rFonts w:cstheme="minorHAnsi"/>
                <w:sz w:val="18"/>
                <w:szCs w:val="18"/>
              </w:rPr>
            </w:pPr>
            <w:r w:rsidRPr="00C112C3">
              <w:rPr>
                <w:rFonts w:cstheme="minorHAnsi"/>
                <w:sz w:val="18"/>
                <w:szCs w:val="18"/>
              </w:rPr>
              <w:t>GREEN</w:t>
            </w:r>
          </w:p>
        </w:tc>
      </w:tr>
      <w:tr w:rsidR="00520361" w:rsidRPr="005213E3" w14:paraId="138E81F6" w14:textId="77777777" w:rsidTr="00F11CCC">
        <w:tc>
          <w:tcPr>
            <w:tcW w:w="1276" w:type="dxa"/>
            <w:shd w:val="clear" w:color="auto" w:fill="auto"/>
            <w:vAlign w:val="center"/>
          </w:tcPr>
          <w:p w14:paraId="0A50129D" w14:textId="3B682B1A" w:rsidR="00520361" w:rsidRDefault="00520361" w:rsidP="00520361">
            <w:pPr>
              <w:spacing w:before="60" w:after="60"/>
              <w:jc w:val="center"/>
              <w:rPr>
                <w:rFonts w:cstheme="minorHAnsi"/>
                <w:b/>
                <w:sz w:val="18"/>
                <w:szCs w:val="18"/>
              </w:rPr>
            </w:pPr>
            <w:r>
              <w:rPr>
                <w:rFonts w:cstheme="minorHAnsi"/>
                <w:b/>
                <w:sz w:val="18"/>
                <w:szCs w:val="18"/>
              </w:rPr>
              <w:t>Bolted Items</w:t>
            </w:r>
          </w:p>
        </w:tc>
        <w:tc>
          <w:tcPr>
            <w:tcW w:w="5812" w:type="dxa"/>
            <w:shd w:val="clear" w:color="auto" w:fill="auto"/>
            <w:vAlign w:val="center"/>
          </w:tcPr>
          <w:p w14:paraId="3CE6BB72" w14:textId="303C1D99" w:rsidR="00520361" w:rsidRPr="0064659A" w:rsidRDefault="00520361" w:rsidP="00520361">
            <w:pPr>
              <w:spacing w:before="60" w:after="60"/>
              <w:jc w:val="both"/>
              <w:rPr>
                <w:sz w:val="18"/>
                <w:szCs w:val="18"/>
              </w:rPr>
            </w:pPr>
            <w:r w:rsidRPr="0064659A">
              <w:rPr>
                <w:sz w:val="18"/>
                <w:szCs w:val="18"/>
              </w:rPr>
              <w:t>All bolted flange</w:t>
            </w:r>
            <w:r w:rsidR="00FE192D" w:rsidRPr="0064659A">
              <w:rPr>
                <w:sz w:val="18"/>
                <w:szCs w:val="18"/>
              </w:rPr>
              <w:t>s</w:t>
            </w:r>
            <w:r w:rsidRPr="0064659A">
              <w:rPr>
                <w:sz w:val="18"/>
                <w:szCs w:val="18"/>
              </w:rPr>
              <w:t xml:space="preserve"> were checked at the I-tube to the BSLM and the Subsea End Fitting and all were found to be aligned, secure and intact.  </w:t>
            </w:r>
          </w:p>
        </w:tc>
        <w:tc>
          <w:tcPr>
            <w:tcW w:w="1134" w:type="dxa"/>
            <w:shd w:val="clear" w:color="auto" w:fill="00B050"/>
            <w:vAlign w:val="center"/>
          </w:tcPr>
          <w:p w14:paraId="7AB1D6E8" w14:textId="77777777" w:rsidR="00520361" w:rsidRPr="0064659A" w:rsidRDefault="00520361" w:rsidP="00520361">
            <w:pPr>
              <w:keepNext/>
              <w:spacing w:before="60" w:after="60"/>
              <w:jc w:val="center"/>
              <w:rPr>
                <w:rFonts w:cstheme="minorHAnsi"/>
                <w:sz w:val="18"/>
                <w:szCs w:val="18"/>
              </w:rPr>
            </w:pPr>
            <w:r w:rsidRPr="0064659A">
              <w:rPr>
                <w:rFonts w:cstheme="minorHAnsi"/>
                <w:sz w:val="18"/>
                <w:szCs w:val="18"/>
              </w:rPr>
              <w:t>GREEN</w:t>
            </w:r>
          </w:p>
        </w:tc>
      </w:tr>
      <w:tr w:rsidR="00520361" w:rsidRPr="005213E3" w14:paraId="6D46D659" w14:textId="77777777" w:rsidTr="00F11CCC">
        <w:tc>
          <w:tcPr>
            <w:tcW w:w="1276" w:type="dxa"/>
            <w:shd w:val="clear" w:color="auto" w:fill="auto"/>
            <w:vAlign w:val="center"/>
          </w:tcPr>
          <w:p w14:paraId="5D1C819F" w14:textId="6E72B303" w:rsidR="00520361" w:rsidRDefault="00520361" w:rsidP="00520361">
            <w:pPr>
              <w:spacing w:before="60" w:after="60"/>
              <w:jc w:val="center"/>
              <w:rPr>
                <w:rFonts w:cstheme="minorHAnsi"/>
                <w:b/>
                <w:sz w:val="18"/>
                <w:szCs w:val="18"/>
              </w:rPr>
            </w:pPr>
            <w:r>
              <w:rPr>
                <w:rFonts w:cstheme="minorHAnsi"/>
                <w:b/>
                <w:sz w:val="18"/>
                <w:szCs w:val="18"/>
              </w:rPr>
              <w:t>Crossing</w:t>
            </w:r>
          </w:p>
        </w:tc>
        <w:tc>
          <w:tcPr>
            <w:tcW w:w="5812" w:type="dxa"/>
            <w:shd w:val="clear" w:color="auto" w:fill="auto"/>
            <w:vAlign w:val="center"/>
          </w:tcPr>
          <w:p w14:paraId="29A5A700" w14:textId="15C36E6E" w:rsidR="00520361" w:rsidRPr="0064659A" w:rsidRDefault="00520361" w:rsidP="00E90161">
            <w:pPr>
              <w:spacing w:before="60" w:after="60"/>
              <w:jc w:val="both"/>
              <w:rPr>
                <w:sz w:val="18"/>
                <w:szCs w:val="18"/>
              </w:rPr>
            </w:pPr>
            <w:r w:rsidRPr="0064659A">
              <w:rPr>
                <w:sz w:val="18"/>
                <w:szCs w:val="18"/>
              </w:rPr>
              <w:t>One EFL, possibly the Fibre Optic cable, was seen running over the top of the umbilical, in contact but</w:t>
            </w:r>
            <w:r w:rsidR="00E90161" w:rsidRPr="0064659A">
              <w:rPr>
                <w:sz w:val="18"/>
                <w:szCs w:val="18"/>
              </w:rPr>
              <w:t xml:space="preserve"> with </w:t>
            </w:r>
            <w:r w:rsidRPr="0064659A">
              <w:rPr>
                <w:sz w:val="18"/>
                <w:szCs w:val="18"/>
              </w:rPr>
              <w:t xml:space="preserve">no relative movement apparent.  </w:t>
            </w:r>
          </w:p>
        </w:tc>
        <w:tc>
          <w:tcPr>
            <w:tcW w:w="1134" w:type="dxa"/>
            <w:shd w:val="clear" w:color="auto" w:fill="00B050"/>
            <w:vAlign w:val="center"/>
          </w:tcPr>
          <w:p w14:paraId="5304769A" w14:textId="77777777" w:rsidR="00520361" w:rsidRPr="0064659A" w:rsidRDefault="00520361" w:rsidP="00520361">
            <w:pPr>
              <w:keepNext/>
              <w:spacing w:before="60" w:after="60"/>
              <w:jc w:val="center"/>
              <w:rPr>
                <w:rFonts w:cstheme="minorHAnsi"/>
                <w:sz w:val="18"/>
                <w:szCs w:val="18"/>
              </w:rPr>
            </w:pPr>
            <w:r w:rsidRPr="0064659A">
              <w:rPr>
                <w:rFonts w:cstheme="minorHAnsi"/>
                <w:sz w:val="18"/>
                <w:szCs w:val="18"/>
              </w:rPr>
              <w:t>GREEN</w:t>
            </w:r>
          </w:p>
        </w:tc>
      </w:tr>
      <w:tr w:rsidR="00520361" w:rsidRPr="005213E3" w14:paraId="1D9B95B8" w14:textId="77777777" w:rsidTr="00F11CCC">
        <w:tc>
          <w:tcPr>
            <w:tcW w:w="1276" w:type="dxa"/>
            <w:shd w:val="clear" w:color="auto" w:fill="auto"/>
            <w:vAlign w:val="center"/>
          </w:tcPr>
          <w:p w14:paraId="5199FD75" w14:textId="5E50B494" w:rsidR="00520361" w:rsidRDefault="00520361" w:rsidP="00520361">
            <w:pPr>
              <w:spacing w:before="60" w:after="60"/>
              <w:jc w:val="center"/>
              <w:rPr>
                <w:rFonts w:cstheme="minorHAnsi"/>
                <w:b/>
                <w:sz w:val="18"/>
                <w:szCs w:val="18"/>
              </w:rPr>
            </w:pPr>
            <w:r>
              <w:rPr>
                <w:rFonts w:cstheme="minorHAnsi"/>
                <w:b/>
                <w:sz w:val="18"/>
                <w:szCs w:val="18"/>
              </w:rPr>
              <w:t>Debris</w:t>
            </w:r>
          </w:p>
        </w:tc>
        <w:tc>
          <w:tcPr>
            <w:tcW w:w="5812" w:type="dxa"/>
            <w:shd w:val="clear" w:color="auto" w:fill="auto"/>
            <w:vAlign w:val="center"/>
          </w:tcPr>
          <w:p w14:paraId="1B9D455A" w14:textId="77036A62" w:rsidR="00520361" w:rsidRPr="0064659A" w:rsidRDefault="00520361" w:rsidP="0011150B">
            <w:pPr>
              <w:spacing w:before="60" w:after="60"/>
              <w:jc w:val="both"/>
              <w:rPr>
                <w:sz w:val="18"/>
                <w:szCs w:val="18"/>
              </w:rPr>
            </w:pPr>
            <w:r w:rsidRPr="0064659A">
              <w:rPr>
                <w:sz w:val="18"/>
                <w:szCs w:val="18"/>
              </w:rPr>
              <w:t>All 6 debris event</w:t>
            </w:r>
            <w:r w:rsidR="00FD3475" w:rsidRPr="0064659A">
              <w:rPr>
                <w:sz w:val="18"/>
                <w:szCs w:val="18"/>
              </w:rPr>
              <w:t>s</w:t>
            </w:r>
            <w:r w:rsidRPr="0064659A">
              <w:rPr>
                <w:sz w:val="18"/>
                <w:szCs w:val="18"/>
              </w:rPr>
              <w:t xml:space="preserve"> logged </w:t>
            </w:r>
            <w:r w:rsidR="00D36513" w:rsidRPr="0064659A">
              <w:rPr>
                <w:sz w:val="18"/>
                <w:szCs w:val="18"/>
              </w:rPr>
              <w:t xml:space="preserve">related to </w:t>
            </w:r>
            <w:r w:rsidRPr="0064659A">
              <w:rPr>
                <w:sz w:val="18"/>
                <w:szCs w:val="18"/>
              </w:rPr>
              <w:t xml:space="preserve">soft line installation aids and a possible Chinese finger lock.  </w:t>
            </w:r>
            <w:r w:rsidR="0011150B" w:rsidRPr="0064659A">
              <w:rPr>
                <w:sz w:val="18"/>
                <w:szCs w:val="18"/>
              </w:rPr>
              <w:t xml:space="preserve">It was agreed to leave the </w:t>
            </w:r>
            <w:r w:rsidRPr="0064659A">
              <w:rPr>
                <w:sz w:val="18"/>
                <w:szCs w:val="18"/>
              </w:rPr>
              <w:t>Chinese finger lock in place</w:t>
            </w:r>
            <w:r w:rsidR="0064659A">
              <w:rPr>
                <w:sz w:val="18"/>
                <w:szCs w:val="18"/>
              </w:rPr>
              <w:t>, even though it is heavily corroded</w:t>
            </w:r>
            <w:r w:rsidRPr="0064659A">
              <w:rPr>
                <w:sz w:val="18"/>
                <w:szCs w:val="18"/>
              </w:rPr>
              <w:t>.  All items are not integrity issue</w:t>
            </w:r>
            <w:r w:rsidR="00E05CD3" w:rsidRPr="0064659A">
              <w:rPr>
                <w:sz w:val="18"/>
                <w:szCs w:val="18"/>
              </w:rPr>
              <w:t>s</w:t>
            </w:r>
            <w:r w:rsidRPr="0064659A">
              <w:rPr>
                <w:sz w:val="18"/>
                <w:szCs w:val="18"/>
              </w:rPr>
              <w:t xml:space="preserve"> although they may pose a hazard to the ROV.</w:t>
            </w:r>
          </w:p>
        </w:tc>
        <w:tc>
          <w:tcPr>
            <w:tcW w:w="1134" w:type="dxa"/>
            <w:shd w:val="clear" w:color="auto" w:fill="00B050"/>
            <w:vAlign w:val="center"/>
          </w:tcPr>
          <w:p w14:paraId="7B7A4AFC" w14:textId="77777777" w:rsidR="00520361" w:rsidRPr="0064659A" w:rsidRDefault="00520361" w:rsidP="00520361">
            <w:pPr>
              <w:keepNext/>
              <w:spacing w:before="60" w:after="60"/>
              <w:jc w:val="center"/>
              <w:rPr>
                <w:rFonts w:cstheme="minorHAnsi"/>
                <w:sz w:val="18"/>
                <w:szCs w:val="18"/>
              </w:rPr>
            </w:pPr>
            <w:r w:rsidRPr="0064659A">
              <w:rPr>
                <w:rFonts w:cstheme="minorHAnsi"/>
                <w:sz w:val="18"/>
                <w:szCs w:val="18"/>
              </w:rPr>
              <w:t>GREEN</w:t>
            </w:r>
          </w:p>
        </w:tc>
      </w:tr>
      <w:tr w:rsidR="00520361" w:rsidRPr="005213E3" w14:paraId="7CEF27AF" w14:textId="77777777" w:rsidTr="00F11CCC">
        <w:tc>
          <w:tcPr>
            <w:tcW w:w="1276" w:type="dxa"/>
            <w:shd w:val="clear" w:color="auto" w:fill="auto"/>
            <w:vAlign w:val="center"/>
          </w:tcPr>
          <w:p w14:paraId="74CB642B" w14:textId="4BCBFE0B" w:rsidR="00520361" w:rsidRDefault="00520361" w:rsidP="00520361">
            <w:pPr>
              <w:spacing w:before="60" w:after="60"/>
              <w:jc w:val="center"/>
              <w:rPr>
                <w:rFonts w:cstheme="minorHAnsi"/>
                <w:b/>
                <w:sz w:val="18"/>
                <w:szCs w:val="18"/>
              </w:rPr>
            </w:pPr>
            <w:r>
              <w:rPr>
                <w:rFonts w:cstheme="minorHAnsi"/>
                <w:b/>
                <w:sz w:val="18"/>
                <w:szCs w:val="18"/>
              </w:rPr>
              <w:t>Span</w:t>
            </w:r>
          </w:p>
        </w:tc>
        <w:tc>
          <w:tcPr>
            <w:tcW w:w="5812" w:type="dxa"/>
            <w:shd w:val="clear" w:color="auto" w:fill="auto"/>
            <w:vAlign w:val="center"/>
          </w:tcPr>
          <w:p w14:paraId="39CECBE5" w14:textId="258FE173" w:rsidR="00520361" w:rsidRPr="004941A7" w:rsidRDefault="00520361" w:rsidP="00D41ACA">
            <w:pPr>
              <w:spacing w:before="60" w:after="60"/>
              <w:jc w:val="both"/>
              <w:rPr>
                <w:sz w:val="18"/>
                <w:szCs w:val="18"/>
              </w:rPr>
            </w:pPr>
            <w:r w:rsidRPr="004941A7">
              <w:rPr>
                <w:sz w:val="18"/>
                <w:szCs w:val="18"/>
              </w:rPr>
              <w:t>Minor spanning was seen and 1</w:t>
            </w:r>
            <w:r w:rsidR="00DD5411" w:rsidRPr="004941A7">
              <w:rPr>
                <w:sz w:val="18"/>
                <w:szCs w:val="18"/>
              </w:rPr>
              <w:t>8</w:t>
            </w:r>
            <w:r w:rsidRPr="004941A7">
              <w:rPr>
                <w:sz w:val="18"/>
                <w:szCs w:val="18"/>
              </w:rPr>
              <w:t xml:space="preserve"> spans were reported,</w:t>
            </w:r>
            <w:r w:rsidR="00DD5411" w:rsidRPr="004941A7">
              <w:rPr>
                <w:sz w:val="18"/>
                <w:szCs w:val="18"/>
              </w:rPr>
              <w:t xml:space="preserve"> 0.7m to</w:t>
            </w:r>
            <w:r w:rsidRPr="004941A7">
              <w:rPr>
                <w:sz w:val="18"/>
                <w:szCs w:val="18"/>
              </w:rPr>
              <w:t xml:space="preserve"> 5</w:t>
            </w:r>
            <w:r w:rsidR="00DD5411" w:rsidRPr="004941A7">
              <w:rPr>
                <w:sz w:val="18"/>
                <w:szCs w:val="18"/>
              </w:rPr>
              <w:t>.1</w:t>
            </w:r>
            <w:r w:rsidRPr="004941A7">
              <w:rPr>
                <w:sz w:val="18"/>
                <w:szCs w:val="18"/>
              </w:rPr>
              <w:t>m in length, 0.5m in height.  These are not significant and pose no integrity threat to the umbilical.</w:t>
            </w:r>
          </w:p>
        </w:tc>
        <w:tc>
          <w:tcPr>
            <w:tcW w:w="1134" w:type="dxa"/>
            <w:shd w:val="clear" w:color="auto" w:fill="00B050"/>
            <w:vAlign w:val="center"/>
          </w:tcPr>
          <w:p w14:paraId="4D70D6D9" w14:textId="77777777" w:rsidR="00520361" w:rsidRPr="004941A7" w:rsidRDefault="00520361" w:rsidP="00520361">
            <w:pPr>
              <w:keepNext/>
              <w:spacing w:before="60" w:after="60"/>
              <w:jc w:val="center"/>
              <w:rPr>
                <w:rFonts w:cstheme="minorHAnsi"/>
                <w:sz w:val="18"/>
                <w:szCs w:val="18"/>
              </w:rPr>
            </w:pPr>
            <w:r w:rsidRPr="004941A7">
              <w:rPr>
                <w:rFonts w:cstheme="minorHAnsi"/>
                <w:sz w:val="18"/>
                <w:szCs w:val="18"/>
              </w:rPr>
              <w:t>GREEN</w:t>
            </w:r>
          </w:p>
        </w:tc>
      </w:tr>
      <w:tr w:rsidR="00520361" w:rsidRPr="005213E3" w14:paraId="7167C991" w14:textId="77777777" w:rsidTr="00F11CCC">
        <w:tc>
          <w:tcPr>
            <w:tcW w:w="1276" w:type="dxa"/>
            <w:shd w:val="clear" w:color="auto" w:fill="auto"/>
            <w:vAlign w:val="center"/>
          </w:tcPr>
          <w:p w14:paraId="0067CB07" w14:textId="3991FD56" w:rsidR="00520361" w:rsidRDefault="00520361" w:rsidP="00F11CCC">
            <w:pPr>
              <w:spacing w:before="60" w:after="60"/>
              <w:jc w:val="center"/>
              <w:rPr>
                <w:rFonts w:cstheme="minorHAnsi"/>
                <w:b/>
                <w:sz w:val="18"/>
                <w:szCs w:val="18"/>
              </w:rPr>
            </w:pPr>
            <w:r>
              <w:rPr>
                <w:rFonts w:cstheme="minorHAnsi"/>
                <w:b/>
                <w:sz w:val="18"/>
                <w:szCs w:val="18"/>
              </w:rPr>
              <w:t>Burial</w:t>
            </w:r>
          </w:p>
        </w:tc>
        <w:tc>
          <w:tcPr>
            <w:tcW w:w="5812" w:type="dxa"/>
            <w:shd w:val="clear" w:color="auto" w:fill="auto"/>
            <w:vAlign w:val="center"/>
          </w:tcPr>
          <w:p w14:paraId="28E46E50" w14:textId="5A82A673" w:rsidR="00520361" w:rsidRPr="004941A7" w:rsidRDefault="00F11BD8" w:rsidP="00E071AE">
            <w:pPr>
              <w:spacing w:before="60" w:after="60"/>
              <w:jc w:val="both"/>
              <w:rPr>
                <w:sz w:val="18"/>
                <w:szCs w:val="18"/>
              </w:rPr>
            </w:pPr>
            <w:r w:rsidRPr="004941A7">
              <w:rPr>
                <w:sz w:val="18"/>
                <w:szCs w:val="18"/>
              </w:rPr>
              <w:t xml:space="preserve">In general, the </w:t>
            </w:r>
            <w:r w:rsidR="00520361" w:rsidRPr="004941A7">
              <w:rPr>
                <w:sz w:val="18"/>
                <w:szCs w:val="18"/>
              </w:rPr>
              <w:t xml:space="preserve">umbilical is </w:t>
            </w:r>
            <w:r w:rsidR="00E071AE" w:rsidRPr="004941A7">
              <w:rPr>
                <w:sz w:val="18"/>
                <w:szCs w:val="18"/>
              </w:rPr>
              <w:t xml:space="preserve">more than 75% </w:t>
            </w:r>
            <w:r w:rsidR="00520361" w:rsidRPr="004941A7">
              <w:rPr>
                <w:sz w:val="18"/>
                <w:szCs w:val="18"/>
              </w:rPr>
              <w:t xml:space="preserve">buried and was reported to be </w:t>
            </w:r>
            <w:r w:rsidR="00E071AE" w:rsidRPr="004941A7">
              <w:rPr>
                <w:sz w:val="18"/>
                <w:szCs w:val="18"/>
              </w:rPr>
              <w:t xml:space="preserve">fully </w:t>
            </w:r>
            <w:r w:rsidR="00520361" w:rsidRPr="004941A7">
              <w:rPr>
                <w:sz w:val="18"/>
                <w:szCs w:val="18"/>
              </w:rPr>
              <w:t xml:space="preserve">buried in half the events recorded, up to 50m in length along the </w:t>
            </w:r>
            <w:r w:rsidR="00E071AE" w:rsidRPr="004941A7">
              <w:rPr>
                <w:sz w:val="18"/>
                <w:szCs w:val="18"/>
              </w:rPr>
              <w:t xml:space="preserve">static </w:t>
            </w:r>
            <w:r w:rsidR="00520361" w:rsidRPr="004941A7">
              <w:rPr>
                <w:sz w:val="18"/>
                <w:szCs w:val="18"/>
              </w:rPr>
              <w:t>segment on the seabed.  Burial along with the poor visibility experience</w:t>
            </w:r>
            <w:r w:rsidR="00E071AE" w:rsidRPr="004941A7">
              <w:rPr>
                <w:sz w:val="18"/>
                <w:szCs w:val="18"/>
              </w:rPr>
              <w:t>d</w:t>
            </w:r>
            <w:r w:rsidR="00520361" w:rsidRPr="004941A7">
              <w:rPr>
                <w:sz w:val="18"/>
                <w:szCs w:val="18"/>
              </w:rPr>
              <w:t xml:space="preserve"> along the umbilical </w:t>
            </w:r>
            <w:r w:rsidR="00E071AE" w:rsidRPr="004941A7">
              <w:rPr>
                <w:sz w:val="18"/>
                <w:szCs w:val="18"/>
              </w:rPr>
              <w:t xml:space="preserve">static section made </w:t>
            </w:r>
            <w:r w:rsidR="00520361" w:rsidRPr="004941A7">
              <w:rPr>
                <w:sz w:val="18"/>
                <w:szCs w:val="18"/>
              </w:rPr>
              <w:t>inspection very difficult and lowers the confidence level for finding defects.</w:t>
            </w:r>
          </w:p>
        </w:tc>
        <w:tc>
          <w:tcPr>
            <w:tcW w:w="1134" w:type="dxa"/>
            <w:shd w:val="clear" w:color="auto" w:fill="00B050"/>
            <w:vAlign w:val="center"/>
          </w:tcPr>
          <w:p w14:paraId="5E68B154" w14:textId="77777777" w:rsidR="00520361" w:rsidRPr="004941A7" w:rsidRDefault="00520361" w:rsidP="00F11CCC">
            <w:pPr>
              <w:keepNext/>
              <w:spacing w:before="60" w:after="60"/>
              <w:jc w:val="center"/>
              <w:rPr>
                <w:rFonts w:cstheme="minorHAnsi"/>
                <w:sz w:val="18"/>
                <w:szCs w:val="18"/>
              </w:rPr>
            </w:pPr>
            <w:r w:rsidRPr="004941A7">
              <w:rPr>
                <w:rFonts w:cstheme="minorHAnsi"/>
                <w:sz w:val="18"/>
                <w:szCs w:val="18"/>
              </w:rPr>
              <w:t>GREEN</w:t>
            </w:r>
          </w:p>
        </w:tc>
      </w:tr>
      <w:tr w:rsidR="00520361" w:rsidRPr="00AE610F" w14:paraId="7AC50E06" w14:textId="77777777" w:rsidTr="00F11CCC">
        <w:tc>
          <w:tcPr>
            <w:tcW w:w="1276" w:type="dxa"/>
            <w:shd w:val="clear" w:color="auto" w:fill="auto"/>
            <w:vAlign w:val="center"/>
          </w:tcPr>
          <w:p w14:paraId="35ACA8A7" w14:textId="7179E409" w:rsidR="00520361" w:rsidRDefault="00520361" w:rsidP="00F11CCC">
            <w:pPr>
              <w:spacing w:before="60" w:after="60"/>
              <w:jc w:val="center"/>
              <w:rPr>
                <w:rFonts w:cstheme="minorHAnsi"/>
                <w:b/>
                <w:sz w:val="18"/>
                <w:szCs w:val="18"/>
              </w:rPr>
            </w:pPr>
            <w:r>
              <w:rPr>
                <w:rFonts w:cstheme="minorHAnsi"/>
                <w:b/>
                <w:sz w:val="18"/>
                <w:szCs w:val="18"/>
              </w:rPr>
              <w:t>Lazy Wave Configuration</w:t>
            </w:r>
          </w:p>
        </w:tc>
        <w:tc>
          <w:tcPr>
            <w:tcW w:w="5812" w:type="dxa"/>
            <w:shd w:val="clear" w:color="auto" w:fill="auto"/>
            <w:vAlign w:val="center"/>
          </w:tcPr>
          <w:p w14:paraId="368438CC" w14:textId="56259E6C" w:rsidR="00520361" w:rsidRPr="00AE610F" w:rsidRDefault="00520361" w:rsidP="00520361">
            <w:pPr>
              <w:spacing w:before="60" w:after="60"/>
              <w:jc w:val="both"/>
              <w:rPr>
                <w:sz w:val="18"/>
                <w:szCs w:val="18"/>
              </w:rPr>
            </w:pPr>
            <w:r w:rsidRPr="00AE610F">
              <w:rPr>
                <w:sz w:val="18"/>
                <w:szCs w:val="18"/>
              </w:rPr>
              <w:t>(see</w:t>
            </w:r>
            <w:r w:rsidR="00DF5CF2" w:rsidRPr="00AE610F">
              <w:rPr>
                <w:sz w:val="18"/>
                <w:szCs w:val="18"/>
              </w:rPr>
              <w:t xml:space="preserve"> </w:t>
            </w:r>
            <w:r w:rsidR="00DF5CF2" w:rsidRPr="00AE610F">
              <w:rPr>
                <w:sz w:val="18"/>
                <w:szCs w:val="18"/>
                <w:u w:val="single"/>
              </w:rPr>
              <w:fldChar w:fldCharType="begin"/>
            </w:r>
            <w:r w:rsidR="00DF5CF2" w:rsidRPr="00AE610F">
              <w:rPr>
                <w:sz w:val="18"/>
                <w:szCs w:val="18"/>
                <w:u w:val="single"/>
              </w:rPr>
              <w:instrText xml:space="preserve"> REF _Ref43127521 \h  \* MERGEFORMAT </w:instrText>
            </w:r>
            <w:r w:rsidR="00DF5CF2" w:rsidRPr="00AE610F">
              <w:rPr>
                <w:sz w:val="18"/>
                <w:szCs w:val="18"/>
                <w:u w:val="single"/>
              </w:rPr>
            </w:r>
            <w:r w:rsidR="00DF5CF2" w:rsidRPr="00AE610F">
              <w:rPr>
                <w:sz w:val="18"/>
                <w:szCs w:val="18"/>
                <w:u w:val="single"/>
              </w:rPr>
              <w:fldChar w:fldCharType="separate"/>
            </w:r>
            <w:r w:rsidR="00576315" w:rsidRPr="00576315">
              <w:rPr>
                <w:sz w:val="18"/>
                <w:szCs w:val="18"/>
                <w:u w:val="single"/>
              </w:rPr>
              <w:t xml:space="preserve">Figure </w:t>
            </w:r>
            <w:r w:rsidR="00576315" w:rsidRPr="00576315">
              <w:rPr>
                <w:noProof/>
                <w:sz w:val="18"/>
                <w:szCs w:val="18"/>
                <w:u w:val="single"/>
              </w:rPr>
              <w:t>27</w:t>
            </w:r>
            <w:r w:rsidR="00DF5CF2" w:rsidRPr="00AE610F">
              <w:rPr>
                <w:sz w:val="18"/>
                <w:szCs w:val="18"/>
                <w:u w:val="single"/>
              </w:rPr>
              <w:fldChar w:fldCharType="end"/>
            </w:r>
            <w:r w:rsidRPr="00AE610F">
              <w:rPr>
                <w:sz w:val="18"/>
                <w:szCs w:val="18"/>
              </w:rPr>
              <w:t xml:space="preserve"> for the overall vertical profile)</w:t>
            </w:r>
          </w:p>
          <w:p w14:paraId="0983AEE6" w14:textId="613860C4" w:rsidR="00520361" w:rsidRPr="00AE610F" w:rsidRDefault="00520361" w:rsidP="00520361">
            <w:pPr>
              <w:spacing w:before="60" w:after="60"/>
              <w:jc w:val="both"/>
              <w:rPr>
                <w:sz w:val="18"/>
                <w:szCs w:val="18"/>
              </w:rPr>
            </w:pPr>
            <w:r w:rsidRPr="00AE610F">
              <w:rPr>
                <w:b/>
                <w:sz w:val="18"/>
                <w:szCs w:val="18"/>
              </w:rPr>
              <w:t xml:space="preserve">Buoyancy </w:t>
            </w:r>
            <w:r w:rsidRPr="00AE610F">
              <w:rPr>
                <w:sz w:val="18"/>
                <w:szCs w:val="18"/>
              </w:rPr>
              <w:t>– All 32 buoyancy modules were secure and in their designated positions.</w:t>
            </w:r>
          </w:p>
          <w:p w14:paraId="6C8CDD48" w14:textId="75CCD4DB" w:rsidR="00520361" w:rsidRPr="00AE610F" w:rsidRDefault="00520361" w:rsidP="00AE610F">
            <w:pPr>
              <w:spacing w:before="60" w:after="60"/>
              <w:jc w:val="both"/>
              <w:rPr>
                <w:sz w:val="18"/>
                <w:szCs w:val="18"/>
              </w:rPr>
            </w:pPr>
            <w:r w:rsidRPr="00AE610F">
              <w:rPr>
                <w:b/>
                <w:sz w:val="18"/>
                <w:szCs w:val="18"/>
              </w:rPr>
              <w:t>Ballast Module and Stopper Clamps</w:t>
            </w:r>
            <w:r w:rsidR="00D41ACA">
              <w:rPr>
                <w:sz w:val="18"/>
                <w:szCs w:val="18"/>
              </w:rPr>
              <w:t xml:space="preserve"> -</w:t>
            </w:r>
            <w:r w:rsidRPr="00AE610F">
              <w:rPr>
                <w:sz w:val="18"/>
                <w:szCs w:val="18"/>
              </w:rPr>
              <w:t xml:space="preserve"> </w:t>
            </w:r>
            <w:r w:rsidR="004941A7" w:rsidRPr="00AE610F">
              <w:rPr>
                <w:sz w:val="18"/>
                <w:szCs w:val="18"/>
              </w:rPr>
              <w:t>With the exception of one of the securing straps on Stopper Clamp no.1</w:t>
            </w:r>
            <w:r w:rsidR="00AE610F" w:rsidRPr="00AE610F">
              <w:rPr>
                <w:sz w:val="18"/>
                <w:szCs w:val="18"/>
              </w:rPr>
              <w:t>2</w:t>
            </w:r>
            <w:r w:rsidR="004941A7" w:rsidRPr="00AE610F">
              <w:rPr>
                <w:sz w:val="18"/>
                <w:szCs w:val="18"/>
              </w:rPr>
              <w:t>, a</w:t>
            </w:r>
            <w:r w:rsidRPr="00AE610F">
              <w:rPr>
                <w:sz w:val="18"/>
                <w:szCs w:val="18"/>
              </w:rPr>
              <w:t xml:space="preserve">ll the </w:t>
            </w:r>
            <w:r w:rsidR="00AE610F" w:rsidRPr="00AE610F">
              <w:rPr>
                <w:sz w:val="18"/>
                <w:szCs w:val="18"/>
              </w:rPr>
              <w:t>b</w:t>
            </w:r>
            <w:r w:rsidRPr="00AE610F">
              <w:rPr>
                <w:sz w:val="18"/>
                <w:szCs w:val="18"/>
              </w:rPr>
              <w:t>allast string</w:t>
            </w:r>
            <w:r w:rsidR="00AE610F" w:rsidRPr="00AE610F">
              <w:rPr>
                <w:sz w:val="18"/>
                <w:szCs w:val="18"/>
              </w:rPr>
              <w:t>s</w:t>
            </w:r>
            <w:r w:rsidRPr="00AE610F">
              <w:rPr>
                <w:sz w:val="18"/>
                <w:szCs w:val="18"/>
              </w:rPr>
              <w:t xml:space="preserve"> appeared to be secure with all of the ballast modules being secured by bandit straps and the stopper clamps having bolted clamps.  Stopper clamps 1 through 23 are separated by 2 ballast modules </w:t>
            </w:r>
            <w:r w:rsidR="004C2E97" w:rsidRPr="00AE610F">
              <w:rPr>
                <w:sz w:val="18"/>
                <w:szCs w:val="18"/>
              </w:rPr>
              <w:t>totalling</w:t>
            </w:r>
            <w:r w:rsidRPr="00AE610F">
              <w:rPr>
                <w:sz w:val="18"/>
                <w:szCs w:val="18"/>
              </w:rPr>
              <w:t xml:space="preserve"> 44 ballast modules.  All the modules and clamps appeared to be in their installed positions with clamp bolts tight and aligned, were seen.</w:t>
            </w:r>
          </w:p>
          <w:p w14:paraId="3BCED494" w14:textId="62CCD9FC" w:rsidR="00AE610F" w:rsidRPr="00AE610F" w:rsidRDefault="00AE610F" w:rsidP="00F2469A">
            <w:pPr>
              <w:spacing w:before="60" w:after="60"/>
              <w:jc w:val="both"/>
              <w:rPr>
                <w:sz w:val="18"/>
                <w:szCs w:val="18"/>
              </w:rPr>
            </w:pPr>
            <w:r w:rsidRPr="00F2469A">
              <w:rPr>
                <w:sz w:val="18"/>
                <w:szCs w:val="18"/>
              </w:rPr>
              <w:t>IMSA Anomaly No.</w:t>
            </w:r>
            <w:r w:rsidR="00F2469A">
              <w:rPr>
                <w:sz w:val="18"/>
                <w:szCs w:val="18"/>
              </w:rPr>
              <w:t xml:space="preserve"> </w:t>
            </w:r>
            <w:r w:rsidR="00344D69" w:rsidRPr="00F2469A">
              <w:rPr>
                <w:sz w:val="18"/>
                <w:szCs w:val="18"/>
              </w:rPr>
              <w:t>20-0033 (Missing Equipment, Status: Routine Monitoring)</w:t>
            </w:r>
            <w:r w:rsidRPr="00F2469A">
              <w:rPr>
                <w:sz w:val="18"/>
                <w:szCs w:val="18"/>
              </w:rPr>
              <w:t xml:space="preserve"> has been been raised on the broken securing strap on Stopper Clamp No.12, top of 4 straps, at 158msw, for future monitoring.</w:t>
            </w:r>
          </w:p>
        </w:tc>
        <w:tc>
          <w:tcPr>
            <w:tcW w:w="1134" w:type="dxa"/>
            <w:shd w:val="clear" w:color="auto" w:fill="00B050"/>
            <w:vAlign w:val="center"/>
          </w:tcPr>
          <w:p w14:paraId="08BDF74E" w14:textId="77777777" w:rsidR="00520361" w:rsidRPr="00AE610F" w:rsidRDefault="00520361" w:rsidP="00F11CCC">
            <w:pPr>
              <w:keepNext/>
              <w:spacing w:before="60" w:after="60"/>
              <w:jc w:val="center"/>
              <w:rPr>
                <w:rFonts w:cstheme="minorHAnsi"/>
                <w:sz w:val="18"/>
                <w:szCs w:val="18"/>
              </w:rPr>
            </w:pPr>
            <w:r w:rsidRPr="00AE610F">
              <w:rPr>
                <w:rFonts w:cstheme="minorHAnsi"/>
                <w:sz w:val="18"/>
                <w:szCs w:val="18"/>
              </w:rPr>
              <w:t>GREEN</w:t>
            </w:r>
          </w:p>
        </w:tc>
      </w:tr>
      <w:tr w:rsidR="00B62660" w:rsidRPr="007B40E6" w14:paraId="2C9F1C08" w14:textId="77777777" w:rsidTr="002B26B1">
        <w:tc>
          <w:tcPr>
            <w:tcW w:w="8222" w:type="dxa"/>
            <w:gridSpan w:val="3"/>
            <w:shd w:val="clear" w:color="auto" w:fill="FFFF00"/>
            <w:vAlign w:val="center"/>
          </w:tcPr>
          <w:p w14:paraId="67B52D7E" w14:textId="7C556A50" w:rsidR="00B62660" w:rsidRPr="007B40E6" w:rsidRDefault="00B62660" w:rsidP="00F11CCC">
            <w:pPr>
              <w:pStyle w:val="Heading4"/>
              <w:spacing w:before="120" w:after="120"/>
              <w:ind w:left="862" w:hanging="862"/>
              <w:outlineLvl w:val="3"/>
            </w:pPr>
            <w:bookmarkStart w:id="199" w:name="_Steel_Flying_Leads"/>
            <w:bookmarkStart w:id="200" w:name="_Toc67842829"/>
            <w:bookmarkEnd w:id="199"/>
            <w:r>
              <w:t>Steel Flying Lead</w:t>
            </w:r>
            <w:r w:rsidR="00DE6E2A">
              <w:t>s</w:t>
            </w:r>
            <w:bookmarkEnd w:id="200"/>
          </w:p>
        </w:tc>
      </w:tr>
      <w:tr w:rsidR="00B62660" w:rsidRPr="00B14EC4" w14:paraId="1C8FD774" w14:textId="77777777" w:rsidTr="00F11CCC">
        <w:tc>
          <w:tcPr>
            <w:tcW w:w="8222" w:type="dxa"/>
            <w:gridSpan w:val="3"/>
            <w:shd w:val="clear" w:color="auto" w:fill="auto"/>
            <w:vAlign w:val="center"/>
          </w:tcPr>
          <w:p w14:paraId="4B8731D7" w14:textId="525DFC80" w:rsidR="00B62660" w:rsidRPr="0051760E" w:rsidRDefault="00B62660" w:rsidP="00B62660">
            <w:pPr>
              <w:spacing w:before="120"/>
            </w:pPr>
            <w:r w:rsidRPr="0051760E">
              <w:t>No inspection has been done specifically on the Steel Flying Leads apart from the connectors.</w:t>
            </w:r>
          </w:p>
        </w:tc>
      </w:tr>
      <w:tr w:rsidR="00B62660" w:rsidRPr="007B40E6" w14:paraId="68B66C64" w14:textId="77777777" w:rsidTr="002B26B1">
        <w:tc>
          <w:tcPr>
            <w:tcW w:w="8222" w:type="dxa"/>
            <w:gridSpan w:val="3"/>
            <w:shd w:val="clear" w:color="auto" w:fill="FFFF00"/>
            <w:vAlign w:val="center"/>
          </w:tcPr>
          <w:p w14:paraId="2BA15E96" w14:textId="05510492" w:rsidR="00B62660" w:rsidRPr="0051760E" w:rsidRDefault="00B62660" w:rsidP="00F11CCC">
            <w:pPr>
              <w:pStyle w:val="Heading4"/>
              <w:spacing w:before="120" w:after="120"/>
              <w:ind w:left="862" w:hanging="862"/>
              <w:outlineLvl w:val="3"/>
              <w:rPr>
                <w:color w:val="auto"/>
              </w:rPr>
            </w:pPr>
            <w:bookmarkStart w:id="201" w:name="_Electrical_Flying_Leads"/>
            <w:bookmarkStart w:id="202" w:name="_Toc67842830"/>
            <w:bookmarkEnd w:id="201"/>
            <w:r w:rsidRPr="0051760E">
              <w:rPr>
                <w:color w:val="auto"/>
              </w:rPr>
              <w:t>Electrical Flying Lead</w:t>
            </w:r>
            <w:r w:rsidR="006A637B" w:rsidRPr="0051760E">
              <w:rPr>
                <w:color w:val="auto"/>
              </w:rPr>
              <w:t>s</w:t>
            </w:r>
            <w:bookmarkEnd w:id="202"/>
          </w:p>
        </w:tc>
      </w:tr>
      <w:tr w:rsidR="00B62660" w:rsidRPr="00B14EC4" w14:paraId="14AD6AF4" w14:textId="77777777" w:rsidTr="00F11CCC">
        <w:tc>
          <w:tcPr>
            <w:tcW w:w="8222" w:type="dxa"/>
            <w:gridSpan w:val="3"/>
            <w:shd w:val="clear" w:color="auto" w:fill="auto"/>
            <w:vAlign w:val="center"/>
          </w:tcPr>
          <w:p w14:paraId="3969389B" w14:textId="3F442907" w:rsidR="00B62660" w:rsidRPr="0051760E" w:rsidRDefault="00B62660" w:rsidP="00B62660">
            <w:pPr>
              <w:spacing w:before="120"/>
            </w:pPr>
            <w:r w:rsidRPr="0051760E">
              <w:t>No inspection has been done specifically on the Electrical Flying Leads apart from the connectors.</w:t>
            </w:r>
          </w:p>
        </w:tc>
      </w:tr>
      <w:tr w:rsidR="00636198" w:rsidRPr="007B40E6" w14:paraId="1C2B6940" w14:textId="77777777" w:rsidTr="006C37EA">
        <w:tc>
          <w:tcPr>
            <w:tcW w:w="8222" w:type="dxa"/>
            <w:gridSpan w:val="3"/>
            <w:shd w:val="clear" w:color="auto" w:fill="FFFF00"/>
            <w:vAlign w:val="center"/>
          </w:tcPr>
          <w:p w14:paraId="268A2147" w14:textId="7D972F7C" w:rsidR="00636198" w:rsidRPr="007B40E6" w:rsidRDefault="00636198" w:rsidP="00F11CCC">
            <w:pPr>
              <w:pStyle w:val="Heading4"/>
              <w:spacing w:before="120" w:after="120"/>
              <w:ind w:left="862" w:hanging="862"/>
              <w:outlineLvl w:val="3"/>
            </w:pPr>
            <w:bookmarkStart w:id="203" w:name="_Umbilical_Termination_Assemblies"/>
            <w:bookmarkStart w:id="204" w:name="_Toc67842831"/>
            <w:bookmarkEnd w:id="203"/>
            <w:r>
              <w:lastRenderedPageBreak/>
              <w:t>Umbilical Termination Assemblies &amp; Jumpers</w:t>
            </w:r>
            <w:bookmarkEnd w:id="204"/>
          </w:p>
        </w:tc>
      </w:tr>
      <w:tr w:rsidR="00636198" w:rsidRPr="00B14EC4" w14:paraId="468F796F" w14:textId="77777777" w:rsidTr="00F11CCC">
        <w:tc>
          <w:tcPr>
            <w:tcW w:w="8222" w:type="dxa"/>
            <w:gridSpan w:val="3"/>
            <w:shd w:val="clear" w:color="auto" w:fill="auto"/>
            <w:vAlign w:val="center"/>
          </w:tcPr>
          <w:p w14:paraId="20EA0A2A" w14:textId="0094B67A" w:rsidR="00636198" w:rsidRPr="00636198" w:rsidRDefault="00636198" w:rsidP="00636198">
            <w:pPr>
              <w:spacing w:before="120"/>
              <w:rPr>
                <w:szCs w:val="22"/>
              </w:rPr>
            </w:pPr>
            <w:r w:rsidRPr="00636198">
              <w:rPr>
                <w:szCs w:val="22"/>
              </w:rPr>
              <w:t>Three Umbilical Termination Assemblies are detailed in the following sections:</w:t>
            </w:r>
          </w:p>
          <w:p w14:paraId="4D94BBA2" w14:textId="0FE3DA1F" w:rsidR="00636198" w:rsidRPr="00636198" w:rsidRDefault="00636198" w:rsidP="00197005">
            <w:pPr>
              <w:pStyle w:val="ListParagraph"/>
              <w:numPr>
                <w:ilvl w:val="0"/>
                <w:numId w:val="32"/>
              </w:numPr>
              <w:spacing w:before="120"/>
              <w:ind w:left="883"/>
              <w:jc w:val="both"/>
              <w:rPr>
                <w:szCs w:val="22"/>
              </w:rPr>
            </w:pPr>
            <w:r w:rsidRPr="00636198">
              <w:rPr>
                <w:szCs w:val="22"/>
              </w:rPr>
              <w:t xml:space="preserve">4.2.3.5.1   </w:t>
            </w:r>
            <w:hyperlink w:anchor="_Umbilical_Termination_Assembly" w:history="1">
              <w:r w:rsidRPr="00636198">
                <w:rPr>
                  <w:rStyle w:val="Hyperlink"/>
                  <w:color w:val="auto"/>
                  <w:szCs w:val="22"/>
                </w:rPr>
                <w:t>Umbilical Term Assembly 1 (UTA-1, UTH-1 &amp; HDM-1)</w:t>
              </w:r>
            </w:hyperlink>
          </w:p>
          <w:p w14:paraId="5DEF0F8A" w14:textId="333393A8" w:rsidR="00636198" w:rsidRPr="00636198" w:rsidRDefault="00636198" w:rsidP="00197005">
            <w:pPr>
              <w:pStyle w:val="ListParagraph"/>
              <w:numPr>
                <w:ilvl w:val="0"/>
                <w:numId w:val="32"/>
              </w:numPr>
              <w:spacing w:before="120"/>
              <w:ind w:left="883"/>
              <w:jc w:val="both"/>
              <w:rPr>
                <w:rStyle w:val="Hyperlink"/>
                <w:color w:val="auto"/>
                <w:szCs w:val="22"/>
              </w:rPr>
            </w:pPr>
            <w:r w:rsidRPr="00636198">
              <w:rPr>
                <w:szCs w:val="22"/>
              </w:rPr>
              <w:t xml:space="preserve">4.2.3.5.2   </w:t>
            </w:r>
            <w:hyperlink w:anchor="_UTA-2_Hydraulic_Distribution" w:history="1">
              <w:r w:rsidRPr="00636198">
                <w:rPr>
                  <w:rStyle w:val="Hyperlink"/>
                  <w:color w:val="auto"/>
                  <w:szCs w:val="22"/>
                </w:rPr>
                <w:t>UTA-2 Hydraulic Distribution Manifold 2 (</w:t>
              </w:r>
              <w:r w:rsidRPr="00636198">
                <w:rPr>
                  <w:rStyle w:val="Hyperlink"/>
                  <w:b/>
                  <w:color w:val="auto"/>
                  <w:szCs w:val="22"/>
                </w:rPr>
                <w:t>UTA-2/</w:t>
              </w:r>
              <w:r w:rsidRPr="00636198">
                <w:rPr>
                  <w:rStyle w:val="Hyperlink"/>
                  <w:color w:val="auto"/>
                  <w:szCs w:val="22"/>
                </w:rPr>
                <w:t>HDM-2)</w:t>
              </w:r>
            </w:hyperlink>
          </w:p>
          <w:p w14:paraId="48718887" w14:textId="5CB46DF2" w:rsidR="00636198" w:rsidRPr="00636198" w:rsidRDefault="00636198" w:rsidP="00197005">
            <w:pPr>
              <w:pStyle w:val="ListParagraph"/>
              <w:numPr>
                <w:ilvl w:val="0"/>
                <w:numId w:val="32"/>
              </w:numPr>
              <w:spacing w:before="120"/>
              <w:ind w:left="883"/>
              <w:jc w:val="both"/>
              <w:rPr>
                <w:szCs w:val="22"/>
                <w:u w:val="single"/>
              </w:rPr>
            </w:pPr>
            <w:r w:rsidRPr="00636198">
              <w:rPr>
                <w:szCs w:val="22"/>
              </w:rPr>
              <w:t xml:space="preserve">4.2.3.5.3   </w:t>
            </w:r>
            <w:hyperlink w:anchor="_UTA-3_Electrical_Distribution" w:history="1">
              <w:r w:rsidRPr="00636198">
                <w:rPr>
                  <w:rStyle w:val="Hyperlink"/>
                  <w:color w:val="auto"/>
                  <w:szCs w:val="22"/>
                </w:rPr>
                <w:t>UTA-3 Electrical</w:t>
              </w:r>
              <w:r w:rsidR="004C2E97">
                <w:rPr>
                  <w:rStyle w:val="Hyperlink"/>
                  <w:color w:val="auto"/>
                  <w:szCs w:val="22"/>
                </w:rPr>
                <w:t xml:space="preserve"> </w:t>
              </w:r>
              <w:r w:rsidRPr="00636198">
                <w:rPr>
                  <w:rStyle w:val="Hyperlink"/>
                  <w:color w:val="auto"/>
                  <w:szCs w:val="22"/>
                </w:rPr>
                <w:t>Distribution Manifold 1 (UTA-3/EDM-1)</w:t>
              </w:r>
            </w:hyperlink>
          </w:p>
        </w:tc>
      </w:tr>
      <w:tr w:rsidR="00194112" w:rsidRPr="00B8052A" w14:paraId="3C608EAF" w14:textId="77777777" w:rsidTr="00BC2033">
        <w:tc>
          <w:tcPr>
            <w:tcW w:w="8222" w:type="dxa"/>
            <w:gridSpan w:val="3"/>
            <w:shd w:val="clear" w:color="auto" w:fill="00B050"/>
            <w:vAlign w:val="center"/>
          </w:tcPr>
          <w:p w14:paraId="01873DF5" w14:textId="7C7B0741" w:rsidR="00194112" w:rsidRPr="00B8052A" w:rsidRDefault="00BC2033" w:rsidP="002102CF">
            <w:pPr>
              <w:pStyle w:val="Heading5"/>
              <w:spacing w:before="60" w:after="60"/>
              <w:ind w:left="1009" w:hanging="1009"/>
              <w:outlineLvl w:val="4"/>
              <w:rPr>
                <w:b/>
                <w:sz w:val="18"/>
                <w:szCs w:val="18"/>
              </w:rPr>
            </w:pPr>
            <w:bookmarkStart w:id="205" w:name="_Umbilical_Termination_Assembly"/>
            <w:bookmarkEnd w:id="205"/>
            <w:r>
              <w:rPr>
                <w:b/>
                <w:sz w:val="18"/>
                <w:szCs w:val="18"/>
              </w:rPr>
              <w:t>Umbilical Termination Assembly UTA-1 [UTA-1, UTH-1, HDM-1, UTAJ-1 &amp; 2]</w:t>
            </w:r>
          </w:p>
        </w:tc>
      </w:tr>
      <w:tr w:rsidR="00194112" w:rsidRPr="005213E3" w14:paraId="45299A10" w14:textId="77777777" w:rsidTr="00F11CCC">
        <w:tc>
          <w:tcPr>
            <w:tcW w:w="8222" w:type="dxa"/>
            <w:gridSpan w:val="3"/>
            <w:shd w:val="clear" w:color="auto" w:fill="auto"/>
            <w:vAlign w:val="center"/>
          </w:tcPr>
          <w:p w14:paraId="529BFC44" w14:textId="2CC464C4" w:rsidR="00194112" w:rsidRPr="0051760E" w:rsidRDefault="00BC2033" w:rsidP="00BC2033">
            <w:pPr>
              <w:spacing w:before="60" w:after="60"/>
              <w:jc w:val="both"/>
              <w:rPr>
                <w:sz w:val="18"/>
                <w:szCs w:val="18"/>
              </w:rPr>
            </w:pPr>
            <w:r w:rsidRPr="0051760E">
              <w:rPr>
                <w:sz w:val="18"/>
                <w:szCs w:val="18"/>
              </w:rPr>
              <w:t xml:space="preserve">The majority of the Umbilical </w:t>
            </w:r>
            <w:r w:rsidR="004C2E97" w:rsidRPr="0051760E">
              <w:rPr>
                <w:sz w:val="18"/>
                <w:szCs w:val="18"/>
              </w:rPr>
              <w:t>Termination</w:t>
            </w:r>
            <w:r w:rsidRPr="0051760E">
              <w:rPr>
                <w:sz w:val="18"/>
                <w:szCs w:val="18"/>
              </w:rPr>
              <w:t xml:space="preserve"> Assembly 1 was inspected during the Hot Baseline I</w:t>
            </w:r>
            <w:r w:rsidR="00E844D2">
              <w:rPr>
                <w:sz w:val="18"/>
                <w:szCs w:val="18"/>
              </w:rPr>
              <w:t>nspection (HBL).</w:t>
            </w:r>
            <w:r w:rsidRPr="0051760E">
              <w:rPr>
                <w:sz w:val="18"/>
                <w:szCs w:val="18"/>
              </w:rPr>
              <w:t xml:space="preserve">  Where the HBL survey was incomplete, data has been added from earlier inspections and previous anomaly reports.</w:t>
            </w:r>
          </w:p>
        </w:tc>
      </w:tr>
      <w:tr w:rsidR="00194112" w:rsidRPr="005213E3" w14:paraId="0D62E8E5" w14:textId="77777777" w:rsidTr="00F11CCC">
        <w:tc>
          <w:tcPr>
            <w:tcW w:w="1276" w:type="dxa"/>
            <w:shd w:val="clear" w:color="auto" w:fill="auto"/>
            <w:vAlign w:val="center"/>
          </w:tcPr>
          <w:p w14:paraId="68083E16" w14:textId="77777777" w:rsidR="00194112" w:rsidRPr="0051760E" w:rsidRDefault="00194112" w:rsidP="00F11CCC">
            <w:pPr>
              <w:spacing w:before="60" w:after="60"/>
              <w:jc w:val="center"/>
              <w:rPr>
                <w:rFonts w:cstheme="minorHAnsi"/>
                <w:b/>
                <w:sz w:val="18"/>
                <w:szCs w:val="18"/>
              </w:rPr>
            </w:pPr>
            <w:r w:rsidRPr="0051760E">
              <w:rPr>
                <w:rFonts w:cstheme="minorHAnsi"/>
                <w:b/>
                <w:sz w:val="18"/>
                <w:szCs w:val="18"/>
              </w:rPr>
              <w:t>GVI</w:t>
            </w:r>
          </w:p>
        </w:tc>
        <w:tc>
          <w:tcPr>
            <w:tcW w:w="5812" w:type="dxa"/>
            <w:shd w:val="clear" w:color="auto" w:fill="auto"/>
            <w:vAlign w:val="center"/>
          </w:tcPr>
          <w:p w14:paraId="512E18FB" w14:textId="16D245BF" w:rsidR="00194112" w:rsidRPr="0051760E" w:rsidRDefault="00BC2033" w:rsidP="00BC2033">
            <w:pPr>
              <w:spacing w:before="60" w:after="60"/>
              <w:ind w:left="25" w:hanging="25"/>
              <w:jc w:val="both"/>
              <w:rPr>
                <w:sz w:val="18"/>
                <w:szCs w:val="18"/>
              </w:rPr>
            </w:pPr>
            <w:r w:rsidRPr="0051760E">
              <w:rPr>
                <w:sz w:val="18"/>
                <w:szCs w:val="18"/>
              </w:rPr>
              <w:t xml:space="preserve">In general, the UTA-1 assembly appeared to be in good condition with 6 findings raised during the Hot Baseline Inspection (HBL).  All 6 findings were related to </w:t>
            </w:r>
            <w:r w:rsidR="00C711F5" w:rsidRPr="0051760E">
              <w:rPr>
                <w:sz w:val="18"/>
                <w:szCs w:val="18"/>
              </w:rPr>
              <w:t>d</w:t>
            </w:r>
            <w:r w:rsidRPr="0051760E">
              <w:rPr>
                <w:sz w:val="18"/>
                <w:szCs w:val="18"/>
              </w:rPr>
              <w:t>ebris and are not considered an integrity issue.</w:t>
            </w:r>
          </w:p>
          <w:p w14:paraId="0D89DDF8" w14:textId="36C2EB27" w:rsidR="0001494E" w:rsidRPr="0051760E" w:rsidRDefault="006403F2" w:rsidP="00BC2033">
            <w:pPr>
              <w:spacing w:before="60" w:after="60"/>
              <w:ind w:left="25" w:hanging="25"/>
              <w:jc w:val="both"/>
              <w:rPr>
                <w:sz w:val="18"/>
                <w:szCs w:val="18"/>
              </w:rPr>
            </w:pPr>
            <w:r w:rsidRPr="0051760E">
              <w:rPr>
                <w:sz w:val="18"/>
                <w:szCs w:val="18"/>
              </w:rPr>
              <w:t>The UTH</w:t>
            </w:r>
            <w:r w:rsidR="0001494E" w:rsidRPr="0051760E">
              <w:rPr>
                <w:sz w:val="18"/>
                <w:szCs w:val="18"/>
              </w:rPr>
              <w:t>-1 was landed and installed at an angle</w:t>
            </w:r>
            <w:r w:rsidR="00C711F5" w:rsidRPr="0051760E">
              <w:rPr>
                <w:sz w:val="18"/>
                <w:szCs w:val="18"/>
              </w:rPr>
              <w:t>,</w:t>
            </w:r>
            <w:r w:rsidR="0001494E" w:rsidRPr="0051760E">
              <w:rPr>
                <w:sz w:val="18"/>
                <w:szCs w:val="18"/>
              </w:rPr>
              <w:t xml:space="preserve"> </w:t>
            </w:r>
            <w:r w:rsidR="00C711F5" w:rsidRPr="0051760E">
              <w:rPr>
                <w:sz w:val="18"/>
                <w:szCs w:val="18"/>
              </w:rPr>
              <w:t>however</w:t>
            </w:r>
            <w:r w:rsidR="0001494E" w:rsidRPr="0051760E">
              <w:rPr>
                <w:sz w:val="18"/>
                <w:szCs w:val="18"/>
              </w:rPr>
              <w:t xml:space="preserve"> a TA review found </w:t>
            </w:r>
            <w:r w:rsidR="00C711F5" w:rsidRPr="0051760E">
              <w:rPr>
                <w:sz w:val="18"/>
                <w:szCs w:val="18"/>
              </w:rPr>
              <w:t xml:space="preserve">the installed </w:t>
            </w:r>
            <w:r w:rsidR="0001494E" w:rsidRPr="0051760E">
              <w:rPr>
                <w:sz w:val="18"/>
                <w:szCs w:val="18"/>
              </w:rPr>
              <w:t xml:space="preserve">angles to be within </w:t>
            </w:r>
            <w:r w:rsidR="00C711F5" w:rsidRPr="0051760E">
              <w:rPr>
                <w:sz w:val="18"/>
                <w:szCs w:val="18"/>
              </w:rPr>
              <w:t>tolerance</w:t>
            </w:r>
            <w:r w:rsidR="0001494E" w:rsidRPr="0051760E">
              <w:rPr>
                <w:sz w:val="18"/>
                <w:szCs w:val="18"/>
              </w:rPr>
              <w:t>.</w:t>
            </w:r>
          </w:p>
          <w:p w14:paraId="2C2F2B32" w14:textId="6EC3FA9A" w:rsidR="006403F2" w:rsidRPr="0051760E" w:rsidRDefault="0001494E" w:rsidP="00C711F5">
            <w:pPr>
              <w:spacing w:before="60" w:after="60"/>
              <w:ind w:left="25" w:hanging="25"/>
              <w:jc w:val="both"/>
              <w:rPr>
                <w:rFonts w:asciiTheme="minorHAnsi" w:hAnsiTheme="minorHAnsi"/>
                <w:sz w:val="18"/>
                <w:szCs w:val="18"/>
              </w:rPr>
            </w:pPr>
            <w:r w:rsidRPr="0051760E">
              <w:rPr>
                <w:sz w:val="18"/>
                <w:szCs w:val="18"/>
              </w:rPr>
              <w:t>(IMSA Anomaly 17-0013, UTH Landed out at an angle, Status: Closed</w:t>
            </w:r>
            <w:r w:rsidR="00C711F5" w:rsidRPr="0051760E">
              <w:rPr>
                <w:sz w:val="18"/>
                <w:szCs w:val="18"/>
              </w:rPr>
              <w:t>).</w:t>
            </w:r>
          </w:p>
        </w:tc>
        <w:tc>
          <w:tcPr>
            <w:tcW w:w="1134" w:type="dxa"/>
            <w:shd w:val="clear" w:color="auto" w:fill="00B050"/>
            <w:vAlign w:val="center"/>
          </w:tcPr>
          <w:p w14:paraId="2898EA58" w14:textId="77777777" w:rsidR="00194112" w:rsidRPr="0051760E" w:rsidRDefault="00194112" w:rsidP="00F11CCC">
            <w:pPr>
              <w:keepNext/>
              <w:spacing w:before="60" w:after="60"/>
              <w:jc w:val="center"/>
              <w:rPr>
                <w:rFonts w:cstheme="minorHAnsi"/>
                <w:sz w:val="18"/>
                <w:szCs w:val="18"/>
              </w:rPr>
            </w:pPr>
            <w:r w:rsidRPr="0051760E">
              <w:rPr>
                <w:rFonts w:cstheme="minorHAnsi"/>
                <w:sz w:val="18"/>
                <w:szCs w:val="18"/>
              </w:rPr>
              <w:t>GREEN</w:t>
            </w:r>
          </w:p>
        </w:tc>
      </w:tr>
      <w:tr w:rsidR="00BC2033" w:rsidRPr="005213E3" w14:paraId="4A461D3D" w14:textId="77777777" w:rsidTr="00BC2033">
        <w:tc>
          <w:tcPr>
            <w:tcW w:w="1276" w:type="dxa"/>
            <w:shd w:val="clear" w:color="auto" w:fill="auto"/>
            <w:vAlign w:val="center"/>
          </w:tcPr>
          <w:p w14:paraId="268D5224" w14:textId="77777777" w:rsidR="00BC2033" w:rsidRPr="0051760E" w:rsidRDefault="00BC2033" w:rsidP="00BC2033">
            <w:pPr>
              <w:spacing w:before="60" w:after="60"/>
              <w:jc w:val="center"/>
              <w:rPr>
                <w:rFonts w:cstheme="minorHAnsi"/>
                <w:b/>
                <w:sz w:val="18"/>
                <w:szCs w:val="18"/>
              </w:rPr>
            </w:pPr>
            <w:r w:rsidRPr="0051760E">
              <w:rPr>
                <w:rFonts w:cstheme="minorHAnsi"/>
                <w:b/>
                <w:sz w:val="18"/>
                <w:szCs w:val="18"/>
              </w:rPr>
              <w:t>Anode</w:t>
            </w:r>
          </w:p>
        </w:tc>
        <w:tc>
          <w:tcPr>
            <w:tcW w:w="5812" w:type="dxa"/>
            <w:shd w:val="clear" w:color="auto" w:fill="auto"/>
            <w:vAlign w:val="center"/>
          </w:tcPr>
          <w:p w14:paraId="69093027" w14:textId="45580133" w:rsidR="00BC2033" w:rsidRPr="0051760E" w:rsidRDefault="00BC2033" w:rsidP="00BC2033">
            <w:pPr>
              <w:spacing w:before="60" w:after="60" w:line="280" w:lineRule="atLeast"/>
              <w:jc w:val="both"/>
              <w:rPr>
                <w:rFonts w:asciiTheme="minorHAnsi" w:hAnsiTheme="minorHAnsi"/>
                <w:sz w:val="18"/>
                <w:szCs w:val="18"/>
              </w:rPr>
            </w:pPr>
            <w:r w:rsidRPr="0051760E">
              <w:rPr>
                <w:sz w:val="18"/>
                <w:szCs w:val="18"/>
              </w:rPr>
              <w:t>Anodes on the mudmat, both horizontal and vertical, were checked for security and depletion status.  13 anode events were recorded representing 15 anodes.  All the welded stand-off anodes were found to be active, secure and depleted &lt;25%.</w:t>
            </w:r>
          </w:p>
        </w:tc>
        <w:tc>
          <w:tcPr>
            <w:tcW w:w="1134" w:type="dxa"/>
            <w:shd w:val="clear" w:color="auto" w:fill="00B050"/>
            <w:vAlign w:val="center"/>
          </w:tcPr>
          <w:p w14:paraId="208931BF" w14:textId="52565243" w:rsidR="00BC2033" w:rsidRPr="0051760E" w:rsidRDefault="00BC2033" w:rsidP="00BC2033">
            <w:pPr>
              <w:keepNext/>
              <w:spacing w:before="60" w:after="60"/>
              <w:jc w:val="center"/>
              <w:rPr>
                <w:rFonts w:cstheme="minorHAnsi"/>
                <w:sz w:val="18"/>
                <w:szCs w:val="18"/>
              </w:rPr>
            </w:pPr>
            <w:r w:rsidRPr="0051760E">
              <w:rPr>
                <w:rFonts w:cstheme="minorHAnsi"/>
                <w:sz w:val="18"/>
                <w:szCs w:val="18"/>
              </w:rPr>
              <w:t>GREEN</w:t>
            </w:r>
          </w:p>
        </w:tc>
      </w:tr>
      <w:tr w:rsidR="00BC2033" w:rsidRPr="005213E3" w14:paraId="1620B05F" w14:textId="77777777" w:rsidTr="00F11CCC">
        <w:tc>
          <w:tcPr>
            <w:tcW w:w="1276" w:type="dxa"/>
            <w:shd w:val="clear" w:color="auto" w:fill="auto"/>
            <w:vAlign w:val="center"/>
          </w:tcPr>
          <w:p w14:paraId="0D6055C2" w14:textId="78BBF408" w:rsidR="00BC2033" w:rsidRPr="0051760E" w:rsidRDefault="00BC2033" w:rsidP="00BC2033">
            <w:pPr>
              <w:spacing w:before="60" w:after="60"/>
              <w:jc w:val="center"/>
              <w:rPr>
                <w:rFonts w:cstheme="minorHAnsi"/>
                <w:b/>
                <w:sz w:val="18"/>
                <w:szCs w:val="18"/>
              </w:rPr>
            </w:pPr>
            <w:r w:rsidRPr="0051760E">
              <w:rPr>
                <w:rFonts w:cstheme="minorHAnsi"/>
                <w:b/>
                <w:sz w:val="18"/>
                <w:szCs w:val="18"/>
              </w:rPr>
              <w:t>Connectors HDM-1</w:t>
            </w:r>
          </w:p>
        </w:tc>
        <w:tc>
          <w:tcPr>
            <w:tcW w:w="5812" w:type="dxa"/>
            <w:shd w:val="clear" w:color="auto" w:fill="auto"/>
          </w:tcPr>
          <w:p w14:paraId="143185D4" w14:textId="7C94B435" w:rsidR="00BC2033" w:rsidRPr="0051760E" w:rsidRDefault="00BC2033" w:rsidP="00BC2033">
            <w:pPr>
              <w:spacing w:before="60" w:after="60"/>
              <w:jc w:val="both"/>
              <w:rPr>
                <w:sz w:val="18"/>
                <w:szCs w:val="18"/>
              </w:rPr>
            </w:pPr>
            <w:r w:rsidRPr="0051760E">
              <w:rPr>
                <w:sz w:val="18"/>
                <w:szCs w:val="18"/>
              </w:rPr>
              <w:t>During the HBL HDM-1 inspection, Logic Caps HLC-001 through HLC</w:t>
            </w:r>
            <w:r w:rsidR="000F1232" w:rsidRPr="0051760E">
              <w:rPr>
                <w:sz w:val="18"/>
                <w:szCs w:val="18"/>
              </w:rPr>
              <w:t>-</w:t>
            </w:r>
            <w:r w:rsidRPr="0051760E">
              <w:rPr>
                <w:sz w:val="18"/>
                <w:szCs w:val="18"/>
              </w:rPr>
              <w:t xml:space="preserve">007 were surveyed and </w:t>
            </w:r>
            <w:r w:rsidR="000F1232" w:rsidRPr="0051760E">
              <w:rPr>
                <w:sz w:val="18"/>
                <w:szCs w:val="18"/>
              </w:rPr>
              <w:t xml:space="preserve">images </w:t>
            </w:r>
            <w:r w:rsidRPr="0051760E">
              <w:rPr>
                <w:sz w:val="18"/>
                <w:szCs w:val="18"/>
              </w:rPr>
              <w:t xml:space="preserve">were captured in the </w:t>
            </w:r>
            <w:r w:rsidR="000F1232" w:rsidRPr="0051760E">
              <w:rPr>
                <w:sz w:val="18"/>
                <w:szCs w:val="18"/>
              </w:rPr>
              <w:t xml:space="preserve">inspection </w:t>
            </w:r>
            <w:r w:rsidRPr="0051760E">
              <w:rPr>
                <w:sz w:val="18"/>
                <w:szCs w:val="18"/>
              </w:rPr>
              <w:t>report.  All appeared to be in good condition.</w:t>
            </w:r>
          </w:p>
          <w:p w14:paraId="37F3466A" w14:textId="6FD253F4" w:rsidR="00BC2033" w:rsidRPr="0051760E" w:rsidRDefault="00BC2033" w:rsidP="00BC2033">
            <w:pPr>
              <w:spacing w:before="60" w:after="60"/>
              <w:jc w:val="both"/>
              <w:rPr>
                <w:sz w:val="18"/>
                <w:szCs w:val="18"/>
              </w:rPr>
            </w:pPr>
            <w:r w:rsidRPr="0051760E">
              <w:rPr>
                <w:sz w:val="18"/>
                <w:szCs w:val="18"/>
              </w:rPr>
              <w:t>During the C4A Baseline Survey (Cold) During CSU campaign all the Logic Caps were inspected as well as GVI of the following connectors:</w:t>
            </w:r>
          </w:p>
          <w:p w14:paraId="0AE11A9E"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EFL F/UTH – EDM (1) UTH Connector to touch down, fully seated. </w:t>
            </w:r>
          </w:p>
          <w:p w14:paraId="78C6C529"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EFL F/UTH – EDM (2) UTH Connector to touch down, fully seated. </w:t>
            </w:r>
          </w:p>
          <w:p w14:paraId="7C86A4B6"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EFL F/UTH – EDM (3) UTH Connector to touch down, fully seated. </w:t>
            </w:r>
          </w:p>
          <w:p w14:paraId="5469CCD5"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EFL F/UTH – EDM (4) UTH Connector to touch down, fully seated. </w:t>
            </w:r>
          </w:p>
          <w:p w14:paraId="79E3E4D0"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EFL F/EDM - ESFL (A) ESFL Connector to HDM-1 Connector Connectors fully seated. </w:t>
            </w:r>
          </w:p>
          <w:p w14:paraId="36CDECCF"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EFL F/EDM - ESFL (B) ESFL Connector to HDM-1 Connector Connectors fully seated. </w:t>
            </w:r>
          </w:p>
          <w:p w14:paraId="150294BF"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ESFL HDM-1 MQC to touch down, fully seated.</w:t>
            </w:r>
          </w:p>
          <w:p w14:paraId="1F112B2C"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FL F/UTH – CTA (1) UTH Wetmate to touch down, fully seated. </w:t>
            </w:r>
          </w:p>
          <w:p w14:paraId="70B1EAE8"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SFL F/HDM1 – HDM2 HDM-1 MQC to touch down, fully seated. </w:t>
            </w:r>
          </w:p>
          <w:p w14:paraId="748DC1C3"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SFL F/HDM1 – XT E4 HDM-1 MQC to touch down, fully seated. </w:t>
            </w:r>
          </w:p>
          <w:p w14:paraId="7D4F3CDD"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SFL F/HDM1 – XT W1 HDM-1 MQC to touch down, fully seated.</w:t>
            </w:r>
          </w:p>
          <w:p w14:paraId="63DEE132"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SFL F/HDM1 – XT W3 HDM-1 MQC to touch down, fully seated. No indication of damage observed.</w:t>
            </w:r>
          </w:p>
          <w:p w14:paraId="78721F31" w14:textId="72EBBDD6"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SFL F/</w:t>
            </w:r>
            <w:r w:rsidR="00BD0752" w:rsidRPr="0051760E">
              <w:rPr>
                <w:sz w:val="18"/>
                <w:szCs w:val="18"/>
              </w:rPr>
              <w:t>PM-E</w:t>
            </w:r>
            <w:r w:rsidRPr="0051760E">
              <w:rPr>
                <w:sz w:val="18"/>
                <w:szCs w:val="18"/>
              </w:rPr>
              <w:t xml:space="preserve"> HDM-1 MQC to touch down, fully seated. </w:t>
            </w:r>
          </w:p>
          <w:p w14:paraId="4D238772" w14:textId="58DEA0DE"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SFL F/</w:t>
            </w:r>
            <w:r w:rsidR="00BD0752" w:rsidRPr="0051760E">
              <w:rPr>
                <w:sz w:val="18"/>
                <w:szCs w:val="18"/>
              </w:rPr>
              <w:t>PM-W</w:t>
            </w:r>
            <w:r w:rsidRPr="0051760E">
              <w:rPr>
                <w:sz w:val="18"/>
                <w:szCs w:val="18"/>
              </w:rPr>
              <w:t xml:space="preserve"> HDM-1 MQC to touch down, fully seated. </w:t>
            </w:r>
          </w:p>
          <w:p w14:paraId="671008F0"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 xml:space="preserve">SFL F/UTH – HDM2 (A) HDM-1 MQC to touch down, fully seated. </w:t>
            </w:r>
          </w:p>
          <w:p w14:paraId="6D33C7EF" w14:textId="77777777" w:rsidR="00BC2033" w:rsidRPr="0051760E" w:rsidRDefault="00BC2033" w:rsidP="00BC2033">
            <w:pPr>
              <w:spacing w:before="60" w:after="60"/>
              <w:jc w:val="both"/>
              <w:rPr>
                <w:sz w:val="18"/>
                <w:szCs w:val="18"/>
              </w:rPr>
            </w:pPr>
            <w:r w:rsidRPr="0051760E">
              <w:rPr>
                <w:sz w:val="18"/>
                <w:szCs w:val="18"/>
              </w:rPr>
              <w:t>No damage was found to any of the connectors listed above.</w:t>
            </w:r>
          </w:p>
          <w:p w14:paraId="768A197A" w14:textId="77777777" w:rsidR="00BC2033" w:rsidRPr="0051760E" w:rsidRDefault="00BC2033" w:rsidP="00BC2033">
            <w:pPr>
              <w:pStyle w:val="ListParagraph"/>
              <w:numPr>
                <w:ilvl w:val="0"/>
                <w:numId w:val="28"/>
              </w:numPr>
              <w:spacing w:before="60" w:after="60" w:line="280" w:lineRule="atLeast"/>
              <w:ind w:left="203" w:hanging="203"/>
              <w:jc w:val="both"/>
              <w:rPr>
                <w:sz w:val="18"/>
                <w:szCs w:val="18"/>
              </w:rPr>
            </w:pPr>
            <w:r w:rsidRPr="0051760E">
              <w:rPr>
                <w:sz w:val="18"/>
                <w:szCs w:val="18"/>
              </w:rPr>
              <w:t>SFL F/UTH – HDM2 (B) HDM-1 MQC to touch down Connector fully seated. No indication of damage observed.</w:t>
            </w:r>
          </w:p>
          <w:p w14:paraId="2B004EB0" w14:textId="6FCE54AA" w:rsidR="00BC2033" w:rsidRPr="0051760E" w:rsidRDefault="00BC2033" w:rsidP="00BC2033">
            <w:pPr>
              <w:spacing w:before="60" w:after="60"/>
              <w:jc w:val="both"/>
              <w:rPr>
                <w:sz w:val="18"/>
                <w:szCs w:val="18"/>
              </w:rPr>
            </w:pPr>
            <w:r w:rsidRPr="0051760E">
              <w:rPr>
                <w:sz w:val="18"/>
                <w:szCs w:val="18"/>
              </w:rPr>
              <w:t xml:space="preserve">A dummy hot stab, on the back of the UTH, was found not properly seated and it was deemed not an integrity issue.  This was found during the C4A </w:t>
            </w:r>
            <w:r w:rsidRPr="0051760E">
              <w:rPr>
                <w:sz w:val="18"/>
                <w:szCs w:val="18"/>
              </w:rPr>
              <w:lastRenderedPageBreak/>
              <w:t>- Baseline Survey (Cold) During CSU - GVI and Connectors 25/01/2018.   (IMSA Anomaly 18-0008, Missing Equipment, Status: Closed)</w:t>
            </w:r>
            <w:r w:rsidR="00CA628F" w:rsidRPr="0051760E">
              <w:rPr>
                <w:sz w:val="18"/>
                <w:szCs w:val="18"/>
              </w:rPr>
              <w:t>.</w:t>
            </w:r>
          </w:p>
          <w:p w14:paraId="43C69EC9" w14:textId="4DF8AC24" w:rsidR="00BC2033" w:rsidRPr="0051760E" w:rsidRDefault="00BC2033" w:rsidP="00BC2033">
            <w:pPr>
              <w:spacing w:before="60" w:after="60"/>
              <w:jc w:val="both"/>
              <w:rPr>
                <w:sz w:val="18"/>
                <w:szCs w:val="18"/>
              </w:rPr>
            </w:pPr>
            <w:r w:rsidRPr="0051760E">
              <w:rPr>
                <w:sz w:val="18"/>
                <w:szCs w:val="18"/>
              </w:rPr>
              <w:t>During the C4A-UTA-1 Continuity Cable Installation, 17/01/2018, a continuity clamp was dropped into the UTH at CP test Point No.3.  This is not an integrity issue. (IMSA Anomaly 18-0017, Flange or Connector Integrity, Status: Closed)</w:t>
            </w:r>
            <w:r w:rsidR="00C07613" w:rsidRPr="0051760E">
              <w:rPr>
                <w:sz w:val="18"/>
                <w:szCs w:val="18"/>
              </w:rPr>
              <w:t>.</w:t>
            </w:r>
          </w:p>
        </w:tc>
        <w:tc>
          <w:tcPr>
            <w:tcW w:w="1134" w:type="dxa"/>
            <w:shd w:val="clear" w:color="auto" w:fill="00B050"/>
            <w:vAlign w:val="center"/>
          </w:tcPr>
          <w:p w14:paraId="35C65E69" w14:textId="77777777" w:rsidR="00BC2033" w:rsidRPr="0051760E" w:rsidRDefault="00BC2033" w:rsidP="00BC2033">
            <w:pPr>
              <w:keepNext/>
              <w:spacing w:before="60" w:after="60"/>
              <w:jc w:val="center"/>
              <w:rPr>
                <w:rFonts w:cstheme="minorHAnsi"/>
                <w:sz w:val="18"/>
                <w:szCs w:val="18"/>
              </w:rPr>
            </w:pPr>
            <w:r w:rsidRPr="0051760E">
              <w:rPr>
                <w:rFonts w:cstheme="minorHAnsi"/>
                <w:sz w:val="18"/>
                <w:szCs w:val="18"/>
              </w:rPr>
              <w:lastRenderedPageBreak/>
              <w:t>GREEN</w:t>
            </w:r>
          </w:p>
        </w:tc>
      </w:tr>
      <w:tr w:rsidR="00BC2033" w:rsidRPr="005213E3" w14:paraId="7C7B6781" w14:textId="77777777" w:rsidTr="00F11CCC">
        <w:tc>
          <w:tcPr>
            <w:tcW w:w="1276" w:type="dxa"/>
            <w:shd w:val="clear" w:color="auto" w:fill="auto"/>
            <w:vAlign w:val="center"/>
          </w:tcPr>
          <w:p w14:paraId="74B80033" w14:textId="611683E4" w:rsidR="00BC2033" w:rsidRPr="0051760E" w:rsidRDefault="00BC2033" w:rsidP="00BC2033">
            <w:pPr>
              <w:spacing w:before="60" w:after="60"/>
              <w:jc w:val="center"/>
              <w:rPr>
                <w:rFonts w:cstheme="minorHAnsi"/>
                <w:b/>
                <w:sz w:val="18"/>
                <w:szCs w:val="18"/>
              </w:rPr>
            </w:pPr>
            <w:r w:rsidRPr="0051760E">
              <w:rPr>
                <w:rFonts w:cstheme="minorHAnsi"/>
                <w:b/>
                <w:sz w:val="18"/>
                <w:szCs w:val="18"/>
              </w:rPr>
              <w:lastRenderedPageBreak/>
              <w:t>Continuity Cables</w:t>
            </w:r>
          </w:p>
        </w:tc>
        <w:tc>
          <w:tcPr>
            <w:tcW w:w="5812" w:type="dxa"/>
            <w:shd w:val="clear" w:color="auto" w:fill="auto"/>
            <w:vAlign w:val="center"/>
          </w:tcPr>
          <w:p w14:paraId="38D678E7" w14:textId="534F97CD" w:rsidR="006403F2" w:rsidRPr="0051760E" w:rsidRDefault="00BC2033" w:rsidP="00BC2033">
            <w:pPr>
              <w:spacing w:before="60" w:after="60"/>
              <w:jc w:val="both"/>
              <w:rPr>
                <w:sz w:val="18"/>
                <w:szCs w:val="18"/>
              </w:rPr>
            </w:pPr>
            <w:r w:rsidRPr="0051760E">
              <w:rPr>
                <w:sz w:val="18"/>
                <w:szCs w:val="18"/>
              </w:rPr>
              <w:t xml:space="preserve">Continuity cables for the mudmat to the UTA-1 and the clamps were checked.  The majority of the 5 cables were checked at both ends for either a bolted or a clamped connection.  All connections that weren’t obscured by marine growth appeared to be secure and the CP measurements, detailed below, </w:t>
            </w:r>
            <w:r w:rsidR="005C0BEF" w:rsidRPr="0051760E">
              <w:rPr>
                <w:sz w:val="18"/>
                <w:szCs w:val="18"/>
              </w:rPr>
              <w:t xml:space="preserve">indicate </w:t>
            </w:r>
            <w:r w:rsidRPr="0051760E">
              <w:rPr>
                <w:sz w:val="18"/>
                <w:szCs w:val="18"/>
              </w:rPr>
              <w:t>a good distribution of the cathodic protection potential.  For further detail, refer to the C4A-UTA-1 Continuity Cables Installation (Jan-Feb 2018), where a hydraulic wire brush was used to remove section</w:t>
            </w:r>
            <w:r w:rsidR="00E52F01" w:rsidRPr="0051760E">
              <w:rPr>
                <w:sz w:val="18"/>
                <w:szCs w:val="18"/>
              </w:rPr>
              <w:t>s</w:t>
            </w:r>
            <w:r w:rsidRPr="0051760E">
              <w:rPr>
                <w:sz w:val="18"/>
                <w:szCs w:val="18"/>
              </w:rPr>
              <w:t xml:space="preserve"> of paint prior to installing the 4 clamps. </w:t>
            </w:r>
          </w:p>
          <w:p w14:paraId="51ECA6D4" w14:textId="0D306D24" w:rsidR="00BC2033" w:rsidRPr="0051760E" w:rsidRDefault="00BC2033" w:rsidP="00BC2033">
            <w:pPr>
              <w:spacing w:before="60" w:after="60"/>
              <w:jc w:val="both"/>
              <w:rPr>
                <w:sz w:val="18"/>
                <w:szCs w:val="18"/>
              </w:rPr>
            </w:pPr>
            <w:r w:rsidRPr="0051760E">
              <w:rPr>
                <w:sz w:val="18"/>
                <w:szCs w:val="18"/>
              </w:rPr>
              <w:t>(IMSA anomaly 18-008, Missing Equipment, Status: Closed)</w:t>
            </w:r>
            <w:r w:rsidR="00E52F01" w:rsidRPr="0051760E">
              <w:rPr>
                <w:sz w:val="18"/>
                <w:szCs w:val="18"/>
              </w:rPr>
              <w:t>.</w:t>
            </w:r>
          </w:p>
        </w:tc>
        <w:tc>
          <w:tcPr>
            <w:tcW w:w="1134" w:type="dxa"/>
            <w:shd w:val="clear" w:color="auto" w:fill="00B050"/>
            <w:vAlign w:val="center"/>
          </w:tcPr>
          <w:p w14:paraId="7EC8E80E" w14:textId="77777777" w:rsidR="00BC2033" w:rsidRPr="0051760E" w:rsidRDefault="00BC2033" w:rsidP="00BC2033">
            <w:pPr>
              <w:keepNext/>
              <w:spacing w:before="60" w:after="60"/>
              <w:jc w:val="center"/>
              <w:rPr>
                <w:rFonts w:cstheme="minorHAnsi"/>
                <w:sz w:val="18"/>
                <w:szCs w:val="18"/>
              </w:rPr>
            </w:pPr>
            <w:r w:rsidRPr="0051760E">
              <w:rPr>
                <w:rFonts w:cstheme="minorHAnsi"/>
                <w:sz w:val="18"/>
                <w:szCs w:val="18"/>
              </w:rPr>
              <w:t>GREEN</w:t>
            </w:r>
          </w:p>
        </w:tc>
      </w:tr>
      <w:tr w:rsidR="00BC2033" w:rsidRPr="005213E3" w14:paraId="3E78602F" w14:textId="77777777" w:rsidTr="00F11CCC">
        <w:tc>
          <w:tcPr>
            <w:tcW w:w="1276" w:type="dxa"/>
            <w:shd w:val="clear" w:color="auto" w:fill="auto"/>
            <w:vAlign w:val="center"/>
          </w:tcPr>
          <w:p w14:paraId="253EBAF9" w14:textId="28A34C71" w:rsidR="00BC2033" w:rsidRPr="0051760E" w:rsidRDefault="00BC2033" w:rsidP="00BC2033">
            <w:pPr>
              <w:spacing w:before="60" w:after="60"/>
              <w:jc w:val="center"/>
              <w:rPr>
                <w:rFonts w:cstheme="minorHAnsi"/>
                <w:b/>
                <w:sz w:val="18"/>
                <w:szCs w:val="18"/>
              </w:rPr>
            </w:pPr>
            <w:r w:rsidRPr="0051760E">
              <w:rPr>
                <w:rFonts w:cstheme="minorHAnsi"/>
                <w:b/>
                <w:sz w:val="18"/>
                <w:szCs w:val="18"/>
              </w:rPr>
              <w:t>Cathodic Potential Measure-ments</w:t>
            </w:r>
          </w:p>
        </w:tc>
        <w:tc>
          <w:tcPr>
            <w:tcW w:w="5812" w:type="dxa"/>
            <w:shd w:val="clear" w:color="auto" w:fill="auto"/>
            <w:vAlign w:val="center"/>
          </w:tcPr>
          <w:p w14:paraId="7297A6B7" w14:textId="1617B632" w:rsidR="00BC2033" w:rsidRPr="0051760E" w:rsidRDefault="00BC2033" w:rsidP="00BC2033">
            <w:pPr>
              <w:spacing w:before="60" w:after="60"/>
              <w:jc w:val="both"/>
              <w:rPr>
                <w:sz w:val="18"/>
                <w:szCs w:val="18"/>
              </w:rPr>
            </w:pPr>
            <w:r w:rsidRPr="0051760E">
              <w:rPr>
                <w:sz w:val="18"/>
                <w:szCs w:val="18"/>
              </w:rPr>
              <w:t>CP measurements were taken on the HDM-1, the UTH and the mudmat over 5 or more surveys, prior to and after the installation of continuity cables in January 2018.  All 20 measurements were in the acceptable potential range and were between -990mV and -1040mV.</w:t>
            </w:r>
          </w:p>
        </w:tc>
        <w:tc>
          <w:tcPr>
            <w:tcW w:w="1134" w:type="dxa"/>
            <w:shd w:val="clear" w:color="auto" w:fill="00B050"/>
            <w:vAlign w:val="center"/>
          </w:tcPr>
          <w:p w14:paraId="3EE3A687" w14:textId="77777777" w:rsidR="00BC2033" w:rsidRPr="0051760E" w:rsidRDefault="00BC2033" w:rsidP="00BC2033">
            <w:pPr>
              <w:keepNext/>
              <w:spacing w:before="60" w:after="60"/>
              <w:jc w:val="center"/>
              <w:rPr>
                <w:rFonts w:cstheme="minorHAnsi"/>
                <w:sz w:val="18"/>
                <w:szCs w:val="18"/>
              </w:rPr>
            </w:pPr>
            <w:r w:rsidRPr="0051760E">
              <w:rPr>
                <w:rFonts w:cstheme="minorHAnsi"/>
                <w:sz w:val="18"/>
                <w:szCs w:val="18"/>
              </w:rPr>
              <w:t>GREEN</w:t>
            </w:r>
          </w:p>
        </w:tc>
      </w:tr>
      <w:tr w:rsidR="00BC2033" w:rsidRPr="005213E3" w14:paraId="1F07ADED" w14:textId="77777777" w:rsidTr="00F11CCC">
        <w:tc>
          <w:tcPr>
            <w:tcW w:w="1276" w:type="dxa"/>
            <w:shd w:val="clear" w:color="auto" w:fill="auto"/>
            <w:vAlign w:val="center"/>
          </w:tcPr>
          <w:p w14:paraId="0A37F838" w14:textId="77777777" w:rsidR="006403F2" w:rsidRPr="0051760E" w:rsidRDefault="00BC2033" w:rsidP="00BC2033">
            <w:pPr>
              <w:spacing w:before="60" w:after="60"/>
              <w:jc w:val="center"/>
              <w:rPr>
                <w:rFonts w:cstheme="minorHAnsi"/>
                <w:b/>
                <w:sz w:val="18"/>
                <w:szCs w:val="18"/>
              </w:rPr>
            </w:pPr>
            <w:r w:rsidRPr="0051760E">
              <w:rPr>
                <w:rFonts w:cstheme="minorHAnsi"/>
                <w:b/>
                <w:sz w:val="18"/>
                <w:szCs w:val="18"/>
              </w:rPr>
              <w:t>Umbilical Terminal Assembly Jumpers 1 &amp; 2</w:t>
            </w:r>
          </w:p>
          <w:p w14:paraId="2B0ECE6E" w14:textId="2F7F76E7" w:rsidR="00BC2033" w:rsidRPr="0051760E" w:rsidRDefault="00BC2033" w:rsidP="00E43C5A">
            <w:pPr>
              <w:spacing w:before="60" w:after="60"/>
              <w:jc w:val="center"/>
              <w:rPr>
                <w:rFonts w:cstheme="minorHAnsi"/>
                <w:b/>
                <w:sz w:val="18"/>
                <w:szCs w:val="18"/>
              </w:rPr>
            </w:pPr>
            <w:r w:rsidRPr="0051760E">
              <w:rPr>
                <w:rFonts w:cstheme="minorHAnsi"/>
                <w:b/>
                <w:sz w:val="18"/>
                <w:szCs w:val="18"/>
              </w:rPr>
              <w:t xml:space="preserve"> (UTH </w:t>
            </w:r>
            <w:r w:rsidR="00E43C5A" w:rsidRPr="0051760E">
              <w:rPr>
                <w:rFonts w:cstheme="minorHAnsi"/>
                <w:b/>
                <w:sz w:val="18"/>
                <w:szCs w:val="18"/>
              </w:rPr>
              <w:t xml:space="preserve">to </w:t>
            </w:r>
            <w:r w:rsidRPr="0051760E">
              <w:rPr>
                <w:rFonts w:cstheme="minorHAnsi"/>
                <w:b/>
                <w:sz w:val="18"/>
                <w:szCs w:val="18"/>
              </w:rPr>
              <w:t>HDM-1)</w:t>
            </w:r>
          </w:p>
        </w:tc>
        <w:tc>
          <w:tcPr>
            <w:tcW w:w="5812" w:type="dxa"/>
            <w:shd w:val="clear" w:color="auto" w:fill="auto"/>
            <w:vAlign w:val="center"/>
          </w:tcPr>
          <w:p w14:paraId="14DABF24" w14:textId="255505E7" w:rsidR="00BC2033" w:rsidRPr="0051760E" w:rsidRDefault="00BC2033" w:rsidP="00BC2033">
            <w:pPr>
              <w:spacing w:before="60" w:after="60"/>
              <w:jc w:val="both"/>
              <w:rPr>
                <w:sz w:val="18"/>
                <w:szCs w:val="18"/>
              </w:rPr>
            </w:pPr>
            <w:r w:rsidRPr="0051760E">
              <w:rPr>
                <w:sz w:val="18"/>
                <w:szCs w:val="18"/>
              </w:rPr>
              <w:t>The jumpers were visually inspected during the HBL and found to be secure and intact with no signs of leakage.  Th</w:t>
            </w:r>
            <w:r w:rsidR="004C2E97" w:rsidRPr="0051760E">
              <w:rPr>
                <w:sz w:val="18"/>
                <w:szCs w:val="18"/>
              </w:rPr>
              <w:t>ese</w:t>
            </w:r>
            <w:r w:rsidRPr="0051760E">
              <w:rPr>
                <w:sz w:val="18"/>
                <w:szCs w:val="18"/>
              </w:rPr>
              <w:t xml:space="preserve"> jumpers were also inspected during the following campaigns:</w:t>
            </w:r>
          </w:p>
          <w:p w14:paraId="26E3738A" w14:textId="064FDFB4" w:rsidR="00BC2033" w:rsidRPr="0051760E" w:rsidRDefault="00BC2033" w:rsidP="00BC2033">
            <w:pPr>
              <w:spacing w:before="60" w:after="60"/>
              <w:jc w:val="both"/>
              <w:rPr>
                <w:sz w:val="18"/>
                <w:szCs w:val="18"/>
              </w:rPr>
            </w:pPr>
            <w:r w:rsidRPr="0051760E">
              <w:rPr>
                <w:sz w:val="18"/>
                <w:szCs w:val="18"/>
              </w:rPr>
              <w:t>C4A - Baseline Survey (Cold) During CSU - GVI and Connectors 25/01/2018</w:t>
            </w:r>
            <w:r w:rsidR="00E52F01" w:rsidRPr="0051760E">
              <w:rPr>
                <w:sz w:val="18"/>
                <w:szCs w:val="18"/>
              </w:rPr>
              <w:t>:</w:t>
            </w:r>
          </w:p>
          <w:p w14:paraId="2E2C2311" w14:textId="3DC065E1" w:rsidR="00BC2033" w:rsidRPr="0051760E" w:rsidRDefault="00BC2033" w:rsidP="00BC2033">
            <w:pPr>
              <w:spacing w:before="60" w:after="60"/>
              <w:jc w:val="both"/>
              <w:rPr>
                <w:sz w:val="18"/>
                <w:szCs w:val="18"/>
              </w:rPr>
            </w:pPr>
            <w:r w:rsidRPr="0051760E">
              <w:rPr>
                <w:sz w:val="18"/>
                <w:szCs w:val="18"/>
              </w:rPr>
              <w:t>C4B - Opportunistic Scopes – GVI - 22/11/2018</w:t>
            </w:r>
            <w:r w:rsidR="00E52F01" w:rsidRPr="0051760E">
              <w:rPr>
                <w:sz w:val="18"/>
                <w:szCs w:val="18"/>
              </w:rPr>
              <w:t>:</w:t>
            </w:r>
          </w:p>
          <w:p w14:paraId="72122641" w14:textId="767A62B0" w:rsidR="00BC2033" w:rsidRPr="0051760E" w:rsidRDefault="00E52F01" w:rsidP="00E52F01">
            <w:pPr>
              <w:spacing w:before="60" w:after="60"/>
              <w:jc w:val="both"/>
              <w:rPr>
                <w:sz w:val="18"/>
                <w:szCs w:val="18"/>
              </w:rPr>
            </w:pPr>
            <w:r w:rsidRPr="0051760E">
              <w:rPr>
                <w:sz w:val="18"/>
                <w:szCs w:val="18"/>
              </w:rPr>
              <w:t>M</w:t>
            </w:r>
            <w:r w:rsidR="00BC2033" w:rsidRPr="0051760E">
              <w:rPr>
                <w:sz w:val="18"/>
                <w:szCs w:val="18"/>
              </w:rPr>
              <w:t>issing marine growth caps on UTAJ-001 and UTAJ-002 were deemed to not be integrity issues (IMSA Anomaly 18-0007, Missing Equipment, Status: Closed)</w:t>
            </w:r>
            <w:r w:rsidRPr="0051760E">
              <w:rPr>
                <w:sz w:val="18"/>
                <w:szCs w:val="18"/>
              </w:rPr>
              <w:t>.</w:t>
            </w:r>
          </w:p>
        </w:tc>
        <w:tc>
          <w:tcPr>
            <w:tcW w:w="1134" w:type="dxa"/>
            <w:shd w:val="clear" w:color="auto" w:fill="00B050"/>
            <w:vAlign w:val="center"/>
          </w:tcPr>
          <w:p w14:paraId="3D5272B7" w14:textId="77777777" w:rsidR="00BC2033" w:rsidRPr="0051760E" w:rsidRDefault="00BC2033" w:rsidP="00BC2033">
            <w:pPr>
              <w:keepNext/>
              <w:spacing w:before="60" w:after="60"/>
              <w:jc w:val="center"/>
              <w:rPr>
                <w:rFonts w:cstheme="minorHAnsi"/>
                <w:sz w:val="18"/>
                <w:szCs w:val="18"/>
              </w:rPr>
            </w:pPr>
            <w:r w:rsidRPr="0051760E">
              <w:rPr>
                <w:rFonts w:cstheme="minorHAnsi"/>
                <w:sz w:val="18"/>
                <w:szCs w:val="18"/>
              </w:rPr>
              <w:t>GREEN</w:t>
            </w:r>
          </w:p>
        </w:tc>
      </w:tr>
      <w:tr w:rsidR="00BC2033" w:rsidRPr="005213E3" w14:paraId="1CB153D6" w14:textId="77777777" w:rsidTr="00F11CCC">
        <w:tc>
          <w:tcPr>
            <w:tcW w:w="1276" w:type="dxa"/>
            <w:shd w:val="clear" w:color="auto" w:fill="auto"/>
            <w:vAlign w:val="center"/>
          </w:tcPr>
          <w:p w14:paraId="04A80F9A" w14:textId="41CB3FFF" w:rsidR="00BC2033" w:rsidRPr="0051760E" w:rsidRDefault="00BC2033" w:rsidP="00BC2033">
            <w:pPr>
              <w:spacing w:before="60" w:after="60"/>
              <w:jc w:val="center"/>
              <w:rPr>
                <w:rFonts w:cstheme="minorHAnsi"/>
                <w:b/>
                <w:sz w:val="18"/>
                <w:szCs w:val="18"/>
              </w:rPr>
            </w:pPr>
            <w:r w:rsidRPr="0051760E">
              <w:rPr>
                <w:rFonts w:cstheme="minorHAnsi"/>
                <w:b/>
                <w:sz w:val="18"/>
                <w:szCs w:val="18"/>
              </w:rPr>
              <w:t>Seabed Condition</w:t>
            </w:r>
          </w:p>
        </w:tc>
        <w:tc>
          <w:tcPr>
            <w:tcW w:w="5812" w:type="dxa"/>
            <w:shd w:val="clear" w:color="auto" w:fill="auto"/>
          </w:tcPr>
          <w:p w14:paraId="3E6B4AC1" w14:textId="58FF6216" w:rsidR="00BC2033" w:rsidRPr="0051760E" w:rsidRDefault="00BC2033" w:rsidP="002F47A2">
            <w:pPr>
              <w:spacing w:before="60" w:after="60"/>
              <w:jc w:val="both"/>
              <w:rPr>
                <w:sz w:val="18"/>
                <w:szCs w:val="18"/>
              </w:rPr>
            </w:pPr>
            <w:r w:rsidRPr="0051760E">
              <w:rPr>
                <w:sz w:val="18"/>
                <w:szCs w:val="18"/>
              </w:rPr>
              <w:t>The silty sand seabed has covered the entire mudmat and the 5 burial events logged all put the depth of burial between 0.25m and 0.3</w:t>
            </w:r>
            <w:r w:rsidR="00E52F01" w:rsidRPr="0051760E">
              <w:rPr>
                <w:sz w:val="18"/>
                <w:szCs w:val="18"/>
              </w:rPr>
              <w:t>m</w:t>
            </w:r>
            <w:r w:rsidR="00E844D2">
              <w:rPr>
                <w:sz w:val="18"/>
                <w:szCs w:val="18"/>
              </w:rPr>
              <w:t>.</w:t>
            </w:r>
            <w:r w:rsidRPr="0051760E">
              <w:rPr>
                <w:sz w:val="18"/>
                <w:szCs w:val="18"/>
              </w:rPr>
              <w:t xml:space="preserve">  The anodes are still well clear of the seabed.  There is no scour on the corners of </w:t>
            </w:r>
            <w:r w:rsidR="003D5358" w:rsidRPr="0051760E">
              <w:rPr>
                <w:sz w:val="18"/>
                <w:szCs w:val="18"/>
              </w:rPr>
              <w:t xml:space="preserve">the </w:t>
            </w:r>
            <w:r w:rsidRPr="0051760E">
              <w:rPr>
                <w:sz w:val="18"/>
                <w:szCs w:val="18"/>
              </w:rPr>
              <w:t xml:space="preserve">mudmat, as seen on </w:t>
            </w:r>
            <w:r w:rsidR="002F47A2" w:rsidRPr="0051760E">
              <w:rPr>
                <w:sz w:val="18"/>
                <w:szCs w:val="18"/>
              </w:rPr>
              <w:t>other</w:t>
            </w:r>
            <w:r w:rsidRPr="0051760E">
              <w:rPr>
                <w:sz w:val="18"/>
                <w:szCs w:val="18"/>
              </w:rPr>
              <w:t xml:space="preserve"> </w:t>
            </w:r>
            <w:r w:rsidR="002F47A2" w:rsidRPr="0051760E">
              <w:rPr>
                <w:sz w:val="18"/>
                <w:szCs w:val="18"/>
              </w:rPr>
              <w:t xml:space="preserve">seabed </w:t>
            </w:r>
            <w:r w:rsidRPr="0051760E">
              <w:rPr>
                <w:sz w:val="18"/>
                <w:szCs w:val="18"/>
              </w:rPr>
              <w:t xml:space="preserve">structures </w:t>
            </w:r>
            <w:r w:rsidR="002F47A2" w:rsidRPr="0051760E">
              <w:rPr>
                <w:sz w:val="18"/>
                <w:szCs w:val="18"/>
              </w:rPr>
              <w:t>in the area</w:t>
            </w:r>
            <w:r w:rsidRPr="0051760E">
              <w:rPr>
                <w:sz w:val="18"/>
                <w:szCs w:val="18"/>
              </w:rPr>
              <w:t>.</w:t>
            </w:r>
          </w:p>
        </w:tc>
        <w:tc>
          <w:tcPr>
            <w:tcW w:w="1134" w:type="dxa"/>
            <w:shd w:val="clear" w:color="auto" w:fill="00B050"/>
            <w:vAlign w:val="center"/>
          </w:tcPr>
          <w:p w14:paraId="351FB6B7" w14:textId="77777777" w:rsidR="00BC2033" w:rsidRPr="0051760E" w:rsidRDefault="00BC2033" w:rsidP="00BC2033">
            <w:pPr>
              <w:keepNext/>
              <w:spacing w:before="60" w:after="60"/>
              <w:jc w:val="center"/>
              <w:rPr>
                <w:rFonts w:cstheme="minorHAnsi"/>
                <w:sz w:val="18"/>
                <w:szCs w:val="18"/>
              </w:rPr>
            </w:pPr>
            <w:r w:rsidRPr="0051760E">
              <w:rPr>
                <w:rFonts w:cstheme="minorHAnsi"/>
                <w:sz w:val="18"/>
                <w:szCs w:val="18"/>
              </w:rPr>
              <w:t>GREEN</w:t>
            </w:r>
          </w:p>
        </w:tc>
      </w:tr>
      <w:tr w:rsidR="00D67D02" w:rsidRPr="00B8052A" w14:paraId="46751E01" w14:textId="77777777" w:rsidTr="00E03407">
        <w:tc>
          <w:tcPr>
            <w:tcW w:w="8222" w:type="dxa"/>
            <w:gridSpan w:val="3"/>
            <w:shd w:val="clear" w:color="auto" w:fill="FFFF00"/>
            <w:vAlign w:val="center"/>
          </w:tcPr>
          <w:p w14:paraId="1FC0E746" w14:textId="2ACE37A3" w:rsidR="00D67D02" w:rsidRPr="0051760E" w:rsidRDefault="00A651D4" w:rsidP="00F11CCC">
            <w:pPr>
              <w:pStyle w:val="Heading5"/>
              <w:spacing w:before="60" w:after="60"/>
              <w:ind w:left="1009" w:hanging="1009"/>
              <w:outlineLvl w:val="4"/>
              <w:rPr>
                <w:b/>
                <w:color w:val="auto"/>
                <w:sz w:val="18"/>
                <w:szCs w:val="18"/>
              </w:rPr>
            </w:pPr>
            <w:bookmarkStart w:id="206" w:name="_UTA-2_Hydraulic_Distribution"/>
            <w:bookmarkEnd w:id="206"/>
            <w:r w:rsidRPr="0051760E">
              <w:rPr>
                <w:b/>
                <w:color w:val="auto"/>
                <w:sz w:val="18"/>
                <w:szCs w:val="18"/>
              </w:rPr>
              <w:t>UTA-2 Hydraulic Distribution Manifold 2 (UTA-2/HDM-2)</w:t>
            </w:r>
          </w:p>
        </w:tc>
      </w:tr>
      <w:tr w:rsidR="00D67D02" w:rsidRPr="005213E3" w14:paraId="072D52F9" w14:textId="77777777" w:rsidTr="00F11CCC">
        <w:tc>
          <w:tcPr>
            <w:tcW w:w="8222" w:type="dxa"/>
            <w:gridSpan w:val="3"/>
            <w:shd w:val="clear" w:color="auto" w:fill="auto"/>
            <w:vAlign w:val="center"/>
          </w:tcPr>
          <w:p w14:paraId="160CE156" w14:textId="5906CAEE" w:rsidR="00D67D02" w:rsidRPr="00E844D2" w:rsidRDefault="00A651D4" w:rsidP="00D1116A">
            <w:pPr>
              <w:spacing w:before="120"/>
              <w:jc w:val="both"/>
              <w:rPr>
                <w:sz w:val="18"/>
                <w:szCs w:val="18"/>
              </w:rPr>
            </w:pPr>
            <w:r w:rsidRPr="00E844D2">
              <w:rPr>
                <w:sz w:val="18"/>
                <w:szCs w:val="18"/>
              </w:rPr>
              <w:t xml:space="preserve">The hydraulic distribution manifold UTA-2 was not surveyed during the Hot Baseline Inspection.  However, Cathodic Potential measurements have been taken on previous campaigns, logged in IMSA, all showing acceptable cathodic protection potential. </w:t>
            </w:r>
            <w:r w:rsidR="00D1116A" w:rsidRPr="00E844D2">
              <w:rPr>
                <w:sz w:val="18"/>
                <w:szCs w:val="18"/>
              </w:rPr>
              <w:t xml:space="preserve"> See </w:t>
            </w:r>
            <w:r w:rsidR="00E52BD0" w:rsidRPr="00E844D2">
              <w:rPr>
                <w:sz w:val="18"/>
                <w:szCs w:val="18"/>
              </w:rPr>
              <w:t xml:space="preserve"> </w:t>
            </w:r>
            <w:r w:rsidR="00F476F1" w:rsidRPr="00E844D2">
              <w:rPr>
                <w:sz w:val="18"/>
                <w:szCs w:val="18"/>
                <w:u w:val="single"/>
              </w:rPr>
              <w:fldChar w:fldCharType="begin"/>
            </w:r>
            <w:r w:rsidR="00F476F1" w:rsidRPr="00E844D2">
              <w:rPr>
                <w:sz w:val="18"/>
                <w:szCs w:val="18"/>
                <w:u w:val="single"/>
              </w:rPr>
              <w:instrText xml:space="preserve"> REF _Ref43128067 \h </w:instrText>
            </w:r>
            <w:r w:rsidR="00E844D2">
              <w:rPr>
                <w:sz w:val="18"/>
                <w:szCs w:val="18"/>
                <w:u w:val="single"/>
              </w:rPr>
              <w:instrText xml:space="preserve"> \* MERGEFORMAT </w:instrText>
            </w:r>
            <w:r w:rsidR="00F476F1" w:rsidRPr="00E844D2">
              <w:rPr>
                <w:sz w:val="18"/>
                <w:szCs w:val="18"/>
                <w:u w:val="single"/>
              </w:rPr>
            </w:r>
            <w:r w:rsidR="00F476F1" w:rsidRPr="00E844D2">
              <w:rPr>
                <w:sz w:val="18"/>
                <w:szCs w:val="18"/>
                <w:u w:val="single"/>
              </w:rPr>
              <w:fldChar w:fldCharType="separate"/>
            </w:r>
            <w:r w:rsidR="00576315" w:rsidRPr="00576315">
              <w:rPr>
                <w:sz w:val="18"/>
                <w:szCs w:val="18"/>
              </w:rPr>
              <w:t xml:space="preserve">Table </w:t>
            </w:r>
            <w:r w:rsidR="00576315" w:rsidRPr="00576315">
              <w:rPr>
                <w:noProof/>
                <w:sz w:val="18"/>
                <w:szCs w:val="18"/>
              </w:rPr>
              <w:t>8</w:t>
            </w:r>
            <w:r w:rsidR="00F476F1" w:rsidRPr="00E844D2">
              <w:rPr>
                <w:sz w:val="18"/>
                <w:szCs w:val="18"/>
                <w:u w:val="single"/>
              </w:rPr>
              <w:fldChar w:fldCharType="end"/>
            </w:r>
            <w:r w:rsidR="00F476F1" w:rsidRPr="00E844D2">
              <w:rPr>
                <w:sz w:val="18"/>
                <w:szCs w:val="18"/>
              </w:rPr>
              <w:t xml:space="preserve"> </w:t>
            </w:r>
            <w:r w:rsidR="00D1116A" w:rsidRPr="00E844D2">
              <w:rPr>
                <w:sz w:val="18"/>
                <w:szCs w:val="18"/>
              </w:rPr>
              <w:t xml:space="preserve">below for the CP listing.  </w:t>
            </w:r>
            <w:r w:rsidRPr="00E844D2">
              <w:rPr>
                <w:sz w:val="18"/>
                <w:szCs w:val="18"/>
              </w:rPr>
              <w:t>No anomalies have been raised against UTA-2.</w:t>
            </w:r>
          </w:p>
        </w:tc>
      </w:tr>
      <w:tr w:rsidR="00E13098" w:rsidRPr="005213E3" w14:paraId="1001BAC9" w14:textId="77777777" w:rsidTr="00F11CCC">
        <w:tc>
          <w:tcPr>
            <w:tcW w:w="8222" w:type="dxa"/>
            <w:gridSpan w:val="3"/>
            <w:shd w:val="clear" w:color="auto" w:fill="auto"/>
            <w:vAlign w:val="center"/>
          </w:tcPr>
          <w:p w14:paraId="69A62B6E" w14:textId="42303F99" w:rsidR="00394E5C" w:rsidRPr="0051760E" w:rsidRDefault="00394E5C" w:rsidP="00394E5C">
            <w:pPr>
              <w:pStyle w:val="Caption"/>
              <w:keepNext/>
              <w:spacing w:before="60" w:after="60"/>
              <w:jc w:val="center"/>
              <w:rPr>
                <w:color w:val="auto"/>
              </w:rPr>
            </w:pPr>
            <w:bookmarkStart w:id="207" w:name="_Ref43128067"/>
            <w:bookmarkStart w:id="208" w:name="_Toc67842904"/>
            <w:r w:rsidRPr="0051760E">
              <w:rPr>
                <w:color w:val="auto"/>
              </w:rPr>
              <w:t xml:space="preserve">Table </w:t>
            </w:r>
            <w:r w:rsidR="00C65F5C" w:rsidRPr="0051760E">
              <w:rPr>
                <w:color w:val="auto"/>
              </w:rPr>
              <w:fldChar w:fldCharType="begin"/>
            </w:r>
            <w:r w:rsidR="00C65F5C" w:rsidRPr="0051760E">
              <w:rPr>
                <w:color w:val="auto"/>
              </w:rPr>
              <w:instrText xml:space="preserve"> SEQ Table \* ARABIC </w:instrText>
            </w:r>
            <w:r w:rsidR="00C65F5C" w:rsidRPr="0051760E">
              <w:rPr>
                <w:color w:val="auto"/>
              </w:rPr>
              <w:fldChar w:fldCharType="separate"/>
            </w:r>
            <w:r w:rsidR="00576315">
              <w:rPr>
                <w:noProof/>
                <w:color w:val="auto"/>
              </w:rPr>
              <w:t>8</w:t>
            </w:r>
            <w:r w:rsidR="00C65F5C" w:rsidRPr="0051760E">
              <w:rPr>
                <w:noProof/>
                <w:color w:val="auto"/>
              </w:rPr>
              <w:fldChar w:fldCharType="end"/>
            </w:r>
            <w:bookmarkEnd w:id="207"/>
            <w:r w:rsidRPr="0051760E">
              <w:rPr>
                <w:color w:val="auto"/>
              </w:rPr>
              <w:t xml:space="preserve"> - UTA-2 CP Steel Potential Measurements from Previous Surveys</w:t>
            </w:r>
            <w:bookmarkEnd w:id="208"/>
          </w:p>
          <w:p w14:paraId="5F6DBD3D" w14:textId="71A83C45" w:rsidR="00E13098" w:rsidRPr="0051760E" w:rsidRDefault="00E13098" w:rsidP="00E13098">
            <w:pPr>
              <w:spacing w:before="120"/>
              <w:jc w:val="center"/>
            </w:pPr>
            <w:r w:rsidRPr="0051760E">
              <w:rPr>
                <w:noProof/>
                <w:lang w:val="en-PH" w:eastAsia="en-PH"/>
              </w:rPr>
              <w:drawing>
                <wp:inline distT="0" distB="0" distL="0" distR="0" wp14:anchorId="20CA1439" wp14:editId="7BCB8DA4">
                  <wp:extent cx="5034280" cy="1081738"/>
                  <wp:effectExtent l="19050" t="19050" r="1397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0838" cy="1115378"/>
                          </a:xfrm>
                          <a:prstGeom prst="rect">
                            <a:avLst/>
                          </a:prstGeom>
                          <a:noFill/>
                          <a:ln>
                            <a:solidFill>
                              <a:schemeClr val="tx1"/>
                            </a:solidFill>
                          </a:ln>
                        </pic:spPr>
                      </pic:pic>
                    </a:graphicData>
                  </a:graphic>
                </wp:inline>
              </w:drawing>
            </w:r>
          </w:p>
        </w:tc>
      </w:tr>
      <w:tr w:rsidR="00BC2033" w:rsidRPr="005213E3" w14:paraId="6054C9A1" w14:textId="77777777" w:rsidTr="00EE3573">
        <w:tc>
          <w:tcPr>
            <w:tcW w:w="1276" w:type="dxa"/>
            <w:shd w:val="clear" w:color="auto" w:fill="auto"/>
            <w:vAlign w:val="center"/>
          </w:tcPr>
          <w:p w14:paraId="6A52DA4B" w14:textId="2189D817" w:rsidR="00BC2033" w:rsidRPr="0051760E" w:rsidRDefault="00E03407" w:rsidP="00BC2033">
            <w:pPr>
              <w:spacing w:before="60" w:after="60"/>
              <w:jc w:val="center"/>
              <w:rPr>
                <w:rFonts w:cstheme="minorHAnsi"/>
                <w:b/>
                <w:sz w:val="18"/>
                <w:szCs w:val="18"/>
              </w:rPr>
            </w:pPr>
            <w:r w:rsidRPr="0051760E">
              <w:rPr>
                <w:rFonts w:cstheme="minorHAnsi"/>
                <w:b/>
                <w:sz w:val="18"/>
                <w:szCs w:val="18"/>
              </w:rPr>
              <w:t>Umbilical TERM Assembly Jumper (UTH to HDM-2)</w:t>
            </w:r>
          </w:p>
        </w:tc>
        <w:tc>
          <w:tcPr>
            <w:tcW w:w="5812" w:type="dxa"/>
            <w:shd w:val="clear" w:color="auto" w:fill="auto"/>
            <w:vAlign w:val="center"/>
          </w:tcPr>
          <w:p w14:paraId="77D249D4" w14:textId="77777777" w:rsidR="00E03407" w:rsidRPr="0051760E" w:rsidRDefault="00E03407" w:rsidP="00E03407">
            <w:pPr>
              <w:jc w:val="both"/>
              <w:rPr>
                <w:sz w:val="18"/>
                <w:szCs w:val="18"/>
              </w:rPr>
            </w:pPr>
            <w:r w:rsidRPr="0051760E">
              <w:rPr>
                <w:sz w:val="18"/>
                <w:szCs w:val="18"/>
              </w:rPr>
              <w:t>The jumper was visually inspected and found to be secure and intact with no signs of leakage.  This jumper was also inspected during the following campaigns:</w:t>
            </w:r>
          </w:p>
          <w:p w14:paraId="59673C6E" w14:textId="77777777" w:rsidR="00E03407" w:rsidRPr="0051760E" w:rsidRDefault="00E03407" w:rsidP="00E03407">
            <w:pPr>
              <w:jc w:val="both"/>
              <w:rPr>
                <w:sz w:val="18"/>
                <w:szCs w:val="18"/>
              </w:rPr>
            </w:pPr>
            <w:r w:rsidRPr="0051760E">
              <w:rPr>
                <w:sz w:val="18"/>
                <w:szCs w:val="18"/>
              </w:rPr>
              <w:t>C4A - Baseline Survey (Cold) During CSU - GVI and Connectors 25/01/2018</w:t>
            </w:r>
          </w:p>
          <w:p w14:paraId="68862FE2" w14:textId="77777777" w:rsidR="00E03407" w:rsidRPr="0051760E" w:rsidRDefault="00E03407" w:rsidP="00E03407">
            <w:pPr>
              <w:jc w:val="both"/>
              <w:rPr>
                <w:sz w:val="18"/>
                <w:szCs w:val="18"/>
              </w:rPr>
            </w:pPr>
            <w:r w:rsidRPr="0051760E">
              <w:rPr>
                <w:sz w:val="18"/>
                <w:szCs w:val="18"/>
              </w:rPr>
              <w:t>C4B - Opportunistic Scopes – GVI - 22/11/2018</w:t>
            </w:r>
          </w:p>
          <w:p w14:paraId="1DC5D581" w14:textId="7B91CD14" w:rsidR="00E43C5A" w:rsidRPr="0051760E" w:rsidRDefault="00E03407" w:rsidP="002F47A2">
            <w:pPr>
              <w:jc w:val="both"/>
              <w:rPr>
                <w:sz w:val="18"/>
                <w:szCs w:val="18"/>
              </w:rPr>
            </w:pPr>
            <w:r w:rsidRPr="0051760E">
              <w:rPr>
                <w:sz w:val="18"/>
                <w:szCs w:val="18"/>
              </w:rPr>
              <w:lastRenderedPageBreak/>
              <w:t xml:space="preserve">A missing marine growth cap on UTA-J2 and was deemed to not be an integrity issue </w:t>
            </w:r>
          </w:p>
          <w:p w14:paraId="078D4FC2" w14:textId="1D995104" w:rsidR="00BC2033" w:rsidRPr="0051760E" w:rsidRDefault="00E03407" w:rsidP="002F47A2">
            <w:pPr>
              <w:jc w:val="both"/>
              <w:rPr>
                <w:sz w:val="18"/>
                <w:szCs w:val="18"/>
              </w:rPr>
            </w:pPr>
            <w:r w:rsidRPr="0051760E">
              <w:rPr>
                <w:sz w:val="18"/>
                <w:szCs w:val="18"/>
              </w:rPr>
              <w:t>(IMSA Anomaly 18-0007, Missing Equipment, Status: Closed)</w:t>
            </w:r>
          </w:p>
        </w:tc>
        <w:tc>
          <w:tcPr>
            <w:tcW w:w="1134" w:type="dxa"/>
            <w:shd w:val="clear" w:color="auto" w:fill="00B050"/>
            <w:vAlign w:val="center"/>
          </w:tcPr>
          <w:p w14:paraId="5339829E" w14:textId="6B119721" w:rsidR="00BC2033" w:rsidRPr="0051760E" w:rsidRDefault="00E43C5A" w:rsidP="00BC2033">
            <w:pPr>
              <w:keepNext/>
              <w:spacing w:before="60" w:after="60"/>
              <w:jc w:val="center"/>
              <w:rPr>
                <w:rFonts w:cstheme="minorHAnsi"/>
                <w:sz w:val="18"/>
                <w:szCs w:val="18"/>
              </w:rPr>
            </w:pPr>
            <w:r w:rsidRPr="0051760E">
              <w:rPr>
                <w:rFonts w:cstheme="minorHAnsi"/>
                <w:sz w:val="18"/>
                <w:szCs w:val="18"/>
              </w:rPr>
              <w:lastRenderedPageBreak/>
              <w:t>GREEN</w:t>
            </w:r>
          </w:p>
        </w:tc>
      </w:tr>
      <w:tr w:rsidR="00AA4DD6" w:rsidRPr="00B8052A" w14:paraId="779C6356" w14:textId="77777777" w:rsidTr="00F11CCC">
        <w:tc>
          <w:tcPr>
            <w:tcW w:w="8222" w:type="dxa"/>
            <w:gridSpan w:val="3"/>
            <w:shd w:val="clear" w:color="auto" w:fill="FFFF00"/>
            <w:vAlign w:val="center"/>
          </w:tcPr>
          <w:p w14:paraId="436AE9E9" w14:textId="1000B90C" w:rsidR="00AA4DD6" w:rsidRPr="0051760E" w:rsidRDefault="00AA4DD6" w:rsidP="00E844D2">
            <w:pPr>
              <w:pStyle w:val="Heading5"/>
              <w:spacing w:before="60" w:after="60"/>
              <w:ind w:left="1009" w:hanging="1009"/>
              <w:outlineLvl w:val="4"/>
              <w:rPr>
                <w:b/>
                <w:color w:val="auto"/>
                <w:sz w:val="18"/>
                <w:szCs w:val="18"/>
              </w:rPr>
            </w:pPr>
            <w:bookmarkStart w:id="209" w:name="_UTA-3_Electrical_Distribution"/>
            <w:bookmarkEnd w:id="209"/>
            <w:r w:rsidRPr="0051760E">
              <w:rPr>
                <w:b/>
                <w:color w:val="auto"/>
                <w:sz w:val="18"/>
                <w:szCs w:val="18"/>
              </w:rPr>
              <w:lastRenderedPageBreak/>
              <w:t xml:space="preserve">UTA-3 Electrical Distribution Manifold </w:t>
            </w:r>
            <w:r w:rsidR="00E844D2">
              <w:rPr>
                <w:b/>
                <w:color w:val="auto"/>
                <w:sz w:val="18"/>
                <w:szCs w:val="18"/>
              </w:rPr>
              <w:t>3</w:t>
            </w:r>
            <w:r w:rsidRPr="0051760E">
              <w:rPr>
                <w:b/>
                <w:color w:val="auto"/>
                <w:sz w:val="18"/>
                <w:szCs w:val="18"/>
              </w:rPr>
              <w:t xml:space="preserve"> (UTA-3/EDM-1)</w:t>
            </w:r>
          </w:p>
        </w:tc>
      </w:tr>
      <w:tr w:rsidR="00AA4DD6" w:rsidRPr="005213E3" w14:paraId="0831CC7E" w14:textId="77777777" w:rsidTr="00F11CCC">
        <w:tc>
          <w:tcPr>
            <w:tcW w:w="8222" w:type="dxa"/>
            <w:gridSpan w:val="3"/>
            <w:shd w:val="clear" w:color="auto" w:fill="auto"/>
            <w:vAlign w:val="center"/>
          </w:tcPr>
          <w:p w14:paraId="6C1892DD" w14:textId="3FEFA8FF" w:rsidR="00AA4DD6" w:rsidRPr="0051760E" w:rsidRDefault="00AA4DD6" w:rsidP="00F11CCC">
            <w:pPr>
              <w:spacing w:before="120"/>
              <w:jc w:val="both"/>
              <w:rPr>
                <w:sz w:val="18"/>
                <w:szCs w:val="18"/>
              </w:rPr>
            </w:pPr>
            <w:r w:rsidRPr="0051760E">
              <w:rPr>
                <w:sz w:val="18"/>
                <w:szCs w:val="18"/>
              </w:rPr>
              <w:t>The hydraulic distribution manifold UTA-</w:t>
            </w:r>
            <w:r w:rsidR="00E844D2">
              <w:rPr>
                <w:sz w:val="18"/>
                <w:szCs w:val="18"/>
              </w:rPr>
              <w:t>3</w:t>
            </w:r>
            <w:r w:rsidRPr="0051760E">
              <w:rPr>
                <w:sz w:val="18"/>
                <w:szCs w:val="18"/>
              </w:rPr>
              <w:t xml:space="preserve"> was not surveyed during the Hot Baseline Inspectio</w:t>
            </w:r>
            <w:r w:rsidR="00E844D2">
              <w:rPr>
                <w:sz w:val="18"/>
                <w:szCs w:val="18"/>
              </w:rPr>
              <w:t>n.</w:t>
            </w:r>
            <w:r w:rsidRPr="0051760E">
              <w:rPr>
                <w:sz w:val="18"/>
                <w:szCs w:val="18"/>
              </w:rPr>
              <w:t xml:space="preserve">  However, Cathodic Potential measurements have been taken on previous campaigns</w:t>
            </w:r>
            <w:r w:rsidR="002F47A2" w:rsidRPr="0051760E">
              <w:rPr>
                <w:sz w:val="18"/>
                <w:szCs w:val="18"/>
              </w:rPr>
              <w:t xml:space="preserve"> and </w:t>
            </w:r>
            <w:r w:rsidRPr="0051760E">
              <w:rPr>
                <w:sz w:val="18"/>
                <w:szCs w:val="18"/>
              </w:rPr>
              <w:t>logged in IMSA, all showing acceptable cathodic protection potential.  No anomalies have been raised against UTA-</w:t>
            </w:r>
            <w:r w:rsidR="00E844D2">
              <w:rPr>
                <w:sz w:val="18"/>
                <w:szCs w:val="18"/>
              </w:rPr>
              <w:t>3</w:t>
            </w:r>
            <w:r w:rsidRPr="0051760E">
              <w:rPr>
                <w:sz w:val="18"/>
                <w:szCs w:val="18"/>
              </w:rPr>
              <w:t>.</w:t>
            </w:r>
          </w:p>
          <w:p w14:paraId="05C716F5" w14:textId="4A6748E0" w:rsidR="00AA4DD6" w:rsidRPr="0051760E" w:rsidRDefault="00AA4DD6" w:rsidP="00AA4DD6">
            <w:pPr>
              <w:jc w:val="both"/>
              <w:rPr>
                <w:sz w:val="18"/>
                <w:szCs w:val="18"/>
              </w:rPr>
            </w:pPr>
            <w:r w:rsidRPr="0051760E">
              <w:rPr>
                <w:sz w:val="18"/>
                <w:szCs w:val="18"/>
              </w:rPr>
              <w:t xml:space="preserve">The electrical distribution manifold </w:t>
            </w:r>
            <w:r w:rsidR="007E090A" w:rsidRPr="0051760E">
              <w:rPr>
                <w:sz w:val="18"/>
                <w:szCs w:val="18"/>
              </w:rPr>
              <w:t xml:space="preserve">at </w:t>
            </w:r>
            <w:r w:rsidRPr="0051760E">
              <w:rPr>
                <w:sz w:val="18"/>
                <w:szCs w:val="18"/>
              </w:rPr>
              <w:t>UTA-3 was not surveyed during the Hot Baseline Inspection.    However, Cathodic Potential measurements have been taken on previous campaigns, logged in IMSA, all measurements in</w:t>
            </w:r>
            <w:r w:rsidR="00F476F1" w:rsidRPr="0051760E">
              <w:rPr>
                <w:sz w:val="18"/>
                <w:szCs w:val="18"/>
              </w:rPr>
              <w:t xml:space="preserve"> </w:t>
            </w:r>
            <w:r w:rsidR="00F476F1" w:rsidRPr="0051760E">
              <w:rPr>
                <w:sz w:val="18"/>
                <w:szCs w:val="18"/>
                <w:u w:val="single"/>
              </w:rPr>
              <w:fldChar w:fldCharType="begin"/>
            </w:r>
            <w:r w:rsidR="00F476F1" w:rsidRPr="0051760E">
              <w:rPr>
                <w:sz w:val="18"/>
                <w:szCs w:val="18"/>
                <w:u w:val="single"/>
              </w:rPr>
              <w:instrText xml:space="preserve"> REF _Ref43067932 \h  \* MERGEFORMAT </w:instrText>
            </w:r>
            <w:r w:rsidR="00F476F1" w:rsidRPr="0051760E">
              <w:rPr>
                <w:sz w:val="18"/>
                <w:szCs w:val="18"/>
                <w:u w:val="single"/>
              </w:rPr>
            </w:r>
            <w:r w:rsidR="00F476F1" w:rsidRPr="0051760E">
              <w:rPr>
                <w:sz w:val="18"/>
                <w:szCs w:val="18"/>
                <w:u w:val="single"/>
              </w:rPr>
              <w:fldChar w:fldCharType="separate"/>
            </w:r>
            <w:r w:rsidR="00576315" w:rsidRPr="00576315">
              <w:rPr>
                <w:sz w:val="18"/>
                <w:szCs w:val="18"/>
                <w:u w:val="single"/>
              </w:rPr>
              <w:t xml:space="preserve">Table </w:t>
            </w:r>
            <w:r w:rsidR="00576315" w:rsidRPr="00576315">
              <w:rPr>
                <w:noProof/>
                <w:sz w:val="18"/>
                <w:szCs w:val="18"/>
                <w:u w:val="single"/>
              </w:rPr>
              <w:t>9</w:t>
            </w:r>
            <w:r w:rsidR="00F476F1" w:rsidRPr="0051760E">
              <w:rPr>
                <w:sz w:val="18"/>
                <w:szCs w:val="18"/>
                <w:u w:val="single"/>
              </w:rPr>
              <w:fldChar w:fldCharType="end"/>
            </w:r>
            <w:r w:rsidR="00E52BD0" w:rsidRPr="0051760E">
              <w:rPr>
                <w:sz w:val="18"/>
                <w:szCs w:val="18"/>
              </w:rPr>
              <w:t xml:space="preserve"> </w:t>
            </w:r>
            <w:r w:rsidRPr="0051760E">
              <w:rPr>
                <w:sz w:val="18"/>
                <w:szCs w:val="18"/>
              </w:rPr>
              <w:t>below, are showing potential</w:t>
            </w:r>
            <w:r w:rsidR="002C37FD" w:rsidRPr="0051760E">
              <w:rPr>
                <w:sz w:val="18"/>
                <w:szCs w:val="18"/>
              </w:rPr>
              <w:t>s</w:t>
            </w:r>
            <w:r w:rsidRPr="0051760E">
              <w:rPr>
                <w:sz w:val="18"/>
                <w:szCs w:val="18"/>
              </w:rPr>
              <w:t xml:space="preserve"> more negative than the allowable range of -850mv to -1050mV.  These ‘high’ readings do not pose an integrity threat</w:t>
            </w:r>
            <w:r w:rsidR="002C37FD" w:rsidRPr="0051760E">
              <w:rPr>
                <w:sz w:val="18"/>
                <w:szCs w:val="18"/>
              </w:rPr>
              <w:t>,</w:t>
            </w:r>
            <w:r w:rsidRPr="0051760E">
              <w:rPr>
                <w:sz w:val="18"/>
                <w:szCs w:val="18"/>
              </w:rPr>
              <w:t xml:space="preserve"> </w:t>
            </w:r>
            <w:r w:rsidR="002C37FD" w:rsidRPr="0051760E">
              <w:rPr>
                <w:sz w:val="18"/>
                <w:szCs w:val="18"/>
              </w:rPr>
              <w:t>however</w:t>
            </w:r>
            <w:r w:rsidRPr="0051760E">
              <w:rPr>
                <w:sz w:val="18"/>
                <w:szCs w:val="18"/>
              </w:rPr>
              <w:t xml:space="preserve"> they should be monitored in the near future.  No anomalies have been raised against UTA-3.</w:t>
            </w:r>
          </w:p>
          <w:p w14:paraId="459BE1CA" w14:textId="1D1E3B01" w:rsidR="00AA4DD6" w:rsidRPr="0051760E" w:rsidRDefault="0028000E" w:rsidP="00AA4DD6">
            <w:pPr>
              <w:spacing w:before="120"/>
              <w:jc w:val="both"/>
              <w:rPr>
                <w:sz w:val="18"/>
                <w:szCs w:val="18"/>
              </w:rPr>
            </w:pPr>
            <w:r w:rsidRPr="0051760E">
              <w:rPr>
                <w:sz w:val="18"/>
                <w:szCs w:val="18"/>
              </w:rPr>
              <w:t xml:space="preserve">Due to </w:t>
            </w:r>
            <w:r w:rsidR="004C2E97" w:rsidRPr="0051760E">
              <w:rPr>
                <w:sz w:val="18"/>
                <w:szCs w:val="18"/>
              </w:rPr>
              <w:t>insufficient</w:t>
            </w:r>
            <w:r w:rsidRPr="0051760E">
              <w:rPr>
                <w:sz w:val="18"/>
                <w:szCs w:val="18"/>
              </w:rPr>
              <w:t xml:space="preserve"> inspection</w:t>
            </w:r>
            <w:r w:rsidR="00AA4DD6" w:rsidRPr="0051760E">
              <w:rPr>
                <w:sz w:val="18"/>
                <w:szCs w:val="18"/>
              </w:rPr>
              <w:t>, this manifold should be given a high priority for the next planned inspection.</w:t>
            </w:r>
          </w:p>
        </w:tc>
      </w:tr>
      <w:tr w:rsidR="00AA4DD6" w:rsidRPr="005213E3" w14:paraId="11B1EE7C" w14:textId="77777777" w:rsidTr="00F11CCC">
        <w:tc>
          <w:tcPr>
            <w:tcW w:w="8222" w:type="dxa"/>
            <w:gridSpan w:val="3"/>
            <w:shd w:val="clear" w:color="auto" w:fill="auto"/>
            <w:vAlign w:val="center"/>
          </w:tcPr>
          <w:p w14:paraId="1172F0AF" w14:textId="4A22FD9C" w:rsidR="00AA4DD6" w:rsidRDefault="00AA4DD6" w:rsidP="003F37A9">
            <w:pPr>
              <w:pStyle w:val="Caption"/>
              <w:keepNext/>
              <w:spacing w:before="60" w:after="60"/>
              <w:jc w:val="center"/>
            </w:pPr>
            <w:bookmarkStart w:id="210" w:name="_Ref43067932"/>
            <w:bookmarkStart w:id="211" w:name="_Toc67842905"/>
            <w:r w:rsidRPr="008A5094">
              <w:t xml:space="preserve">Table </w:t>
            </w:r>
            <w:r w:rsidR="00200037">
              <w:fldChar w:fldCharType="begin"/>
            </w:r>
            <w:r w:rsidR="00200037">
              <w:instrText xml:space="preserve"> SEQ Table \* ARABIC </w:instrText>
            </w:r>
            <w:r w:rsidR="00200037">
              <w:fldChar w:fldCharType="separate"/>
            </w:r>
            <w:r w:rsidR="00576315">
              <w:rPr>
                <w:noProof/>
              </w:rPr>
              <w:t>9</w:t>
            </w:r>
            <w:r w:rsidR="00200037">
              <w:rPr>
                <w:noProof/>
              </w:rPr>
              <w:fldChar w:fldCharType="end"/>
            </w:r>
            <w:bookmarkEnd w:id="210"/>
            <w:r>
              <w:t xml:space="preserve"> - UTA-3 CP Steel Potential Measurements from Previous Surveys</w:t>
            </w:r>
            <w:bookmarkEnd w:id="211"/>
          </w:p>
          <w:p w14:paraId="46CF16FE" w14:textId="7216C736" w:rsidR="00AA4DD6" w:rsidRPr="00AA4DD6" w:rsidRDefault="00AA4DD6" w:rsidP="003F37A9">
            <w:pPr>
              <w:spacing w:before="60" w:after="60"/>
              <w:jc w:val="center"/>
              <w:rPr>
                <w:sz w:val="18"/>
                <w:szCs w:val="18"/>
              </w:rPr>
            </w:pPr>
            <w:r w:rsidRPr="00C82553">
              <w:rPr>
                <w:noProof/>
                <w:lang w:val="en-PH" w:eastAsia="en-PH"/>
              </w:rPr>
              <w:drawing>
                <wp:inline distT="0" distB="0" distL="0" distR="0" wp14:anchorId="6EE55D59" wp14:editId="76CF5924">
                  <wp:extent cx="5069840" cy="832371"/>
                  <wp:effectExtent l="19050" t="19050" r="16510"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6213" cy="853119"/>
                          </a:xfrm>
                          <a:prstGeom prst="rect">
                            <a:avLst/>
                          </a:prstGeom>
                          <a:noFill/>
                          <a:ln>
                            <a:solidFill>
                              <a:schemeClr val="tx1"/>
                            </a:solidFill>
                          </a:ln>
                        </pic:spPr>
                      </pic:pic>
                    </a:graphicData>
                  </a:graphic>
                </wp:inline>
              </w:drawing>
            </w:r>
          </w:p>
        </w:tc>
      </w:tr>
      <w:tr w:rsidR="00D44DC1" w:rsidRPr="007B40E6" w14:paraId="6A1CF416" w14:textId="77777777" w:rsidTr="00F11CCC">
        <w:tc>
          <w:tcPr>
            <w:tcW w:w="8222" w:type="dxa"/>
            <w:gridSpan w:val="3"/>
            <w:shd w:val="clear" w:color="auto" w:fill="00B050"/>
            <w:vAlign w:val="center"/>
          </w:tcPr>
          <w:p w14:paraId="023C9B42" w14:textId="1D53AEA2" w:rsidR="00D44DC1" w:rsidRPr="007B40E6" w:rsidRDefault="00D44DC1" w:rsidP="00F11CCC">
            <w:pPr>
              <w:pStyle w:val="Heading4"/>
              <w:spacing w:before="120" w:after="120"/>
              <w:ind w:left="862" w:hanging="862"/>
              <w:outlineLvl w:val="3"/>
            </w:pPr>
            <w:bookmarkStart w:id="212" w:name="_Toc67842832"/>
            <w:r>
              <w:t>Fibre Optic System</w:t>
            </w:r>
            <w:bookmarkEnd w:id="212"/>
          </w:p>
        </w:tc>
      </w:tr>
      <w:tr w:rsidR="00D44DC1" w:rsidRPr="00B14EC4" w14:paraId="33F71166" w14:textId="77777777" w:rsidTr="00F11CCC">
        <w:tc>
          <w:tcPr>
            <w:tcW w:w="8222" w:type="dxa"/>
            <w:gridSpan w:val="3"/>
            <w:shd w:val="clear" w:color="auto" w:fill="auto"/>
            <w:vAlign w:val="center"/>
          </w:tcPr>
          <w:p w14:paraId="71987DA7" w14:textId="295F2BB7" w:rsidR="003F37A9" w:rsidRPr="00F75423" w:rsidRDefault="003F37A9" w:rsidP="003F37A9">
            <w:pPr>
              <w:spacing w:before="60" w:after="60"/>
              <w:rPr>
                <w:sz w:val="18"/>
                <w:szCs w:val="18"/>
              </w:rPr>
            </w:pPr>
            <w:r w:rsidRPr="00F75423">
              <w:rPr>
                <w:sz w:val="18"/>
                <w:szCs w:val="18"/>
              </w:rPr>
              <w:t>Full survey of connectors, CTA Module and Mudmat, connectors, anodes &amp; CP</w:t>
            </w:r>
            <w:r w:rsidR="00E844D2">
              <w:rPr>
                <w:sz w:val="18"/>
                <w:szCs w:val="18"/>
              </w:rPr>
              <w:t xml:space="preserve"> was carried out during the</w:t>
            </w:r>
          </w:p>
          <w:p w14:paraId="3FF4F8BC" w14:textId="2408BB1A" w:rsidR="00D44DC1" w:rsidRPr="00F75423" w:rsidRDefault="003F37A9" w:rsidP="00DD0F01">
            <w:pPr>
              <w:spacing w:before="60" w:after="60"/>
              <w:rPr>
                <w:sz w:val="18"/>
                <w:szCs w:val="18"/>
              </w:rPr>
            </w:pPr>
            <w:r w:rsidRPr="00F75423">
              <w:rPr>
                <w:sz w:val="18"/>
                <w:szCs w:val="18"/>
              </w:rPr>
              <w:t>C4A Baseline Survey (Cold) During CSU.  09 &amp; 25 Feb 2018.  The Fibre Optic lead (approximately 170m in length) was only inspected at the termination at the Fibre Optic Termination Assembly and the UTA-1 UTH.  No Anomalies Raised</w:t>
            </w:r>
            <w:r w:rsidR="0001494E" w:rsidRPr="00F75423">
              <w:rPr>
                <w:sz w:val="18"/>
                <w:szCs w:val="18"/>
              </w:rPr>
              <w:t xml:space="preserve"> during the inspections.</w:t>
            </w:r>
          </w:p>
        </w:tc>
      </w:tr>
      <w:tr w:rsidR="00E03407" w:rsidRPr="005213E3" w14:paraId="56DDC72A" w14:textId="77777777" w:rsidTr="001A58F3">
        <w:tc>
          <w:tcPr>
            <w:tcW w:w="1276" w:type="dxa"/>
            <w:shd w:val="clear" w:color="auto" w:fill="auto"/>
            <w:vAlign w:val="center"/>
          </w:tcPr>
          <w:p w14:paraId="13E0F3DE" w14:textId="56E27C10" w:rsidR="00E03407" w:rsidRDefault="00756A8E" w:rsidP="00BC2033">
            <w:pPr>
              <w:spacing w:before="60" w:after="60"/>
              <w:jc w:val="center"/>
              <w:rPr>
                <w:rFonts w:cstheme="minorHAnsi"/>
                <w:b/>
                <w:sz w:val="18"/>
                <w:szCs w:val="18"/>
              </w:rPr>
            </w:pPr>
            <w:r>
              <w:rPr>
                <w:rFonts w:cstheme="minorHAnsi"/>
                <w:b/>
                <w:sz w:val="18"/>
                <w:szCs w:val="18"/>
              </w:rPr>
              <w:t>GVI</w:t>
            </w:r>
          </w:p>
        </w:tc>
        <w:tc>
          <w:tcPr>
            <w:tcW w:w="5812" w:type="dxa"/>
            <w:shd w:val="clear" w:color="auto" w:fill="auto"/>
            <w:vAlign w:val="center"/>
          </w:tcPr>
          <w:p w14:paraId="37F839A8" w14:textId="53558EB6" w:rsidR="00E03407" w:rsidRPr="00F75423" w:rsidRDefault="00756A8E" w:rsidP="00DD0F01">
            <w:pPr>
              <w:spacing w:before="60" w:after="60"/>
              <w:jc w:val="both"/>
              <w:rPr>
                <w:sz w:val="18"/>
                <w:szCs w:val="18"/>
              </w:rPr>
            </w:pPr>
            <w:r w:rsidRPr="00F75423">
              <w:rPr>
                <w:sz w:val="18"/>
                <w:szCs w:val="18"/>
              </w:rPr>
              <w:t xml:space="preserve">In general, the Fibre Optic Cable Termination Assembly appeared to be in good condition and no findings were raised during the C4A Baseline Survey.  Full video and photographic coverage </w:t>
            </w:r>
            <w:r w:rsidR="004C2E97" w:rsidRPr="00F75423">
              <w:rPr>
                <w:sz w:val="18"/>
                <w:szCs w:val="18"/>
              </w:rPr>
              <w:t>were</w:t>
            </w:r>
            <w:r w:rsidRPr="00F75423">
              <w:rPr>
                <w:sz w:val="18"/>
                <w:szCs w:val="18"/>
              </w:rPr>
              <w:t xml:space="preserve"> </w:t>
            </w:r>
            <w:r w:rsidR="00DD0F01" w:rsidRPr="00F75423">
              <w:rPr>
                <w:sz w:val="18"/>
                <w:szCs w:val="18"/>
              </w:rPr>
              <w:t xml:space="preserve">carried out </w:t>
            </w:r>
            <w:r w:rsidRPr="00F75423">
              <w:rPr>
                <w:sz w:val="18"/>
                <w:szCs w:val="18"/>
              </w:rPr>
              <w:t>on the full assembly.</w:t>
            </w:r>
          </w:p>
        </w:tc>
        <w:tc>
          <w:tcPr>
            <w:tcW w:w="1134" w:type="dxa"/>
            <w:shd w:val="clear" w:color="auto" w:fill="00B050"/>
            <w:vAlign w:val="center"/>
          </w:tcPr>
          <w:p w14:paraId="48C8B53D" w14:textId="12354305" w:rsidR="00E03407" w:rsidRPr="00F75423" w:rsidRDefault="00756A8E" w:rsidP="00BC2033">
            <w:pPr>
              <w:keepNext/>
              <w:spacing w:before="60" w:after="60"/>
              <w:jc w:val="center"/>
              <w:rPr>
                <w:rFonts w:cstheme="minorHAnsi"/>
                <w:sz w:val="18"/>
                <w:szCs w:val="18"/>
              </w:rPr>
            </w:pPr>
            <w:r w:rsidRPr="00F75423">
              <w:rPr>
                <w:rFonts w:cstheme="minorHAnsi"/>
                <w:sz w:val="18"/>
                <w:szCs w:val="18"/>
              </w:rPr>
              <w:t>GREEN</w:t>
            </w:r>
          </w:p>
        </w:tc>
      </w:tr>
      <w:tr w:rsidR="00756A8E" w:rsidRPr="005213E3" w14:paraId="5DC158E5" w14:textId="77777777" w:rsidTr="001A58F3">
        <w:tc>
          <w:tcPr>
            <w:tcW w:w="1276" w:type="dxa"/>
            <w:shd w:val="clear" w:color="auto" w:fill="auto"/>
            <w:vAlign w:val="center"/>
          </w:tcPr>
          <w:p w14:paraId="75B1F0EA" w14:textId="41E03898" w:rsidR="00756A8E" w:rsidRDefault="00756A8E" w:rsidP="00756A8E">
            <w:pPr>
              <w:spacing w:before="60" w:after="60"/>
              <w:jc w:val="center"/>
              <w:rPr>
                <w:rFonts w:cstheme="minorHAnsi"/>
                <w:b/>
                <w:sz w:val="18"/>
                <w:szCs w:val="18"/>
              </w:rPr>
            </w:pPr>
            <w:r>
              <w:rPr>
                <w:rFonts w:cstheme="minorHAnsi"/>
                <w:b/>
                <w:sz w:val="18"/>
                <w:szCs w:val="18"/>
              </w:rPr>
              <w:t>Anode</w:t>
            </w:r>
          </w:p>
        </w:tc>
        <w:tc>
          <w:tcPr>
            <w:tcW w:w="5812" w:type="dxa"/>
            <w:shd w:val="clear" w:color="auto" w:fill="auto"/>
            <w:vAlign w:val="center"/>
          </w:tcPr>
          <w:p w14:paraId="467444CE" w14:textId="2ECB9699" w:rsidR="00756A8E" w:rsidRPr="00F75423" w:rsidRDefault="00756A8E" w:rsidP="00756A8E">
            <w:pPr>
              <w:spacing w:before="60" w:after="60"/>
              <w:jc w:val="both"/>
              <w:rPr>
                <w:sz w:val="18"/>
                <w:szCs w:val="18"/>
              </w:rPr>
            </w:pPr>
            <w:r w:rsidRPr="00F75423">
              <w:rPr>
                <w:sz w:val="18"/>
                <w:szCs w:val="18"/>
              </w:rPr>
              <w:t>Anodes on the CTA module and CTA mudmat, were checked for security and depletion status.  5 anode events were recorded representing 14 anodes.  All the flush anodes were found to be active, secure and depleted &lt;25%.</w:t>
            </w:r>
          </w:p>
        </w:tc>
        <w:tc>
          <w:tcPr>
            <w:tcW w:w="1134" w:type="dxa"/>
            <w:shd w:val="clear" w:color="auto" w:fill="00B050"/>
            <w:vAlign w:val="center"/>
          </w:tcPr>
          <w:p w14:paraId="75808027" w14:textId="58EA9C22" w:rsidR="00756A8E" w:rsidRPr="00F75423" w:rsidRDefault="00756A8E" w:rsidP="00756A8E">
            <w:pPr>
              <w:keepNext/>
              <w:spacing w:before="60" w:after="60"/>
              <w:jc w:val="center"/>
              <w:rPr>
                <w:rFonts w:cstheme="minorHAnsi"/>
                <w:sz w:val="18"/>
                <w:szCs w:val="18"/>
              </w:rPr>
            </w:pPr>
            <w:r w:rsidRPr="00F75423">
              <w:rPr>
                <w:rFonts w:cstheme="minorHAnsi"/>
                <w:sz w:val="18"/>
                <w:szCs w:val="18"/>
              </w:rPr>
              <w:t>GREEN</w:t>
            </w:r>
          </w:p>
        </w:tc>
      </w:tr>
      <w:tr w:rsidR="00756A8E" w:rsidRPr="005213E3" w14:paraId="4E1A3152" w14:textId="77777777" w:rsidTr="001A58F3">
        <w:tc>
          <w:tcPr>
            <w:tcW w:w="1276" w:type="dxa"/>
            <w:shd w:val="clear" w:color="auto" w:fill="auto"/>
            <w:vAlign w:val="center"/>
          </w:tcPr>
          <w:p w14:paraId="5D7C256D" w14:textId="2655A9C9" w:rsidR="00756A8E" w:rsidRDefault="00756A8E" w:rsidP="00756A8E">
            <w:pPr>
              <w:spacing w:before="60" w:after="60"/>
              <w:jc w:val="center"/>
              <w:rPr>
                <w:rFonts w:cstheme="minorHAnsi"/>
                <w:b/>
                <w:sz w:val="18"/>
                <w:szCs w:val="18"/>
              </w:rPr>
            </w:pPr>
            <w:r>
              <w:rPr>
                <w:rFonts w:cstheme="minorHAnsi"/>
                <w:b/>
                <w:sz w:val="18"/>
                <w:szCs w:val="18"/>
              </w:rPr>
              <w:t>Cathodic Potential Measure-ments</w:t>
            </w:r>
          </w:p>
        </w:tc>
        <w:tc>
          <w:tcPr>
            <w:tcW w:w="5812" w:type="dxa"/>
            <w:shd w:val="clear" w:color="auto" w:fill="auto"/>
            <w:vAlign w:val="center"/>
          </w:tcPr>
          <w:p w14:paraId="7EB4B770" w14:textId="2C15535A" w:rsidR="00756A8E" w:rsidRPr="00F75423" w:rsidRDefault="00756A8E" w:rsidP="00756A8E">
            <w:pPr>
              <w:spacing w:before="60" w:after="60"/>
              <w:jc w:val="both"/>
              <w:rPr>
                <w:sz w:val="18"/>
                <w:szCs w:val="18"/>
              </w:rPr>
            </w:pPr>
            <w:r w:rsidRPr="00F75423">
              <w:rPr>
                <w:sz w:val="18"/>
                <w:szCs w:val="18"/>
              </w:rPr>
              <w:t>CP measurements were taken on the CTA module during the Prelude C3 Campaign, 13/04/2018.  Both measurements were in the acceptable potential range and were between -1018mV and -1025mV.</w:t>
            </w:r>
          </w:p>
        </w:tc>
        <w:tc>
          <w:tcPr>
            <w:tcW w:w="1134" w:type="dxa"/>
            <w:shd w:val="clear" w:color="auto" w:fill="00B050"/>
            <w:vAlign w:val="center"/>
          </w:tcPr>
          <w:p w14:paraId="75EE32A7" w14:textId="3B74A4EF" w:rsidR="00756A8E" w:rsidRPr="00F75423" w:rsidRDefault="00756A8E" w:rsidP="00756A8E">
            <w:pPr>
              <w:keepNext/>
              <w:spacing w:before="60" w:after="60"/>
              <w:jc w:val="center"/>
              <w:rPr>
                <w:rFonts w:cstheme="minorHAnsi"/>
                <w:sz w:val="18"/>
                <w:szCs w:val="18"/>
              </w:rPr>
            </w:pPr>
            <w:r w:rsidRPr="00F75423">
              <w:rPr>
                <w:rFonts w:cstheme="minorHAnsi"/>
                <w:sz w:val="18"/>
                <w:szCs w:val="18"/>
              </w:rPr>
              <w:t>GREEN</w:t>
            </w:r>
          </w:p>
        </w:tc>
      </w:tr>
      <w:tr w:rsidR="00756A8E" w:rsidRPr="005213E3" w14:paraId="3B1DCE64" w14:textId="77777777" w:rsidTr="001A58F3">
        <w:tc>
          <w:tcPr>
            <w:tcW w:w="1276" w:type="dxa"/>
            <w:shd w:val="clear" w:color="auto" w:fill="auto"/>
            <w:vAlign w:val="center"/>
          </w:tcPr>
          <w:p w14:paraId="0BD14A2D" w14:textId="0C1C0479" w:rsidR="00756A8E" w:rsidRDefault="00756A8E" w:rsidP="00756A8E">
            <w:pPr>
              <w:spacing w:before="60" w:after="60"/>
              <w:jc w:val="center"/>
              <w:rPr>
                <w:rFonts w:cstheme="minorHAnsi"/>
                <w:b/>
                <w:sz w:val="18"/>
                <w:szCs w:val="18"/>
              </w:rPr>
            </w:pPr>
            <w:r>
              <w:rPr>
                <w:rFonts w:cstheme="minorHAnsi"/>
                <w:b/>
                <w:sz w:val="18"/>
                <w:szCs w:val="18"/>
              </w:rPr>
              <w:t>Connectors HDM-1</w:t>
            </w:r>
          </w:p>
        </w:tc>
        <w:tc>
          <w:tcPr>
            <w:tcW w:w="5812" w:type="dxa"/>
            <w:shd w:val="clear" w:color="auto" w:fill="auto"/>
            <w:vAlign w:val="center"/>
          </w:tcPr>
          <w:p w14:paraId="27B9518D" w14:textId="515DD8DF" w:rsidR="00756A8E" w:rsidRPr="00F75423" w:rsidRDefault="00756A8E" w:rsidP="00756A8E">
            <w:pPr>
              <w:spacing w:before="60" w:after="60"/>
              <w:jc w:val="both"/>
              <w:rPr>
                <w:sz w:val="18"/>
                <w:szCs w:val="18"/>
              </w:rPr>
            </w:pPr>
            <w:r w:rsidRPr="00F75423">
              <w:rPr>
                <w:sz w:val="18"/>
                <w:szCs w:val="18"/>
              </w:rPr>
              <w:t xml:space="preserve">The 3 main connectors associated with the Fibre </w:t>
            </w:r>
            <w:r w:rsidR="00E844D2">
              <w:rPr>
                <w:sz w:val="18"/>
                <w:szCs w:val="18"/>
              </w:rPr>
              <w:t>O</w:t>
            </w:r>
            <w:r w:rsidRPr="00F75423">
              <w:rPr>
                <w:sz w:val="18"/>
                <w:szCs w:val="18"/>
              </w:rPr>
              <w:t>ptic System were checked:</w:t>
            </w:r>
          </w:p>
          <w:p w14:paraId="0B7A65D1" w14:textId="77777777" w:rsidR="00756A8E" w:rsidRPr="00F75423" w:rsidRDefault="00756A8E" w:rsidP="00756A8E">
            <w:pPr>
              <w:pStyle w:val="ListParagraph"/>
              <w:numPr>
                <w:ilvl w:val="0"/>
                <w:numId w:val="28"/>
              </w:numPr>
              <w:spacing w:before="60" w:after="60" w:line="280" w:lineRule="atLeast"/>
              <w:ind w:left="203" w:hanging="203"/>
              <w:jc w:val="both"/>
              <w:rPr>
                <w:sz w:val="18"/>
                <w:szCs w:val="18"/>
              </w:rPr>
            </w:pPr>
            <w:r w:rsidRPr="00F75423">
              <w:rPr>
                <w:sz w:val="18"/>
                <w:szCs w:val="18"/>
              </w:rPr>
              <w:t>Main Fibre Optic Tie-in End Fitting</w:t>
            </w:r>
          </w:p>
          <w:p w14:paraId="71A0C35D" w14:textId="77777777" w:rsidR="00756A8E" w:rsidRPr="00F75423" w:rsidRDefault="00756A8E" w:rsidP="00756A8E">
            <w:pPr>
              <w:pStyle w:val="ListParagraph"/>
              <w:numPr>
                <w:ilvl w:val="0"/>
                <w:numId w:val="28"/>
              </w:numPr>
              <w:spacing w:before="60" w:after="60" w:line="280" w:lineRule="atLeast"/>
              <w:ind w:left="203" w:hanging="203"/>
              <w:jc w:val="both"/>
              <w:rPr>
                <w:sz w:val="18"/>
                <w:szCs w:val="18"/>
              </w:rPr>
            </w:pPr>
            <w:r w:rsidRPr="00F75423">
              <w:rPr>
                <w:sz w:val="18"/>
                <w:szCs w:val="18"/>
              </w:rPr>
              <w:t>Optic Fibre Jumper Lead – FO Termination end</w:t>
            </w:r>
          </w:p>
          <w:p w14:paraId="3F73A8B8" w14:textId="77777777" w:rsidR="00756A8E" w:rsidRPr="00F75423" w:rsidRDefault="00756A8E" w:rsidP="00756A8E">
            <w:pPr>
              <w:pStyle w:val="ListParagraph"/>
              <w:numPr>
                <w:ilvl w:val="0"/>
                <w:numId w:val="28"/>
              </w:numPr>
              <w:spacing w:before="60" w:after="60" w:line="280" w:lineRule="atLeast"/>
              <w:ind w:left="203" w:hanging="203"/>
              <w:jc w:val="both"/>
              <w:rPr>
                <w:sz w:val="18"/>
                <w:szCs w:val="18"/>
              </w:rPr>
            </w:pPr>
            <w:r w:rsidRPr="00F75423">
              <w:rPr>
                <w:sz w:val="18"/>
                <w:szCs w:val="18"/>
              </w:rPr>
              <w:t>Optic Fibre Jumper Lead – UTH end, UTH_F01</w:t>
            </w:r>
          </w:p>
          <w:p w14:paraId="77176042" w14:textId="531C5DE7" w:rsidR="00756A8E" w:rsidRPr="00F75423" w:rsidRDefault="00756A8E" w:rsidP="00756A8E">
            <w:pPr>
              <w:spacing w:before="60" w:after="60"/>
              <w:jc w:val="both"/>
              <w:rPr>
                <w:sz w:val="18"/>
                <w:szCs w:val="18"/>
              </w:rPr>
            </w:pPr>
            <w:r w:rsidRPr="00F75423">
              <w:rPr>
                <w:sz w:val="18"/>
                <w:szCs w:val="18"/>
              </w:rPr>
              <w:t>All 3 connectors appeared to be properly installed, secure and intact.  The Optic Fibre Jumper Lead was not surveyed during the C4A Baseline Survey.</w:t>
            </w:r>
          </w:p>
        </w:tc>
        <w:tc>
          <w:tcPr>
            <w:tcW w:w="1134" w:type="dxa"/>
            <w:shd w:val="clear" w:color="auto" w:fill="00B050"/>
            <w:vAlign w:val="center"/>
          </w:tcPr>
          <w:p w14:paraId="56D4C1DB" w14:textId="04E843D6" w:rsidR="00756A8E" w:rsidRPr="00F75423" w:rsidRDefault="00756A8E" w:rsidP="00756A8E">
            <w:pPr>
              <w:keepNext/>
              <w:spacing w:before="60" w:after="60"/>
              <w:jc w:val="center"/>
              <w:rPr>
                <w:rFonts w:cstheme="minorHAnsi"/>
                <w:sz w:val="18"/>
                <w:szCs w:val="18"/>
              </w:rPr>
            </w:pPr>
            <w:r w:rsidRPr="00F75423">
              <w:rPr>
                <w:rFonts w:cstheme="minorHAnsi"/>
                <w:sz w:val="18"/>
                <w:szCs w:val="18"/>
              </w:rPr>
              <w:t>GREEN</w:t>
            </w:r>
          </w:p>
        </w:tc>
      </w:tr>
      <w:tr w:rsidR="00756A8E" w:rsidRPr="005213E3" w14:paraId="41494CFE" w14:textId="77777777" w:rsidTr="001A58F3">
        <w:tc>
          <w:tcPr>
            <w:tcW w:w="1276" w:type="dxa"/>
            <w:shd w:val="clear" w:color="auto" w:fill="auto"/>
            <w:vAlign w:val="center"/>
          </w:tcPr>
          <w:p w14:paraId="0183B862" w14:textId="006CE1B8" w:rsidR="00756A8E" w:rsidRDefault="00756A8E" w:rsidP="00756A8E">
            <w:pPr>
              <w:spacing w:before="60" w:after="60"/>
              <w:jc w:val="center"/>
              <w:rPr>
                <w:rFonts w:cstheme="minorHAnsi"/>
                <w:b/>
                <w:sz w:val="18"/>
                <w:szCs w:val="18"/>
              </w:rPr>
            </w:pPr>
            <w:r>
              <w:rPr>
                <w:rFonts w:cstheme="minorHAnsi"/>
                <w:b/>
                <w:sz w:val="18"/>
                <w:szCs w:val="18"/>
              </w:rPr>
              <w:t>Status Check</w:t>
            </w:r>
          </w:p>
        </w:tc>
        <w:tc>
          <w:tcPr>
            <w:tcW w:w="5812" w:type="dxa"/>
            <w:shd w:val="clear" w:color="auto" w:fill="auto"/>
            <w:vAlign w:val="center"/>
          </w:tcPr>
          <w:p w14:paraId="35454A37" w14:textId="166F1DEC" w:rsidR="00756A8E" w:rsidRPr="00F75423" w:rsidRDefault="00756A8E" w:rsidP="00756A8E">
            <w:pPr>
              <w:spacing w:before="60" w:after="60"/>
              <w:jc w:val="both"/>
              <w:rPr>
                <w:sz w:val="18"/>
                <w:szCs w:val="18"/>
              </w:rPr>
            </w:pPr>
            <w:r w:rsidRPr="00F75423">
              <w:rPr>
                <w:sz w:val="18"/>
                <w:szCs w:val="18"/>
              </w:rPr>
              <w:t>The 4 locking mechanisms that lock the CTA module to the CTA base were all confirmed to be rotated anti-clockwise to the “L” locked position.</w:t>
            </w:r>
          </w:p>
        </w:tc>
        <w:tc>
          <w:tcPr>
            <w:tcW w:w="1134" w:type="dxa"/>
            <w:shd w:val="clear" w:color="auto" w:fill="00B050"/>
            <w:vAlign w:val="center"/>
          </w:tcPr>
          <w:p w14:paraId="3E3CE5D1" w14:textId="5D7F2881" w:rsidR="00756A8E" w:rsidRPr="00F75423" w:rsidRDefault="00756A8E" w:rsidP="00756A8E">
            <w:pPr>
              <w:keepNext/>
              <w:spacing w:before="60" w:after="60"/>
              <w:jc w:val="center"/>
              <w:rPr>
                <w:rFonts w:cstheme="minorHAnsi"/>
                <w:sz w:val="18"/>
                <w:szCs w:val="18"/>
              </w:rPr>
            </w:pPr>
            <w:r w:rsidRPr="00F75423">
              <w:rPr>
                <w:rFonts w:cstheme="minorHAnsi"/>
                <w:sz w:val="18"/>
                <w:szCs w:val="18"/>
              </w:rPr>
              <w:t>GREEN</w:t>
            </w:r>
          </w:p>
        </w:tc>
      </w:tr>
      <w:tr w:rsidR="00756A8E" w:rsidRPr="005213E3" w14:paraId="1A70F7A5" w14:textId="77777777" w:rsidTr="001A58F3">
        <w:tc>
          <w:tcPr>
            <w:tcW w:w="1276" w:type="dxa"/>
            <w:shd w:val="clear" w:color="auto" w:fill="auto"/>
            <w:vAlign w:val="center"/>
          </w:tcPr>
          <w:p w14:paraId="341B8823" w14:textId="4BF0AB84" w:rsidR="00756A8E" w:rsidRDefault="00756A8E" w:rsidP="00756A8E">
            <w:pPr>
              <w:spacing w:before="60" w:after="60"/>
              <w:jc w:val="center"/>
              <w:rPr>
                <w:rFonts w:cstheme="minorHAnsi"/>
                <w:b/>
                <w:sz w:val="18"/>
                <w:szCs w:val="18"/>
              </w:rPr>
            </w:pPr>
            <w:r>
              <w:rPr>
                <w:rFonts w:cstheme="minorHAnsi"/>
                <w:b/>
                <w:sz w:val="18"/>
                <w:szCs w:val="18"/>
              </w:rPr>
              <w:t>Seabed Condition</w:t>
            </w:r>
          </w:p>
        </w:tc>
        <w:tc>
          <w:tcPr>
            <w:tcW w:w="5812" w:type="dxa"/>
            <w:shd w:val="clear" w:color="auto" w:fill="auto"/>
            <w:vAlign w:val="center"/>
          </w:tcPr>
          <w:p w14:paraId="1F4274B8" w14:textId="492B6C27" w:rsidR="00756A8E" w:rsidRPr="00F75423" w:rsidRDefault="00756A8E" w:rsidP="00756A8E">
            <w:pPr>
              <w:spacing w:before="60" w:after="60"/>
              <w:jc w:val="both"/>
              <w:rPr>
                <w:sz w:val="18"/>
                <w:szCs w:val="18"/>
              </w:rPr>
            </w:pPr>
            <w:r w:rsidRPr="00F75423">
              <w:rPr>
                <w:sz w:val="18"/>
                <w:szCs w:val="18"/>
              </w:rPr>
              <w:t>The CTA mudmat’s perimeter was buried up to 50% of the base frame members’ height.  The corners appeared to slightly scoured out and the Northeast corner was scoured by an estimated 200mm</w:t>
            </w:r>
            <w:r w:rsidR="00063683" w:rsidRPr="00F75423">
              <w:rPr>
                <w:sz w:val="18"/>
                <w:szCs w:val="18"/>
              </w:rPr>
              <w:t>,</w:t>
            </w:r>
            <w:r w:rsidRPr="00F75423">
              <w:rPr>
                <w:sz w:val="18"/>
                <w:szCs w:val="18"/>
              </w:rPr>
              <w:t xml:space="preserve"> but the base of the </w:t>
            </w:r>
            <w:r w:rsidRPr="00F75423">
              <w:rPr>
                <w:sz w:val="18"/>
                <w:szCs w:val="18"/>
              </w:rPr>
              <w:lastRenderedPageBreak/>
              <w:t>frame was still not exposed.  At the time of the survey there was no silt buildup on the mudmat’s internal framework.</w:t>
            </w:r>
          </w:p>
        </w:tc>
        <w:tc>
          <w:tcPr>
            <w:tcW w:w="1134" w:type="dxa"/>
            <w:shd w:val="clear" w:color="auto" w:fill="00B050"/>
            <w:vAlign w:val="center"/>
          </w:tcPr>
          <w:p w14:paraId="53846DB1" w14:textId="7241CCCE" w:rsidR="00756A8E" w:rsidRPr="00F75423" w:rsidRDefault="00756A8E" w:rsidP="00756A8E">
            <w:pPr>
              <w:keepNext/>
              <w:spacing w:before="60" w:after="60"/>
              <w:jc w:val="center"/>
              <w:rPr>
                <w:rFonts w:cstheme="minorHAnsi"/>
                <w:sz w:val="18"/>
                <w:szCs w:val="18"/>
              </w:rPr>
            </w:pPr>
            <w:r w:rsidRPr="00F75423">
              <w:rPr>
                <w:rFonts w:cstheme="minorHAnsi"/>
                <w:sz w:val="18"/>
                <w:szCs w:val="18"/>
              </w:rPr>
              <w:lastRenderedPageBreak/>
              <w:t>GREEN</w:t>
            </w:r>
          </w:p>
        </w:tc>
      </w:tr>
      <w:tr w:rsidR="005B4F3B" w:rsidRPr="007B40E6" w14:paraId="2348874A" w14:textId="77777777" w:rsidTr="00FF3368">
        <w:tc>
          <w:tcPr>
            <w:tcW w:w="8222" w:type="dxa"/>
            <w:gridSpan w:val="3"/>
            <w:shd w:val="clear" w:color="auto" w:fill="FFFF00"/>
            <w:vAlign w:val="center"/>
          </w:tcPr>
          <w:p w14:paraId="43AEC857" w14:textId="66D3FD13" w:rsidR="005B4F3B" w:rsidRPr="007B40E6" w:rsidRDefault="005B4F3B" w:rsidP="00F11CCC">
            <w:pPr>
              <w:pStyle w:val="Heading4"/>
              <w:spacing w:before="120" w:after="120"/>
              <w:ind w:left="862" w:hanging="862"/>
              <w:outlineLvl w:val="3"/>
            </w:pPr>
            <w:bookmarkStart w:id="213" w:name="_Electrical_Steel_Flying"/>
            <w:bookmarkStart w:id="214" w:name="_Toc67842833"/>
            <w:bookmarkEnd w:id="213"/>
            <w:r>
              <w:lastRenderedPageBreak/>
              <w:t>Electrical Steel Flying Lead (ESFL) UTA-1 (HDM-1) to RBM</w:t>
            </w:r>
            <w:bookmarkEnd w:id="214"/>
          </w:p>
        </w:tc>
      </w:tr>
      <w:tr w:rsidR="005B4F3B" w:rsidRPr="00B14EC4" w14:paraId="4C506CA1" w14:textId="77777777" w:rsidTr="00F11CCC">
        <w:tc>
          <w:tcPr>
            <w:tcW w:w="8222" w:type="dxa"/>
            <w:gridSpan w:val="3"/>
            <w:shd w:val="clear" w:color="auto" w:fill="auto"/>
            <w:vAlign w:val="center"/>
          </w:tcPr>
          <w:p w14:paraId="1A95527C" w14:textId="3F006C13" w:rsidR="005B4F3B" w:rsidRPr="0051760E" w:rsidRDefault="005B4F3B" w:rsidP="005B4F3B">
            <w:pPr>
              <w:jc w:val="both"/>
              <w:rPr>
                <w:sz w:val="18"/>
                <w:szCs w:val="18"/>
              </w:rPr>
            </w:pPr>
            <w:r w:rsidRPr="0051760E">
              <w:rPr>
                <w:sz w:val="18"/>
                <w:szCs w:val="18"/>
              </w:rPr>
              <w:t>The Electric Steel Flying Lead (ESFL) is install</w:t>
            </w:r>
            <w:r w:rsidR="00945ECF" w:rsidRPr="0051760E">
              <w:rPr>
                <w:sz w:val="18"/>
                <w:szCs w:val="18"/>
              </w:rPr>
              <w:t>ed</w:t>
            </w:r>
            <w:r w:rsidRPr="0051760E">
              <w:rPr>
                <w:sz w:val="18"/>
                <w:szCs w:val="18"/>
              </w:rPr>
              <w:t xml:space="preserve"> between HDM-1 </w:t>
            </w:r>
            <w:r w:rsidR="00E745D4" w:rsidRPr="0051760E">
              <w:rPr>
                <w:sz w:val="18"/>
                <w:szCs w:val="18"/>
              </w:rPr>
              <w:t xml:space="preserve">and </w:t>
            </w:r>
            <w:r w:rsidRPr="0051760E">
              <w:rPr>
                <w:sz w:val="18"/>
                <w:szCs w:val="18"/>
              </w:rPr>
              <w:t xml:space="preserve">the RBM and is approximately 3.3km in length.  The ESFL was surveyed over its entire length during the Prelude C3 Campaign (Jan 2017), followed by detailed inspection of the </w:t>
            </w:r>
            <w:r w:rsidR="00E745D4" w:rsidRPr="0051760E">
              <w:rPr>
                <w:sz w:val="18"/>
                <w:szCs w:val="18"/>
              </w:rPr>
              <w:t xml:space="preserve">connection </w:t>
            </w:r>
            <w:r w:rsidR="00E844D2">
              <w:rPr>
                <w:sz w:val="18"/>
                <w:szCs w:val="18"/>
              </w:rPr>
              <w:t>assemblies during the C4A -</w:t>
            </w:r>
            <w:r w:rsidRPr="0051760E">
              <w:rPr>
                <w:sz w:val="18"/>
                <w:szCs w:val="18"/>
              </w:rPr>
              <w:t xml:space="preserve"> Baseline Survey (Cold) During CSU.  No inspection was logged for the ESFL during the Hot Baseline Survey.</w:t>
            </w:r>
          </w:p>
          <w:p w14:paraId="7485CE83" w14:textId="642399CA" w:rsidR="005B4F3B" w:rsidRPr="0051760E" w:rsidRDefault="005B4F3B" w:rsidP="005B4F3B">
            <w:pPr>
              <w:jc w:val="both"/>
              <w:rPr>
                <w:sz w:val="18"/>
                <w:szCs w:val="18"/>
              </w:rPr>
            </w:pPr>
            <w:r w:rsidRPr="0051760E">
              <w:rPr>
                <w:sz w:val="18"/>
                <w:szCs w:val="18"/>
              </w:rPr>
              <w:t>No Anomalies were raised during the inspections.</w:t>
            </w:r>
          </w:p>
        </w:tc>
      </w:tr>
      <w:tr w:rsidR="005B4F3B" w:rsidRPr="005213E3" w14:paraId="60140EDA" w14:textId="77777777" w:rsidTr="00FF3368">
        <w:tc>
          <w:tcPr>
            <w:tcW w:w="1276" w:type="dxa"/>
            <w:shd w:val="clear" w:color="auto" w:fill="auto"/>
            <w:vAlign w:val="center"/>
          </w:tcPr>
          <w:p w14:paraId="44642BD6" w14:textId="77777777" w:rsidR="005B4F3B" w:rsidRPr="0051760E" w:rsidRDefault="005B4F3B" w:rsidP="00F11CCC">
            <w:pPr>
              <w:spacing w:before="60" w:after="60"/>
              <w:jc w:val="center"/>
              <w:rPr>
                <w:rFonts w:cstheme="minorHAnsi"/>
                <w:b/>
                <w:sz w:val="18"/>
                <w:szCs w:val="18"/>
              </w:rPr>
            </w:pPr>
            <w:r w:rsidRPr="0051760E">
              <w:rPr>
                <w:rFonts w:cstheme="minorHAnsi"/>
                <w:b/>
                <w:sz w:val="18"/>
                <w:szCs w:val="18"/>
              </w:rPr>
              <w:t>GVI</w:t>
            </w:r>
          </w:p>
        </w:tc>
        <w:tc>
          <w:tcPr>
            <w:tcW w:w="5812" w:type="dxa"/>
            <w:shd w:val="clear" w:color="auto" w:fill="auto"/>
            <w:vAlign w:val="center"/>
          </w:tcPr>
          <w:p w14:paraId="51F2984B" w14:textId="67D76066" w:rsidR="005B4F3B" w:rsidRPr="0051760E" w:rsidRDefault="005B4F3B" w:rsidP="00550569">
            <w:pPr>
              <w:spacing w:before="60" w:after="60"/>
              <w:jc w:val="both"/>
              <w:rPr>
                <w:sz w:val="18"/>
                <w:szCs w:val="18"/>
              </w:rPr>
            </w:pPr>
            <w:r w:rsidRPr="0051760E">
              <w:rPr>
                <w:sz w:val="18"/>
                <w:szCs w:val="18"/>
              </w:rPr>
              <w:t>In general, the ESFL appeared to be in good condition and no findings were raised during the Surveys.  However, the inspection details logged for the flying lead survey are minimal giving a low</w:t>
            </w:r>
            <w:r w:rsidR="00550569" w:rsidRPr="0051760E">
              <w:rPr>
                <w:sz w:val="18"/>
                <w:szCs w:val="18"/>
              </w:rPr>
              <w:t>er</w:t>
            </w:r>
            <w:r w:rsidRPr="0051760E">
              <w:rPr>
                <w:sz w:val="18"/>
                <w:szCs w:val="18"/>
              </w:rPr>
              <w:t xml:space="preserve"> confidence level for integrity.  This could most likely be remedied by reviewing the historical survey data</w:t>
            </w:r>
            <w:r w:rsidR="00E844D2">
              <w:rPr>
                <w:sz w:val="18"/>
                <w:szCs w:val="18"/>
              </w:rPr>
              <w:t xml:space="preserve"> and documentation for the ESFL</w:t>
            </w:r>
            <w:r w:rsidRPr="0051760E">
              <w:rPr>
                <w:sz w:val="18"/>
                <w:szCs w:val="18"/>
              </w:rPr>
              <w:t>.</w:t>
            </w:r>
          </w:p>
        </w:tc>
        <w:tc>
          <w:tcPr>
            <w:tcW w:w="1134" w:type="dxa"/>
            <w:shd w:val="clear" w:color="auto" w:fill="FFFF00"/>
            <w:vAlign w:val="center"/>
          </w:tcPr>
          <w:p w14:paraId="62C95022" w14:textId="136012E4" w:rsidR="005B4F3B" w:rsidRPr="0051760E" w:rsidRDefault="00FF3368" w:rsidP="00F11CCC">
            <w:pPr>
              <w:keepNext/>
              <w:spacing w:before="60" w:after="60"/>
              <w:jc w:val="center"/>
              <w:rPr>
                <w:rFonts w:cstheme="minorHAnsi"/>
                <w:sz w:val="18"/>
                <w:szCs w:val="18"/>
              </w:rPr>
            </w:pPr>
            <w:r>
              <w:rPr>
                <w:rFonts w:cstheme="minorHAnsi"/>
                <w:sz w:val="18"/>
                <w:szCs w:val="18"/>
              </w:rPr>
              <w:t>YELLOW</w:t>
            </w:r>
          </w:p>
        </w:tc>
      </w:tr>
      <w:tr w:rsidR="005B4F3B" w:rsidRPr="005213E3" w14:paraId="745FBCE0" w14:textId="77777777" w:rsidTr="00F11CCC">
        <w:tc>
          <w:tcPr>
            <w:tcW w:w="1276" w:type="dxa"/>
            <w:shd w:val="clear" w:color="auto" w:fill="auto"/>
            <w:vAlign w:val="center"/>
          </w:tcPr>
          <w:p w14:paraId="7C8AAD9D" w14:textId="77777777" w:rsidR="005B4F3B" w:rsidRPr="0051760E" w:rsidRDefault="005B4F3B" w:rsidP="00F11CCC">
            <w:pPr>
              <w:spacing w:before="60" w:after="60"/>
              <w:jc w:val="center"/>
              <w:rPr>
                <w:rFonts w:cstheme="minorHAnsi"/>
                <w:b/>
                <w:sz w:val="18"/>
                <w:szCs w:val="18"/>
              </w:rPr>
            </w:pPr>
            <w:r w:rsidRPr="0051760E">
              <w:rPr>
                <w:rFonts w:cstheme="minorHAnsi"/>
                <w:b/>
                <w:sz w:val="18"/>
                <w:szCs w:val="18"/>
              </w:rPr>
              <w:t>Anode</w:t>
            </w:r>
          </w:p>
        </w:tc>
        <w:tc>
          <w:tcPr>
            <w:tcW w:w="5812" w:type="dxa"/>
            <w:shd w:val="clear" w:color="auto" w:fill="auto"/>
            <w:vAlign w:val="center"/>
          </w:tcPr>
          <w:p w14:paraId="5B952F30" w14:textId="0A41268C" w:rsidR="005B4F3B" w:rsidRPr="0051760E" w:rsidRDefault="005B4F3B" w:rsidP="005B4F3B">
            <w:pPr>
              <w:spacing w:before="60" w:after="60"/>
              <w:jc w:val="both"/>
              <w:rPr>
                <w:sz w:val="18"/>
                <w:szCs w:val="18"/>
              </w:rPr>
            </w:pPr>
            <w:r w:rsidRPr="0051760E">
              <w:rPr>
                <w:sz w:val="18"/>
                <w:szCs w:val="18"/>
              </w:rPr>
              <w:t>Anode</w:t>
            </w:r>
            <w:r w:rsidR="00B22475" w:rsidRPr="0051760E">
              <w:rPr>
                <w:sz w:val="18"/>
                <w:szCs w:val="18"/>
              </w:rPr>
              <w:t>s</w:t>
            </w:r>
            <w:r w:rsidRPr="0051760E">
              <w:rPr>
                <w:sz w:val="18"/>
                <w:szCs w:val="18"/>
              </w:rPr>
              <w:t xml:space="preserve"> were checked on the connectors at both ends of the ESFL:</w:t>
            </w:r>
          </w:p>
          <w:p w14:paraId="05401AC2" w14:textId="77777777" w:rsidR="005B4F3B" w:rsidRPr="0051760E" w:rsidRDefault="005B4F3B" w:rsidP="005B4F3B">
            <w:pPr>
              <w:pStyle w:val="ListParagraph"/>
              <w:numPr>
                <w:ilvl w:val="0"/>
                <w:numId w:val="28"/>
              </w:numPr>
              <w:spacing w:before="60" w:after="60"/>
              <w:ind w:left="203" w:hanging="203"/>
              <w:jc w:val="both"/>
              <w:rPr>
                <w:sz w:val="18"/>
                <w:szCs w:val="18"/>
              </w:rPr>
            </w:pPr>
            <w:r w:rsidRPr="0051760E">
              <w:rPr>
                <w:sz w:val="18"/>
                <w:szCs w:val="18"/>
              </w:rPr>
              <w:t>ESFL MQC at the HDM-1</w:t>
            </w:r>
          </w:p>
          <w:p w14:paraId="074F418C" w14:textId="77777777" w:rsidR="005B4F3B" w:rsidRPr="0051760E" w:rsidRDefault="005B4F3B" w:rsidP="005B4F3B">
            <w:pPr>
              <w:pStyle w:val="ListParagraph"/>
              <w:numPr>
                <w:ilvl w:val="0"/>
                <w:numId w:val="28"/>
              </w:numPr>
              <w:spacing w:before="60" w:after="60"/>
              <w:ind w:left="203" w:hanging="203"/>
              <w:jc w:val="both"/>
              <w:rPr>
                <w:sz w:val="18"/>
                <w:szCs w:val="18"/>
              </w:rPr>
            </w:pPr>
            <w:r w:rsidRPr="0051760E">
              <w:rPr>
                <w:sz w:val="18"/>
                <w:szCs w:val="18"/>
              </w:rPr>
              <w:t>ESFL MQC at the RBM</w:t>
            </w:r>
          </w:p>
          <w:p w14:paraId="6F3359DE" w14:textId="06924CC3" w:rsidR="005B4F3B" w:rsidRPr="0051760E" w:rsidRDefault="005B4F3B" w:rsidP="005B4F3B">
            <w:pPr>
              <w:spacing w:before="60" w:after="60"/>
              <w:jc w:val="both"/>
              <w:rPr>
                <w:sz w:val="18"/>
                <w:szCs w:val="18"/>
              </w:rPr>
            </w:pPr>
            <w:r w:rsidRPr="0051760E">
              <w:rPr>
                <w:sz w:val="18"/>
                <w:szCs w:val="18"/>
              </w:rPr>
              <w:t>All the flush anodes were found to be active, secure and depleted &lt;25%.</w:t>
            </w:r>
          </w:p>
        </w:tc>
        <w:tc>
          <w:tcPr>
            <w:tcW w:w="1134" w:type="dxa"/>
            <w:shd w:val="clear" w:color="auto" w:fill="00B050"/>
            <w:vAlign w:val="center"/>
          </w:tcPr>
          <w:p w14:paraId="200B80FA" w14:textId="77777777" w:rsidR="005B4F3B" w:rsidRPr="0051760E" w:rsidRDefault="005B4F3B" w:rsidP="00F11CCC">
            <w:pPr>
              <w:keepNext/>
              <w:spacing w:before="60" w:after="60"/>
              <w:jc w:val="center"/>
              <w:rPr>
                <w:rFonts w:cstheme="minorHAnsi"/>
                <w:sz w:val="18"/>
                <w:szCs w:val="18"/>
              </w:rPr>
            </w:pPr>
            <w:r w:rsidRPr="0051760E">
              <w:rPr>
                <w:rFonts w:cstheme="minorHAnsi"/>
                <w:sz w:val="18"/>
                <w:szCs w:val="18"/>
              </w:rPr>
              <w:t>GREEN</w:t>
            </w:r>
          </w:p>
        </w:tc>
      </w:tr>
      <w:tr w:rsidR="005B4F3B" w:rsidRPr="005213E3" w14:paraId="77D06209" w14:textId="77777777" w:rsidTr="00F11CCC">
        <w:tc>
          <w:tcPr>
            <w:tcW w:w="1276" w:type="dxa"/>
            <w:shd w:val="clear" w:color="auto" w:fill="auto"/>
            <w:vAlign w:val="center"/>
          </w:tcPr>
          <w:p w14:paraId="17DDD736" w14:textId="77777777" w:rsidR="005B4F3B" w:rsidRPr="0051760E" w:rsidRDefault="005B4F3B" w:rsidP="00F11CCC">
            <w:pPr>
              <w:spacing w:before="60" w:after="60"/>
              <w:jc w:val="center"/>
              <w:rPr>
                <w:rFonts w:cstheme="minorHAnsi"/>
                <w:b/>
                <w:sz w:val="18"/>
                <w:szCs w:val="18"/>
              </w:rPr>
            </w:pPr>
            <w:r w:rsidRPr="0051760E">
              <w:rPr>
                <w:rFonts w:cstheme="minorHAnsi"/>
                <w:b/>
                <w:sz w:val="18"/>
                <w:szCs w:val="18"/>
              </w:rPr>
              <w:t>Cathodic Potential Measure-ments</w:t>
            </w:r>
          </w:p>
        </w:tc>
        <w:tc>
          <w:tcPr>
            <w:tcW w:w="5812" w:type="dxa"/>
            <w:shd w:val="clear" w:color="auto" w:fill="auto"/>
            <w:vAlign w:val="center"/>
          </w:tcPr>
          <w:p w14:paraId="3495F395" w14:textId="007076CB" w:rsidR="005B4F3B" w:rsidRPr="0051760E" w:rsidRDefault="005B4F3B" w:rsidP="005B4F3B">
            <w:pPr>
              <w:spacing w:before="60" w:after="60"/>
              <w:jc w:val="both"/>
              <w:rPr>
                <w:sz w:val="18"/>
                <w:szCs w:val="18"/>
              </w:rPr>
            </w:pPr>
            <w:r w:rsidRPr="0051760E">
              <w:rPr>
                <w:sz w:val="18"/>
                <w:szCs w:val="18"/>
              </w:rPr>
              <w:t xml:space="preserve">CP measurements were taken on the </w:t>
            </w:r>
            <w:r w:rsidR="00B22475" w:rsidRPr="0051760E">
              <w:rPr>
                <w:sz w:val="18"/>
                <w:szCs w:val="18"/>
              </w:rPr>
              <w:t>connectors at both ends of the ESFL</w:t>
            </w:r>
            <w:r w:rsidRPr="0051760E">
              <w:rPr>
                <w:sz w:val="18"/>
                <w:szCs w:val="18"/>
              </w:rPr>
              <w:t xml:space="preserve"> during the Prelude C3 Campaign, 13/04/2018.   Both measurements were in the acceptable potential range and were between -1018mV and -1025mV.</w:t>
            </w:r>
          </w:p>
        </w:tc>
        <w:tc>
          <w:tcPr>
            <w:tcW w:w="1134" w:type="dxa"/>
            <w:shd w:val="clear" w:color="auto" w:fill="00B050"/>
            <w:vAlign w:val="center"/>
          </w:tcPr>
          <w:p w14:paraId="77AE611C" w14:textId="77777777" w:rsidR="005B4F3B" w:rsidRPr="0051760E" w:rsidRDefault="005B4F3B" w:rsidP="00F11CCC">
            <w:pPr>
              <w:keepNext/>
              <w:spacing w:before="60" w:after="60"/>
              <w:jc w:val="center"/>
              <w:rPr>
                <w:rFonts w:cstheme="minorHAnsi"/>
                <w:sz w:val="18"/>
                <w:szCs w:val="18"/>
              </w:rPr>
            </w:pPr>
            <w:r w:rsidRPr="0051760E">
              <w:rPr>
                <w:rFonts w:cstheme="minorHAnsi"/>
                <w:sz w:val="18"/>
                <w:szCs w:val="18"/>
              </w:rPr>
              <w:t>GREEN</w:t>
            </w:r>
          </w:p>
        </w:tc>
      </w:tr>
      <w:tr w:rsidR="005B4F3B" w:rsidRPr="005213E3" w14:paraId="5752C511" w14:textId="77777777" w:rsidTr="00F11CCC">
        <w:tc>
          <w:tcPr>
            <w:tcW w:w="1276" w:type="dxa"/>
            <w:shd w:val="clear" w:color="auto" w:fill="auto"/>
            <w:vAlign w:val="center"/>
          </w:tcPr>
          <w:p w14:paraId="104DDEA5" w14:textId="2D137BA7" w:rsidR="005B4F3B" w:rsidRPr="0051760E" w:rsidRDefault="005B4F3B" w:rsidP="00F11CCC">
            <w:pPr>
              <w:spacing w:before="60" w:after="60"/>
              <w:jc w:val="center"/>
              <w:rPr>
                <w:rFonts w:cstheme="minorHAnsi"/>
                <w:b/>
                <w:sz w:val="18"/>
                <w:szCs w:val="18"/>
              </w:rPr>
            </w:pPr>
            <w:r w:rsidRPr="0051760E">
              <w:rPr>
                <w:rFonts w:cstheme="minorHAnsi"/>
                <w:b/>
                <w:sz w:val="18"/>
                <w:szCs w:val="18"/>
              </w:rPr>
              <w:t>Connectors HDM-1</w:t>
            </w:r>
            <w:r w:rsidR="00EA0499" w:rsidRPr="0051760E">
              <w:rPr>
                <w:rFonts w:cstheme="minorHAnsi"/>
                <w:b/>
                <w:sz w:val="18"/>
                <w:szCs w:val="18"/>
              </w:rPr>
              <w:t xml:space="preserve"> &amp; RBM</w:t>
            </w:r>
          </w:p>
        </w:tc>
        <w:tc>
          <w:tcPr>
            <w:tcW w:w="5812" w:type="dxa"/>
            <w:shd w:val="clear" w:color="auto" w:fill="auto"/>
            <w:vAlign w:val="center"/>
          </w:tcPr>
          <w:p w14:paraId="5016AAE7" w14:textId="77777777" w:rsidR="005B4F3B" w:rsidRPr="0051760E" w:rsidRDefault="005B4F3B" w:rsidP="005B4F3B">
            <w:pPr>
              <w:spacing w:before="60" w:after="60"/>
              <w:jc w:val="both"/>
              <w:rPr>
                <w:sz w:val="18"/>
                <w:szCs w:val="18"/>
              </w:rPr>
            </w:pPr>
            <w:r w:rsidRPr="0051760E">
              <w:rPr>
                <w:sz w:val="18"/>
                <w:szCs w:val="18"/>
              </w:rPr>
              <w:t>The end connectors associated with the ESFL were checked:</w:t>
            </w:r>
          </w:p>
          <w:p w14:paraId="10A74599" w14:textId="77777777" w:rsidR="005B4F3B" w:rsidRPr="0051760E" w:rsidRDefault="005B4F3B" w:rsidP="005B4F3B">
            <w:pPr>
              <w:pStyle w:val="ListParagraph"/>
              <w:numPr>
                <w:ilvl w:val="0"/>
                <w:numId w:val="28"/>
              </w:numPr>
              <w:spacing w:before="60" w:after="60"/>
              <w:ind w:left="203" w:hanging="203"/>
              <w:jc w:val="both"/>
              <w:rPr>
                <w:sz w:val="18"/>
                <w:szCs w:val="18"/>
              </w:rPr>
            </w:pPr>
            <w:r w:rsidRPr="0051760E">
              <w:rPr>
                <w:sz w:val="18"/>
                <w:szCs w:val="18"/>
              </w:rPr>
              <w:t>ESFL MQC at the HDM-1</w:t>
            </w:r>
          </w:p>
          <w:p w14:paraId="7C25C4B6" w14:textId="77777777" w:rsidR="005B4F3B" w:rsidRPr="0051760E" w:rsidRDefault="005B4F3B" w:rsidP="005B4F3B">
            <w:pPr>
              <w:pStyle w:val="ListParagraph"/>
              <w:numPr>
                <w:ilvl w:val="0"/>
                <w:numId w:val="28"/>
              </w:numPr>
              <w:spacing w:before="60" w:after="60"/>
              <w:ind w:left="203" w:hanging="203"/>
              <w:jc w:val="both"/>
              <w:rPr>
                <w:sz w:val="18"/>
                <w:szCs w:val="18"/>
              </w:rPr>
            </w:pPr>
            <w:r w:rsidRPr="0051760E">
              <w:rPr>
                <w:sz w:val="18"/>
                <w:szCs w:val="18"/>
              </w:rPr>
              <w:t>ESFL MQC at the RBM</w:t>
            </w:r>
          </w:p>
          <w:p w14:paraId="51284746" w14:textId="758A0A7B" w:rsidR="005B4F3B" w:rsidRPr="0051760E" w:rsidRDefault="005B4F3B" w:rsidP="005B4F3B">
            <w:pPr>
              <w:spacing w:before="60" w:after="60"/>
              <w:jc w:val="both"/>
              <w:rPr>
                <w:sz w:val="18"/>
                <w:szCs w:val="18"/>
              </w:rPr>
            </w:pPr>
            <w:r w:rsidRPr="0051760E">
              <w:rPr>
                <w:sz w:val="18"/>
                <w:szCs w:val="18"/>
              </w:rPr>
              <w:t>Each assembly has a buoyancy module and a bend restrictor.  At the HDM-1 connector</w:t>
            </w:r>
            <w:r w:rsidR="007D36AF" w:rsidRPr="0051760E">
              <w:rPr>
                <w:sz w:val="18"/>
                <w:szCs w:val="18"/>
              </w:rPr>
              <w:t>,</w:t>
            </w:r>
            <w:r w:rsidRPr="0051760E">
              <w:rPr>
                <w:sz w:val="18"/>
                <w:szCs w:val="18"/>
              </w:rPr>
              <w:t xml:space="preserve"> stabilization grout bags have been placed either side of the bend restrictor adjacent to the mud mat.  Both connector assemblies appear to be aligned and secure.</w:t>
            </w:r>
          </w:p>
        </w:tc>
        <w:tc>
          <w:tcPr>
            <w:tcW w:w="1134" w:type="dxa"/>
            <w:shd w:val="clear" w:color="auto" w:fill="00B050"/>
            <w:vAlign w:val="center"/>
          </w:tcPr>
          <w:p w14:paraId="114320EC" w14:textId="77777777" w:rsidR="005B4F3B" w:rsidRPr="0051760E" w:rsidRDefault="005B4F3B" w:rsidP="00F11CCC">
            <w:pPr>
              <w:keepNext/>
              <w:spacing w:before="60" w:after="60"/>
              <w:jc w:val="center"/>
              <w:rPr>
                <w:rFonts w:cstheme="minorHAnsi"/>
                <w:sz w:val="18"/>
                <w:szCs w:val="18"/>
              </w:rPr>
            </w:pPr>
            <w:r w:rsidRPr="0051760E">
              <w:rPr>
                <w:rFonts w:cstheme="minorHAnsi"/>
                <w:sz w:val="18"/>
                <w:szCs w:val="18"/>
              </w:rPr>
              <w:t>GREEN</w:t>
            </w:r>
          </w:p>
        </w:tc>
      </w:tr>
      <w:tr w:rsidR="005B4F3B" w:rsidRPr="005213E3" w14:paraId="7C81A7CE" w14:textId="77777777" w:rsidTr="00F11CCC">
        <w:tc>
          <w:tcPr>
            <w:tcW w:w="1276" w:type="dxa"/>
            <w:shd w:val="clear" w:color="auto" w:fill="auto"/>
            <w:vAlign w:val="center"/>
          </w:tcPr>
          <w:p w14:paraId="099CEE35" w14:textId="6C19E306" w:rsidR="005B4F3B" w:rsidRPr="0051760E" w:rsidRDefault="00C1349C" w:rsidP="00F11CCC">
            <w:pPr>
              <w:spacing w:before="60" w:after="60"/>
              <w:jc w:val="center"/>
              <w:rPr>
                <w:rFonts w:cstheme="minorHAnsi"/>
                <w:b/>
                <w:sz w:val="18"/>
                <w:szCs w:val="18"/>
              </w:rPr>
            </w:pPr>
            <w:r w:rsidRPr="0051760E">
              <w:rPr>
                <w:rFonts w:cstheme="minorHAnsi"/>
                <w:b/>
                <w:sz w:val="18"/>
                <w:szCs w:val="18"/>
              </w:rPr>
              <w:t>E</w:t>
            </w:r>
            <w:r w:rsidR="005B4F3B" w:rsidRPr="0051760E">
              <w:rPr>
                <w:rFonts w:cstheme="minorHAnsi"/>
                <w:b/>
                <w:sz w:val="18"/>
                <w:szCs w:val="18"/>
              </w:rPr>
              <w:t>SFL Flying Lead Survey</w:t>
            </w:r>
          </w:p>
        </w:tc>
        <w:tc>
          <w:tcPr>
            <w:tcW w:w="5812" w:type="dxa"/>
            <w:shd w:val="clear" w:color="auto" w:fill="auto"/>
            <w:vAlign w:val="center"/>
          </w:tcPr>
          <w:p w14:paraId="19255A87" w14:textId="77777777" w:rsidR="005B4F3B" w:rsidRPr="0051760E" w:rsidRDefault="005B4F3B" w:rsidP="005B4F3B">
            <w:pPr>
              <w:spacing w:before="60" w:after="60"/>
              <w:jc w:val="both"/>
              <w:rPr>
                <w:sz w:val="18"/>
                <w:szCs w:val="18"/>
              </w:rPr>
            </w:pPr>
            <w:r w:rsidRPr="0051760E">
              <w:rPr>
                <w:sz w:val="18"/>
                <w:szCs w:val="18"/>
              </w:rPr>
              <w:t>The flying lead survey done during the Prelude C3 Campaign provides minimal details and is not yet fully documented in IMSA.</w:t>
            </w:r>
          </w:p>
          <w:p w14:paraId="490EA158" w14:textId="4855B5E4" w:rsidR="005B4F3B" w:rsidRPr="0051760E" w:rsidRDefault="005B4F3B" w:rsidP="005B4F3B">
            <w:pPr>
              <w:spacing w:before="60" w:after="60"/>
              <w:jc w:val="both"/>
              <w:rPr>
                <w:sz w:val="18"/>
                <w:szCs w:val="18"/>
              </w:rPr>
            </w:pPr>
            <w:r w:rsidRPr="0051760E">
              <w:rPr>
                <w:b/>
                <w:sz w:val="18"/>
                <w:szCs w:val="18"/>
              </w:rPr>
              <w:t>Burial</w:t>
            </w:r>
            <w:r w:rsidRPr="0051760E">
              <w:rPr>
                <w:sz w:val="18"/>
                <w:szCs w:val="18"/>
              </w:rPr>
              <w:t>:  8 burial events are recorded in IMSA</w:t>
            </w:r>
            <w:r w:rsidR="007D36AF" w:rsidRPr="0051760E">
              <w:rPr>
                <w:sz w:val="18"/>
                <w:szCs w:val="18"/>
              </w:rPr>
              <w:t>,</w:t>
            </w:r>
            <w:r w:rsidRPr="0051760E">
              <w:rPr>
                <w:sz w:val="18"/>
                <w:szCs w:val="18"/>
              </w:rPr>
              <w:t xml:space="preserve"> </w:t>
            </w:r>
            <w:r w:rsidR="007D36AF" w:rsidRPr="0051760E">
              <w:rPr>
                <w:sz w:val="18"/>
                <w:szCs w:val="18"/>
              </w:rPr>
              <w:t>although</w:t>
            </w:r>
            <w:r w:rsidRPr="0051760E">
              <w:rPr>
                <w:sz w:val="18"/>
                <w:szCs w:val="18"/>
              </w:rPr>
              <w:t xml:space="preserve"> no coordinates or KP’s are provided.</w:t>
            </w:r>
          </w:p>
          <w:p w14:paraId="51507E91" w14:textId="1B2FB58F" w:rsidR="005B4F3B" w:rsidRPr="0051760E" w:rsidRDefault="005B4F3B" w:rsidP="005B4F3B">
            <w:pPr>
              <w:spacing w:before="60" w:after="60"/>
              <w:jc w:val="both"/>
              <w:rPr>
                <w:sz w:val="18"/>
                <w:szCs w:val="18"/>
              </w:rPr>
            </w:pPr>
            <w:r w:rsidRPr="0051760E">
              <w:rPr>
                <w:b/>
                <w:sz w:val="18"/>
                <w:szCs w:val="18"/>
              </w:rPr>
              <w:t>Spans</w:t>
            </w:r>
            <w:r w:rsidRPr="0051760E">
              <w:rPr>
                <w:sz w:val="18"/>
                <w:szCs w:val="18"/>
              </w:rPr>
              <w:t>:  4 spans were recorded over the 3.3km length of the ESFL.  The spans ranged from 2 to 5 m in length.</w:t>
            </w:r>
          </w:p>
          <w:p w14:paraId="646B1F73" w14:textId="1814531A" w:rsidR="005B4F3B" w:rsidRPr="0051760E" w:rsidRDefault="005B4F3B" w:rsidP="005B4F3B">
            <w:pPr>
              <w:spacing w:before="60" w:after="60"/>
              <w:jc w:val="both"/>
              <w:rPr>
                <w:sz w:val="18"/>
                <w:szCs w:val="18"/>
              </w:rPr>
            </w:pPr>
            <w:r w:rsidRPr="0051760E">
              <w:rPr>
                <w:sz w:val="18"/>
                <w:szCs w:val="18"/>
              </w:rPr>
              <w:t>No Anomalies or damage was reported for this survey.</w:t>
            </w:r>
          </w:p>
        </w:tc>
        <w:tc>
          <w:tcPr>
            <w:tcW w:w="1134" w:type="dxa"/>
            <w:shd w:val="clear" w:color="auto" w:fill="00B050"/>
            <w:vAlign w:val="center"/>
          </w:tcPr>
          <w:p w14:paraId="7CA26174" w14:textId="77777777" w:rsidR="005B4F3B" w:rsidRPr="0051760E" w:rsidRDefault="005B4F3B" w:rsidP="00F11CCC">
            <w:pPr>
              <w:keepNext/>
              <w:spacing w:before="60" w:after="60"/>
              <w:jc w:val="center"/>
              <w:rPr>
                <w:rFonts w:cstheme="minorHAnsi"/>
                <w:sz w:val="18"/>
                <w:szCs w:val="18"/>
              </w:rPr>
            </w:pPr>
            <w:r w:rsidRPr="0051760E">
              <w:rPr>
                <w:rFonts w:cstheme="minorHAnsi"/>
                <w:sz w:val="18"/>
                <w:szCs w:val="18"/>
              </w:rPr>
              <w:t>GREEN</w:t>
            </w:r>
          </w:p>
        </w:tc>
      </w:tr>
      <w:tr w:rsidR="008562F3" w:rsidRPr="007B40E6" w14:paraId="74D9A783" w14:textId="77777777" w:rsidTr="00F11CCC">
        <w:tc>
          <w:tcPr>
            <w:tcW w:w="8222" w:type="dxa"/>
            <w:gridSpan w:val="3"/>
            <w:shd w:val="clear" w:color="auto" w:fill="00B050"/>
            <w:vAlign w:val="center"/>
          </w:tcPr>
          <w:p w14:paraId="7A283DD9" w14:textId="2E48FD19" w:rsidR="008562F3" w:rsidRPr="007B40E6" w:rsidRDefault="008562F3" w:rsidP="009B5D0D">
            <w:pPr>
              <w:pStyle w:val="Heading3"/>
              <w:spacing w:before="60" w:after="60"/>
              <w:outlineLvl w:val="2"/>
            </w:pPr>
            <w:bookmarkStart w:id="215" w:name="_Toc67842834"/>
            <w:r>
              <w:t>Marine Growth Estimated Coverage and Thickness</w:t>
            </w:r>
            <w:bookmarkEnd w:id="215"/>
          </w:p>
        </w:tc>
      </w:tr>
      <w:tr w:rsidR="008562F3" w:rsidRPr="00B14EC4" w14:paraId="6CE34801" w14:textId="77777777" w:rsidTr="00F11CCC">
        <w:tc>
          <w:tcPr>
            <w:tcW w:w="8222" w:type="dxa"/>
            <w:gridSpan w:val="3"/>
            <w:shd w:val="clear" w:color="auto" w:fill="auto"/>
            <w:vAlign w:val="center"/>
          </w:tcPr>
          <w:p w14:paraId="4D46A3E9" w14:textId="22C39FAA" w:rsidR="008562F3" w:rsidRPr="00C1647B" w:rsidRDefault="008562F3" w:rsidP="008562F3">
            <w:pPr>
              <w:spacing w:before="60" w:after="60"/>
              <w:jc w:val="both"/>
              <w:rPr>
                <w:sz w:val="18"/>
                <w:szCs w:val="18"/>
              </w:rPr>
            </w:pPr>
            <w:r w:rsidRPr="00C1647B">
              <w:rPr>
                <w:sz w:val="18"/>
                <w:szCs w:val="18"/>
              </w:rPr>
              <w:t>The marine growth coverage and thickness has been summarized below in three categories</w:t>
            </w:r>
            <w:r w:rsidR="00E844D2">
              <w:rPr>
                <w:sz w:val="18"/>
                <w:szCs w:val="18"/>
              </w:rPr>
              <w:t>:</w:t>
            </w:r>
            <w:r w:rsidRPr="00C1647B">
              <w:rPr>
                <w:sz w:val="18"/>
                <w:szCs w:val="18"/>
              </w:rPr>
              <w:t xml:space="preserve"> </w:t>
            </w:r>
            <w:r w:rsidR="00E844D2">
              <w:rPr>
                <w:sz w:val="18"/>
                <w:szCs w:val="18"/>
              </w:rPr>
              <w:t>t</w:t>
            </w:r>
            <w:r w:rsidRPr="00C1647B">
              <w:rPr>
                <w:sz w:val="18"/>
                <w:szCs w:val="18"/>
              </w:rPr>
              <w:t>he subsea structures, flowlines and jumpers and risers &amp; umbilical.  These figures are taken from the DOF Subsea inspection marine growth events taken during the Hot Baseline survey</w:t>
            </w:r>
            <w:r w:rsidR="00C1647B">
              <w:rPr>
                <w:sz w:val="18"/>
                <w:szCs w:val="18"/>
              </w:rPr>
              <w:t xml:space="preserve"> and partially updated from the 2020 C1 inspection results</w:t>
            </w:r>
            <w:r w:rsidRPr="00C1647B">
              <w:rPr>
                <w:sz w:val="18"/>
                <w:szCs w:val="18"/>
              </w:rPr>
              <w:t>.</w:t>
            </w:r>
          </w:p>
          <w:p w14:paraId="15342DA6" w14:textId="77777777" w:rsidR="008562F3" w:rsidRPr="00C1647B" w:rsidRDefault="008562F3" w:rsidP="008562F3">
            <w:pPr>
              <w:spacing w:before="120" w:after="60"/>
              <w:jc w:val="both"/>
              <w:rPr>
                <w:sz w:val="18"/>
                <w:szCs w:val="18"/>
              </w:rPr>
            </w:pPr>
            <w:r w:rsidRPr="00C1647B">
              <w:rPr>
                <w:b/>
                <w:sz w:val="18"/>
                <w:szCs w:val="18"/>
              </w:rPr>
              <w:t xml:space="preserve">Seabed Structures </w:t>
            </w:r>
            <w:r w:rsidRPr="00C1647B">
              <w:rPr>
                <w:sz w:val="18"/>
                <w:szCs w:val="18"/>
              </w:rPr>
              <w:t>(230 to 245msw):</w:t>
            </w:r>
          </w:p>
          <w:p w14:paraId="0DC7F061" w14:textId="3C004180" w:rsidR="008562F3" w:rsidRPr="00C1647B" w:rsidRDefault="008562F3" w:rsidP="008562F3">
            <w:pPr>
              <w:spacing w:before="60" w:after="60"/>
              <w:jc w:val="both"/>
              <w:rPr>
                <w:sz w:val="18"/>
                <w:szCs w:val="18"/>
              </w:rPr>
            </w:pPr>
            <w:r w:rsidRPr="00C1647B">
              <w:rPr>
                <w:sz w:val="18"/>
                <w:szCs w:val="18"/>
              </w:rPr>
              <w:t xml:space="preserve">The soft growth coverage on the seabed structures averages </w:t>
            </w:r>
            <w:r w:rsidR="00C1647B" w:rsidRPr="00C1647B">
              <w:rPr>
                <w:sz w:val="18"/>
                <w:szCs w:val="18"/>
              </w:rPr>
              <w:t>45</w:t>
            </w:r>
            <w:r w:rsidRPr="00C1647B">
              <w:rPr>
                <w:sz w:val="18"/>
                <w:szCs w:val="18"/>
              </w:rPr>
              <w:t xml:space="preserve">% and is not evenly distributed. </w:t>
            </w:r>
            <w:r w:rsidR="00305F5C" w:rsidRPr="00C1647B">
              <w:rPr>
                <w:sz w:val="18"/>
                <w:szCs w:val="18"/>
              </w:rPr>
              <w:t xml:space="preserve"> </w:t>
            </w:r>
            <w:r w:rsidRPr="00C1647B">
              <w:rPr>
                <w:sz w:val="18"/>
                <w:szCs w:val="18"/>
              </w:rPr>
              <w:t xml:space="preserve">The distribution is affected by the geometry of the structures and the settlement of silt on the flat surfaces.  The maximum thickness of the soft growth is 200mm with an average thickness between 100mm and 150mm.   The hard growth coverage is approximately </w:t>
            </w:r>
            <w:r w:rsidR="00C1647B" w:rsidRPr="00C1647B">
              <w:rPr>
                <w:sz w:val="18"/>
                <w:szCs w:val="18"/>
              </w:rPr>
              <w:t>20</w:t>
            </w:r>
            <w:r w:rsidRPr="00C1647B">
              <w:rPr>
                <w:sz w:val="18"/>
                <w:szCs w:val="18"/>
              </w:rPr>
              <w:t>% with average thicknesses less than 2</w:t>
            </w:r>
            <w:r w:rsidR="00C1647B" w:rsidRPr="00C1647B">
              <w:rPr>
                <w:sz w:val="18"/>
                <w:szCs w:val="18"/>
              </w:rPr>
              <w:t>0</w:t>
            </w:r>
            <w:r w:rsidRPr="00C1647B">
              <w:rPr>
                <w:sz w:val="18"/>
                <w:szCs w:val="18"/>
              </w:rPr>
              <w:t>mm.</w:t>
            </w:r>
          </w:p>
          <w:p w14:paraId="4A5D801F" w14:textId="1450B283" w:rsidR="008562F3" w:rsidRPr="00C1647B" w:rsidRDefault="008562F3" w:rsidP="008562F3">
            <w:pPr>
              <w:spacing w:before="60" w:after="60"/>
              <w:jc w:val="both"/>
              <w:rPr>
                <w:sz w:val="18"/>
                <w:szCs w:val="18"/>
              </w:rPr>
            </w:pPr>
            <w:r w:rsidRPr="00C1647B">
              <w:rPr>
                <w:sz w:val="18"/>
                <w:szCs w:val="18"/>
              </w:rPr>
              <w:t xml:space="preserve">It should be noted that there has been a problem with </w:t>
            </w:r>
            <w:r w:rsidR="0053512B" w:rsidRPr="00C1647B">
              <w:rPr>
                <w:sz w:val="18"/>
                <w:szCs w:val="18"/>
              </w:rPr>
              <w:t xml:space="preserve">some </w:t>
            </w:r>
            <w:r w:rsidRPr="00C1647B">
              <w:rPr>
                <w:sz w:val="18"/>
                <w:szCs w:val="18"/>
              </w:rPr>
              <w:t xml:space="preserve">modules being cemented together by calcareous deposits, which may involve the hard growth types such as, barnacles and tubeworms.  It has been proposed that in situ studies should be carried to better understand </w:t>
            </w:r>
            <w:r w:rsidR="0053512B" w:rsidRPr="00C1647B">
              <w:rPr>
                <w:sz w:val="18"/>
                <w:szCs w:val="18"/>
              </w:rPr>
              <w:t xml:space="preserve">this </w:t>
            </w:r>
            <w:r w:rsidRPr="00C1647B">
              <w:rPr>
                <w:sz w:val="18"/>
                <w:szCs w:val="18"/>
              </w:rPr>
              <w:t xml:space="preserve">‘cementing’ </w:t>
            </w:r>
            <w:r w:rsidR="0053512B" w:rsidRPr="00C1647B">
              <w:rPr>
                <w:sz w:val="18"/>
                <w:szCs w:val="18"/>
              </w:rPr>
              <w:t>phenomenon</w:t>
            </w:r>
            <w:r w:rsidRPr="00C1647B">
              <w:rPr>
                <w:sz w:val="18"/>
                <w:szCs w:val="18"/>
              </w:rPr>
              <w:t>.  (IMSA Anomaly 19-0066, Excessive Marine Growth or Calcareous Deposits, Status:</w:t>
            </w:r>
            <w:r w:rsidR="004C2E97" w:rsidRPr="00C1647B">
              <w:rPr>
                <w:sz w:val="18"/>
                <w:szCs w:val="18"/>
              </w:rPr>
              <w:t xml:space="preserve"> </w:t>
            </w:r>
            <w:r w:rsidRPr="00C1647B">
              <w:rPr>
                <w:sz w:val="18"/>
                <w:szCs w:val="18"/>
              </w:rPr>
              <w:t>Open)</w:t>
            </w:r>
            <w:r w:rsidR="0053512B" w:rsidRPr="00C1647B">
              <w:rPr>
                <w:sz w:val="18"/>
                <w:szCs w:val="18"/>
              </w:rPr>
              <w:t>.</w:t>
            </w:r>
          </w:p>
          <w:p w14:paraId="5E1EDD8C" w14:textId="77777777" w:rsidR="008562F3" w:rsidRPr="00C1647B" w:rsidRDefault="008562F3" w:rsidP="008562F3">
            <w:pPr>
              <w:spacing w:before="120" w:after="60"/>
              <w:jc w:val="both"/>
              <w:rPr>
                <w:sz w:val="18"/>
                <w:szCs w:val="18"/>
              </w:rPr>
            </w:pPr>
            <w:r w:rsidRPr="00C1647B">
              <w:rPr>
                <w:b/>
                <w:sz w:val="18"/>
                <w:szCs w:val="18"/>
              </w:rPr>
              <w:t xml:space="preserve">Flowlines &amp; Jumpers </w:t>
            </w:r>
            <w:r w:rsidRPr="00C1647B">
              <w:rPr>
                <w:sz w:val="18"/>
                <w:szCs w:val="18"/>
              </w:rPr>
              <w:t xml:space="preserve">(232 to 245msw): </w:t>
            </w:r>
          </w:p>
          <w:p w14:paraId="129B1C2C" w14:textId="77777777" w:rsidR="008562F3" w:rsidRPr="00C1647B" w:rsidRDefault="008562F3" w:rsidP="008562F3">
            <w:pPr>
              <w:spacing w:before="60" w:after="60"/>
              <w:jc w:val="both"/>
              <w:rPr>
                <w:sz w:val="18"/>
                <w:szCs w:val="18"/>
              </w:rPr>
            </w:pPr>
            <w:r w:rsidRPr="00C1647B">
              <w:rPr>
                <w:sz w:val="18"/>
                <w:szCs w:val="18"/>
              </w:rPr>
              <w:lastRenderedPageBreak/>
              <w:t>The well jumpers are proud of the seabed, have strakes over the central horizontal section and typically have more extensive growth than the production jumpers and flowlines.  The soft growth coverage is typically 30 to 40% with a maximum thickness of 200mm and average thickness of 50mm.  The hard growth coverage is approximately 5% with an average thickness of 10mm.</w:t>
            </w:r>
          </w:p>
          <w:p w14:paraId="50D4A5C1" w14:textId="3B81E4BD" w:rsidR="008562F3" w:rsidRPr="00C1647B" w:rsidRDefault="008562F3" w:rsidP="008562F3">
            <w:pPr>
              <w:spacing w:before="60" w:after="60"/>
              <w:jc w:val="both"/>
              <w:rPr>
                <w:sz w:val="18"/>
                <w:szCs w:val="18"/>
              </w:rPr>
            </w:pPr>
            <w:r w:rsidRPr="00C1647B">
              <w:rPr>
                <w:sz w:val="18"/>
                <w:szCs w:val="18"/>
              </w:rPr>
              <w:t>The production jumpers and flowlines are typically more than 50% buried which limits the growth coverage.   On the exposed surfaces, the soft growth coverage averages 20% with the average thickness being &lt;50mm.  The hard growth on the exposed surfaces, has a coverage of 10% and an average thickness of 10mm.</w:t>
            </w:r>
          </w:p>
          <w:p w14:paraId="64489FBC" w14:textId="643F9F5E" w:rsidR="008562F3" w:rsidRPr="00C1647B" w:rsidRDefault="008562F3" w:rsidP="008562F3">
            <w:pPr>
              <w:spacing w:before="120" w:after="60"/>
              <w:jc w:val="both"/>
              <w:rPr>
                <w:sz w:val="18"/>
                <w:szCs w:val="18"/>
              </w:rPr>
            </w:pPr>
            <w:r w:rsidRPr="00C1647B">
              <w:rPr>
                <w:b/>
                <w:sz w:val="18"/>
                <w:szCs w:val="18"/>
              </w:rPr>
              <w:t>Risers and Umbilicals</w:t>
            </w:r>
            <w:r w:rsidR="00EA0499" w:rsidRPr="00C1647B">
              <w:rPr>
                <w:b/>
                <w:sz w:val="18"/>
                <w:szCs w:val="18"/>
              </w:rPr>
              <w:t>, by section</w:t>
            </w:r>
            <w:r w:rsidRPr="00C1647B">
              <w:rPr>
                <w:b/>
                <w:sz w:val="18"/>
                <w:szCs w:val="18"/>
              </w:rPr>
              <w:t xml:space="preserve"> </w:t>
            </w:r>
            <w:r w:rsidRPr="00C1647B">
              <w:rPr>
                <w:sz w:val="18"/>
                <w:szCs w:val="18"/>
              </w:rPr>
              <w:t>(25 to 245msw):</w:t>
            </w:r>
          </w:p>
          <w:p w14:paraId="5124D4C0" w14:textId="0130EEF8" w:rsidR="008562F3" w:rsidRPr="00C1647B" w:rsidRDefault="008562F3" w:rsidP="008562F3">
            <w:pPr>
              <w:pStyle w:val="ListParagraph"/>
              <w:numPr>
                <w:ilvl w:val="0"/>
                <w:numId w:val="28"/>
              </w:numPr>
              <w:spacing w:before="60" w:after="60"/>
              <w:ind w:left="602" w:hanging="284"/>
              <w:jc w:val="both"/>
              <w:rPr>
                <w:sz w:val="18"/>
                <w:szCs w:val="18"/>
              </w:rPr>
            </w:pPr>
            <w:r w:rsidRPr="00C1647B">
              <w:rPr>
                <w:sz w:val="18"/>
                <w:szCs w:val="18"/>
              </w:rPr>
              <w:t>The static section (245msw) of the flowlines and umbilical are predominately more than 75% buried so they have marine growth only on the top surface averaging less than 10% coverage and maximum thickness of less than 20mm, for both hard and soft growth.</w:t>
            </w:r>
          </w:p>
          <w:p w14:paraId="0D02A158" w14:textId="228C784D" w:rsidR="008562F3" w:rsidRPr="00C1647B" w:rsidRDefault="008562F3" w:rsidP="008562F3">
            <w:pPr>
              <w:pStyle w:val="ListParagraph"/>
              <w:numPr>
                <w:ilvl w:val="0"/>
                <w:numId w:val="28"/>
              </w:numPr>
              <w:spacing w:before="60" w:after="60"/>
              <w:ind w:left="602" w:hanging="284"/>
              <w:jc w:val="both"/>
              <w:rPr>
                <w:sz w:val="18"/>
                <w:szCs w:val="18"/>
              </w:rPr>
            </w:pPr>
            <w:r w:rsidRPr="00C1647B">
              <w:rPr>
                <w:sz w:val="18"/>
                <w:szCs w:val="18"/>
              </w:rPr>
              <w:t>Between Buoyancy Section and Touch Down - (245 to 215msw) The growth is predominantly soft g</w:t>
            </w:r>
            <w:r w:rsidR="00A5492B" w:rsidRPr="00C1647B">
              <w:rPr>
                <w:sz w:val="18"/>
                <w:szCs w:val="18"/>
              </w:rPr>
              <w:t xml:space="preserve">rowth, averaging 30% and up to </w:t>
            </w:r>
            <w:r w:rsidRPr="00C1647B">
              <w:rPr>
                <w:sz w:val="18"/>
                <w:szCs w:val="18"/>
              </w:rPr>
              <w:t xml:space="preserve">50mm thickness with </w:t>
            </w:r>
            <w:r w:rsidR="00750219" w:rsidRPr="00C1647B">
              <w:rPr>
                <w:sz w:val="18"/>
                <w:szCs w:val="18"/>
              </w:rPr>
              <w:t xml:space="preserve">an </w:t>
            </w:r>
            <w:r w:rsidR="00A5492B" w:rsidRPr="00C1647B">
              <w:rPr>
                <w:sz w:val="18"/>
                <w:szCs w:val="18"/>
              </w:rPr>
              <w:t>average thickness of 2</w:t>
            </w:r>
            <w:r w:rsidRPr="00C1647B">
              <w:rPr>
                <w:sz w:val="18"/>
                <w:szCs w:val="18"/>
              </w:rPr>
              <w:t>0mm.  The hard growth coverage averages 10% with an average thickness of 1</w:t>
            </w:r>
            <w:r w:rsidR="00C1647B" w:rsidRPr="00C1647B">
              <w:rPr>
                <w:sz w:val="18"/>
                <w:szCs w:val="18"/>
              </w:rPr>
              <w:t>1</w:t>
            </w:r>
            <w:r w:rsidRPr="00C1647B">
              <w:rPr>
                <w:sz w:val="18"/>
                <w:szCs w:val="18"/>
              </w:rPr>
              <w:t>mm.</w:t>
            </w:r>
          </w:p>
          <w:p w14:paraId="38F46D68" w14:textId="094E8A85" w:rsidR="008562F3" w:rsidRPr="00C1647B" w:rsidRDefault="008562F3" w:rsidP="008562F3">
            <w:pPr>
              <w:pStyle w:val="ListParagraph"/>
              <w:numPr>
                <w:ilvl w:val="0"/>
                <w:numId w:val="28"/>
              </w:numPr>
              <w:spacing w:before="60" w:after="60"/>
              <w:ind w:left="602" w:hanging="284"/>
              <w:jc w:val="both"/>
              <w:rPr>
                <w:sz w:val="18"/>
                <w:szCs w:val="18"/>
              </w:rPr>
            </w:pPr>
            <w:r w:rsidRPr="00C1647B">
              <w:rPr>
                <w:sz w:val="18"/>
                <w:szCs w:val="18"/>
              </w:rPr>
              <w:t xml:space="preserve">The Sag bend and Hog bend section (130m to 190m) have similar marine growth coverage of </w:t>
            </w:r>
            <w:r w:rsidR="00A5492B" w:rsidRPr="00C1647B">
              <w:rPr>
                <w:sz w:val="18"/>
                <w:szCs w:val="18"/>
              </w:rPr>
              <w:t>30</w:t>
            </w:r>
            <w:r w:rsidRPr="00C1647B">
              <w:rPr>
                <w:sz w:val="18"/>
                <w:szCs w:val="18"/>
              </w:rPr>
              <w:t xml:space="preserve">% soft growth, </w:t>
            </w:r>
            <w:r w:rsidR="00A5492B" w:rsidRPr="00C1647B">
              <w:rPr>
                <w:sz w:val="18"/>
                <w:szCs w:val="18"/>
              </w:rPr>
              <w:t>3</w:t>
            </w:r>
            <w:r w:rsidRPr="00C1647B">
              <w:rPr>
                <w:sz w:val="18"/>
                <w:szCs w:val="18"/>
              </w:rPr>
              <w:t>0mm average thickness, and &lt;10% hard growth, averaging 15mm thickness.</w:t>
            </w:r>
          </w:p>
          <w:p w14:paraId="5603DA87" w14:textId="1B3C5C0A" w:rsidR="00C1647B" w:rsidRPr="00C1647B" w:rsidRDefault="008562F3" w:rsidP="00C1647B">
            <w:pPr>
              <w:pStyle w:val="ListParagraph"/>
              <w:numPr>
                <w:ilvl w:val="0"/>
                <w:numId w:val="28"/>
              </w:numPr>
              <w:spacing w:before="60" w:after="60"/>
              <w:ind w:left="602" w:hanging="284"/>
              <w:jc w:val="both"/>
              <w:rPr>
                <w:sz w:val="18"/>
                <w:szCs w:val="18"/>
              </w:rPr>
            </w:pPr>
            <w:r w:rsidRPr="00C1647B">
              <w:rPr>
                <w:sz w:val="18"/>
                <w:szCs w:val="18"/>
              </w:rPr>
              <w:t xml:space="preserve">Below the bend stiffener at 25msw), the </w:t>
            </w:r>
            <w:r w:rsidR="00943A8E" w:rsidRPr="00C1647B">
              <w:rPr>
                <w:sz w:val="18"/>
                <w:szCs w:val="18"/>
              </w:rPr>
              <w:t xml:space="preserve">soft </w:t>
            </w:r>
            <w:r w:rsidRPr="00C1647B">
              <w:rPr>
                <w:sz w:val="18"/>
                <w:szCs w:val="18"/>
              </w:rPr>
              <w:t xml:space="preserve">marine growth coverage averages </w:t>
            </w:r>
            <w:r w:rsidR="00943A8E" w:rsidRPr="00C1647B">
              <w:rPr>
                <w:sz w:val="18"/>
                <w:szCs w:val="18"/>
              </w:rPr>
              <w:t>80</w:t>
            </w:r>
            <w:r w:rsidRPr="00C1647B">
              <w:rPr>
                <w:sz w:val="18"/>
                <w:szCs w:val="18"/>
              </w:rPr>
              <w:t>%, with average thicknesses of &lt;</w:t>
            </w:r>
            <w:r w:rsidR="00943A8E" w:rsidRPr="00C1647B">
              <w:rPr>
                <w:sz w:val="18"/>
                <w:szCs w:val="18"/>
              </w:rPr>
              <w:t>30</w:t>
            </w:r>
            <w:r w:rsidRPr="00C1647B">
              <w:rPr>
                <w:sz w:val="18"/>
                <w:szCs w:val="18"/>
              </w:rPr>
              <w:t xml:space="preserve">mm.   The hard growth coverage is estimated to be </w:t>
            </w:r>
            <w:r w:rsidR="00A5492B" w:rsidRPr="00C1647B">
              <w:rPr>
                <w:sz w:val="18"/>
                <w:szCs w:val="18"/>
              </w:rPr>
              <w:t>&lt;</w:t>
            </w:r>
            <w:r w:rsidRPr="00C1647B">
              <w:rPr>
                <w:sz w:val="18"/>
                <w:szCs w:val="18"/>
              </w:rPr>
              <w:t>2</w:t>
            </w:r>
            <w:r w:rsidR="00A5492B" w:rsidRPr="00C1647B">
              <w:rPr>
                <w:sz w:val="18"/>
                <w:szCs w:val="18"/>
              </w:rPr>
              <w:t>0</w:t>
            </w:r>
            <w:r w:rsidRPr="00C1647B">
              <w:rPr>
                <w:sz w:val="18"/>
                <w:szCs w:val="18"/>
              </w:rPr>
              <w:t xml:space="preserve">% with an average thickness of </w:t>
            </w:r>
            <w:r w:rsidR="00A5492B" w:rsidRPr="00C1647B">
              <w:rPr>
                <w:sz w:val="18"/>
                <w:szCs w:val="18"/>
              </w:rPr>
              <w:t>&lt;15</w:t>
            </w:r>
            <w:r w:rsidRPr="00C1647B">
              <w:rPr>
                <w:sz w:val="18"/>
                <w:szCs w:val="18"/>
              </w:rPr>
              <w:t>mm.</w:t>
            </w:r>
          </w:p>
        </w:tc>
      </w:tr>
    </w:tbl>
    <w:p w14:paraId="6EC0864F" w14:textId="464B6D13" w:rsidR="007B28EA" w:rsidRDefault="007B28EA">
      <w:pPr>
        <w:spacing w:after="200"/>
      </w:pPr>
    </w:p>
    <w:p w14:paraId="126E1285" w14:textId="77777777" w:rsidR="00F476F1" w:rsidRDefault="00F476F1">
      <w:pPr>
        <w:spacing w:after="200"/>
        <w:rPr>
          <w:rFonts w:eastAsiaTheme="majorEastAsia" w:cstheme="majorBidi"/>
          <w:b/>
          <w:bCs/>
          <w:color w:val="595959" w:themeColor="accent1"/>
          <w:sz w:val="26"/>
          <w:szCs w:val="26"/>
        </w:rPr>
      </w:pPr>
      <w:r>
        <w:br w:type="page"/>
      </w:r>
    </w:p>
    <w:p w14:paraId="56A43E8E" w14:textId="355932BC" w:rsidR="00FC76BF" w:rsidRDefault="00FC76BF" w:rsidP="00FC76BF">
      <w:pPr>
        <w:pStyle w:val="Heading2"/>
      </w:pPr>
      <w:bookmarkStart w:id="216" w:name="_Toc67842835"/>
      <w:r>
        <w:lastRenderedPageBreak/>
        <w:t>Subsea Surveillance Issues</w:t>
      </w:r>
      <w:bookmarkEnd w:id="216"/>
    </w:p>
    <w:p w14:paraId="39FC2067" w14:textId="6C67E4E9" w:rsidR="001A0389" w:rsidRDefault="001A0389" w:rsidP="001A0389">
      <w:pPr>
        <w:ind w:left="576"/>
      </w:pPr>
      <w:r>
        <w:t>Note, only issues either resolved in 2020 or current as of 31-Dec-2020 are listed.  For historical issues prior to 2020, reference can be made to IMSA Anomaly records.</w:t>
      </w:r>
    </w:p>
    <w:tbl>
      <w:tblPr>
        <w:tblStyle w:val="TableGrid"/>
        <w:tblpPr w:leftFromText="181" w:rightFromText="181" w:vertAnchor="text" w:horzAnchor="margin" w:tblpX="562" w:tblpY="1"/>
        <w:tblOverlap w:val="never"/>
        <w:tblW w:w="0" w:type="auto"/>
        <w:tblLook w:val="04A0" w:firstRow="1" w:lastRow="0" w:firstColumn="1" w:lastColumn="0" w:noHBand="0" w:noVBand="1"/>
      </w:tblPr>
      <w:tblGrid>
        <w:gridCol w:w="6653"/>
        <w:gridCol w:w="1122"/>
        <w:gridCol w:w="1241"/>
      </w:tblGrid>
      <w:tr w:rsidR="00F27086" w14:paraId="08D96A22" w14:textId="77777777" w:rsidTr="00B26513">
        <w:tc>
          <w:tcPr>
            <w:tcW w:w="6653" w:type="dxa"/>
            <w:shd w:val="clear" w:color="auto" w:fill="FFFF00"/>
            <w:vAlign w:val="center"/>
          </w:tcPr>
          <w:p w14:paraId="735BFD16" w14:textId="77777777" w:rsidR="00F27086" w:rsidRDefault="00F27086" w:rsidP="00B26513">
            <w:pPr>
              <w:pStyle w:val="Heading3"/>
              <w:spacing w:before="60" w:after="60"/>
              <w:jc w:val="both"/>
              <w:outlineLvl w:val="2"/>
            </w:pPr>
            <w:bookmarkStart w:id="217" w:name="_Toc65346772"/>
            <w:bookmarkStart w:id="218" w:name="_Toc67842836"/>
            <w:r w:rsidRPr="00840D6B">
              <w:rPr>
                <w:color w:val="auto"/>
              </w:rPr>
              <w:t>Subsea  Surveillance Issues Topside</w:t>
            </w:r>
            <w:bookmarkEnd w:id="217"/>
            <w:bookmarkEnd w:id="218"/>
            <w:r w:rsidRPr="00840D6B">
              <w:rPr>
                <w:color w:val="auto"/>
              </w:rPr>
              <w:t xml:space="preserve"> </w:t>
            </w:r>
          </w:p>
        </w:tc>
        <w:tc>
          <w:tcPr>
            <w:tcW w:w="1122" w:type="dxa"/>
            <w:tcBorders>
              <w:bottom w:val="single" w:sz="4" w:space="0" w:color="auto"/>
            </w:tcBorders>
            <w:shd w:val="clear" w:color="auto" w:fill="FFFF00"/>
          </w:tcPr>
          <w:p w14:paraId="2B0935CC" w14:textId="77777777" w:rsidR="00F27086" w:rsidRDefault="00F27086" w:rsidP="00B26513">
            <w:pPr>
              <w:spacing w:before="60" w:after="60"/>
              <w:jc w:val="center"/>
            </w:pPr>
            <w:r>
              <w:t>IMSA Ref</w:t>
            </w:r>
          </w:p>
        </w:tc>
        <w:tc>
          <w:tcPr>
            <w:tcW w:w="1241" w:type="dxa"/>
            <w:tcBorders>
              <w:bottom w:val="single" w:sz="4" w:space="0" w:color="auto"/>
            </w:tcBorders>
            <w:shd w:val="clear" w:color="auto" w:fill="FFFF00"/>
            <w:vAlign w:val="center"/>
          </w:tcPr>
          <w:p w14:paraId="1B618FE1" w14:textId="77777777" w:rsidR="00F27086" w:rsidRDefault="00F27086" w:rsidP="00B26513">
            <w:pPr>
              <w:spacing w:before="60" w:after="60"/>
              <w:jc w:val="center"/>
            </w:pPr>
            <w:r>
              <w:t>YELLOW</w:t>
            </w:r>
          </w:p>
        </w:tc>
      </w:tr>
      <w:tr w:rsidR="00F27086" w14:paraId="27AE200C" w14:textId="77777777" w:rsidTr="00B26513">
        <w:trPr>
          <w:trHeight w:val="1084"/>
        </w:trPr>
        <w:tc>
          <w:tcPr>
            <w:tcW w:w="6653" w:type="dxa"/>
            <w:vAlign w:val="center"/>
          </w:tcPr>
          <w:p w14:paraId="17C94118" w14:textId="77777777" w:rsidR="00F27086" w:rsidRPr="00D15303" w:rsidRDefault="00F27086" w:rsidP="00B26513">
            <w:pPr>
              <w:pStyle w:val="Heading4"/>
              <w:spacing w:before="0"/>
              <w:jc w:val="both"/>
              <w:outlineLvl w:val="3"/>
              <w:rPr>
                <w:color w:val="auto"/>
              </w:rPr>
            </w:pPr>
            <w:bookmarkStart w:id="219" w:name="_Toc65346773"/>
            <w:bookmarkStart w:id="220" w:name="_Toc67842837"/>
            <w:r w:rsidRPr="00D15303">
              <w:rPr>
                <w:color w:val="auto"/>
              </w:rPr>
              <w:t>Riser ASD Cut Out as High Temperature</w:t>
            </w:r>
            <w:bookmarkEnd w:id="219"/>
            <w:bookmarkEnd w:id="220"/>
          </w:p>
          <w:p w14:paraId="1ED2E5AD" w14:textId="77777777" w:rsidR="00F27086" w:rsidRPr="004E0D9E" w:rsidRDefault="00F27086" w:rsidP="00B26513">
            <w:pPr>
              <w:spacing w:after="0"/>
              <w:ind w:left="881"/>
              <w:jc w:val="both"/>
              <w:rPr>
                <w:color w:val="1B7CFF" w:themeColor="accent4" w:themeTint="99"/>
              </w:rPr>
            </w:pPr>
            <w:r w:rsidRPr="00D15303">
              <w:t>Riser ASDs cut out at high temperatures.  Only rated for 60 degrees C.  A plan is in place to upgrade the units with sensors suitable for higher temperatures.</w:t>
            </w:r>
          </w:p>
        </w:tc>
        <w:tc>
          <w:tcPr>
            <w:tcW w:w="1122" w:type="dxa"/>
            <w:shd w:val="clear" w:color="auto" w:fill="auto"/>
            <w:vAlign w:val="center"/>
          </w:tcPr>
          <w:p w14:paraId="1BC1DAEB" w14:textId="77777777" w:rsidR="00F27086" w:rsidRPr="00231C2D" w:rsidRDefault="00F27086" w:rsidP="00B26513">
            <w:pPr>
              <w:spacing w:after="0"/>
              <w:jc w:val="center"/>
            </w:pPr>
            <w:r w:rsidRPr="00231C2D">
              <w:t>19-0073</w:t>
            </w:r>
          </w:p>
        </w:tc>
        <w:tc>
          <w:tcPr>
            <w:tcW w:w="1241" w:type="dxa"/>
            <w:tcBorders>
              <w:bottom w:val="single" w:sz="4" w:space="0" w:color="auto"/>
            </w:tcBorders>
            <w:shd w:val="clear" w:color="auto" w:fill="FFFF00"/>
            <w:vAlign w:val="center"/>
          </w:tcPr>
          <w:p w14:paraId="76F81E44" w14:textId="77777777" w:rsidR="00F27086" w:rsidRPr="00231C2D" w:rsidRDefault="00F27086" w:rsidP="00B26513">
            <w:pPr>
              <w:spacing w:after="0"/>
              <w:jc w:val="center"/>
            </w:pPr>
            <w:r>
              <w:t>YELLOW</w:t>
            </w:r>
          </w:p>
        </w:tc>
      </w:tr>
      <w:tr w:rsidR="00F27086" w14:paraId="35419AA7" w14:textId="77777777" w:rsidTr="00B26513">
        <w:tc>
          <w:tcPr>
            <w:tcW w:w="6653" w:type="dxa"/>
            <w:vAlign w:val="center"/>
          </w:tcPr>
          <w:p w14:paraId="5E104440" w14:textId="77777777" w:rsidR="00F27086" w:rsidRPr="00D15303" w:rsidRDefault="00F27086" w:rsidP="00B26513">
            <w:pPr>
              <w:pStyle w:val="Heading4"/>
              <w:spacing w:before="0"/>
              <w:jc w:val="both"/>
              <w:outlineLvl w:val="3"/>
              <w:rPr>
                <w:color w:val="auto"/>
              </w:rPr>
            </w:pPr>
            <w:bookmarkStart w:id="221" w:name="_Toc65346774"/>
            <w:bookmarkStart w:id="222" w:name="_Toc67842838"/>
            <w:r w:rsidRPr="00D15303">
              <w:rPr>
                <w:color w:val="auto"/>
              </w:rPr>
              <w:t>EPU-B (Subsea electrical cabinet, SPCU-B)</w:t>
            </w:r>
            <w:bookmarkEnd w:id="221"/>
            <w:bookmarkEnd w:id="222"/>
          </w:p>
          <w:p w14:paraId="31172790" w14:textId="77777777" w:rsidR="00F27086" w:rsidRPr="00D15303" w:rsidRDefault="00F27086" w:rsidP="00B26513">
            <w:pPr>
              <w:spacing w:after="0"/>
              <w:ind w:left="864"/>
              <w:jc w:val="both"/>
            </w:pPr>
            <w:r w:rsidRPr="00D15303">
              <w:t>EPU-B (Subsea electrical cabinet) indicated voltage/current spiketrends on DCS</w:t>
            </w:r>
            <w:r>
              <w:t xml:space="preserve"> sine Dec-2019</w:t>
            </w:r>
            <w:r w:rsidRPr="00D15303">
              <w:t>.  Power supplies were changed in early 2020, TPU instability has continued but is believed to be linked to TPU/VIM communication issues under investigation</w:t>
            </w:r>
            <w:r>
              <w:t xml:space="preserve"> (see 4.3.1.4 below)</w:t>
            </w:r>
            <w:r w:rsidRPr="00D15303">
              <w:t>.</w:t>
            </w:r>
          </w:p>
        </w:tc>
        <w:tc>
          <w:tcPr>
            <w:tcW w:w="1122" w:type="dxa"/>
            <w:vAlign w:val="center"/>
          </w:tcPr>
          <w:p w14:paraId="605590C2" w14:textId="77777777" w:rsidR="00F27086" w:rsidRDefault="00F27086" w:rsidP="00B26513">
            <w:pPr>
              <w:spacing w:after="0"/>
              <w:jc w:val="center"/>
            </w:pPr>
            <w:r w:rsidRPr="00D15303">
              <w:t>19-0037</w:t>
            </w:r>
          </w:p>
          <w:p w14:paraId="4D9F4D53" w14:textId="77777777" w:rsidR="00F27086" w:rsidRPr="00D15303" w:rsidRDefault="00F27086" w:rsidP="00B26513">
            <w:pPr>
              <w:spacing w:after="0"/>
              <w:jc w:val="center"/>
            </w:pPr>
            <w:r>
              <w:rPr>
                <w:color w:val="FF0000"/>
              </w:rPr>
              <w:t>19-0078</w:t>
            </w:r>
          </w:p>
        </w:tc>
        <w:tc>
          <w:tcPr>
            <w:tcW w:w="1241" w:type="dxa"/>
            <w:tcBorders>
              <w:bottom w:val="single" w:sz="4" w:space="0" w:color="auto"/>
            </w:tcBorders>
            <w:shd w:val="clear" w:color="auto" w:fill="00B050"/>
            <w:vAlign w:val="center"/>
          </w:tcPr>
          <w:p w14:paraId="736643BD" w14:textId="77777777" w:rsidR="00F27086" w:rsidRPr="00D15303" w:rsidRDefault="00F27086" w:rsidP="00B26513">
            <w:pPr>
              <w:spacing w:after="0"/>
              <w:jc w:val="center"/>
            </w:pPr>
            <w:r w:rsidRPr="00840D6B">
              <w:t>GREEN</w:t>
            </w:r>
          </w:p>
        </w:tc>
      </w:tr>
      <w:tr w:rsidR="00F27086" w14:paraId="0C037499" w14:textId="77777777" w:rsidTr="00B26513">
        <w:tc>
          <w:tcPr>
            <w:tcW w:w="6653" w:type="dxa"/>
            <w:tcBorders>
              <w:bottom w:val="single" w:sz="4" w:space="0" w:color="auto"/>
            </w:tcBorders>
            <w:vAlign w:val="center"/>
          </w:tcPr>
          <w:p w14:paraId="30D6CF36" w14:textId="77777777" w:rsidR="00F27086" w:rsidRPr="005E3565" w:rsidRDefault="00F27086" w:rsidP="00B26513">
            <w:pPr>
              <w:pStyle w:val="Heading4"/>
              <w:spacing w:before="0"/>
              <w:jc w:val="both"/>
              <w:outlineLvl w:val="3"/>
              <w:rPr>
                <w:color w:val="FF0000"/>
              </w:rPr>
            </w:pPr>
            <w:bookmarkStart w:id="223" w:name="_Toc67842839"/>
            <w:r>
              <w:rPr>
                <w:color w:val="FF0000"/>
              </w:rPr>
              <w:t>EPU-A (SPCU-A) Lin</w:t>
            </w:r>
            <w:r w:rsidRPr="00895EE3">
              <w:rPr>
                <w:color w:val="FF0000"/>
              </w:rPr>
              <w:t>e 5A &amp; 6A Insulation Resistance Deteriorating Trend</w:t>
            </w:r>
            <w:bookmarkEnd w:id="223"/>
          </w:p>
          <w:p w14:paraId="3BD81C97" w14:textId="77777777" w:rsidR="00F27086" w:rsidRPr="005E3565" w:rsidRDefault="00F27086" w:rsidP="00B26513">
            <w:pPr>
              <w:ind w:left="864"/>
              <w:jc w:val="both"/>
              <w:rPr>
                <w:color w:val="FF0000"/>
              </w:rPr>
            </w:pPr>
            <w:r>
              <w:rPr>
                <w:color w:val="FF0000"/>
              </w:rPr>
              <w:t>First reported 27-Mar-2020.  Issue was not resolved as of 31-Dec-2020 .</w:t>
            </w:r>
          </w:p>
        </w:tc>
        <w:tc>
          <w:tcPr>
            <w:tcW w:w="1122" w:type="dxa"/>
            <w:tcBorders>
              <w:bottom w:val="single" w:sz="4" w:space="0" w:color="auto"/>
            </w:tcBorders>
            <w:vAlign w:val="center"/>
          </w:tcPr>
          <w:p w14:paraId="6CCD9BC1" w14:textId="77777777" w:rsidR="00F27086" w:rsidRPr="005E3565" w:rsidRDefault="00F27086" w:rsidP="00B26513">
            <w:pPr>
              <w:spacing w:after="0"/>
              <w:jc w:val="center"/>
              <w:rPr>
                <w:color w:val="FF0000"/>
              </w:rPr>
            </w:pPr>
            <w:r>
              <w:rPr>
                <w:color w:val="FF0000"/>
              </w:rPr>
              <w:t>20-0017</w:t>
            </w:r>
          </w:p>
        </w:tc>
        <w:tc>
          <w:tcPr>
            <w:tcW w:w="1241" w:type="dxa"/>
            <w:tcBorders>
              <w:bottom w:val="single" w:sz="4" w:space="0" w:color="auto"/>
            </w:tcBorders>
            <w:shd w:val="clear" w:color="auto" w:fill="00B050"/>
            <w:vAlign w:val="center"/>
          </w:tcPr>
          <w:p w14:paraId="26DD1F38" w14:textId="77777777" w:rsidR="00F27086" w:rsidRPr="00917A97" w:rsidRDefault="00F27086" w:rsidP="00B26513">
            <w:pPr>
              <w:spacing w:after="0"/>
              <w:jc w:val="center"/>
            </w:pPr>
            <w:r w:rsidRPr="00840D6B">
              <w:t>GREEN</w:t>
            </w:r>
          </w:p>
        </w:tc>
      </w:tr>
      <w:tr w:rsidR="00F27086" w14:paraId="57051FDB" w14:textId="77777777" w:rsidTr="00B26513">
        <w:trPr>
          <w:trHeight w:val="2171"/>
        </w:trPr>
        <w:tc>
          <w:tcPr>
            <w:tcW w:w="6653" w:type="dxa"/>
            <w:tcBorders>
              <w:bottom w:val="single" w:sz="4" w:space="0" w:color="auto"/>
            </w:tcBorders>
            <w:vAlign w:val="center"/>
          </w:tcPr>
          <w:p w14:paraId="7B9CCF78" w14:textId="77777777" w:rsidR="00F27086" w:rsidRDefault="00F27086" w:rsidP="00B26513">
            <w:pPr>
              <w:pStyle w:val="Heading4"/>
              <w:spacing w:before="0"/>
              <w:jc w:val="both"/>
              <w:outlineLvl w:val="3"/>
              <w:rPr>
                <w:color w:val="FF0000"/>
              </w:rPr>
            </w:pPr>
            <w:bookmarkStart w:id="224" w:name="_Toc67842840"/>
            <w:r>
              <w:rPr>
                <w:color w:val="FF0000"/>
              </w:rPr>
              <w:t>Loss of Subsea Communication – TPU Issue</w:t>
            </w:r>
            <w:bookmarkEnd w:id="224"/>
          </w:p>
          <w:p w14:paraId="49D03025" w14:textId="77777777" w:rsidR="00F27086" w:rsidRDefault="00F27086" w:rsidP="00B26513">
            <w:pPr>
              <w:ind w:left="864"/>
              <w:rPr>
                <w:color w:val="FF0000"/>
              </w:rPr>
            </w:pPr>
            <w:r>
              <w:rPr>
                <w:color w:val="FF0000"/>
              </w:rPr>
              <w:t>Subsea comes were lost 7-Oct-2020.  After investigation, root cause of TPU hang was traced to incorrect communication between VIMNet Explorer and TPUs (from different OEMs).  Issue resolved with software update in Nov-2020.</w:t>
            </w:r>
          </w:p>
          <w:p w14:paraId="52D3D787" w14:textId="77777777" w:rsidR="00F27086" w:rsidRPr="00917A97" w:rsidRDefault="00F27086" w:rsidP="00B26513">
            <w:pPr>
              <w:ind w:left="864"/>
            </w:pPr>
            <w:r>
              <w:t>Other communication issues in Aug-2020 and Nov-2019 are believed to be related to te same root cause.</w:t>
            </w:r>
          </w:p>
        </w:tc>
        <w:tc>
          <w:tcPr>
            <w:tcW w:w="1122" w:type="dxa"/>
            <w:tcBorders>
              <w:bottom w:val="single" w:sz="4" w:space="0" w:color="auto"/>
            </w:tcBorders>
            <w:vAlign w:val="center"/>
          </w:tcPr>
          <w:p w14:paraId="240038F3" w14:textId="77777777" w:rsidR="00F27086" w:rsidRDefault="00F27086" w:rsidP="00B26513">
            <w:pPr>
              <w:spacing w:after="0"/>
              <w:jc w:val="center"/>
              <w:rPr>
                <w:color w:val="FF0000"/>
              </w:rPr>
            </w:pPr>
            <w:r>
              <w:rPr>
                <w:color w:val="FF0000"/>
              </w:rPr>
              <w:t>20-0026</w:t>
            </w:r>
          </w:p>
          <w:p w14:paraId="37959320" w14:textId="77777777" w:rsidR="00F27086" w:rsidRDefault="00F27086" w:rsidP="00B26513">
            <w:pPr>
              <w:spacing w:after="0"/>
              <w:jc w:val="center"/>
              <w:rPr>
                <w:color w:val="FF0000"/>
              </w:rPr>
            </w:pPr>
            <w:r>
              <w:rPr>
                <w:color w:val="FF0000"/>
              </w:rPr>
              <w:t>20-0024</w:t>
            </w:r>
          </w:p>
          <w:p w14:paraId="003A0C18" w14:textId="77777777" w:rsidR="00F27086" w:rsidRDefault="00F27086" w:rsidP="00B26513">
            <w:pPr>
              <w:spacing w:after="0"/>
              <w:jc w:val="center"/>
              <w:rPr>
                <w:color w:val="FF0000"/>
              </w:rPr>
            </w:pPr>
            <w:r>
              <w:rPr>
                <w:color w:val="FF0000"/>
              </w:rPr>
              <w:t>19-0064</w:t>
            </w:r>
          </w:p>
        </w:tc>
        <w:tc>
          <w:tcPr>
            <w:tcW w:w="1241" w:type="dxa"/>
            <w:tcBorders>
              <w:bottom w:val="single" w:sz="4" w:space="0" w:color="auto"/>
            </w:tcBorders>
            <w:shd w:val="clear" w:color="auto" w:fill="00B050"/>
            <w:vAlign w:val="center"/>
          </w:tcPr>
          <w:p w14:paraId="4DEEA38C" w14:textId="77777777" w:rsidR="00F27086" w:rsidRPr="00840D6B" w:rsidRDefault="00F27086" w:rsidP="00B26513">
            <w:pPr>
              <w:spacing w:after="0"/>
              <w:jc w:val="center"/>
            </w:pPr>
            <w:r w:rsidRPr="00840D6B">
              <w:t>GREEN</w:t>
            </w:r>
          </w:p>
        </w:tc>
      </w:tr>
      <w:tr w:rsidR="00F27086" w14:paraId="3B4C15D8" w14:textId="77777777" w:rsidTr="00B26513">
        <w:tc>
          <w:tcPr>
            <w:tcW w:w="6653" w:type="dxa"/>
            <w:shd w:val="clear" w:color="auto" w:fill="FFFF00"/>
            <w:vAlign w:val="center"/>
          </w:tcPr>
          <w:p w14:paraId="7AA3EF4B" w14:textId="77777777" w:rsidR="00F27086" w:rsidRDefault="00F27086" w:rsidP="00B26513">
            <w:pPr>
              <w:pStyle w:val="Heading3"/>
              <w:spacing w:before="60" w:after="60"/>
              <w:jc w:val="both"/>
              <w:outlineLvl w:val="2"/>
            </w:pPr>
            <w:bookmarkStart w:id="225" w:name="_Toc65346776"/>
            <w:bookmarkStart w:id="226" w:name="_Toc67842841"/>
            <w:r>
              <w:t>Trees and Well Jumpers Surveillance Issues</w:t>
            </w:r>
            <w:bookmarkEnd w:id="225"/>
            <w:bookmarkEnd w:id="226"/>
          </w:p>
        </w:tc>
        <w:tc>
          <w:tcPr>
            <w:tcW w:w="1122" w:type="dxa"/>
            <w:tcBorders>
              <w:bottom w:val="single" w:sz="4" w:space="0" w:color="auto"/>
            </w:tcBorders>
            <w:shd w:val="clear" w:color="auto" w:fill="FFFF00"/>
          </w:tcPr>
          <w:p w14:paraId="7E200F2C" w14:textId="77777777" w:rsidR="00F27086" w:rsidRDefault="00F27086" w:rsidP="00B26513">
            <w:pPr>
              <w:spacing w:before="60" w:after="60"/>
              <w:jc w:val="center"/>
            </w:pPr>
          </w:p>
        </w:tc>
        <w:tc>
          <w:tcPr>
            <w:tcW w:w="1241" w:type="dxa"/>
            <w:tcBorders>
              <w:bottom w:val="single" w:sz="4" w:space="0" w:color="auto"/>
            </w:tcBorders>
            <w:shd w:val="clear" w:color="auto" w:fill="FFFF00"/>
            <w:vAlign w:val="center"/>
          </w:tcPr>
          <w:p w14:paraId="2EF2FFCD" w14:textId="77777777" w:rsidR="00F27086" w:rsidRDefault="00F27086" w:rsidP="00B26513">
            <w:pPr>
              <w:spacing w:before="60" w:after="60"/>
              <w:jc w:val="center"/>
            </w:pPr>
            <w:r>
              <w:t>YELLOW</w:t>
            </w:r>
          </w:p>
        </w:tc>
      </w:tr>
      <w:tr w:rsidR="00F27086" w14:paraId="23EEFA9D" w14:textId="77777777" w:rsidTr="00B26513">
        <w:trPr>
          <w:trHeight w:val="2034"/>
        </w:trPr>
        <w:tc>
          <w:tcPr>
            <w:tcW w:w="6653" w:type="dxa"/>
            <w:tcBorders>
              <w:bottom w:val="single" w:sz="4" w:space="0" w:color="auto"/>
            </w:tcBorders>
            <w:vAlign w:val="center"/>
          </w:tcPr>
          <w:p w14:paraId="70EEC60C" w14:textId="77777777" w:rsidR="00F27086" w:rsidRPr="0013528D" w:rsidRDefault="00F27086" w:rsidP="00B26513">
            <w:pPr>
              <w:pStyle w:val="Heading4"/>
              <w:spacing w:before="0"/>
              <w:jc w:val="both"/>
              <w:outlineLvl w:val="3"/>
              <w:rPr>
                <w:color w:val="auto"/>
              </w:rPr>
            </w:pPr>
            <w:bookmarkStart w:id="227" w:name="_Toc65346777"/>
            <w:bookmarkStart w:id="228" w:name="_Toc67842842"/>
            <w:r w:rsidRPr="0013528D">
              <w:rPr>
                <w:color w:val="auto"/>
              </w:rPr>
              <w:t>EVDT Choke Failures</w:t>
            </w:r>
            <w:bookmarkEnd w:id="227"/>
            <w:bookmarkEnd w:id="228"/>
          </w:p>
          <w:p w14:paraId="1330BE9C" w14:textId="209DB595" w:rsidR="00F27086" w:rsidRPr="0013528D" w:rsidRDefault="00F27086" w:rsidP="00B26513">
            <w:pPr>
              <w:ind w:left="864"/>
              <w:jc w:val="both"/>
            </w:pPr>
            <w:r w:rsidRPr="0013528D">
              <w:t>Choke failures have occurred on EVDT P3, P7, P5 and P8.  P3 Flow Module was changed out in Mar/Apr-2019, P7 in May-2019, P8 in Jul/Aug-2019 (all like for like).  Subsequently P3 was then changed in Sep-2019 and P5, Oct-2019</w:t>
            </w:r>
            <w:r>
              <w:t>,</w:t>
            </w:r>
            <w:r w:rsidRPr="0013528D">
              <w:t xml:space="preserve"> P8 in Dec-2019,</w:t>
            </w:r>
            <w:r w:rsidR="007A3DE8">
              <w:t xml:space="preserve"> P1 in Jan-2020 and P6 in Aug-2020</w:t>
            </w:r>
            <w:r w:rsidRPr="0013528D">
              <w:t xml:space="preserve"> with 4-Port Choke Inserts changed out for 12-Port models.</w:t>
            </w:r>
          </w:p>
          <w:p w14:paraId="500D3113" w14:textId="77777777" w:rsidR="00F27086" w:rsidRPr="0013528D" w:rsidRDefault="00F27086" w:rsidP="00B26513">
            <w:pPr>
              <w:spacing w:after="0"/>
              <w:ind w:left="881"/>
              <w:jc w:val="both"/>
            </w:pPr>
            <w:r w:rsidRPr="0013528D">
              <w:t>On inspection</w:t>
            </w:r>
            <w:r>
              <w:t xml:space="preserve"> of failed </w:t>
            </w:r>
            <w:r w:rsidRPr="0013528D">
              <w:t xml:space="preserve">4-Port choke inserts, </w:t>
            </w:r>
            <w:r>
              <w:t xml:space="preserve">physical damage was discovered.  </w:t>
            </w:r>
            <w:r w:rsidRPr="0013528D">
              <w:t xml:space="preserve">To date there have be no </w:t>
            </w:r>
            <w:r>
              <w:t xml:space="preserve">failures of </w:t>
            </w:r>
            <w:r w:rsidRPr="0013528D">
              <w:t>the retrofitted 12-Port chokes.</w:t>
            </w:r>
          </w:p>
        </w:tc>
        <w:tc>
          <w:tcPr>
            <w:tcW w:w="1122" w:type="dxa"/>
            <w:tcBorders>
              <w:bottom w:val="single" w:sz="4" w:space="0" w:color="auto"/>
            </w:tcBorders>
            <w:shd w:val="clear" w:color="auto" w:fill="auto"/>
            <w:vAlign w:val="center"/>
          </w:tcPr>
          <w:p w14:paraId="25208DE8" w14:textId="77777777" w:rsidR="00F27086" w:rsidRDefault="00F27086" w:rsidP="00B26513">
            <w:pPr>
              <w:spacing w:after="0"/>
              <w:jc w:val="center"/>
            </w:pPr>
            <w:r w:rsidRPr="00D15303">
              <w:t>19-0</w:t>
            </w:r>
            <w:r>
              <w:t>018</w:t>
            </w:r>
          </w:p>
          <w:p w14:paraId="6CF0B540" w14:textId="77777777" w:rsidR="00F27086" w:rsidRDefault="00F27086" w:rsidP="00B26513">
            <w:pPr>
              <w:spacing w:after="0"/>
              <w:jc w:val="center"/>
            </w:pPr>
            <w:r>
              <w:t>19-0022</w:t>
            </w:r>
          </w:p>
          <w:p w14:paraId="69664C63" w14:textId="77777777" w:rsidR="00F27086" w:rsidRDefault="00F27086" w:rsidP="00B26513">
            <w:pPr>
              <w:spacing w:after="0"/>
              <w:jc w:val="center"/>
            </w:pPr>
            <w:r>
              <w:t>19-0039</w:t>
            </w:r>
          </w:p>
          <w:p w14:paraId="148D60C9" w14:textId="77777777" w:rsidR="00F27086" w:rsidRDefault="00F27086" w:rsidP="00B26513">
            <w:pPr>
              <w:spacing w:after="0"/>
              <w:jc w:val="center"/>
            </w:pPr>
            <w:r>
              <w:t>20-0005</w:t>
            </w:r>
          </w:p>
          <w:p w14:paraId="0EC6CB4D" w14:textId="77777777" w:rsidR="00F27086" w:rsidRDefault="00F27086" w:rsidP="00B26513">
            <w:pPr>
              <w:spacing w:after="0"/>
              <w:jc w:val="center"/>
            </w:pPr>
            <w:r>
              <w:t>20-0006</w:t>
            </w:r>
          </w:p>
          <w:p w14:paraId="7B71F900" w14:textId="77777777" w:rsidR="00F27086" w:rsidRDefault="00F27086" w:rsidP="00B26513">
            <w:pPr>
              <w:spacing w:after="0"/>
              <w:jc w:val="center"/>
            </w:pPr>
            <w:r>
              <w:t>20-0007</w:t>
            </w:r>
          </w:p>
          <w:p w14:paraId="5E6A5F66" w14:textId="77777777" w:rsidR="00F27086" w:rsidRDefault="00F27086" w:rsidP="00B26513">
            <w:pPr>
              <w:spacing w:after="0"/>
              <w:jc w:val="center"/>
            </w:pPr>
            <w:r>
              <w:t>20-0009</w:t>
            </w:r>
          </w:p>
          <w:p w14:paraId="31DAA333" w14:textId="77777777" w:rsidR="00F27086" w:rsidRPr="0013528D" w:rsidRDefault="00F27086" w:rsidP="00B26513">
            <w:pPr>
              <w:spacing w:after="0"/>
              <w:jc w:val="center"/>
            </w:pPr>
            <w:r>
              <w:t>20-0010</w:t>
            </w:r>
          </w:p>
        </w:tc>
        <w:tc>
          <w:tcPr>
            <w:tcW w:w="1241" w:type="dxa"/>
            <w:tcBorders>
              <w:bottom w:val="single" w:sz="4" w:space="0" w:color="auto"/>
            </w:tcBorders>
            <w:shd w:val="clear" w:color="auto" w:fill="00B050"/>
            <w:vAlign w:val="center"/>
          </w:tcPr>
          <w:p w14:paraId="2BB39885" w14:textId="77777777" w:rsidR="00F27086" w:rsidRPr="0013528D" w:rsidRDefault="00F27086" w:rsidP="00B26513">
            <w:pPr>
              <w:spacing w:after="0"/>
              <w:jc w:val="center"/>
            </w:pPr>
            <w:r w:rsidRPr="00840D6B">
              <w:t>GREEN</w:t>
            </w:r>
          </w:p>
        </w:tc>
      </w:tr>
      <w:tr w:rsidR="00F27086" w14:paraId="3F1300B9" w14:textId="77777777" w:rsidTr="00B26513">
        <w:trPr>
          <w:trHeight w:val="440"/>
        </w:trPr>
        <w:tc>
          <w:tcPr>
            <w:tcW w:w="6653" w:type="dxa"/>
            <w:tcBorders>
              <w:bottom w:val="single" w:sz="4" w:space="0" w:color="auto"/>
            </w:tcBorders>
          </w:tcPr>
          <w:p w14:paraId="221119C6" w14:textId="77777777" w:rsidR="00F27086" w:rsidRPr="00D04ED2" w:rsidRDefault="00F27086" w:rsidP="00B26513">
            <w:pPr>
              <w:pStyle w:val="Heading4"/>
              <w:outlineLvl w:val="3"/>
              <w:rPr>
                <w:color w:val="auto"/>
              </w:rPr>
            </w:pPr>
            <w:bookmarkStart w:id="229" w:name="Choke_5_Offset"/>
            <w:bookmarkStart w:id="230" w:name="_Choke_Offset_on"/>
            <w:bookmarkStart w:id="231" w:name="_Toc67842843"/>
            <w:bookmarkEnd w:id="229"/>
            <w:bookmarkEnd w:id="230"/>
            <w:r w:rsidRPr="00D04ED2">
              <w:rPr>
                <w:color w:val="auto"/>
              </w:rPr>
              <w:t>Choke Offset on P5</w:t>
            </w:r>
            <w:bookmarkEnd w:id="231"/>
          </w:p>
          <w:p w14:paraId="05169860" w14:textId="77777777" w:rsidR="00F27086" w:rsidRDefault="00F27086" w:rsidP="00B26513">
            <w:pPr>
              <w:ind w:left="864"/>
              <w:jc w:val="both"/>
            </w:pPr>
            <w:r w:rsidRPr="00D04ED2">
              <w:t>Flow reading is observed to have a constant 8 steps choke position difference when referenced to the flow table. Guidance from Masterflo to perform full closure to correct</w:t>
            </w:r>
            <w:r w:rsidRPr="0013528D">
              <w:t>.</w:t>
            </w:r>
          </w:p>
          <w:p w14:paraId="4EE04D60" w14:textId="77777777" w:rsidR="00F27086" w:rsidRPr="0013528D" w:rsidRDefault="00F27086" w:rsidP="00B26513">
            <w:pPr>
              <w:ind w:left="864"/>
              <w:jc w:val="both"/>
            </w:pPr>
            <w:r>
              <w:t>Awaiting opportunity to cycle the choke and flow the well for a sustained period to confirm if there is a persisting issue.</w:t>
            </w:r>
          </w:p>
        </w:tc>
        <w:tc>
          <w:tcPr>
            <w:tcW w:w="1122" w:type="dxa"/>
            <w:tcBorders>
              <w:bottom w:val="single" w:sz="4" w:space="0" w:color="auto"/>
            </w:tcBorders>
            <w:shd w:val="clear" w:color="auto" w:fill="auto"/>
            <w:vAlign w:val="center"/>
          </w:tcPr>
          <w:p w14:paraId="0E05460D" w14:textId="77777777" w:rsidR="00F27086" w:rsidRPr="00D15303" w:rsidRDefault="00F27086" w:rsidP="00B26513">
            <w:pPr>
              <w:spacing w:after="0"/>
              <w:jc w:val="center"/>
            </w:pPr>
            <w:r>
              <w:t>20-0001</w:t>
            </w:r>
          </w:p>
        </w:tc>
        <w:tc>
          <w:tcPr>
            <w:tcW w:w="1241" w:type="dxa"/>
            <w:tcBorders>
              <w:bottom w:val="single" w:sz="4" w:space="0" w:color="auto"/>
            </w:tcBorders>
            <w:shd w:val="clear" w:color="auto" w:fill="FFFF00"/>
            <w:vAlign w:val="center"/>
          </w:tcPr>
          <w:p w14:paraId="7B5D22F5" w14:textId="77777777" w:rsidR="00F27086" w:rsidRPr="00840D6B" w:rsidRDefault="00F27086" w:rsidP="00B26513">
            <w:pPr>
              <w:spacing w:after="0"/>
              <w:jc w:val="center"/>
            </w:pPr>
            <w:r>
              <w:t>YELLOW</w:t>
            </w:r>
          </w:p>
        </w:tc>
      </w:tr>
      <w:tr w:rsidR="00F27086" w14:paraId="386B2706" w14:textId="77777777" w:rsidTr="00B26513">
        <w:trPr>
          <w:trHeight w:val="1055"/>
        </w:trPr>
        <w:tc>
          <w:tcPr>
            <w:tcW w:w="6653" w:type="dxa"/>
            <w:tcBorders>
              <w:bottom w:val="single" w:sz="4" w:space="0" w:color="auto"/>
            </w:tcBorders>
          </w:tcPr>
          <w:p w14:paraId="570F8C74" w14:textId="77777777" w:rsidR="00F27086" w:rsidRPr="00A85514" w:rsidRDefault="00F27086" w:rsidP="00B26513">
            <w:pPr>
              <w:pStyle w:val="Heading4"/>
              <w:outlineLvl w:val="3"/>
              <w:rPr>
                <w:color w:val="auto"/>
              </w:rPr>
            </w:pPr>
            <w:bookmarkStart w:id="232" w:name="_Toc67842844"/>
            <w:r>
              <w:rPr>
                <w:color w:val="auto"/>
              </w:rPr>
              <w:lastRenderedPageBreak/>
              <w:t>P5 Production Master Valve (</w:t>
            </w:r>
            <w:r w:rsidRPr="00A85514">
              <w:rPr>
                <w:color w:val="auto"/>
              </w:rPr>
              <w:t>012-PMV-8101</w:t>
            </w:r>
            <w:r>
              <w:rPr>
                <w:color w:val="auto"/>
              </w:rPr>
              <w:t>)</w:t>
            </w:r>
            <w:r w:rsidRPr="00A85514">
              <w:rPr>
                <w:color w:val="auto"/>
              </w:rPr>
              <w:t xml:space="preserve"> Faul</w:t>
            </w:r>
            <w:r>
              <w:rPr>
                <w:color w:val="auto"/>
              </w:rPr>
              <w:t>t</w:t>
            </w:r>
            <w:bookmarkEnd w:id="232"/>
          </w:p>
          <w:p w14:paraId="0A8C106A" w14:textId="77777777" w:rsidR="00F27086" w:rsidRPr="00D04ED2" w:rsidRDefault="00F27086" w:rsidP="00B26513">
            <w:pPr>
              <w:ind w:left="864"/>
              <w:jc w:val="both"/>
            </w:pPr>
            <w:r>
              <w:t>PMV control fault originally reported 16-Dec-2020.  To rectify, the valve needs to cycled (awaiting opportunity)</w:t>
            </w:r>
            <w:r w:rsidRPr="0013528D">
              <w:t>.</w:t>
            </w:r>
          </w:p>
        </w:tc>
        <w:tc>
          <w:tcPr>
            <w:tcW w:w="1122" w:type="dxa"/>
            <w:tcBorders>
              <w:bottom w:val="single" w:sz="4" w:space="0" w:color="auto"/>
            </w:tcBorders>
            <w:shd w:val="clear" w:color="auto" w:fill="auto"/>
            <w:vAlign w:val="center"/>
          </w:tcPr>
          <w:p w14:paraId="3A5E76EB" w14:textId="77777777" w:rsidR="00F27086" w:rsidRDefault="00F27086" w:rsidP="00B26513">
            <w:pPr>
              <w:spacing w:after="0"/>
              <w:jc w:val="center"/>
            </w:pPr>
            <w:r>
              <w:t>20-0013</w:t>
            </w:r>
          </w:p>
        </w:tc>
        <w:tc>
          <w:tcPr>
            <w:tcW w:w="1241" w:type="dxa"/>
            <w:tcBorders>
              <w:bottom w:val="single" w:sz="4" w:space="0" w:color="auto"/>
            </w:tcBorders>
            <w:shd w:val="clear" w:color="auto" w:fill="00B050"/>
            <w:vAlign w:val="center"/>
          </w:tcPr>
          <w:p w14:paraId="5504E8FD" w14:textId="77777777" w:rsidR="00F27086" w:rsidRDefault="00F27086" w:rsidP="00B26513">
            <w:pPr>
              <w:spacing w:after="0"/>
              <w:jc w:val="center"/>
            </w:pPr>
            <w:r w:rsidRPr="00840D6B">
              <w:t>GREEN</w:t>
            </w:r>
          </w:p>
        </w:tc>
      </w:tr>
      <w:tr w:rsidR="00F27086" w14:paraId="062577D8" w14:textId="77777777" w:rsidTr="00B26513">
        <w:tc>
          <w:tcPr>
            <w:tcW w:w="6653" w:type="dxa"/>
            <w:shd w:val="clear" w:color="auto" w:fill="00B050"/>
            <w:vAlign w:val="center"/>
          </w:tcPr>
          <w:p w14:paraId="01C4E75A" w14:textId="77777777" w:rsidR="00F27086" w:rsidRDefault="00F27086" w:rsidP="00B26513">
            <w:pPr>
              <w:pStyle w:val="Heading3"/>
              <w:spacing w:before="60" w:after="60"/>
              <w:jc w:val="both"/>
              <w:outlineLvl w:val="2"/>
            </w:pPr>
            <w:bookmarkStart w:id="233" w:name="_Toc65346779"/>
            <w:bookmarkStart w:id="234" w:name="_Toc67842845"/>
            <w:r w:rsidRPr="00F05FF2">
              <w:rPr>
                <w:color w:val="auto"/>
              </w:rPr>
              <w:t>Riser Surveillance Issues</w:t>
            </w:r>
            <w:bookmarkEnd w:id="233"/>
            <w:bookmarkEnd w:id="234"/>
          </w:p>
        </w:tc>
        <w:tc>
          <w:tcPr>
            <w:tcW w:w="1122" w:type="dxa"/>
            <w:tcBorders>
              <w:bottom w:val="single" w:sz="4" w:space="0" w:color="auto"/>
            </w:tcBorders>
            <w:shd w:val="clear" w:color="auto" w:fill="00B050"/>
          </w:tcPr>
          <w:p w14:paraId="79EC16D2" w14:textId="77777777" w:rsidR="00F27086" w:rsidRDefault="00F27086" w:rsidP="00B26513">
            <w:pPr>
              <w:spacing w:before="60" w:after="60"/>
              <w:jc w:val="center"/>
            </w:pPr>
          </w:p>
        </w:tc>
        <w:tc>
          <w:tcPr>
            <w:tcW w:w="1241" w:type="dxa"/>
            <w:shd w:val="clear" w:color="auto" w:fill="00B050"/>
            <w:vAlign w:val="center"/>
          </w:tcPr>
          <w:p w14:paraId="71348028" w14:textId="77777777" w:rsidR="00F27086" w:rsidRDefault="00F27086" w:rsidP="00B26513">
            <w:pPr>
              <w:spacing w:before="60" w:after="60"/>
              <w:jc w:val="center"/>
            </w:pPr>
            <w:r w:rsidRPr="00840D6B">
              <w:t>GREEN</w:t>
            </w:r>
          </w:p>
        </w:tc>
      </w:tr>
      <w:tr w:rsidR="00F27086" w14:paraId="5F58C731" w14:textId="77777777" w:rsidTr="00B26513">
        <w:trPr>
          <w:trHeight w:val="1084"/>
        </w:trPr>
        <w:tc>
          <w:tcPr>
            <w:tcW w:w="6653" w:type="dxa"/>
            <w:vAlign w:val="center"/>
          </w:tcPr>
          <w:p w14:paraId="66734FF1" w14:textId="77777777" w:rsidR="00F27086" w:rsidRPr="00840D6B" w:rsidRDefault="00F27086" w:rsidP="00B26513">
            <w:pPr>
              <w:pStyle w:val="Heading4"/>
              <w:spacing w:before="0"/>
              <w:jc w:val="both"/>
              <w:outlineLvl w:val="3"/>
              <w:rPr>
                <w:color w:val="auto"/>
              </w:rPr>
            </w:pPr>
            <w:bookmarkStart w:id="235" w:name="_Toc65346780"/>
            <w:bookmarkStart w:id="236" w:name="_Toc67842846"/>
            <w:r w:rsidRPr="00840D6B">
              <w:rPr>
                <w:color w:val="auto"/>
              </w:rPr>
              <w:t>SCE Limit switch issue on 086UZV-7507 Riser #7</w:t>
            </w:r>
            <w:bookmarkEnd w:id="235"/>
            <w:bookmarkEnd w:id="236"/>
          </w:p>
          <w:p w14:paraId="70CEAC69" w14:textId="77777777" w:rsidR="00F27086" w:rsidRPr="00840D6B" w:rsidRDefault="00F27086" w:rsidP="00B26513">
            <w:pPr>
              <w:spacing w:after="0"/>
              <w:ind w:left="881"/>
              <w:jc w:val="both"/>
            </w:pPr>
            <w:r w:rsidRPr="00840D6B">
              <w:t>SCE Limit switch failure on 086UZV-7507 Riser #7 ESDV.  RCA was carried out and the issue has been resolved by replacement of limit switches for ESDVs on Riser 5 (Oct-2019), Riser 6 (2019)</w:t>
            </w:r>
            <w:r>
              <w:t>,</w:t>
            </w:r>
            <w:r w:rsidRPr="00840D6B">
              <w:t xml:space="preserve"> Riser 7 (Oct-2019)</w:t>
            </w:r>
            <w:r>
              <w:t xml:space="preserve"> and </w:t>
            </w:r>
            <w:r w:rsidRPr="00840D6B">
              <w:t xml:space="preserve"> Riser </w:t>
            </w:r>
            <w:r>
              <w:t>8</w:t>
            </w:r>
            <w:r w:rsidRPr="00840D6B">
              <w:t xml:space="preserve"> (</w:t>
            </w:r>
            <w:r>
              <w:t>Mar</w:t>
            </w:r>
            <w:r w:rsidRPr="00840D6B">
              <w:t>-20</w:t>
            </w:r>
            <w:r>
              <w:t>20</w:t>
            </w:r>
            <w:r w:rsidRPr="00840D6B">
              <w:t>).</w:t>
            </w:r>
          </w:p>
        </w:tc>
        <w:tc>
          <w:tcPr>
            <w:tcW w:w="1122" w:type="dxa"/>
            <w:tcBorders>
              <w:bottom w:val="single" w:sz="4" w:space="0" w:color="auto"/>
            </w:tcBorders>
            <w:shd w:val="clear" w:color="auto" w:fill="auto"/>
            <w:vAlign w:val="center"/>
          </w:tcPr>
          <w:p w14:paraId="43B92C82" w14:textId="77777777" w:rsidR="00F27086" w:rsidRDefault="00F27086" w:rsidP="00B26513">
            <w:pPr>
              <w:spacing w:after="0"/>
              <w:jc w:val="center"/>
            </w:pPr>
            <w:r>
              <w:t>19-0020</w:t>
            </w:r>
          </w:p>
          <w:p w14:paraId="31ED5483" w14:textId="77777777" w:rsidR="00F27086" w:rsidRPr="00840D6B" w:rsidRDefault="00F27086" w:rsidP="00B26513">
            <w:pPr>
              <w:spacing w:after="0"/>
              <w:jc w:val="center"/>
            </w:pPr>
            <w:r w:rsidRPr="00840D6B">
              <w:t>19-0074</w:t>
            </w:r>
          </w:p>
        </w:tc>
        <w:tc>
          <w:tcPr>
            <w:tcW w:w="1241" w:type="dxa"/>
            <w:tcBorders>
              <w:bottom w:val="single" w:sz="4" w:space="0" w:color="auto"/>
            </w:tcBorders>
            <w:shd w:val="clear" w:color="auto" w:fill="00B050"/>
            <w:vAlign w:val="center"/>
          </w:tcPr>
          <w:p w14:paraId="78D004E5" w14:textId="77777777" w:rsidR="00F27086" w:rsidRPr="00840D6B" w:rsidRDefault="00F27086" w:rsidP="00B26513">
            <w:pPr>
              <w:spacing w:after="0"/>
              <w:jc w:val="center"/>
            </w:pPr>
            <w:r w:rsidRPr="00840D6B">
              <w:t>GREEN</w:t>
            </w:r>
          </w:p>
        </w:tc>
      </w:tr>
      <w:tr w:rsidR="00F27086" w:rsidRPr="004E0D9E" w14:paraId="02712EBE" w14:textId="77777777" w:rsidTr="00B26513">
        <w:tc>
          <w:tcPr>
            <w:tcW w:w="6653" w:type="dxa"/>
            <w:vAlign w:val="center"/>
          </w:tcPr>
          <w:p w14:paraId="6BDE8255" w14:textId="77777777" w:rsidR="00F27086" w:rsidRPr="00F05FF2" w:rsidRDefault="00F27086" w:rsidP="00B26513">
            <w:pPr>
              <w:pStyle w:val="Heading4"/>
              <w:spacing w:before="0"/>
              <w:jc w:val="both"/>
              <w:outlineLvl w:val="3"/>
              <w:rPr>
                <w:color w:val="auto"/>
              </w:rPr>
            </w:pPr>
            <w:bookmarkStart w:id="237" w:name="_Toc65346783"/>
            <w:bookmarkStart w:id="238" w:name="_Toc67842847"/>
            <w:r w:rsidRPr="00F05FF2">
              <w:rPr>
                <w:color w:val="auto"/>
              </w:rPr>
              <w:t>Riser FCRBV closing times reported more than defined in SAP PM</w:t>
            </w:r>
            <w:bookmarkEnd w:id="237"/>
            <w:bookmarkEnd w:id="238"/>
          </w:p>
          <w:p w14:paraId="523AE76C" w14:textId="77777777" w:rsidR="00F27086" w:rsidRPr="00F05FF2" w:rsidRDefault="00F27086" w:rsidP="00B26513">
            <w:pPr>
              <w:ind w:left="864"/>
              <w:jc w:val="both"/>
            </w:pPr>
            <w:r w:rsidRPr="00F05FF2">
              <w:t>Riser FCRBV closing times reported more than those defined in SAP PM (Performance Standard compliance issue).    Plan in place to revise closure time criteria in Performance Standard.</w:t>
            </w:r>
          </w:p>
          <w:p w14:paraId="38CCED7B" w14:textId="77777777" w:rsidR="00F27086" w:rsidRDefault="00F27086" w:rsidP="00B26513">
            <w:pPr>
              <w:ind w:left="864"/>
              <w:jc w:val="both"/>
            </w:pPr>
            <w:r>
              <w:t>The issue has been resolved as follows:</w:t>
            </w:r>
          </w:p>
          <w:p w14:paraId="28BF59F5" w14:textId="77777777" w:rsidR="00F27086" w:rsidRPr="00F05FF2" w:rsidRDefault="00F27086" w:rsidP="00B26513">
            <w:pPr>
              <w:ind w:left="864"/>
              <w:jc w:val="both"/>
            </w:pPr>
            <w:r w:rsidRPr="00F05FF2">
              <w:t>Completed process safety time calculations to justify a revision of the valve closure time performance standard for the fail close riser base valves (FCRBV) from 45 seconds to 180sec. NOPSEMA action ( # 1049725, 1990-02) in this regard if CLOSED also Performance standard (No. 2000-112-HX-7180-00003 &amp; OPS_PRE_001505) revised accordingly with new closure times.</w:t>
            </w:r>
          </w:p>
        </w:tc>
        <w:tc>
          <w:tcPr>
            <w:tcW w:w="1122" w:type="dxa"/>
            <w:tcBorders>
              <w:bottom w:val="single" w:sz="4" w:space="0" w:color="auto"/>
            </w:tcBorders>
            <w:shd w:val="clear" w:color="auto" w:fill="auto"/>
            <w:vAlign w:val="center"/>
          </w:tcPr>
          <w:p w14:paraId="4FEAD06A" w14:textId="77777777" w:rsidR="00F27086" w:rsidRPr="00F05FF2" w:rsidRDefault="00F27086" w:rsidP="00B26513">
            <w:pPr>
              <w:spacing w:after="0"/>
              <w:jc w:val="center"/>
            </w:pPr>
            <w:r w:rsidRPr="00F05FF2">
              <w:t>19-0021</w:t>
            </w:r>
          </w:p>
        </w:tc>
        <w:tc>
          <w:tcPr>
            <w:tcW w:w="1241" w:type="dxa"/>
            <w:shd w:val="clear" w:color="auto" w:fill="00B050"/>
            <w:vAlign w:val="center"/>
          </w:tcPr>
          <w:p w14:paraId="7E4A4620" w14:textId="77777777" w:rsidR="00F27086" w:rsidRPr="00F05FF2" w:rsidRDefault="00F27086" w:rsidP="00B26513">
            <w:pPr>
              <w:spacing w:after="0"/>
              <w:jc w:val="center"/>
            </w:pPr>
            <w:r>
              <w:t>GREEN</w:t>
            </w:r>
          </w:p>
        </w:tc>
      </w:tr>
      <w:tr w:rsidR="00F27086" w:rsidRPr="004E0D9E" w14:paraId="52086227" w14:textId="77777777" w:rsidTr="00B26513">
        <w:tc>
          <w:tcPr>
            <w:tcW w:w="6653" w:type="dxa"/>
            <w:vAlign w:val="center"/>
          </w:tcPr>
          <w:p w14:paraId="4B1ADEE7" w14:textId="77777777" w:rsidR="00F27086" w:rsidRPr="00A40545" w:rsidRDefault="00F27086" w:rsidP="00B26513">
            <w:pPr>
              <w:pStyle w:val="Heading4"/>
              <w:spacing w:before="0"/>
              <w:jc w:val="both"/>
              <w:outlineLvl w:val="3"/>
              <w:rPr>
                <w:color w:val="auto"/>
              </w:rPr>
            </w:pPr>
            <w:bookmarkStart w:id="239" w:name="_Toc65346784"/>
            <w:bookmarkStart w:id="240" w:name="_Toc67842848"/>
            <w:r w:rsidRPr="00A40545">
              <w:rPr>
                <w:color w:val="auto"/>
              </w:rPr>
              <w:t>Sand production exceeded the target limits</w:t>
            </w:r>
            <w:bookmarkEnd w:id="239"/>
            <w:bookmarkEnd w:id="240"/>
          </w:p>
          <w:p w14:paraId="60E62061" w14:textId="77777777" w:rsidR="00F27086" w:rsidRPr="00A40545" w:rsidRDefault="00F27086" w:rsidP="00B26513">
            <w:pPr>
              <w:ind w:left="864"/>
              <w:jc w:val="both"/>
            </w:pPr>
            <w:r w:rsidRPr="00A40545">
              <w:t xml:space="preserve">Sand production exceeded the target limits of 0.1 lb/MMscf and 0.4 lb/MMscf for Riser 5, Riser 6, Riser 7 and Riser 8.  Based upon the analysis on sand production available from specialist contractor Aquip, Shell confirmed that there is no concern regarding erosion of the subsea jumpers / flowlines / risers from an integrity management perspective. </w:t>
            </w:r>
            <w:r>
              <w:t xml:space="preserve"> </w:t>
            </w:r>
            <w:r w:rsidRPr="00A40545">
              <w:t>Sand production and erosion rates are well within the allowed/predicted levels.</w:t>
            </w:r>
          </w:p>
          <w:p w14:paraId="77751F9F" w14:textId="77777777" w:rsidR="00F27086" w:rsidRPr="00A40545" w:rsidRDefault="00F27086" w:rsidP="00B26513">
            <w:pPr>
              <w:ind w:left="864"/>
              <w:jc w:val="both"/>
              <w:rPr>
                <w:rFonts w:asciiTheme="minorHAnsi" w:hAnsiTheme="minorHAnsi"/>
              </w:rPr>
            </w:pPr>
            <w:r w:rsidRPr="00A40545">
              <w:t>It should be noted that these values of calculated sand production rates are not actual sand production rates.  These calculated values are not calibrated.  There is context required for exceedance with respect to erosion, namely the duration of exceedance.</w:t>
            </w:r>
          </w:p>
          <w:p w14:paraId="634B16AA" w14:textId="77777777" w:rsidR="00F27086" w:rsidRPr="00A40545" w:rsidRDefault="00F27086" w:rsidP="00B26513">
            <w:pPr>
              <w:ind w:left="864"/>
              <w:jc w:val="both"/>
            </w:pPr>
            <w:r w:rsidRPr="00A40545">
              <w:t>Some brief upset conditions were seen upon choke failure, however these are also not an integrity concern due to the short durations.</w:t>
            </w:r>
          </w:p>
          <w:p w14:paraId="52B153FE" w14:textId="77777777" w:rsidR="00F27086" w:rsidRPr="00A40545" w:rsidRDefault="00F27086" w:rsidP="00B26513">
            <w:pPr>
              <w:ind w:left="864"/>
              <w:jc w:val="both"/>
            </w:pPr>
            <w:r>
              <w:t>Sand monitoring ongoing.</w:t>
            </w:r>
          </w:p>
        </w:tc>
        <w:tc>
          <w:tcPr>
            <w:tcW w:w="1122" w:type="dxa"/>
            <w:tcBorders>
              <w:bottom w:val="single" w:sz="4" w:space="0" w:color="auto"/>
            </w:tcBorders>
            <w:shd w:val="clear" w:color="auto" w:fill="auto"/>
            <w:vAlign w:val="center"/>
          </w:tcPr>
          <w:p w14:paraId="77F0281D" w14:textId="77777777" w:rsidR="00F27086" w:rsidRPr="00A40545" w:rsidRDefault="00F27086" w:rsidP="00B26513">
            <w:pPr>
              <w:spacing w:after="0"/>
              <w:jc w:val="center"/>
            </w:pPr>
            <w:r>
              <w:t>21-0004</w:t>
            </w:r>
          </w:p>
        </w:tc>
        <w:tc>
          <w:tcPr>
            <w:tcW w:w="1241" w:type="dxa"/>
            <w:shd w:val="clear" w:color="auto" w:fill="00B050"/>
            <w:vAlign w:val="center"/>
          </w:tcPr>
          <w:p w14:paraId="533FCF81" w14:textId="77777777" w:rsidR="00F27086" w:rsidRPr="00A40545" w:rsidRDefault="00F27086" w:rsidP="00B26513">
            <w:pPr>
              <w:spacing w:after="0"/>
              <w:jc w:val="center"/>
            </w:pPr>
            <w:r w:rsidRPr="00A40545">
              <w:t>GREEN</w:t>
            </w:r>
          </w:p>
        </w:tc>
      </w:tr>
      <w:tr w:rsidR="00F27086" w:rsidRPr="004E0D9E" w14:paraId="6F942787" w14:textId="77777777" w:rsidTr="00B26513">
        <w:tc>
          <w:tcPr>
            <w:tcW w:w="6653" w:type="dxa"/>
            <w:vAlign w:val="center"/>
          </w:tcPr>
          <w:p w14:paraId="26AA474A" w14:textId="77777777" w:rsidR="00F27086" w:rsidRPr="007C72B1" w:rsidRDefault="00F27086" w:rsidP="00B26513">
            <w:pPr>
              <w:pStyle w:val="Heading4"/>
              <w:spacing w:before="0"/>
              <w:jc w:val="both"/>
              <w:outlineLvl w:val="3"/>
              <w:rPr>
                <w:color w:val="auto"/>
              </w:rPr>
            </w:pPr>
            <w:bookmarkStart w:id="241" w:name="_Toc65346785"/>
            <w:bookmarkStart w:id="242" w:name="_Toc67842849"/>
            <w:r w:rsidRPr="007C72B1">
              <w:rPr>
                <w:color w:val="auto"/>
              </w:rPr>
              <w:t>Damage to Access Fitting - Polymer Coupon for Riser 8</w:t>
            </w:r>
            <w:bookmarkEnd w:id="241"/>
            <w:bookmarkEnd w:id="242"/>
            <w:r w:rsidRPr="007C72B1">
              <w:rPr>
                <w:color w:val="auto"/>
              </w:rPr>
              <w:t xml:space="preserve"> </w:t>
            </w:r>
          </w:p>
          <w:p w14:paraId="6D7DA28B" w14:textId="77777777" w:rsidR="00F27086" w:rsidRPr="007C72B1" w:rsidRDefault="00F27086" w:rsidP="00B26513">
            <w:pPr>
              <w:ind w:left="864"/>
              <w:jc w:val="both"/>
            </w:pPr>
            <w:r w:rsidRPr="007C72B1">
              <w:t xml:space="preserve">Access fitting and device installed in the turret location SPM-086053 (Riser 8) was found to be damaged.  The polymer </w:t>
            </w:r>
            <w:r w:rsidRPr="007C72B1">
              <w:lastRenderedPageBreak/>
              <w:t>degradation assessment will be assessed using results from the other three riser polymer coupons.  There is a plan to install a new access fitting at next available opportunity.</w:t>
            </w:r>
            <w:r>
              <w:t xml:space="preserve">  Online retrieval currently prohibited for this fitting.</w:t>
            </w:r>
          </w:p>
        </w:tc>
        <w:tc>
          <w:tcPr>
            <w:tcW w:w="1122" w:type="dxa"/>
            <w:shd w:val="clear" w:color="auto" w:fill="auto"/>
            <w:vAlign w:val="center"/>
          </w:tcPr>
          <w:p w14:paraId="07D1A556" w14:textId="77777777" w:rsidR="00F27086" w:rsidRDefault="00F27086" w:rsidP="00B26513">
            <w:pPr>
              <w:spacing w:after="0"/>
              <w:jc w:val="center"/>
            </w:pPr>
            <w:r w:rsidRPr="007C72B1">
              <w:lastRenderedPageBreak/>
              <w:t>18-0028</w:t>
            </w:r>
          </w:p>
          <w:p w14:paraId="10C08B05" w14:textId="77777777" w:rsidR="00F27086" w:rsidRPr="007C72B1" w:rsidRDefault="00F27086" w:rsidP="00B26513">
            <w:pPr>
              <w:spacing w:after="0"/>
              <w:jc w:val="center"/>
            </w:pPr>
            <w:r>
              <w:t>20-0016</w:t>
            </w:r>
          </w:p>
        </w:tc>
        <w:tc>
          <w:tcPr>
            <w:tcW w:w="1241" w:type="dxa"/>
            <w:shd w:val="clear" w:color="auto" w:fill="00B050"/>
            <w:vAlign w:val="center"/>
          </w:tcPr>
          <w:p w14:paraId="45A1E9D3" w14:textId="77777777" w:rsidR="00F27086" w:rsidRPr="007C72B1" w:rsidRDefault="00F27086" w:rsidP="00B26513">
            <w:pPr>
              <w:spacing w:after="0"/>
              <w:jc w:val="center"/>
            </w:pPr>
            <w:r w:rsidRPr="007C72B1">
              <w:t>GREEN</w:t>
            </w:r>
          </w:p>
        </w:tc>
      </w:tr>
      <w:tr w:rsidR="00F27086" w:rsidRPr="004E0D9E" w14:paraId="6D1FB207" w14:textId="77777777" w:rsidTr="00B26513">
        <w:tc>
          <w:tcPr>
            <w:tcW w:w="6653" w:type="dxa"/>
            <w:vAlign w:val="center"/>
          </w:tcPr>
          <w:p w14:paraId="21BD6B1E" w14:textId="77777777" w:rsidR="00F27086" w:rsidRPr="00FC4489" w:rsidRDefault="00F27086" w:rsidP="00B26513">
            <w:pPr>
              <w:pStyle w:val="Heading4"/>
              <w:spacing w:before="0"/>
              <w:jc w:val="both"/>
              <w:outlineLvl w:val="3"/>
              <w:rPr>
                <w:color w:val="auto"/>
              </w:rPr>
            </w:pPr>
            <w:bookmarkStart w:id="243" w:name="_Toc65346786"/>
            <w:bookmarkStart w:id="244" w:name="_Toc67842850"/>
            <w:r w:rsidRPr="00FC4489">
              <w:rPr>
                <w:color w:val="auto"/>
              </w:rPr>
              <w:lastRenderedPageBreak/>
              <w:t>Riser Pressurization/Depressurization Rates went above/below the allowable limit</w:t>
            </w:r>
            <w:bookmarkEnd w:id="243"/>
            <w:bookmarkEnd w:id="244"/>
          </w:p>
          <w:p w14:paraId="7AC32826" w14:textId="77777777" w:rsidR="00F27086" w:rsidRPr="00FC4489" w:rsidRDefault="00F27086" w:rsidP="00B26513">
            <w:pPr>
              <w:ind w:left="864"/>
              <w:jc w:val="both"/>
            </w:pPr>
            <w:r w:rsidRPr="00FC4489">
              <w:t>Riser Pressurization/Depressurization Rates went above/</w:t>
            </w:r>
            <w:r>
              <w:t xml:space="preserve"> </w:t>
            </w:r>
            <w:r w:rsidRPr="00FC4489">
              <w:t>below the allowable limit of +/-10 bar/min.  This has been investigated and found not to be an integrity threat since it is well below theoretical design limits of +/-50 bar/min. These events were related to choke failures or sudden shutdowns.</w:t>
            </w:r>
          </w:p>
          <w:p w14:paraId="2BE83A3C" w14:textId="77777777" w:rsidR="00F27086" w:rsidRPr="00FC4489" w:rsidRDefault="00F27086" w:rsidP="00B26513">
            <w:pPr>
              <w:ind w:left="864"/>
              <w:jc w:val="both"/>
              <w:rPr>
                <w:rFonts w:asciiTheme="minorHAnsi" w:hAnsiTheme="minorHAnsi"/>
              </w:rPr>
            </w:pPr>
            <w:r w:rsidRPr="00FC4489">
              <w:rPr>
                <w:rFonts w:asciiTheme="minorHAnsi" w:hAnsiTheme="minorHAnsi" w:cs="Calibri"/>
              </w:rPr>
              <w:t>There were several false exceedances due to the calculation approach taken which is not effective when there is a shut</w:t>
            </w:r>
            <w:r>
              <w:rPr>
                <w:rFonts w:asciiTheme="minorHAnsi" w:hAnsiTheme="minorHAnsi" w:cs="Calibri"/>
              </w:rPr>
              <w:t>-</w:t>
            </w:r>
            <w:r w:rsidRPr="00FC4489">
              <w:rPr>
                <w:rFonts w:asciiTheme="minorHAnsi" w:hAnsiTheme="minorHAnsi" w:cs="Calibri"/>
              </w:rPr>
              <w:t xml:space="preserve">in and pressure sensors used for </w:t>
            </w:r>
            <w:r>
              <w:rPr>
                <w:rFonts w:asciiTheme="minorHAnsi" w:hAnsiTheme="minorHAnsi" w:cs="Calibri"/>
              </w:rPr>
              <w:t>rate of change</w:t>
            </w:r>
            <w:r w:rsidRPr="00FC4489">
              <w:rPr>
                <w:rFonts w:asciiTheme="minorHAnsi" w:hAnsiTheme="minorHAnsi" w:cs="Calibri"/>
              </w:rPr>
              <w:t xml:space="preserve"> measurement become isolated.  </w:t>
            </w:r>
            <w:r>
              <w:rPr>
                <w:rFonts w:asciiTheme="minorHAnsi" w:hAnsiTheme="minorHAnsi" w:cs="Calibri"/>
              </w:rPr>
              <w:t>P</w:t>
            </w:r>
            <w:r w:rsidRPr="00FC4489">
              <w:rPr>
                <w:rFonts w:asciiTheme="minorHAnsi" w:hAnsiTheme="minorHAnsi" w:cs="Calibri"/>
              </w:rPr>
              <w:t xml:space="preserve">lan is to review calculation formula to identify </w:t>
            </w:r>
            <w:r>
              <w:rPr>
                <w:rFonts w:asciiTheme="minorHAnsi" w:hAnsiTheme="minorHAnsi" w:cs="Calibri"/>
              </w:rPr>
              <w:t xml:space="preserve">a </w:t>
            </w:r>
            <w:r w:rsidRPr="00FC4489">
              <w:rPr>
                <w:rFonts w:asciiTheme="minorHAnsi" w:hAnsiTheme="minorHAnsi" w:cs="Calibri"/>
              </w:rPr>
              <w:t xml:space="preserve">solution if any. </w:t>
            </w:r>
            <w:r>
              <w:rPr>
                <w:rFonts w:asciiTheme="minorHAnsi" w:hAnsiTheme="minorHAnsi" w:cs="Calibri"/>
              </w:rPr>
              <w:t xml:space="preserve"> </w:t>
            </w:r>
            <w:r w:rsidRPr="00FC4489">
              <w:rPr>
                <w:rFonts w:asciiTheme="minorHAnsi" w:hAnsiTheme="minorHAnsi"/>
              </w:rPr>
              <w:t>If there were to be any continuous or persistent exceedance reported, then a study is to be performed for any potential integrity threat.</w:t>
            </w:r>
          </w:p>
        </w:tc>
        <w:tc>
          <w:tcPr>
            <w:tcW w:w="1122" w:type="dxa"/>
            <w:tcBorders>
              <w:bottom w:val="single" w:sz="4" w:space="0" w:color="auto"/>
            </w:tcBorders>
            <w:shd w:val="clear" w:color="auto" w:fill="auto"/>
            <w:vAlign w:val="center"/>
          </w:tcPr>
          <w:p w14:paraId="070ED02A" w14:textId="77777777" w:rsidR="00F27086" w:rsidRPr="00FC4489" w:rsidRDefault="00F27086" w:rsidP="00B26513">
            <w:pPr>
              <w:spacing w:after="0"/>
              <w:jc w:val="center"/>
            </w:pPr>
            <w:r>
              <w:t>21-0012</w:t>
            </w:r>
          </w:p>
        </w:tc>
        <w:tc>
          <w:tcPr>
            <w:tcW w:w="1241" w:type="dxa"/>
            <w:shd w:val="clear" w:color="auto" w:fill="00B050"/>
            <w:vAlign w:val="center"/>
          </w:tcPr>
          <w:p w14:paraId="5E548FDB" w14:textId="77777777" w:rsidR="00F27086" w:rsidRPr="00FC4489" w:rsidRDefault="00F27086" w:rsidP="00B26513">
            <w:pPr>
              <w:spacing w:after="0"/>
              <w:jc w:val="center"/>
            </w:pPr>
            <w:r w:rsidRPr="00FC4489">
              <w:t>GREEN</w:t>
            </w:r>
          </w:p>
        </w:tc>
      </w:tr>
      <w:tr w:rsidR="00F27086" w:rsidRPr="004E0D9E" w14:paraId="5F82E482" w14:textId="77777777" w:rsidTr="00B26513">
        <w:tc>
          <w:tcPr>
            <w:tcW w:w="6653" w:type="dxa"/>
            <w:vAlign w:val="center"/>
          </w:tcPr>
          <w:p w14:paraId="73FD9ED7" w14:textId="77777777" w:rsidR="00F27086" w:rsidRPr="00FE2D14" w:rsidRDefault="00F27086" w:rsidP="00B26513">
            <w:pPr>
              <w:pStyle w:val="Heading4"/>
              <w:spacing w:before="0"/>
              <w:jc w:val="both"/>
              <w:outlineLvl w:val="3"/>
              <w:rPr>
                <w:color w:val="auto"/>
              </w:rPr>
            </w:pPr>
            <w:bookmarkStart w:id="245" w:name="_Toc65346787"/>
            <w:bookmarkStart w:id="246" w:name="_Toc67842851"/>
            <w:r w:rsidRPr="00FE2D14">
              <w:rPr>
                <w:color w:val="auto"/>
              </w:rPr>
              <w:t>Riser flowrates have exceeded the bore flowrate limit</w:t>
            </w:r>
            <w:bookmarkEnd w:id="245"/>
            <w:bookmarkEnd w:id="246"/>
          </w:p>
          <w:p w14:paraId="63C39850" w14:textId="77777777" w:rsidR="00F27086" w:rsidRPr="00FE2D14" w:rsidRDefault="00F27086" w:rsidP="00B26513">
            <w:pPr>
              <w:ind w:left="864"/>
              <w:jc w:val="both"/>
            </w:pPr>
            <w:r w:rsidRPr="00FE2D14">
              <w:t xml:space="preserve">Riser flowrates have exceeded the bore flowrate limit of 200 MMscfd on at least 2 occasions related to choke failures.  This has been investigated and MMI department confirmed that there is no concern regarding erosion of the subsea </w:t>
            </w:r>
            <w:r>
              <w:t>j</w:t>
            </w:r>
            <w:r w:rsidRPr="00FE2D14">
              <w:t>umpers/ flowlines/risers from an integrity perspective.</w:t>
            </w:r>
          </w:p>
          <w:p w14:paraId="61B718CA" w14:textId="77777777" w:rsidR="00F27086" w:rsidRDefault="00F27086" w:rsidP="00B26513">
            <w:pPr>
              <w:ind w:left="864"/>
              <w:jc w:val="both"/>
              <w:rPr>
                <w:rFonts w:asciiTheme="minorHAnsi" w:hAnsiTheme="minorHAnsi" w:cs="Calibri"/>
              </w:rPr>
            </w:pPr>
            <w:r w:rsidRPr="00FE2D14">
              <w:rPr>
                <w:rFonts w:asciiTheme="minorHAnsi" w:hAnsiTheme="minorHAnsi" w:cs="Calibri"/>
              </w:rPr>
              <w:t xml:space="preserve">Flowrates in all four risers/flowlines exceeded the limit of 200 MMSCFD in Q4 2019, following implementation of CASCADE Mode on Riser RCV.  </w:t>
            </w:r>
            <w:r>
              <w:rPr>
                <w:rFonts w:asciiTheme="minorHAnsi" w:hAnsiTheme="minorHAnsi" w:cs="Calibri"/>
              </w:rPr>
              <w:t>Risers 6 and 8 also exceeded the limit in Jan-2020.</w:t>
            </w:r>
          </w:p>
          <w:p w14:paraId="483EF485" w14:textId="77777777" w:rsidR="00F27086" w:rsidRDefault="00F27086" w:rsidP="00B26513">
            <w:pPr>
              <w:ind w:left="864"/>
              <w:jc w:val="both"/>
              <w:rPr>
                <w:rFonts w:asciiTheme="minorHAnsi" w:hAnsiTheme="minorHAnsi" w:cs="Calibri"/>
              </w:rPr>
            </w:pPr>
            <w:r w:rsidRPr="00FE2D14">
              <w:rPr>
                <w:rFonts w:asciiTheme="minorHAnsi" w:hAnsiTheme="minorHAnsi" w:cs="Calibri"/>
              </w:rPr>
              <w:t>It is worth noting that the quoted design limit of 200 MMSCFD applies to the turret; the flowlines/risers have a limit of 400 MMSCFD with FLNG operating at HP Mode.</w:t>
            </w:r>
          </w:p>
          <w:p w14:paraId="323764D0" w14:textId="77777777" w:rsidR="00F27086" w:rsidRPr="00FE2D14" w:rsidRDefault="00F27086" w:rsidP="00B26513">
            <w:pPr>
              <w:ind w:left="864"/>
              <w:jc w:val="both"/>
              <w:rPr>
                <w:rFonts w:asciiTheme="minorHAnsi" w:hAnsiTheme="minorHAnsi"/>
              </w:rPr>
            </w:pPr>
            <w:r>
              <w:t>Flowrate monitoring ongoing.</w:t>
            </w:r>
          </w:p>
        </w:tc>
        <w:tc>
          <w:tcPr>
            <w:tcW w:w="1122" w:type="dxa"/>
            <w:tcBorders>
              <w:bottom w:val="single" w:sz="4" w:space="0" w:color="auto"/>
            </w:tcBorders>
            <w:shd w:val="clear" w:color="auto" w:fill="auto"/>
            <w:vAlign w:val="center"/>
          </w:tcPr>
          <w:p w14:paraId="122358E1" w14:textId="77777777" w:rsidR="00F27086" w:rsidRPr="00FE2D14" w:rsidRDefault="00F27086" w:rsidP="00B26513">
            <w:pPr>
              <w:spacing w:after="0"/>
              <w:jc w:val="center"/>
            </w:pPr>
            <w:r>
              <w:t>21-0005</w:t>
            </w:r>
          </w:p>
        </w:tc>
        <w:tc>
          <w:tcPr>
            <w:tcW w:w="1241" w:type="dxa"/>
            <w:shd w:val="clear" w:color="auto" w:fill="00B050"/>
            <w:vAlign w:val="center"/>
          </w:tcPr>
          <w:p w14:paraId="711576FE" w14:textId="77777777" w:rsidR="00F27086" w:rsidRPr="00FE2D14" w:rsidRDefault="00F27086" w:rsidP="00B26513">
            <w:pPr>
              <w:spacing w:after="0"/>
              <w:jc w:val="center"/>
            </w:pPr>
            <w:r w:rsidRPr="00FE2D14">
              <w:t>GREEN</w:t>
            </w:r>
          </w:p>
        </w:tc>
      </w:tr>
      <w:tr w:rsidR="00F27086" w:rsidRPr="004E0D9E" w14:paraId="21389BBB" w14:textId="77777777" w:rsidTr="00B26513">
        <w:tc>
          <w:tcPr>
            <w:tcW w:w="6653" w:type="dxa"/>
            <w:vAlign w:val="center"/>
          </w:tcPr>
          <w:p w14:paraId="3B854158" w14:textId="77777777" w:rsidR="00F27086" w:rsidRPr="0044404B" w:rsidRDefault="00F27086" w:rsidP="00B26513">
            <w:pPr>
              <w:pStyle w:val="Heading4"/>
              <w:spacing w:before="0"/>
              <w:jc w:val="both"/>
              <w:outlineLvl w:val="3"/>
              <w:rPr>
                <w:color w:val="auto"/>
              </w:rPr>
            </w:pPr>
            <w:bookmarkStart w:id="247" w:name="_Toc65346788"/>
            <w:bookmarkStart w:id="248" w:name="_Toc67842852"/>
            <w:r w:rsidRPr="0044404B">
              <w:rPr>
                <w:color w:val="auto"/>
              </w:rPr>
              <w:t>CO</w:t>
            </w:r>
            <w:r w:rsidRPr="007D137D">
              <w:rPr>
                <w:color w:val="auto"/>
                <w:vertAlign w:val="subscript"/>
              </w:rPr>
              <w:t>2</w:t>
            </w:r>
            <w:r w:rsidRPr="0044404B">
              <w:rPr>
                <w:color w:val="auto"/>
              </w:rPr>
              <w:t xml:space="preserve"> Concentration Exceed</w:t>
            </w:r>
            <w:r>
              <w:rPr>
                <w:color w:val="auto"/>
              </w:rPr>
              <w:t>ed</w:t>
            </w:r>
            <w:r w:rsidRPr="0044404B">
              <w:rPr>
                <w:color w:val="auto"/>
              </w:rPr>
              <w:t xml:space="preserve"> Limit</w:t>
            </w:r>
            <w:bookmarkEnd w:id="247"/>
            <w:bookmarkEnd w:id="248"/>
          </w:p>
          <w:p w14:paraId="022898F3" w14:textId="77777777" w:rsidR="00F27086" w:rsidRDefault="00F27086" w:rsidP="00B26513">
            <w:pPr>
              <w:ind w:left="864"/>
              <w:jc w:val="both"/>
            </w:pPr>
            <w:r>
              <w:t>CO</w:t>
            </w:r>
            <w:r w:rsidRPr="007D137D">
              <w:rPr>
                <w:vertAlign w:val="subscript"/>
              </w:rPr>
              <w:t>2</w:t>
            </w:r>
            <w:r>
              <w:t xml:space="preserve"> concentration regularly exceeds the limit.  </w:t>
            </w:r>
            <w:r w:rsidRPr="0044404B">
              <w:t xml:space="preserve">The value of 8.9 mol% received from separator 2 </w:t>
            </w:r>
            <w:r>
              <w:t xml:space="preserve">in Apr-2019 </w:t>
            </w:r>
            <w:r w:rsidRPr="0044404B">
              <w:t>(100QP-1052B) for CO</w:t>
            </w:r>
            <w:r w:rsidRPr="007D137D">
              <w:rPr>
                <w:vertAlign w:val="subscript"/>
              </w:rPr>
              <w:t>2</w:t>
            </w:r>
            <w:r w:rsidRPr="0044404B">
              <w:t xml:space="preserve"> concentration exceed the limit of 8.77 mol% in gaseous phase.  </w:t>
            </w:r>
            <w:r>
              <w:t xml:space="preserve">GE (riser OEM) have </w:t>
            </w:r>
            <w:r w:rsidRPr="0044404B">
              <w:t>confirm</w:t>
            </w:r>
            <w:r>
              <w:t>ed</w:t>
            </w:r>
            <w:r w:rsidRPr="0044404B">
              <w:t xml:space="preserve"> that there is no </w:t>
            </w:r>
            <w:r>
              <w:t xml:space="preserve">integrity </w:t>
            </w:r>
            <w:r w:rsidRPr="0044404B">
              <w:t>issue</w:t>
            </w:r>
            <w:r>
              <w:t xml:space="preserve"> at these marginal exceedance values</w:t>
            </w:r>
            <w:r w:rsidRPr="0044404B">
              <w:t>.  Trend to be monitored.</w:t>
            </w:r>
          </w:p>
          <w:p w14:paraId="6A805CCB" w14:textId="77777777" w:rsidR="00F27086" w:rsidRPr="0044404B" w:rsidRDefault="00F27086" w:rsidP="00B26513">
            <w:pPr>
              <w:ind w:left="864"/>
              <w:jc w:val="both"/>
            </w:pPr>
          </w:p>
        </w:tc>
        <w:tc>
          <w:tcPr>
            <w:tcW w:w="1122" w:type="dxa"/>
            <w:shd w:val="clear" w:color="auto" w:fill="auto"/>
            <w:vAlign w:val="center"/>
          </w:tcPr>
          <w:p w14:paraId="5974D2A1" w14:textId="77777777" w:rsidR="00F27086" w:rsidRPr="0044404B" w:rsidRDefault="00F27086" w:rsidP="00B26513">
            <w:pPr>
              <w:spacing w:after="0"/>
              <w:jc w:val="center"/>
            </w:pPr>
            <w:r>
              <w:t>21-0013</w:t>
            </w:r>
          </w:p>
        </w:tc>
        <w:tc>
          <w:tcPr>
            <w:tcW w:w="1241" w:type="dxa"/>
            <w:shd w:val="clear" w:color="auto" w:fill="00B050"/>
            <w:vAlign w:val="center"/>
          </w:tcPr>
          <w:p w14:paraId="71C15722" w14:textId="77777777" w:rsidR="00F27086" w:rsidRPr="0044404B" w:rsidRDefault="00F27086" w:rsidP="00B26513">
            <w:pPr>
              <w:spacing w:after="0"/>
              <w:jc w:val="center"/>
            </w:pPr>
            <w:r w:rsidRPr="0044404B">
              <w:t>GREEN</w:t>
            </w:r>
          </w:p>
        </w:tc>
      </w:tr>
      <w:tr w:rsidR="00F27086" w:rsidRPr="004E0D9E" w14:paraId="51A582E7" w14:textId="77777777" w:rsidTr="00B26513">
        <w:tc>
          <w:tcPr>
            <w:tcW w:w="6653" w:type="dxa"/>
            <w:vAlign w:val="center"/>
          </w:tcPr>
          <w:p w14:paraId="13BB0976" w14:textId="77777777" w:rsidR="00F27086" w:rsidRPr="00291E33" w:rsidRDefault="00F27086" w:rsidP="00B26513">
            <w:pPr>
              <w:pStyle w:val="Heading4"/>
              <w:spacing w:before="0"/>
              <w:jc w:val="both"/>
              <w:outlineLvl w:val="3"/>
              <w:rPr>
                <w:color w:val="auto"/>
              </w:rPr>
            </w:pPr>
            <w:bookmarkStart w:id="249" w:name="_Toc65346789"/>
            <w:bookmarkStart w:id="250" w:name="_Toc67842853"/>
            <w:r w:rsidRPr="00291E33">
              <w:rPr>
                <w:color w:val="auto"/>
              </w:rPr>
              <w:t>Production Riser Annulus Pressure Buildup</w:t>
            </w:r>
            <w:bookmarkEnd w:id="249"/>
            <w:bookmarkEnd w:id="250"/>
          </w:p>
          <w:p w14:paraId="0966B402" w14:textId="77777777" w:rsidR="00F27086" w:rsidRDefault="00F27086" w:rsidP="00B26513">
            <w:pPr>
              <w:ind w:left="864"/>
              <w:jc w:val="both"/>
            </w:pPr>
            <w:r w:rsidRPr="00291E33">
              <w:t xml:space="preserve">Annulus pressure buildup was not recorded after 6 months’ operation.  OEM investigated and performed gas permeation calculations and predicted gas flow after 6-8 months.  By October </w:t>
            </w:r>
            <w:r>
              <w:t xml:space="preserve">2019 </w:t>
            </w:r>
            <w:r w:rsidRPr="00291E33">
              <w:t>all the riser’s annuli experienced pressure build up.</w:t>
            </w:r>
            <w:r>
              <w:t xml:space="preserve">  Riser 8 annulus pressure </w:t>
            </w:r>
            <w:r w:rsidRPr="00DA50DC">
              <w:t xml:space="preserve"> exceed</w:t>
            </w:r>
            <w:r>
              <w:t>ed</w:t>
            </w:r>
            <w:r w:rsidRPr="00DA50DC">
              <w:t xml:space="preserve"> the </w:t>
            </w:r>
            <w:r w:rsidRPr="00DA50DC">
              <w:lastRenderedPageBreak/>
              <w:t>recommended limit of 0.5 barg</w:t>
            </w:r>
            <w:r w:rsidRPr="00291E33">
              <w:t xml:space="preserve"> </w:t>
            </w:r>
            <w:r>
              <w:t xml:space="preserve">in </w:t>
            </w:r>
            <w:r w:rsidRPr="00291E33">
              <w:t xml:space="preserve">October </w:t>
            </w:r>
            <w:r>
              <w:t>2019</w:t>
            </w:r>
            <w:r w:rsidRPr="00DA50DC">
              <w:t>, reaching the value of 1.143 barg.</w:t>
            </w:r>
          </w:p>
          <w:p w14:paraId="441476C9" w14:textId="77777777" w:rsidR="00F27086" w:rsidRPr="00291E33" w:rsidRDefault="00F27086" w:rsidP="00B26513">
            <w:pPr>
              <w:ind w:left="864"/>
              <w:jc w:val="both"/>
            </w:pPr>
            <w:r>
              <w:t>Annulus pressure monitoring ongoing.</w:t>
            </w:r>
          </w:p>
        </w:tc>
        <w:tc>
          <w:tcPr>
            <w:tcW w:w="1122" w:type="dxa"/>
            <w:shd w:val="clear" w:color="auto" w:fill="auto"/>
            <w:vAlign w:val="center"/>
          </w:tcPr>
          <w:p w14:paraId="601DD07D" w14:textId="77777777" w:rsidR="00F27086" w:rsidRPr="00291E33" w:rsidRDefault="00F27086" w:rsidP="00B26513">
            <w:pPr>
              <w:spacing w:after="0"/>
              <w:jc w:val="center"/>
            </w:pPr>
            <w:r>
              <w:lastRenderedPageBreak/>
              <w:t>21-0006</w:t>
            </w:r>
          </w:p>
        </w:tc>
        <w:tc>
          <w:tcPr>
            <w:tcW w:w="1241" w:type="dxa"/>
            <w:shd w:val="clear" w:color="auto" w:fill="00B050"/>
            <w:vAlign w:val="center"/>
          </w:tcPr>
          <w:p w14:paraId="72D43295" w14:textId="77777777" w:rsidR="00F27086" w:rsidRPr="00291E33" w:rsidRDefault="00F27086" w:rsidP="00B26513">
            <w:pPr>
              <w:spacing w:after="0"/>
              <w:jc w:val="center"/>
            </w:pPr>
            <w:r w:rsidRPr="00291E33">
              <w:t>GREEN</w:t>
            </w:r>
          </w:p>
        </w:tc>
      </w:tr>
      <w:tr w:rsidR="00F27086" w:rsidRPr="004E0D9E" w14:paraId="48BBF9B0" w14:textId="77777777" w:rsidTr="00B26513">
        <w:tc>
          <w:tcPr>
            <w:tcW w:w="6653" w:type="dxa"/>
            <w:vAlign w:val="center"/>
          </w:tcPr>
          <w:p w14:paraId="559BACA9" w14:textId="77777777" w:rsidR="00F27086" w:rsidRPr="00AF238C" w:rsidRDefault="00F27086" w:rsidP="00B26513">
            <w:pPr>
              <w:pStyle w:val="Heading4"/>
              <w:spacing w:before="0"/>
              <w:jc w:val="both"/>
              <w:outlineLvl w:val="3"/>
              <w:rPr>
                <w:color w:val="auto"/>
              </w:rPr>
            </w:pPr>
            <w:bookmarkStart w:id="251" w:name="_Toc65346790"/>
            <w:bookmarkStart w:id="252" w:name="_Toc67842854"/>
            <w:r w:rsidRPr="00AF238C">
              <w:rPr>
                <w:color w:val="auto"/>
              </w:rPr>
              <w:lastRenderedPageBreak/>
              <w:t>Production Riser Annulus Flowrate Exceeded the Limit</w:t>
            </w:r>
            <w:bookmarkEnd w:id="251"/>
            <w:bookmarkEnd w:id="252"/>
          </w:p>
          <w:p w14:paraId="503BB9F1" w14:textId="77777777" w:rsidR="00F27086" w:rsidRPr="00AF238C" w:rsidRDefault="00F27086" w:rsidP="00B26513">
            <w:pPr>
              <w:ind w:left="864"/>
              <w:jc w:val="both"/>
            </w:pPr>
            <w:r w:rsidRPr="00AF238C">
              <w:t xml:space="preserve">Annulus flowrate exceeded the limit of 100 </w:t>
            </w:r>
            <w:r>
              <w:t>l</w:t>
            </w:r>
            <w:r w:rsidRPr="00AF238C">
              <w:t>/h</w:t>
            </w:r>
            <w:r>
              <w:t xml:space="preserve"> for the entire month of Jun-2019</w:t>
            </w:r>
            <w:r w:rsidRPr="00AF238C">
              <w:t xml:space="preserve">. </w:t>
            </w:r>
            <w:r>
              <w:t xml:space="preserve"> This is related to the operation of the VGMS with GRVs in place (t</w:t>
            </w:r>
            <w:r w:rsidRPr="00AF238C">
              <w:t>he data is recorded by VGMS but it is ineffectual due to GRVs in place</w:t>
            </w:r>
            <w:r>
              <w:t>)</w:t>
            </w:r>
            <w:r w:rsidRPr="00AF238C">
              <w:t>.  Plan to remove GRVs under MoC for proper functioning of VGMS.</w:t>
            </w:r>
          </w:p>
        </w:tc>
        <w:tc>
          <w:tcPr>
            <w:tcW w:w="1122" w:type="dxa"/>
            <w:tcBorders>
              <w:bottom w:val="single" w:sz="4" w:space="0" w:color="auto"/>
            </w:tcBorders>
            <w:shd w:val="clear" w:color="auto" w:fill="auto"/>
            <w:vAlign w:val="center"/>
          </w:tcPr>
          <w:p w14:paraId="1E5937A2" w14:textId="77777777" w:rsidR="00F27086" w:rsidRDefault="00F27086" w:rsidP="00B26513">
            <w:pPr>
              <w:spacing w:after="0"/>
              <w:jc w:val="center"/>
            </w:pPr>
            <w:r>
              <w:t>20-0011</w:t>
            </w:r>
          </w:p>
          <w:p w14:paraId="5FB7F699" w14:textId="77777777" w:rsidR="00F27086" w:rsidRDefault="00F27086" w:rsidP="00B26513">
            <w:pPr>
              <w:spacing w:after="0"/>
              <w:jc w:val="center"/>
            </w:pPr>
            <w:r>
              <w:t>21-0008</w:t>
            </w:r>
          </w:p>
          <w:p w14:paraId="2F7C46FE" w14:textId="77777777" w:rsidR="00F27086" w:rsidRPr="00AF238C" w:rsidRDefault="00F27086" w:rsidP="00B26513">
            <w:pPr>
              <w:spacing w:after="0"/>
              <w:jc w:val="center"/>
            </w:pPr>
            <w:r w:rsidRPr="00AF238C">
              <w:t>2</w:t>
            </w:r>
            <w:r>
              <w:t>1</w:t>
            </w:r>
            <w:r w:rsidRPr="00AF238C">
              <w:t>-0014</w:t>
            </w:r>
          </w:p>
        </w:tc>
        <w:tc>
          <w:tcPr>
            <w:tcW w:w="1241" w:type="dxa"/>
            <w:shd w:val="clear" w:color="auto" w:fill="00B050"/>
            <w:vAlign w:val="center"/>
          </w:tcPr>
          <w:p w14:paraId="4DBC37F8" w14:textId="77777777" w:rsidR="00F27086" w:rsidRPr="00AF238C" w:rsidRDefault="00F27086" w:rsidP="00B26513">
            <w:pPr>
              <w:spacing w:after="0"/>
              <w:jc w:val="center"/>
            </w:pPr>
            <w:r w:rsidRPr="00AF238C">
              <w:t>GREEN</w:t>
            </w:r>
          </w:p>
        </w:tc>
      </w:tr>
      <w:tr w:rsidR="00F27086" w:rsidRPr="004E0D9E" w14:paraId="172BB6F8" w14:textId="77777777" w:rsidTr="00B26513">
        <w:tc>
          <w:tcPr>
            <w:tcW w:w="6653" w:type="dxa"/>
            <w:tcBorders>
              <w:bottom w:val="single" w:sz="4" w:space="0" w:color="auto"/>
            </w:tcBorders>
            <w:vAlign w:val="center"/>
          </w:tcPr>
          <w:p w14:paraId="6E66B18C" w14:textId="77777777" w:rsidR="00F27086" w:rsidRPr="00E06241" w:rsidRDefault="00F27086" w:rsidP="00B26513">
            <w:pPr>
              <w:pStyle w:val="Heading4"/>
              <w:spacing w:before="0"/>
              <w:ind w:left="862"/>
              <w:contextualSpacing/>
              <w:jc w:val="both"/>
              <w:outlineLvl w:val="3"/>
              <w:rPr>
                <w:color w:val="auto"/>
              </w:rPr>
            </w:pPr>
            <w:bookmarkStart w:id="253" w:name="_Toc65346792"/>
            <w:bookmarkStart w:id="254" w:name="_Toc67842855"/>
            <w:r w:rsidRPr="00E06241">
              <w:rPr>
                <w:color w:val="auto"/>
              </w:rPr>
              <w:t>Riser velocity for all the risers exceeded the allowable limit</w:t>
            </w:r>
            <w:bookmarkEnd w:id="253"/>
            <w:bookmarkEnd w:id="254"/>
          </w:p>
          <w:p w14:paraId="74B6352D" w14:textId="77777777" w:rsidR="00F27086" w:rsidRPr="00E06241" w:rsidRDefault="00F27086" w:rsidP="00B26513">
            <w:pPr>
              <w:ind w:left="862"/>
              <w:contextualSpacing/>
              <w:jc w:val="both"/>
            </w:pPr>
            <w:r w:rsidRPr="00E06241">
              <w:t>Riser velocity for all the risers exceeded the allowable limit of 30 m/s</w:t>
            </w:r>
            <w:r>
              <w:t xml:space="preserve"> in Jan-2020 and for individual risers at other times in 2019 and 2020.  </w:t>
            </w:r>
            <w:r w:rsidRPr="00E06241">
              <w:t>Shell confirmed that there is no issue with riser velocity in these particular events.</w:t>
            </w:r>
          </w:p>
          <w:p w14:paraId="0D230027" w14:textId="77777777" w:rsidR="00F27086" w:rsidRPr="00E06241" w:rsidRDefault="00F27086" w:rsidP="00B26513">
            <w:pPr>
              <w:ind w:left="862"/>
              <w:contextualSpacing/>
              <w:jc w:val="both"/>
              <w:rPr>
                <w:rFonts w:asciiTheme="minorHAnsi" w:hAnsiTheme="minorHAnsi" w:cs="Calibri"/>
              </w:rPr>
            </w:pPr>
            <w:r w:rsidRPr="00E06241">
              <w:rPr>
                <w:rFonts w:asciiTheme="minorHAnsi" w:hAnsiTheme="minorHAnsi" w:cs="Calibri"/>
              </w:rPr>
              <w:t xml:space="preserve">There were several false exceedances due to the calculation approach taken which is not effective  when there is a shut in and pressure sensors used for measurement become isolated. </w:t>
            </w:r>
            <w:r>
              <w:rPr>
                <w:rFonts w:asciiTheme="minorHAnsi" w:hAnsiTheme="minorHAnsi" w:cs="Calibri"/>
              </w:rPr>
              <w:t>The</w:t>
            </w:r>
            <w:r w:rsidRPr="00E06241">
              <w:rPr>
                <w:rFonts w:asciiTheme="minorHAnsi" w:hAnsiTheme="minorHAnsi" w:cs="Calibri"/>
              </w:rPr>
              <w:t xml:space="preserve"> plan is to review calculation formula to identify </w:t>
            </w:r>
            <w:r>
              <w:rPr>
                <w:rFonts w:asciiTheme="minorHAnsi" w:hAnsiTheme="minorHAnsi" w:cs="Calibri"/>
              </w:rPr>
              <w:t xml:space="preserve">a </w:t>
            </w:r>
            <w:r w:rsidRPr="00E06241">
              <w:rPr>
                <w:rFonts w:asciiTheme="minorHAnsi" w:hAnsiTheme="minorHAnsi" w:cs="Calibri"/>
              </w:rPr>
              <w:t xml:space="preserve">solution </w:t>
            </w:r>
            <w:r>
              <w:rPr>
                <w:rFonts w:asciiTheme="minorHAnsi" w:hAnsiTheme="minorHAnsi" w:cs="Calibri"/>
              </w:rPr>
              <w:t>to avoid spurious alarms.</w:t>
            </w:r>
          </w:p>
          <w:p w14:paraId="12C994F0" w14:textId="77777777" w:rsidR="00F27086" w:rsidRPr="00E06241" w:rsidRDefault="00F27086" w:rsidP="00B26513">
            <w:pPr>
              <w:ind w:left="862"/>
              <w:contextualSpacing/>
              <w:jc w:val="both"/>
            </w:pPr>
            <w:r w:rsidRPr="00E06241">
              <w:t>Reference should be made to Wood integrity dashboard – issue</w:t>
            </w:r>
            <w:r>
              <w:t xml:space="preserve"> is</w:t>
            </w:r>
            <w:r w:rsidRPr="00E06241">
              <w:t xml:space="preserve"> close</w:t>
            </w:r>
            <w:r>
              <w:t>d</w:t>
            </w:r>
            <w:r w:rsidRPr="00E06241">
              <w:t>-out.</w:t>
            </w:r>
          </w:p>
        </w:tc>
        <w:tc>
          <w:tcPr>
            <w:tcW w:w="1122" w:type="dxa"/>
            <w:tcBorders>
              <w:bottom w:val="single" w:sz="4" w:space="0" w:color="auto"/>
            </w:tcBorders>
            <w:shd w:val="clear" w:color="auto" w:fill="auto"/>
            <w:vAlign w:val="center"/>
          </w:tcPr>
          <w:p w14:paraId="5A637A93" w14:textId="77777777" w:rsidR="00F27086" w:rsidRPr="00E06241" w:rsidRDefault="00F27086" w:rsidP="00B26513">
            <w:pPr>
              <w:spacing w:after="0"/>
              <w:jc w:val="center"/>
            </w:pPr>
            <w:r>
              <w:t>21-0010</w:t>
            </w:r>
          </w:p>
        </w:tc>
        <w:tc>
          <w:tcPr>
            <w:tcW w:w="1241" w:type="dxa"/>
            <w:tcBorders>
              <w:bottom w:val="single" w:sz="4" w:space="0" w:color="auto"/>
            </w:tcBorders>
            <w:shd w:val="clear" w:color="auto" w:fill="00B050"/>
            <w:vAlign w:val="center"/>
          </w:tcPr>
          <w:p w14:paraId="35624CDE" w14:textId="77777777" w:rsidR="00F27086" w:rsidRPr="00E06241" w:rsidRDefault="00F27086" w:rsidP="00B26513">
            <w:pPr>
              <w:spacing w:after="0"/>
              <w:jc w:val="center"/>
            </w:pPr>
            <w:r w:rsidRPr="00E06241">
              <w:t>GREEN</w:t>
            </w:r>
          </w:p>
        </w:tc>
      </w:tr>
      <w:tr w:rsidR="00F27086" w:rsidRPr="004E0D9E" w14:paraId="2F367B86" w14:textId="77777777" w:rsidTr="00B26513">
        <w:tc>
          <w:tcPr>
            <w:tcW w:w="6653" w:type="dxa"/>
            <w:tcBorders>
              <w:bottom w:val="single" w:sz="4" w:space="0" w:color="auto"/>
            </w:tcBorders>
            <w:vAlign w:val="center"/>
          </w:tcPr>
          <w:p w14:paraId="0317052A" w14:textId="77777777" w:rsidR="00F27086" w:rsidRPr="00840D6B" w:rsidRDefault="00F27086" w:rsidP="00B26513">
            <w:pPr>
              <w:pStyle w:val="Heading4"/>
              <w:spacing w:before="0"/>
              <w:jc w:val="both"/>
              <w:outlineLvl w:val="3"/>
              <w:rPr>
                <w:color w:val="auto"/>
              </w:rPr>
            </w:pPr>
            <w:bookmarkStart w:id="255" w:name="_Toc67842856"/>
            <w:r>
              <w:rPr>
                <w:color w:val="auto"/>
              </w:rPr>
              <w:t>Riser Displacement</w:t>
            </w:r>
            <w:bookmarkEnd w:id="255"/>
          </w:p>
          <w:p w14:paraId="252DD129" w14:textId="77777777" w:rsidR="00F27086" w:rsidRDefault="00F27086" w:rsidP="00B26513">
            <w:pPr>
              <w:spacing w:after="0"/>
              <w:ind w:left="881"/>
            </w:pPr>
            <w:r>
              <w:t>The oveall riser displacements indicated during calm  Metocean conditions suggest that movement during poor Metocean conditions would cause an unexpected clash with the steel I-Tube interface and riser jackets.  Excessive wear on the flexible riser outer jacket may cause a rupture in the annular space of the flexible riser.</w:t>
            </w:r>
          </w:p>
          <w:p w14:paraId="69BDCE83" w14:textId="77777777" w:rsidR="00F27086" w:rsidRDefault="00F27086" w:rsidP="00B26513">
            <w:pPr>
              <w:spacing w:after="0"/>
              <w:ind w:left="881"/>
            </w:pPr>
          </w:p>
          <w:p w14:paraId="31A86669" w14:textId="77777777" w:rsidR="00F27086" w:rsidRPr="00E06241" w:rsidRDefault="00F27086" w:rsidP="00B26513">
            <w:pPr>
              <w:spacing w:after="0"/>
              <w:ind w:left="881"/>
            </w:pPr>
            <w:r>
              <w:t>Monitoring during annual inspection is covered by SAP routine.</w:t>
            </w:r>
          </w:p>
        </w:tc>
        <w:tc>
          <w:tcPr>
            <w:tcW w:w="1122" w:type="dxa"/>
            <w:tcBorders>
              <w:bottom w:val="single" w:sz="4" w:space="0" w:color="auto"/>
            </w:tcBorders>
            <w:shd w:val="clear" w:color="auto" w:fill="auto"/>
            <w:vAlign w:val="center"/>
          </w:tcPr>
          <w:p w14:paraId="246D966C" w14:textId="77777777" w:rsidR="00F27086" w:rsidRDefault="00F27086" w:rsidP="00B26513">
            <w:pPr>
              <w:spacing w:after="0"/>
              <w:jc w:val="center"/>
            </w:pPr>
            <w:r>
              <w:t>21-0011</w:t>
            </w:r>
          </w:p>
        </w:tc>
        <w:tc>
          <w:tcPr>
            <w:tcW w:w="1241" w:type="dxa"/>
            <w:tcBorders>
              <w:bottom w:val="single" w:sz="4" w:space="0" w:color="auto"/>
            </w:tcBorders>
            <w:shd w:val="clear" w:color="auto" w:fill="00B050"/>
            <w:vAlign w:val="center"/>
          </w:tcPr>
          <w:p w14:paraId="1B3083A1" w14:textId="77777777" w:rsidR="00F27086" w:rsidRPr="00E06241" w:rsidRDefault="00F27086" w:rsidP="00B26513">
            <w:pPr>
              <w:spacing w:after="0"/>
              <w:jc w:val="center"/>
            </w:pPr>
            <w:r>
              <w:t>GREEN</w:t>
            </w:r>
          </w:p>
        </w:tc>
      </w:tr>
      <w:tr w:rsidR="00F27086" w:rsidRPr="004E0D9E" w14:paraId="5B7174D2" w14:textId="77777777" w:rsidTr="00B26513">
        <w:tc>
          <w:tcPr>
            <w:tcW w:w="6653" w:type="dxa"/>
            <w:tcBorders>
              <w:bottom w:val="single" w:sz="4" w:space="0" w:color="auto"/>
            </w:tcBorders>
            <w:vAlign w:val="center"/>
          </w:tcPr>
          <w:p w14:paraId="582D9AD2" w14:textId="77777777" w:rsidR="00F27086" w:rsidRPr="00840D6B" w:rsidRDefault="00F27086" w:rsidP="00B26513">
            <w:pPr>
              <w:pStyle w:val="Heading4"/>
              <w:spacing w:before="0"/>
              <w:jc w:val="both"/>
              <w:outlineLvl w:val="3"/>
              <w:rPr>
                <w:color w:val="auto"/>
              </w:rPr>
            </w:pPr>
            <w:bookmarkStart w:id="256" w:name="_Toc67842857"/>
            <w:r w:rsidRPr="00D72C27">
              <w:rPr>
                <w:color w:val="auto"/>
              </w:rPr>
              <w:t>Riser VGMS - PI Dashboard - Readings unavailable</w:t>
            </w:r>
            <w:bookmarkEnd w:id="256"/>
          </w:p>
          <w:p w14:paraId="68994DA4" w14:textId="77777777" w:rsidR="00F27086" w:rsidRDefault="00F27086" w:rsidP="00B26513">
            <w:pPr>
              <w:spacing w:after="0"/>
              <w:ind w:left="881"/>
            </w:pPr>
            <w:r>
              <w:t>The VGMS dashboard (03 December 2020) readings reported as not communicating and it seemed power supply was lost.</w:t>
            </w:r>
          </w:p>
          <w:p w14:paraId="5C44873C" w14:textId="77777777" w:rsidR="00F27086" w:rsidRDefault="00F27086" w:rsidP="00B26513">
            <w:pPr>
              <w:spacing w:after="0"/>
              <w:ind w:left="881"/>
            </w:pPr>
            <w:r>
              <w:t>The issue was resolved with live data communicating in Jan-2021.</w:t>
            </w:r>
          </w:p>
          <w:p w14:paraId="4C04EFE6" w14:textId="77777777" w:rsidR="00F27086" w:rsidRDefault="00F27086" w:rsidP="00B26513">
            <w:pPr>
              <w:spacing w:after="0"/>
              <w:ind w:left="881"/>
            </w:pPr>
          </w:p>
        </w:tc>
        <w:tc>
          <w:tcPr>
            <w:tcW w:w="1122" w:type="dxa"/>
            <w:tcBorders>
              <w:bottom w:val="single" w:sz="4" w:space="0" w:color="auto"/>
            </w:tcBorders>
            <w:shd w:val="clear" w:color="auto" w:fill="auto"/>
            <w:vAlign w:val="center"/>
          </w:tcPr>
          <w:p w14:paraId="747421FE" w14:textId="77777777" w:rsidR="00F27086" w:rsidRDefault="00F27086" w:rsidP="00B26513">
            <w:pPr>
              <w:spacing w:after="0"/>
              <w:jc w:val="center"/>
            </w:pPr>
            <w:r>
              <w:t>20-0045</w:t>
            </w:r>
          </w:p>
        </w:tc>
        <w:tc>
          <w:tcPr>
            <w:tcW w:w="1241" w:type="dxa"/>
            <w:tcBorders>
              <w:bottom w:val="single" w:sz="4" w:space="0" w:color="auto"/>
            </w:tcBorders>
            <w:shd w:val="clear" w:color="auto" w:fill="00B050"/>
            <w:vAlign w:val="center"/>
          </w:tcPr>
          <w:p w14:paraId="26490C81" w14:textId="77777777" w:rsidR="00F27086" w:rsidRDefault="00F27086" w:rsidP="00B26513">
            <w:pPr>
              <w:spacing w:after="0"/>
              <w:jc w:val="center"/>
            </w:pPr>
            <w:r>
              <w:t>GREEN</w:t>
            </w:r>
          </w:p>
        </w:tc>
      </w:tr>
      <w:tr w:rsidR="00F27086" w14:paraId="77DF4FE7" w14:textId="77777777" w:rsidTr="00B26513">
        <w:tc>
          <w:tcPr>
            <w:tcW w:w="6653" w:type="dxa"/>
            <w:shd w:val="clear" w:color="auto" w:fill="00B050"/>
            <w:vAlign w:val="center"/>
          </w:tcPr>
          <w:p w14:paraId="2A9B92D4" w14:textId="77777777" w:rsidR="00F27086" w:rsidRDefault="00F27086" w:rsidP="00B26513">
            <w:pPr>
              <w:pStyle w:val="Heading3"/>
              <w:spacing w:before="60" w:after="60"/>
              <w:jc w:val="both"/>
              <w:outlineLvl w:val="2"/>
            </w:pPr>
            <w:bookmarkStart w:id="257" w:name="_Toc67842858"/>
            <w:r>
              <w:rPr>
                <w:color w:val="auto"/>
              </w:rPr>
              <w:t>Flowline Surveillance Issues</w:t>
            </w:r>
            <w:bookmarkEnd w:id="257"/>
          </w:p>
        </w:tc>
        <w:tc>
          <w:tcPr>
            <w:tcW w:w="1122" w:type="dxa"/>
            <w:tcBorders>
              <w:bottom w:val="single" w:sz="4" w:space="0" w:color="auto"/>
            </w:tcBorders>
            <w:shd w:val="clear" w:color="auto" w:fill="00B050"/>
          </w:tcPr>
          <w:p w14:paraId="2D5C9021" w14:textId="77777777" w:rsidR="00F27086" w:rsidRDefault="00F27086" w:rsidP="00B26513">
            <w:pPr>
              <w:spacing w:before="60" w:after="60"/>
              <w:jc w:val="center"/>
            </w:pPr>
          </w:p>
        </w:tc>
        <w:tc>
          <w:tcPr>
            <w:tcW w:w="1241" w:type="dxa"/>
            <w:tcBorders>
              <w:bottom w:val="single" w:sz="4" w:space="0" w:color="auto"/>
            </w:tcBorders>
            <w:shd w:val="clear" w:color="auto" w:fill="00B050"/>
            <w:vAlign w:val="center"/>
          </w:tcPr>
          <w:p w14:paraId="531215E8" w14:textId="77777777" w:rsidR="00F27086" w:rsidRDefault="00F27086" w:rsidP="00B26513">
            <w:pPr>
              <w:spacing w:before="60" w:after="60"/>
              <w:jc w:val="center"/>
            </w:pPr>
            <w:r>
              <w:t>GREEN</w:t>
            </w:r>
          </w:p>
        </w:tc>
      </w:tr>
      <w:tr w:rsidR="00F27086" w:rsidRPr="00840D6B" w14:paraId="56ED9B16" w14:textId="77777777" w:rsidTr="00B26513">
        <w:trPr>
          <w:trHeight w:val="1084"/>
        </w:trPr>
        <w:tc>
          <w:tcPr>
            <w:tcW w:w="6653" w:type="dxa"/>
            <w:vAlign w:val="center"/>
          </w:tcPr>
          <w:p w14:paraId="4D093CF7" w14:textId="77777777" w:rsidR="00F27086" w:rsidRPr="00840D6B" w:rsidRDefault="00F27086" w:rsidP="00B26513">
            <w:pPr>
              <w:pStyle w:val="Heading4"/>
              <w:spacing w:before="0"/>
              <w:jc w:val="both"/>
              <w:outlineLvl w:val="3"/>
              <w:rPr>
                <w:color w:val="auto"/>
              </w:rPr>
            </w:pPr>
            <w:bookmarkStart w:id="258" w:name="_Toc67842859"/>
            <w:r>
              <w:rPr>
                <w:color w:val="auto"/>
              </w:rPr>
              <w:t>Flowline No 3 Hydrate Blockage</w:t>
            </w:r>
            <w:bookmarkEnd w:id="258"/>
          </w:p>
          <w:p w14:paraId="7674A6DE" w14:textId="77777777" w:rsidR="00F27086" w:rsidRDefault="00F27086" w:rsidP="00B26513">
            <w:pPr>
              <w:spacing w:after="0"/>
              <w:ind w:left="881"/>
            </w:pPr>
            <w:r>
              <w:t>Following a loss of hydraulic supply pressure to Production Swivel 1 on 04 September 2020, unable to depressuruse the subsea system as per normal hydrate management procedure, and instead MEG was dosed into Flowline/ Riser system.</w:t>
            </w:r>
          </w:p>
          <w:p w14:paraId="74329C5D" w14:textId="77777777" w:rsidR="00F27086" w:rsidRDefault="00F27086" w:rsidP="00B26513">
            <w:pPr>
              <w:spacing w:after="0"/>
              <w:ind w:left="881"/>
            </w:pPr>
          </w:p>
          <w:p w14:paraId="54A59697" w14:textId="77777777" w:rsidR="00F27086" w:rsidRDefault="00F27086" w:rsidP="00B26513">
            <w:pPr>
              <w:spacing w:after="0"/>
              <w:ind w:left="881"/>
              <w:jc w:val="both"/>
            </w:pPr>
            <w:r>
              <w:t xml:space="preserve">A blockage (hydrate or mixture of wax and hydrate) was detected from 26/9/20 pressure trend, and has since been </w:t>
            </w:r>
            <w:r>
              <w:lastRenderedPageBreak/>
              <w:t>confirmed</w:t>
            </w:r>
            <w:r w:rsidRPr="00840D6B">
              <w:t>.</w:t>
            </w:r>
            <w:r>
              <w:t xml:space="preserve">  A hydrate remediation plan is in place to clear the blockage.</w:t>
            </w:r>
          </w:p>
          <w:p w14:paraId="6F8F13F7" w14:textId="77777777" w:rsidR="00F27086" w:rsidRDefault="00F27086" w:rsidP="00B26513">
            <w:pPr>
              <w:spacing w:after="0"/>
              <w:ind w:left="881"/>
              <w:jc w:val="both"/>
            </w:pPr>
          </w:p>
          <w:p w14:paraId="5EFDE742" w14:textId="77777777" w:rsidR="00F27086" w:rsidRDefault="00F27086" w:rsidP="00B26513">
            <w:pPr>
              <w:spacing w:after="0"/>
              <w:ind w:left="881"/>
              <w:jc w:val="both"/>
            </w:pPr>
            <w:r>
              <w:t>Although this is not an integrity issues, Flowline 3 and Riser 7 remain unavailable.</w:t>
            </w:r>
          </w:p>
          <w:p w14:paraId="4D9DCAFB" w14:textId="77777777" w:rsidR="00F27086" w:rsidRDefault="00F27086" w:rsidP="00B26513">
            <w:pPr>
              <w:spacing w:after="0"/>
              <w:ind w:left="881"/>
              <w:jc w:val="both"/>
            </w:pPr>
          </w:p>
          <w:p w14:paraId="3980F0A0" w14:textId="77777777" w:rsidR="00F27086" w:rsidRDefault="00F27086" w:rsidP="00B26513">
            <w:pPr>
              <w:spacing w:after="0"/>
              <w:ind w:left="881"/>
              <w:jc w:val="both"/>
            </w:pPr>
            <w:r>
              <w:t xml:space="preserve">Riser 7 profile has been observed to be significantly changed from the previous inspection which is expected under these conditions. </w:t>
            </w:r>
          </w:p>
          <w:p w14:paraId="229C041E" w14:textId="77777777" w:rsidR="00F27086" w:rsidRPr="00840D6B" w:rsidRDefault="00F27086" w:rsidP="00B26513">
            <w:pPr>
              <w:spacing w:after="0"/>
              <w:ind w:left="881"/>
              <w:jc w:val="both"/>
            </w:pPr>
          </w:p>
        </w:tc>
        <w:tc>
          <w:tcPr>
            <w:tcW w:w="1122" w:type="dxa"/>
            <w:shd w:val="clear" w:color="auto" w:fill="auto"/>
            <w:vAlign w:val="center"/>
          </w:tcPr>
          <w:p w14:paraId="5656AC25" w14:textId="77777777" w:rsidR="00F27086" w:rsidRDefault="00F27086" w:rsidP="00B26513">
            <w:pPr>
              <w:spacing w:after="0"/>
              <w:jc w:val="center"/>
            </w:pPr>
            <w:r>
              <w:lastRenderedPageBreak/>
              <w:t>20</w:t>
            </w:r>
            <w:r w:rsidRPr="00840D6B">
              <w:t>-00</w:t>
            </w:r>
            <w:r>
              <w:t>27</w:t>
            </w:r>
          </w:p>
          <w:p w14:paraId="5616D896" w14:textId="77777777" w:rsidR="00F27086" w:rsidRPr="00840D6B" w:rsidRDefault="00F27086" w:rsidP="00B26513">
            <w:pPr>
              <w:spacing w:after="0"/>
              <w:jc w:val="center"/>
            </w:pPr>
            <w:r>
              <w:t>21-0015</w:t>
            </w:r>
          </w:p>
        </w:tc>
        <w:tc>
          <w:tcPr>
            <w:tcW w:w="1241" w:type="dxa"/>
            <w:shd w:val="clear" w:color="auto" w:fill="auto"/>
            <w:vAlign w:val="center"/>
          </w:tcPr>
          <w:p w14:paraId="457FE7D4" w14:textId="77777777" w:rsidR="00F27086" w:rsidRPr="00840D6B" w:rsidRDefault="00F27086" w:rsidP="00B26513">
            <w:pPr>
              <w:spacing w:after="0"/>
              <w:jc w:val="center"/>
            </w:pPr>
            <w:r>
              <w:t>N/A</w:t>
            </w:r>
          </w:p>
        </w:tc>
      </w:tr>
      <w:tr w:rsidR="00F27086" w14:paraId="501D563B" w14:textId="77777777" w:rsidTr="00B26513">
        <w:tc>
          <w:tcPr>
            <w:tcW w:w="6653" w:type="dxa"/>
            <w:shd w:val="clear" w:color="auto" w:fill="00B050"/>
            <w:vAlign w:val="center"/>
          </w:tcPr>
          <w:p w14:paraId="74638A7C" w14:textId="77777777" w:rsidR="00F27086" w:rsidRDefault="00F27086" w:rsidP="00B26513">
            <w:pPr>
              <w:pStyle w:val="Heading3"/>
              <w:spacing w:before="60" w:after="60"/>
              <w:jc w:val="both"/>
              <w:outlineLvl w:val="2"/>
            </w:pPr>
            <w:bookmarkStart w:id="259" w:name="_Toc67842860"/>
            <w:r>
              <w:rPr>
                <w:color w:val="auto"/>
              </w:rPr>
              <w:lastRenderedPageBreak/>
              <w:t>Manifold Surveillance Issues</w:t>
            </w:r>
            <w:bookmarkEnd w:id="259"/>
          </w:p>
        </w:tc>
        <w:tc>
          <w:tcPr>
            <w:tcW w:w="1122" w:type="dxa"/>
            <w:tcBorders>
              <w:bottom w:val="single" w:sz="4" w:space="0" w:color="auto"/>
            </w:tcBorders>
            <w:shd w:val="clear" w:color="auto" w:fill="00B050"/>
          </w:tcPr>
          <w:p w14:paraId="29C49BAD" w14:textId="77777777" w:rsidR="00F27086" w:rsidRDefault="00F27086" w:rsidP="00B26513">
            <w:pPr>
              <w:spacing w:before="60" w:after="60"/>
              <w:jc w:val="center"/>
            </w:pPr>
          </w:p>
        </w:tc>
        <w:tc>
          <w:tcPr>
            <w:tcW w:w="1241" w:type="dxa"/>
            <w:tcBorders>
              <w:bottom w:val="single" w:sz="4" w:space="0" w:color="auto"/>
            </w:tcBorders>
            <w:shd w:val="clear" w:color="auto" w:fill="00B050"/>
            <w:vAlign w:val="center"/>
          </w:tcPr>
          <w:p w14:paraId="76951396" w14:textId="77777777" w:rsidR="00F27086" w:rsidRDefault="00F27086" w:rsidP="00B26513">
            <w:pPr>
              <w:spacing w:before="60" w:after="60"/>
              <w:jc w:val="center"/>
            </w:pPr>
            <w:r>
              <w:t>GREEN</w:t>
            </w:r>
          </w:p>
        </w:tc>
      </w:tr>
      <w:tr w:rsidR="00F27086" w:rsidRPr="00840D6B" w14:paraId="78F1E0CE" w14:textId="77777777" w:rsidTr="00B26513">
        <w:trPr>
          <w:trHeight w:val="1084"/>
        </w:trPr>
        <w:tc>
          <w:tcPr>
            <w:tcW w:w="6653" w:type="dxa"/>
            <w:vAlign w:val="center"/>
          </w:tcPr>
          <w:p w14:paraId="1081EF47" w14:textId="77777777" w:rsidR="00F27086" w:rsidRPr="00840D6B" w:rsidRDefault="00F27086" w:rsidP="00B26513">
            <w:pPr>
              <w:pStyle w:val="Heading4"/>
              <w:outlineLvl w:val="3"/>
              <w:rPr>
                <w:color w:val="auto"/>
              </w:rPr>
            </w:pPr>
            <w:bookmarkStart w:id="260" w:name="_Toc67842861"/>
            <w:r w:rsidRPr="00BB45D4">
              <w:rPr>
                <w:color w:val="auto"/>
              </w:rPr>
              <w:t>High SEM Voltage on PME/PMW</w:t>
            </w:r>
            <w:bookmarkEnd w:id="260"/>
          </w:p>
          <w:p w14:paraId="63C5221A" w14:textId="77777777" w:rsidR="00F27086" w:rsidRDefault="00F27086" w:rsidP="00B26513">
            <w:pPr>
              <w:spacing w:after="0"/>
              <w:ind w:left="881"/>
              <w:jc w:val="both"/>
            </w:pPr>
            <w:r>
              <w:t xml:space="preserve">Issue was resolved in Apr-2020 by calibration. </w:t>
            </w:r>
          </w:p>
          <w:p w14:paraId="1CBA18D6" w14:textId="77777777" w:rsidR="00F27086" w:rsidRPr="00840D6B" w:rsidRDefault="00F27086" w:rsidP="00B26513">
            <w:pPr>
              <w:spacing w:after="0"/>
              <w:ind w:left="881"/>
              <w:jc w:val="both"/>
            </w:pPr>
          </w:p>
        </w:tc>
        <w:tc>
          <w:tcPr>
            <w:tcW w:w="1122" w:type="dxa"/>
            <w:shd w:val="clear" w:color="auto" w:fill="auto"/>
            <w:vAlign w:val="center"/>
          </w:tcPr>
          <w:p w14:paraId="2A5797F8" w14:textId="77777777" w:rsidR="00F27086" w:rsidRPr="00840D6B" w:rsidRDefault="00F27086" w:rsidP="00B26513">
            <w:pPr>
              <w:spacing w:after="0"/>
              <w:jc w:val="center"/>
            </w:pPr>
            <w:r>
              <w:t>19-0069</w:t>
            </w:r>
          </w:p>
        </w:tc>
        <w:tc>
          <w:tcPr>
            <w:tcW w:w="1241" w:type="dxa"/>
            <w:shd w:val="clear" w:color="auto" w:fill="00B050"/>
            <w:vAlign w:val="center"/>
          </w:tcPr>
          <w:p w14:paraId="7D6DD0D8" w14:textId="77777777" w:rsidR="00F27086" w:rsidRPr="00840D6B" w:rsidRDefault="00F27086" w:rsidP="00B26513">
            <w:pPr>
              <w:spacing w:after="0"/>
              <w:jc w:val="center"/>
            </w:pPr>
            <w:r>
              <w:t>GREEN</w:t>
            </w:r>
          </w:p>
        </w:tc>
      </w:tr>
    </w:tbl>
    <w:p w14:paraId="68C5C1C4" w14:textId="170EAA50" w:rsidR="009A577E" w:rsidRDefault="009A577E" w:rsidP="001A0389">
      <w:pPr>
        <w:ind w:left="576"/>
      </w:pPr>
    </w:p>
    <w:p w14:paraId="28A878AF" w14:textId="77777777" w:rsidR="009A577E" w:rsidRDefault="009A577E">
      <w:pPr>
        <w:spacing w:after="200"/>
      </w:pPr>
      <w:r>
        <w:br w:type="page"/>
      </w:r>
    </w:p>
    <w:p w14:paraId="1C76DD26" w14:textId="77777777" w:rsidR="00F27086" w:rsidRDefault="00F27086" w:rsidP="001A0389">
      <w:pPr>
        <w:ind w:left="576"/>
      </w:pPr>
    </w:p>
    <w:p w14:paraId="7247CC29" w14:textId="70DF728F" w:rsidR="00724DB8" w:rsidRDefault="00724DB8" w:rsidP="00724DB8">
      <w:pPr>
        <w:pStyle w:val="Heading2"/>
      </w:pPr>
      <w:bookmarkStart w:id="261" w:name="_Toc67842862"/>
      <w:r>
        <w:t>General Information Issues</w:t>
      </w:r>
      <w:bookmarkEnd w:id="261"/>
    </w:p>
    <w:p w14:paraId="574BEB23" w14:textId="69AF58F0" w:rsidR="00724DB8" w:rsidRDefault="00724DB8" w:rsidP="00724DB8">
      <w:pPr>
        <w:ind w:left="576"/>
        <w:jc w:val="both"/>
      </w:pPr>
      <w:r>
        <w:t>The following issues relate to equipment that is not under Subsea responsibility for integrity, however may affect Subsea and hence are included here for information.</w:t>
      </w:r>
    </w:p>
    <w:tbl>
      <w:tblPr>
        <w:tblStyle w:val="TableGrid"/>
        <w:tblW w:w="0" w:type="auto"/>
        <w:tblInd w:w="576" w:type="dxa"/>
        <w:tblLook w:val="04A0" w:firstRow="1" w:lastRow="0" w:firstColumn="1" w:lastColumn="0" w:noHBand="0" w:noVBand="1"/>
      </w:tblPr>
      <w:tblGrid>
        <w:gridCol w:w="6103"/>
        <w:gridCol w:w="1121"/>
        <w:gridCol w:w="1216"/>
      </w:tblGrid>
      <w:tr w:rsidR="00B44122" w14:paraId="5AE658FE" w14:textId="77777777" w:rsidTr="00B26513">
        <w:tc>
          <w:tcPr>
            <w:tcW w:w="6103" w:type="dxa"/>
            <w:vAlign w:val="center"/>
          </w:tcPr>
          <w:p w14:paraId="32A85DBC" w14:textId="27FFDC77" w:rsidR="00B44122" w:rsidRPr="00CB0831" w:rsidRDefault="00B44122" w:rsidP="00A726FE">
            <w:r>
              <w:t>Issues</w:t>
            </w:r>
          </w:p>
        </w:tc>
        <w:tc>
          <w:tcPr>
            <w:tcW w:w="1121" w:type="dxa"/>
            <w:vAlign w:val="center"/>
          </w:tcPr>
          <w:p w14:paraId="0020C939" w14:textId="21237CC6" w:rsidR="00B44122" w:rsidRPr="00CB0831" w:rsidRDefault="00B44122" w:rsidP="00A726FE">
            <w:r>
              <w:t>IMSA Ref</w:t>
            </w:r>
          </w:p>
        </w:tc>
        <w:tc>
          <w:tcPr>
            <w:tcW w:w="1216" w:type="dxa"/>
            <w:vAlign w:val="center"/>
          </w:tcPr>
          <w:p w14:paraId="04D42D9B" w14:textId="58A730BC" w:rsidR="00B44122" w:rsidRPr="00CB0831" w:rsidRDefault="00B44122" w:rsidP="00A726FE">
            <w:r>
              <w:t>Status</w:t>
            </w:r>
          </w:p>
        </w:tc>
      </w:tr>
      <w:tr w:rsidR="00B44122" w14:paraId="140C2839" w14:textId="77777777" w:rsidTr="00B26513">
        <w:tc>
          <w:tcPr>
            <w:tcW w:w="6103" w:type="dxa"/>
            <w:vAlign w:val="center"/>
          </w:tcPr>
          <w:p w14:paraId="349998E1" w14:textId="77777777" w:rsidR="00B44122" w:rsidRPr="00CB0831" w:rsidRDefault="00B44122" w:rsidP="00B26513">
            <w:pPr>
              <w:pStyle w:val="Heading3"/>
              <w:jc w:val="both"/>
              <w:outlineLvl w:val="2"/>
              <w:rPr>
                <w:color w:val="auto"/>
              </w:rPr>
            </w:pPr>
            <w:bookmarkStart w:id="262" w:name="_Toc65346796"/>
            <w:bookmarkStart w:id="263" w:name="_Toc67842863"/>
            <w:r w:rsidRPr="00CB0831">
              <w:rPr>
                <w:color w:val="auto"/>
              </w:rPr>
              <w:t>Downhole Gauge Issues</w:t>
            </w:r>
            <w:bookmarkEnd w:id="262"/>
            <w:bookmarkEnd w:id="263"/>
          </w:p>
          <w:p w14:paraId="038AC144" w14:textId="77777777" w:rsidR="00B44122" w:rsidRPr="00CB0831" w:rsidRDefault="00B44122" w:rsidP="00B26513">
            <w:pPr>
              <w:ind w:left="720"/>
              <w:jc w:val="both"/>
            </w:pPr>
            <w:r w:rsidRPr="00CB0831">
              <w:t>Downhole gauge issue – undergoing investigation</w:t>
            </w:r>
          </w:p>
          <w:p w14:paraId="7D24F2CA" w14:textId="77777777" w:rsidR="00B44122" w:rsidRPr="00CB0831" w:rsidRDefault="00B44122" w:rsidP="00B26513">
            <w:pPr>
              <w:ind w:left="720"/>
              <w:jc w:val="both"/>
            </w:pPr>
            <w:r w:rsidRPr="00CB0831">
              <w:t>Downhole gauge issues have developed on E1(P1), E3(P8), E4(P3), W3(P4), W4(P7), and W6(P6)</w:t>
            </w:r>
            <w:r>
              <w:t>.  Some DHG sensors are confirmed failed, investigation still ongoing on others.</w:t>
            </w:r>
          </w:p>
        </w:tc>
        <w:tc>
          <w:tcPr>
            <w:tcW w:w="1121" w:type="dxa"/>
            <w:vAlign w:val="center"/>
          </w:tcPr>
          <w:p w14:paraId="0D832C37" w14:textId="77777777" w:rsidR="00B44122" w:rsidRPr="00CB0831" w:rsidRDefault="00B44122" w:rsidP="00B26513">
            <w:pPr>
              <w:jc w:val="center"/>
            </w:pPr>
            <w:r w:rsidRPr="00CB0831">
              <w:t>18-0024</w:t>
            </w:r>
          </w:p>
          <w:p w14:paraId="7C440521" w14:textId="77777777" w:rsidR="00B44122" w:rsidRPr="00CB0831" w:rsidRDefault="00B44122" w:rsidP="00B26513">
            <w:pPr>
              <w:jc w:val="center"/>
            </w:pPr>
            <w:r w:rsidRPr="00CB0831">
              <w:t>19-0026</w:t>
            </w:r>
          </w:p>
          <w:p w14:paraId="5885CA4F" w14:textId="77777777" w:rsidR="00B44122" w:rsidRPr="00CB0831" w:rsidRDefault="00B44122" w:rsidP="00B26513">
            <w:pPr>
              <w:jc w:val="center"/>
            </w:pPr>
            <w:r w:rsidRPr="00CB0831">
              <w:t>19-0027</w:t>
            </w:r>
          </w:p>
          <w:p w14:paraId="1FAF1457" w14:textId="77777777" w:rsidR="00B44122" w:rsidRPr="00CB0831" w:rsidRDefault="00B44122" w:rsidP="00B26513">
            <w:pPr>
              <w:jc w:val="center"/>
            </w:pPr>
            <w:r w:rsidRPr="00CB0831">
              <w:t>19-0028</w:t>
            </w:r>
          </w:p>
          <w:p w14:paraId="1AAC06B4" w14:textId="77777777" w:rsidR="00B44122" w:rsidRPr="00CB0831" w:rsidRDefault="00B44122" w:rsidP="00B26513">
            <w:pPr>
              <w:jc w:val="center"/>
            </w:pPr>
            <w:r w:rsidRPr="00CB0831">
              <w:t>19-0029</w:t>
            </w:r>
          </w:p>
          <w:p w14:paraId="5489EA9A" w14:textId="77777777" w:rsidR="00B44122" w:rsidRPr="00CB0831" w:rsidRDefault="00B44122" w:rsidP="00B26513">
            <w:pPr>
              <w:jc w:val="center"/>
            </w:pPr>
            <w:r w:rsidRPr="00CB0831">
              <w:t>19-0071</w:t>
            </w:r>
          </w:p>
        </w:tc>
        <w:tc>
          <w:tcPr>
            <w:tcW w:w="1216" w:type="dxa"/>
            <w:vAlign w:val="center"/>
          </w:tcPr>
          <w:p w14:paraId="49F9ED29" w14:textId="77777777" w:rsidR="00B44122" w:rsidRPr="00CB0831" w:rsidRDefault="00B44122" w:rsidP="00B26513">
            <w:pPr>
              <w:jc w:val="center"/>
            </w:pPr>
            <w:r w:rsidRPr="00CB0831">
              <w:t>N/A</w:t>
            </w:r>
          </w:p>
        </w:tc>
      </w:tr>
      <w:tr w:rsidR="00B44122" w14:paraId="35B9BEE9" w14:textId="77777777" w:rsidTr="00B26513">
        <w:tc>
          <w:tcPr>
            <w:tcW w:w="6103" w:type="dxa"/>
            <w:vAlign w:val="center"/>
          </w:tcPr>
          <w:p w14:paraId="316FBC85" w14:textId="77777777" w:rsidR="00B44122" w:rsidRPr="00C473E0" w:rsidRDefault="00B44122" w:rsidP="00B26513">
            <w:pPr>
              <w:pStyle w:val="Heading3"/>
              <w:jc w:val="both"/>
              <w:outlineLvl w:val="2"/>
              <w:rPr>
                <w:color w:val="auto"/>
              </w:rPr>
            </w:pPr>
            <w:bookmarkStart w:id="264" w:name="_Toc65346797"/>
            <w:bookmarkStart w:id="265" w:name="_Toc67842864"/>
            <w:r w:rsidRPr="00C473E0">
              <w:rPr>
                <w:color w:val="auto"/>
              </w:rPr>
              <w:t>Repeat Issues with MEG Line Low Pressure to P1, P3, P5 and P7</w:t>
            </w:r>
            <w:bookmarkEnd w:id="264"/>
            <w:bookmarkEnd w:id="265"/>
          </w:p>
          <w:p w14:paraId="269FFB6E" w14:textId="77777777" w:rsidR="00B44122" w:rsidRPr="00C473E0" w:rsidRDefault="00B44122" w:rsidP="00B26513">
            <w:pPr>
              <w:ind w:left="720"/>
              <w:jc w:val="both"/>
            </w:pPr>
            <w:r w:rsidRPr="00C473E0">
              <w:t>Repeat issues with MEG line low pressure to P1, P3, P5 and P7 due to leaks, high dP and faulty FCV (P1) topside.  dP issue has been resolved by changing filters.</w:t>
            </w:r>
          </w:p>
          <w:p w14:paraId="627D7EE1" w14:textId="77777777" w:rsidR="00B44122" w:rsidRPr="00C473E0" w:rsidRDefault="00B44122" w:rsidP="00B26513">
            <w:pPr>
              <w:ind w:left="720"/>
              <w:jc w:val="both"/>
              <w:rPr>
                <w:rFonts w:asciiTheme="minorHAnsi" w:hAnsiTheme="minorHAnsi" w:cs="Calibri"/>
              </w:rPr>
            </w:pPr>
            <w:r w:rsidRPr="00C473E0">
              <w:rPr>
                <w:rFonts w:asciiTheme="minorHAnsi" w:hAnsiTheme="minorHAnsi" w:cs="Calibri"/>
              </w:rPr>
              <w:t>Please refer to MTO Item</w:t>
            </w:r>
            <w:r>
              <w:rPr>
                <w:rFonts w:asciiTheme="minorHAnsi" w:hAnsiTheme="minorHAnsi" w:cs="Calibri"/>
              </w:rPr>
              <w:t xml:space="preserve"> </w:t>
            </w:r>
            <w:r w:rsidRPr="00C473E0">
              <w:rPr>
                <w:rFonts w:asciiTheme="minorHAnsi" w:hAnsiTheme="minorHAnsi" w:cs="Calibri"/>
              </w:rPr>
              <w:t>115334 as the long term mitigation for low pressure in these lines.</w:t>
            </w:r>
          </w:p>
          <w:p w14:paraId="0379685E" w14:textId="77777777" w:rsidR="00B44122" w:rsidRPr="00C473E0" w:rsidRDefault="00B44122" w:rsidP="00B26513">
            <w:pPr>
              <w:ind w:left="720"/>
              <w:jc w:val="both"/>
            </w:pPr>
            <w:r w:rsidRPr="00C473E0">
              <w:rPr>
                <w:rFonts w:asciiTheme="minorHAnsi" w:hAnsiTheme="minorHAnsi" w:cs="Calibri"/>
              </w:rPr>
              <w:t>Regarding the repeat issues with high dP topside, this is not an integrity issue. This is a standard operational action to change filters.  Concern relates more to the time delay between high dP and maintenance execution to change the filters (upwards of 3 months), coupled with the quality of execution.</w:t>
            </w:r>
          </w:p>
        </w:tc>
        <w:tc>
          <w:tcPr>
            <w:tcW w:w="1121" w:type="dxa"/>
            <w:vAlign w:val="center"/>
          </w:tcPr>
          <w:p w14:paraId="63A57D77" w14:textId="77777777" w:rsidR="00B44122" w:rsidRPr="00C473E0" w:rsidRDefault="00B44122" w:rsidP="00B26513">
            <w:pPr>
              <w:jc w:val="center"/>
            </w:pPr>
          </w:p>
        </w:tc>
        <w:tc>
          <w:tcPr>
            <w:tcW w:w="1216" w:type="dxa"/>
            <w:vAlign w:val="center"/>
          </w:tcPr>
          <w:p w14:paraId="5ECB3B95" w14:textId="77777777" w:rsidR="00B44122" w:rsidRPr="00C473E0" w:rsidRDefault="00B44122" w:rsidP="00B26513">
            <w:pPr>
              <w:jc w:val="center"/>
            </w:pPr>
            <w:r w:rsidRPr="00C473E0">
              <w:t>N/A</w:t>
            </w:r>
          </w:p>
        </w:tc>
      </w:tr>
    </w:tbl>
    <w:p w14:paraId="06F3EE6B" w14:textId="570E42AE" w:rsidR="0040667A" w:rsidRDefault="0040667A" w:rsidP="00724DB8">
      <w:pPr>
        <w:ind w:left="576"/>
        <w:jc w:val="both"/>
      </w:pPr>
    </w:p>
    <w:p w14:paraId="5920F5CF" w14:textId="6082F5EA" w:rsidR="0040667A" w:rsidRDefault="0040667A" w:rsidP="00724DB8">
      <w:pPr>
        <w:ind w:left="576"/>
        <w:jc w:val="both"/>
      </w:pPr>
    </w:p>
    <w:p w14:paraId="1B210B8B" w14:textId="77777777" w:rsidR="0040667A" w:rsidRDefault="0040667A" w:rsidP="00724DB8">
      <w:pPr>
        <w:ind w:left="576"/>
        <w:jc w:val="both"/>
      </w:pPr>
    </w:p>
    <w:p w14:paraId="2FFFF910" w14:textId="0A02ADB0" w:rsidR="006054EE" w:rsidRDefault="006054EE">
      <w:pPr>
        <w:spacing w:after="200"/>
      </w:pPr>
      <w:r>
        <w:br w:type="page"/>
      </w:r>
    </w:p>
    <w:p w14:paraId="23CDE85F" w14:textId="0758E009" w:rsidR="006054EE" w:rsidRPr="00C71B23" w:rsidRDefault="006054EE" w:rsidP="006054EE">
      <w:pPr>
        <w:pStyle w:val="Heading1"/>
      </w:pPr>
      <w:bookmarkStart w:id="266" w:name="_Toc67842865"/>
      <w:r>
        <w:lastRenderedPageBreak/>
        <w:t>MANAGEMENT OF CHANGE</w:t>
      </w:r>
      <w:bookmarkEnd w:id="266"/>
    </w:p>
    <w:p w14:paraId="33AB5162" w14:textId="4CFB33B1" w:rsidR="006054EE" w:rsidRPr="00D62B11" w:rsidRDefault="006054EE" w:rsidP="006054EE">
      <w:pPr>
        <w:ind w:left="426"/>
        <w:rPr>
          <w:color w:val="1B7CFF" w:themeColor="accent4" w:themeTint="99"/>
        </w:rPr>
      </w:pPr>
      <w:r w:rsidRPr="00D62B11">
        <w:rPr>
          <w:color w:val="1B7CFF" w:themeColor="accent4" w:themeTint="99"/>
        </w:rPr>
        <w:t>4 x eMOCs were raised in 2019 relating to change from 4-port to 12-port PCV nozzles</w:t>
      </w:r>
      <w:r w:rsidR="00286495" w:rsidRPr="00D62B11">
        <w:rPr>
          <w:color w:val="1B7CFF" w:themeColor="accent4" w:themeTint="99"/>
        </w:rPr>
        <w:t>, as per the following description</w:t>
      </w:r>
      <w:r w:rsidRPr="00D62B11">
        <w:rPr>
          <w:color w:val="1B7CFF" w:themeColor="accent4" w:themeTint="99"/>
        </w:rPr>
        <w:t xml:space="preserve">. </w:t>
      </w:r>
    </w:p>
    <w:p w14:paraId="5BFAD8C1" w14:textId="7CB4D0CF" w:rsidR="00286495" w:rsidRPr="00D62B11" w:rsidRDefault="00286495" w:rsidP="006054EE">
      <w:pPr>
        <w:ind w:left="426"/>
        <w:rPr>
          <w:color w:val="1B7CFF" w:themeColor="accent4" w:themeTint="99"/>
        </w:rPr>
      </w:pPr>
      <w:r w:rsidRPr="00D62B11">
        <w:rPr>
          <w:color w:val="1B7CFF" w:themeColor="accent4" w:themeTint="99"/>
        </w:rPr>
        <w:t>Description of Change:</w:t>
      </w:r>
    </w:p>
    <w:p w14:paraId="171A4354" w14:textId="17D91036" w:rsidR="00286495" w:rsidRPr="00D62B11" w:rsidRDefault="00286495" w:rsidP="00286495">
      <w:pPr>
        <w:ind w:left="426"/>
        <w:rPr>
          <w:color w:val="1B7CFF" w:themeColor="accent4" w:themeTint="99"/>
        </w:rPr>
      </w:pPr>
      <w:r w:rsidRPr="00D62B11">
        <w:rPr>
          <w:color w:val="1B7CFF" w:themeColor="accent4" w:themeTint="99"/>
        </w:rPr>
        <w:t>The subsea choke currently has a 4-port nozzle as part of its design. There have been multiple failures which have resulted in a damaged choke nozzle. The subsea IMR team initiated the Prelude Subsea Choke Repair Project which has concluded that a new nozzle design is required; the Multi-Port Multi Metal (MPMM) nozzle has been selected to replace the current 4-port tungsten carbide nozzle.</w:t>
      </w:r>
    </w:p>
    <w:p w14:paraId="7D4FAD99" w14:textId="77777777" w:rsidR="00286495" w:rsidRPr="00D62B11" w:rsidRDefault="00286495" w:rsidP="00286495">
      <w:pPr>
        <w:ind w:left="426"/>
        <w:rPr>
          <w:color w:val="1B7CFF" w:themeColor="accent4" w:themeTint="99"/>
        </w:rPr>
      </w:pPr>
    </w:p>
    <w:tbl>
      <w:tblPr>
        <w:tblStyle w:val="TableGrid"/>
        <w:tblW w:w="864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1"/>
        <w:gridCol w:w="1843"/>
        <w:gridCol w:w="2126"/>
        <w:gridCol w:w="1706"/>
      </w:tblGrid>
      <w:tr w:rsidR="00A549E3" w:rsidRPr="00D62B11" w14:paraId="34A59488" w14:textId="77777777" w:rsidTr="00B23846">
        <w:tc>
          <w:tcPr>
            <w:tcW w:w="2971" w:type="dxa"/>
          </w:tcPr>
          <w:p w14:paraId="1F6776C4" w14:textId="7F4E7A6E" w:rsidR="00A549E3" w:rsidRPr="00D62B11" w:rsidRDefault="00277E88" w:rsidP="00277E88">
            <w:pPr>
              <w:rPr>
                <w:b/>
                <w:color w:val="1B7CFF" w:themeColor="accent4" w:themeTint="99"/>
                <w:sz w:val="18"/>
                <w:szCs w:val="18"/>
              </w:rPr>
            </w:pPr>
            <w:r w:rsidRPr="00D62B11">
              <w:rPr>
                <w:b/>
                <w:color w:val="1B7CFF" w:themeColor="accent4" w:themeTint="99"/>
                <w:sz w:val="18"/>
                <w:szCs w:val="18"/>
              </w:rPr>
              <w:t>FLOC Description</w:t>
            </w:r>
            <w:r w:rsidR="00286495" w:rsidRPr="00D62B11">
              <w:rPr>
                <w:b/>
                <w:color w:val="1B7CFF" w:themeColor="accent4" w:themeTint="99"/>
                <w:sz w:val="18"/>
                <w:szCs w:val="18"/>
              </w:rPr>
              <w:t xml:space="preserve"> &amp; (MOC Id)</w:t>
            </w:r>
          </w:p>
        </w:tc>
        <w:tc>
          <w:tcPr>
            <w:tcW w:w="1843" w:type="dxa"/>
          </w:tcPr>
          <w:p w14:paraId="5F440475" w14:textId="5A354361" w:rsidR="00A549E3" w:rsidRPr="00D62B11" w:rsidRDefault="00277E88" w:rsidP="00277E88">
            <w:pPr>
              <w:rPr>
                <w:b/>
                <w:color w:val="1B7CFF" w:themeColor="accent4" w:themeTint="99"/>
                <w:sz w:val="18"/>
                <w:szCs w:val="18"/>
              </w:rPr>
            </w:pPr>
            <w:r w:rsidRPr="00D62B11">
              <w:rPr>
                <w:b/>
                <w:color w:val="1B7CFF" w:themeColor="accent4" w:themeTint="99"/>
                <w:sz w:val="18"/>
                <w:szCs w:val="18"/>
              </w:rPr>
              <w:t>Created Date</w:t>
            </w:r>
          </w:p>
        </w:tc>
        <w:tc>
          <w:tcPr>
            <w:tcW w:w="2126" w:type="dxa"/>
          </w:tcPr>
          <w:p w14:paraId="4F6BF2BD" w14:textId="3DAE3797" w:rsidR="00A549E3" w:rsidRPr="00D62B11" w:rsidRDefault="00277E88" w:rsidP="00277E88">
            <w:pPr>
              <w:rPr>
                <w:b/>
                <w:color w:val="1B7CFF" w:themeColor="accent4" w:themeTint="99"/>
                <w:sz w:val="18"/>
                <w:szCs w:val="18"/>
              </w:rPr>
            </w:pPr>
            <w:r w:rsidRPr="00D62B11">
              <w:rPr>
                <w:b/>
                <w:color w:val="1B7CFF" w:themeColor="accent4" w:themeTint="99"/>
                <w:sz w:val="18"/>
                <w:szCs w:val="18"/>
              </w:rPr>
              <w:t>Proposed Startup Date</w:t>
            </w:r>
          </w:p>
        </w:tc>
        <w:tc>
          <w:tcPr>
            <w:tcW w:w="1706" w:type="dxa"/>
          </w:tcPr>
          <w:p w14:paraId="7B4C2E9F" w14:textId="4367D326" w:rsidR="00A549E3" w:rsidRPr="00D62B11" w:rsidRDefault="00277E88" w:rsidP="00277E88">
            <w:pPr>
              <w:rPr>
                <w:b/>
                <w:color w:val="1B7CFF" w:themeColor="accent4" w:themeTint="99"/>
                <w:sz w:val="18"/>
                <w:szCs w:val="18"/>
              </w:rPr>
            </w:pPr>
            <w:r w:rsidRPr="00D62B11">
              <w:rPr>
                <w:b/>
                <w:color w:val="1B7CFF" w:themeColor="accent4" w:themeTint="99"/>
                <w:sz w:val="18"/>
                <w:szCs w:val="18"/>
              </w:rPr>
              <w:t>Work Flow Status</w:t>
            </w:r>
          </w:p>
        </w:tc>
      </w:tr>
      <w:tr w:rsidR="00EF7215" w:rsidRPr="00D62B11" w14:paraId="1E3B3C4C" w14:textId="77777777" w:rsidTr="00B23846">
        <w:trPr>
          <w:trHeight w:val="227"/>
        </w:trPr>
        <w:tc>
          <w:tcPr>
            <w:tcW w:w="2971" w:type="dxa"/>
          </w:tcPr>
          <w:p w14:paraId="25B62120" w14:textId="7DE00AF5" w:rsidR="00EF7215" w:rsidRPr="00D62B11" w:rsidRDefault="00A549E3" w:rsidP="00277E88">
            <w:pPr>
              <w:rPr>
                <w:color w:val="1B7CFF" w:themeColor="accent4" w:themeTint="99"/>
                <w:sz w:val="18"/>
                <w:szCs w:val="18"/>
              </w:rPr>
            </w:pPr>
            <w:r w:rsidRPr="00D62B11">
              <w:rPr>
                <w:color w:val="1B7CFF" w:themeColor="accent4" w:themeTint="99"/>
                <w:sz w:val="18"/>
                <w:szCs w:val="18"/>
              </w:rPr>
              <w:t>Flow Module E4</w:t>
            </w:r>
            <w:r w:rsidR="00277E88" w:rsidRPr="00D62B11">
              <w:rPr>
                <w:color w:val="1B7CFF" w:themeColor="accent4" w:themeTint="99"/>
                <w:sz w:val="18"/>
                <w:szCs w:val="18"/>
              </w:rPr>
              <w:t xml:space="preserve">, </w:t>
            </w:r>
            <w:r w:rsidR="00286495" w:rsidRPr="00D62B11">
              <w:rPr>
                <w:color w:val="1B7CFF" w:themeColor="accent4" w:themeTint="99"/>
                <w:sz w:val="18"/>
                <w:szCs w:val="18"/>
              </w:rPr>
              <w:t>Well</w:t>
            </w:r>
            <w:r w:rsidR="00277E88" w:rsidRPr="00D62B11">
              <w:rPr>
                <w:color w:val="1B7CFF" w:themeColor="accent4" w:themeTint="99"/>
                <w:sz w:val="18"/>
                <w:szCs w:val="18"/>
              </w:rPr>
              <w:t xml:space="preserve"> </w:t>
            </w:r>
            <w:r w:rsidR="00EF7215" w:rsidRPr="00D62B11">
              <w:rPr>
                <w:color w:val="1B7CFF" w:themeColor="accent4" w:themeTint="99"/>
                <w:sz w:val="18"/>
                <w:szCs w:val="18"/>
              </w:rPr>
              <w:t>P3 (76512)</w:t>
            </w:r>
          </w:p>
        </w:tc>
        <w:tc>
          <w:tcPr>
            <w:tcW w:w="1843" w:type="dxa"/>
          </w:tcPr>
          <w:p w14:paraId="3FCA27C2" w14:textId="4871AF82" w:rsidR="00EF7215" w:rsidRPr="00D62B11" w:rsidRDefault="00277E88" w:rsidP="00277E88">
            <w:pPr>
              <w:rPr>
                <w:color w:val="1B7CFF" w:themeColor="accent4" w:themeTint="99"/>
                <w:sz w:val="18"/>
                <w:szCs w:val="18"/>
              </w:rPr>
            </w:pPr>
            <w:r w:rsidRPr="00D62B11">
              <w:rPr>
                <w:color w:val="1B7CFF" w:themeColor="accent4" w:themeTint="99"/>
                <w:sz w:val="18"/>
                <w:szCs w:val="18"/>
              </w:rPr>
              <w:t>August 27, 2019</w:t>
            </w:r>
          </w:p>
        </w:tc>
        <w:tc>
          <w:tcPr>
            <w:tcW w:w="2126" w:type="dxa"/>
          </w:tcPr>
          <w:p w14:paraId="49640B1A" w14:textId="71B7D1F5" w:rsidR="00EF7215" w:rsidRPr="00D62B11" w:rsidRDefault="00277E88" w:rsidP="00277E88">
            <w:pPr>
              <w:rPr>
                <w:color w:val="1B7CFF" w:themeColor="accent4" w:themeTint="99"/>
                <w:sz w:val="18"/>
                <w:szCs w:val="18"/>
              </w:rPr>
            </w:pPr>
            <w:r w:rsidRPr="00D62B11">
              <w:rPr>
                <w:color w:val="1B7CFF" w:themeColor="accent4" w:themeTint="99"/>
                <w:sz w:val="18"/>
                <w:szCs w:val="18"/>
              </w:rPr>
              <w:t>September 12, 2019</w:t>
            </w:r>
          </w:p>
        </w:tc>
        <w:tc>
          <w:tcPr>
            <w:tcW w:w="1706" w:type="dxa"/>
          </w:tcPr>
          <w:p w14:paraId="1E0AC52E" w14:textId="42570411" w:rsidR="00EF7215" w:rsidRPr="00D62B11" w:rsidRDefault="00277E88" w:rsidP="00277E88">
            <w:pPr>
              <w:rPr>
                <w:color w:val="1B7CFF" w:themeColor="accent4" w:themeTint="99"/>
                <w:sz w:val="18"/>
                <w:szCs w:val="18"/>
              </w:rPr>
            </w:pPr>
            <w:r w:rsidRPr="00D62B11">
              <w:rPr>
                <w:color w:val="1B7CFF" w:themeColor="accent4" w:themeTint="99"/>
                <w:sz w:val="18"/>
                <w:szCs w:val="18"/>
              </w:rPr>
              <w:t>Closed</w:t>
            </w:r>
          </w:p>
        </w:tc>
      </w:tr>
      <w:tr w:rsidR="00286495" w:rsidRPr="00D62B11" w14:paraId="70AC7564" w14:textId="77777777" w:rsidTr="00B23846">
        <w:trPr>
          <w:trHeight w:val="227"/>
        </w:trPr>
        <w:tc>
          <w:tcPr>
            <w:tcW w:w="2971" w:type="dxa"/>
          </w:tcPr>
          <w:p w14:paraId="6184E721" w14:textId="3A147F36" w:rsidR="00286495" w:rsidRPr="00D62B11" w:rsidRDefault="00286495" w:rsidP="00286495">
            <w:pPr>
              <w:rPr>
                <w:color w:val="1B7CFF" w:themeColor="accent4" w:themeTint="99"/>
                <w:sz w:val="18"/>
                <w:szCs w:val="18"/>
              </w:rPr>
            </w:pPr>
            <w:r w:rsidRPr="00D62B11">
              <w:rPr>
                <w:color w:val="1B7CFF" w:themeColor="accent4" w:themeTint="99"/>
                <w:sz w:val="18"/>
                <w:szCs w:val="18"/>
              </w:rPr>
              <w:t>Flow Module W1, Well P5 (77967)</w:t>
            </w:r>
          </w:p>
        </w:tc>
        <w:tc>
          <w:tcPr>
            <w:tcW w:w="1843" w:type="dxa"/>
          </w:tcPr>
          <w:p w14:paraId="21166D3F" w14:textId="46CAB897" w:rsidR="00286495" w:rsidRPr="00D62B11" w:rsidRDefault="00286495" w:rsidP="00286495">
            <w:pPr>
              <w:rPr>
                <w:color w:val="1B7CFF" w:themeColor="accent4" w:themeTint="99"/>
                <w:sz w:val="18"/>
                <w:szCs w:val="18"/>
              </w:rPr>
            </w:pPr>
            <w:r w:rsidRPr="00D62B11">
              <w:rPr>
                <w:color w:val="1B7CFF" w:themeColor="accent4" w:themeTint="99"/>
                <w:sz w:val="18"/>
                <w:szCs w:val="18"/>
              </w:rPr>
              <w:t>September 27, 2019</w:t>
            </w:r>
          </w:p>
        </w:tc>
        <w:tc>
          <w:tcPr>
            <w:tcW w:w="2126" w:type="dxa"/>
          </w:tcPr>
          <w:p w14:paraId="7469C5FA" w14:textId="63B6D68E" w:rsidR="00286495" w:rsidRPr="00D62B11" w:rsidRDefault="00286495" w:rsidP="00286495">
            <w:pPr>
              <w:rPr>
                <w:color w:val="1B7CFF" w:themeColor="accent4" w:themeTint="99"/>
                <w:sz w:val="18"/>
                <w:szCs w:val="18"/>
              </w:rPr>
            </w:pPr>
            <w:r w:rsidRPr="00D62B11">
              <w:rPr>
                <w:color w:val="1B7CFF" w:themeColor="accent4" w:themeTint="99"/>
                <w:sz w:val="18"/>
                <w:szCs w:val="18"/>
              </w:rPr>
              <w:t>October 21, 2019</w:t>
            </w:r>
          </w:p>
        </w:tc>
        <w:tc>
          <w:tcPr>
            <w:tcW w:w="1706" w:type="dxa"/>
          </w:tcPr>
          <w:p w14:paraId="18DCFB96" w14:textId="213CFB99" w:rsidR="00286495" w:rsidRPr="00D62B11" w:rsidRDefault="00286495" w:rsidP="00286495">
            <w:pPr>
              <w:rPr>
                <w:color w:val="1B7CFF" w:themeColor="accent4" w:themeTint="99"/>
                <w:sz w:val="18"/>
                <w:szCs w:val="18"/>
              </w:rPr>
            </w:pPr>
            <w:r w:rsidRPr="00D62B11">
              <w:rPr>
                <w:color w:val="1B7CFF" w:themeColor="accent4" w:themeTint="99"/>
                <w:sz w:val="18"/>
                <w:szCs w:val="18"/>
              </w:rPr>
              <w:t>Closed</w:t>
            </w:r>
          </w:p>
        </w:tc>
      </w:tr>
      <w:tr w:rsidR="00286495" w:rsidRPr="00D62B11" w14:paraId="61764ED1" w14:textId="77777777" w:rsidTr="00B23846">
        <w:trPr>
          <w:trHeight w:val="227"/>
        </w:trPr>
        <w:tc>
          <w:tcPr>
            <w:tcW w:w="2971" w:type="dxa"/>
          </w:tcPr>
          <w:p w14:paraId="23207D9C" w14:textId="3C6464EB" w:rsidR="00286495" w:rsidRPr="00D62B11" w:rsidRDefault="00286495" w:rsidP="00286495">
            <w:pPr>
              <w:rPr>
                <w:color w:val="1B7CFF" w:themeColor="accent4" w:themeTint="99"/>
                <w:sz w:val="18"/>
                <w:szCs w:val="18"/>
              </w:rPr>
            </w:pPr>
            <w:r w:rsidRPr="00D62B11">
              <w:rPr>
                <w:color w:val="1B7CFF" w:themeColor="accent4" w:themeTint="99"/>
                <w:sz w:val="18"/>
                <w:szCs w:val="18"/>
              </w:rPr>
              <w:t>Flow Module W4,  Well P7 (79092)</w:t>
            </w:r>
          </w:p>
        </w:tc>
        <w:tc>
          <w:tcPr>
            <w:tcW w:w="1843" w:type="dxa"/>
          </w:tcPr>
          <w:p w14:paraId="25C2EE8C" w14:textId="257B09E3" w:rsidR="00286495" w:rsidRPr="00D62B11" w:rsidRDefault="00286495" w:rsidP="00286495">
            <w:pPr>
              <w:rPr>
                <w:color w:val="1B7CFF" w:themeColor="accent4" w:themeTint="99"/>
                <w:sz w:val="18"/>
                <w:szCs w:val="18"/>
              </w:rPr>
            </w:pPr>
            <w:r w:rsidRPr="00D62B11">
              <w:rPr>
                <w:color w:val="1B7CFF" w:themeColor="accent4" w:themeTint="99"/>
                <w:sz w:val="18"/>
                <w:szCs w:val="18"/>
              </w:rPr>
              <w:t>October 21, 2019</w:t>
            </w:r>
          </w:p>
        </w:tc>
        <w:tc>
          <w:tcPr>
            <w:tcW w:w="2126" w:type="dxa"/>
          </w:tcPr>
          <w:p w14:paraId="42463F76" w14:textId="6C993D33" w:rsidR="00286495" w:rsidRPr="00D62B11" w:rsidRDefault="00286495" w:rsidP="00286495">
            <w:pPr>
              <w:rPr>
                <w:color w:val="1B7CFF" w:themeColor="accent4" w:themeTint="99"/>
                <w:sz w:val="18"/>
                <w:szCs w:val="18"/>
              </w:rPr>
            </w:pPr>
            <w:r w:rsidRPr="00D62B11">
              <w:rPr>
                <w:color w:val="1B7CFF" w:themeColor="accent4" w:themeTint="99"/>
                <w:sz w:val="18"/>
                <w:szCs w:val="18"/>
              </w:rPr>
              <w:t>February 29,2019</w:t>
            </w:r>
          </w:p>
        </w:tc>
        <w:tc>
          <w:tcPr>
            <w:tcW w:w="1706" w:type="dxa"/>
          </w:tcPr>
          <w:p w14:paraId="1BFD5A1A" w14:textId="44EBF045" w:rsidR="00286495" w:rsidRPr="00D62B11" w:rsidRDefault="00286495" w:rsidP="00286495">
            <w:pPr>
              <w:rPr>
                <w:color w:val="1B7CFF" w:themeColor="accent4" w:themeTint="99"/>
                <w:sz w:val="18"/>
                <w:szCs w:val="18"/>
              </w:rPr>
            </w:pPr>
            <w:r w:rsidRPr="00D62B11">
              <w:rPr>
                <w:color w:val="1B7CFF" w:themeColor="accent4" w:themeTint="99"/>
                <w:sz w:val="18"/>
                <w:szCs w:val="18"/>
              </w:rPr>
              <w:t>Approved</w:t>
            </w:r>
          </w:p>
        </w:tc>
      </w:tr>
      <w:tr w:rsidR="00286495" w:rsidRPr="00D62B11" w14:paraId="4A132153" w14:textId="77777777" w:rsidTr="00B23846">
        <w:trPr>
          <w:trHeight w:val="227"/>
        </w:trPr>
        <w:tc>
          <w:tcPr>
            <w:tcW w:w="2971" w:type="dxa"/>
          </w:tcPr>
          <w:p w14:paraId="12BA8AAF" w14:textId="0BE99090" w:rsidR="00286495" w:rsidRPr="00D62B11" w:rsidRDefault="00286495" w:rsidP="00286495">
            <w:pPr>
              <w:rPr>
                <w:color w:val="1B7CFF" w:themeColor="accent4" w:themeTint="99"/>
                <w:sz w:val="18"/>
                <w:szCs w:val="18"/>
              </w:rPr>
            </w:pPr>
            <w:r w:rsidRPr="00D62B11">
              <w:rPr>
                <w:color w:val="1B7CFF" w:themeColor="accent4" w:themeTint="99"/>
                <w:sz w:val="18"/>
                <w:szCs w:val="18"/>
              </w:rPr>
              <w:t>Flow Module E3, Well P8 (79674)</w:t>
            </w:r>
          </w:p>
        </w:tc>
        <w:tc>
          <w:tcPr>
            <w:tcW w:w="1843" w:type="dxa"/>
          </w:tcPr>
          <w:p w14:paraId="24095CC1" w14:textId="553409FF" w:rsidR="00286495" w:rsidRPr="00D62B11" w:rsidRDefault="00286495" w:rsidP="00286495">
            <w:pPr>
              <w:rPr>
                <w:color w:val="1B7CFF" w:themeColor="accent4" w:themeTint="99"/>
                <w:sz w:val="18"/>
                <w:szCs w:val="18"/>
              </w:rPr>
            </w:pPr>
            <w:r w:rsidRPr="00D62B11">
              <w:rPr>
                <w:color w:val="1B7CFF" w:themeColor="accent4" w:themeTint="99"/>
                <w:sz w:val="18"/>
                <w:szCs w:val="18"/>
              </w:rPr>
              <w:t>November 01, 2019</w:t>
            </w:r>
          </w:p>
        </w:tc>
        <w:tc>
          <w:tcPr>
            <w:tcW w:w="2126" w:type="dxa"/>
          </w:tcPr>
          <w:p w14:paraId="16382C8F" w14:textId="4CEC5A2F" w:rsidR="00286495" w:rsidRPr="00D62B11" w:rsidRDefault="00286495" w:rsidP="00286495">
            <w:pPr>
              <w:rPr>
                <w:color w:val="1B7CFF" w:themeColor="accent4" w:themeTint="99"/>
                <w:sz w:val="18"/>
                <w:szCs w:val="18"/>
              </w:rPr>
            </w:pPr>
            <w:r w:rsidRPr="00D62B11">
              <w:rPr>
                <w:color w:val="1B7CFF" w:themeColor="accent4" w:themeTint="99"/>
                <w:sz w:val="18"/>
                <w:szCs w:val="18"/>
              </w:rPr>
              <w:t>December 10, 2019</w:t>
            </w:r>
          </w:p>
        </w:tc>
        <w:tc>
          <w:tcPr>
            <w:tcW w:w="1706" w:type="dxa"/>
          </w:tcPr>
          <w:p w14:paraId="041238A1" w14:textId="1453217E" w:rsidR="00286495" w:rsidRPr="00D62B11" w:rsidRDefault="00286495" w:rsidP="00286495">
            <w:pPr>
              <w:rPr>
                <w:color w:val="1B7CFF" w:themeColor="accent4" w:themeTint="99"/>
                <w:sz w:val="18"/>
                <w:szCs w:val="18"/>
              </w:rPr>
            </w:pPr>
            <w:r w:rsidRPr="00D62B11">
              <w:rPr>
                <w:color w:val="1B7CFF" w:themeColor="accent4" w:themeTint="99"/>
                <w:sz w:val="18"/>
                <w:szCs w:val="18"/>
              </w:rPr>
              <w:t>Closed</w:t>
            </w:r>
          </w:p>
        </w:tc>
      </w:tr>
    </w:tbl>
    <w:p w14:paraId="5873D914" w14:textId="77777777" w:rsidR="00286495" w:rsidRPr="00D62B11" w:rsidRDefault="00286495" w:rsidP="006054EE">
      <w:pPr>
        <w:spacing w:after="240"/>
        <w:ind w:left="426"/>
        <w:jc w:val="both"/>
        <w:rPr>
          <w:color w:val="1B7CFF" w:themeColor="accent4" w:themeTint="99"/>
          <w:szCs w:val="22"/>
        </w:rPr>
      </w:pPr>
      <w:r w:rsidRPr="00D62B11">
        <w:rPr>
          <w:color w:val="1B7CFF" w:themeColor="accent4" w:themeTint="99"/>
          <w:szCs w:val="22"/>
        </w:rPr>
        <w:t xml:space="preserve"> </w:t>
      </w:r>
    </w:p>
    <w:p w14:paraId="7A91E12C" w14:textId="2E7EFB1A" w:rsidR="007D624B" w:rsidRPr="006054EE" w:rsidRDefault="006054EE" w:rsidP="006054EE">
      <w:pPr>
        <w:spacing w:after="240"/>
        <w:ind w:left="426"/>
        <w:jc w:val="both"/>
        <w:rPr>
          <w:szCs w:val="22"/>
        </w:rPr>
      </w:pPr>
      <w:r w:rsidRPr="00D62B11">
        <w:rPr>
          <w:color w:val="1B7CFF" w:themeColor="accent4" w:themeTint="99"/>
          <w:szCs w:val="22"/>
        </w:rPr>
        <w:t>DOF Subsea quoted one MOC with respect to the valve status checks, “</w:t>
      </w:r>
      <w:r w:rsidRPr="00D62B11">
        <w:rPr>
          <w:b/>
          <w:color w:val="1B7CFF" w:themeColor="accent4" w:themeTint="99"/>
          <w:szCs w:val="22"/>
        </w:rPr>
        <w:t>HBL Status checks, indicators not inspected, as per MOC 220283-MOC-QA-CL-202-0059 - 28/09/2019</w:t>
      </w:r>
      <w:r w:rsidRPr="006054EE">
        <w:rPr>
          <w:b/>
          <w:szCs w:val="22"/>
        </w:rPr>
        <w:t>”</w:t>
      </w:r>
    </w:p>
    <w:p w14:paraId="43455860" w14:textId="44D033CB" w:rsidR="006054EE" w:rsidRDefault="006054EE" w:rsidP="006054EE">
      <w:pPr>
        <w:pStyle w:val="Heading1"/>
      </w:pPr>
      <w:bookmarkStart w:id="267" w:name="_Toc67842866"/>
      <w:r>
        <w:t>DEVIATIONS</w:t>
      </w:r>
      <w:bookmarkEnd w:id="267"/>
    </w:p>
    <w:p w14:paraId="02427F6C" w14:textId="7A0239A9" w:rsidR="007D624B" w:rsidRPr="00D62B11" w:rsidRDefault="002319D7" w:rsidP="000E083A">
      <w:pPr>
        <w:ind w:left="426"/>
        <w:rPr>
          <w:color w:val="1B7CFF" w:themeColor="accent4" w:themeTint="99"/>
        </w:rPr>
      </w:pPr>
      <w:r w:rsidRPr="00D62B11">
        <w:rPr>
          <w:color w:val="1B7CFF" w:themeColor="accent4" w:themeTint="99"/>
        </w:rPr>
        <w:t>N</w:t>
      </w:r>
      <w:r w:rsidR="006054EE" w:rsidRPr="00D62B11">
        <w:rPr>
          <w:color w:val="1B7CFF" w:themeColor="accent4" w:themeTint="99"/>
        </w:rPr>
        <w:t xml:space="preserve">o </w:t>
      </w:r>
      <w:r w:rsidR="000E083A" w:rsidRPr="00D62B11">
        <w:rPr>
          <w:color w:val="1B7CFF" w:themeColor="accent4" w:themeTint="99"/>
        </w:rPr>
        <w:t>d</w:t>
      </w:r>
      <w:r w:rsidR="006054EE" w:rsidRPr="00D62B11">
        <w:rPr>
          <w:color w:val="1B7CFF" w:themeColor="accent4" w:themeTint="99"/>
        </w:rPr>
        <w:t xml:space="preserve">eviations </w:t>
      </w:r>
      <w:r w:rsidRPr="00D62B11">
        <w:rPr>
          <w:color w:val="1B7CFF" w:themeColor="accent4" w:themeTint="99"/>
        </w:rPr>
        <w:t xml:space="preserve">relevant to the subsea asset inspection were </w:t>
      </w:r>
      <w:r w:rsidR="006054EE" w:rsidRPr="00D62B11">
        <w:rPr>
          <w:color w:val="1B7CFF" w:themeColor="accent4" w:themeTint="99"/>
        </w:rPr>
        <w:t>raised in 2019,.</w:t>
      </w:r>
    </w:p>
    <w:p w14:paraId="55803049" w14:textId="3DA8958D" w:rsidR="007D624B" w:rsidRDefault="007D624B" w:rsidP="005C0353">
      <w:pPr>
        <w:spacing w:after="240"/>
        <w:ind w:left="578"/>
        <w:jc w:val="both"/>
      </w:pPr>
    </w:p>
    <w:p w14:paraId="077E188B" w14:textId="47BD8E62" w:rsidR="007D624B" w:rsidRDefault="007D624B" w:rsidP="005C0353">
      <w:pPr>
        <w:spacing w:after="240"/>
        <w:ind w:left="578"/>
        <w:jc w:val="both"/>
      </w:pPr>
    </w:p>
    <w:p w14:paraId="4E0C1D6B" w14:textId="3210AB55" w:rsidR="007D624B" w:rsidRDefault="007D624B" w:rsidP="005C0353">
      <w:pPr>
        <w:spacing w:after="240"/>
        <w:ind w:left="578"/>
        <w:jc w:val="both"/>
      </w:pPr>
    </w:p>
    <w:p w14:paraId="4489B9FD" w14:textId="657B63E6" w:rsidR="007D624B" w:rsidRDefault="007D624B">
      <w:pPr>
        <w:spacing w:after="200"/>
      </w:pPr>
      <w:r>
        <w:br w:type="page"/>
      </w:r>
    </w:p>
    <w:p w14:paraId="6D4809D6" w14:textId="77777777" w:rsidR="00BF0540" w:rsidRDefault="00BF0540" w:rsidP="00BF0540">
      <w:pPr>
        <w:pStyle w:val="Heading1"/>
        <w:numPr>
          <w:ilvl w:val="0"/>
          <w:numId w:val="0"/>
        </w:numPr>
      </w:pPr>
      <w:bookmarkStart w:id="268" w:name="_Appendix_A_–"/>
      <w:bookmarkStart w:id="269" w:name="_Toc42344760"/>
      <w:bookmarkStart w:id="270" w:name="_Toc42344899"/>
      <w:bookmarkStart w:id="271" w:name="_Toc67842867"/>
      <w:bookmarkEnd w:id="268"/>
      <w:r>
        <w:lastRenderedPageBreak/>
        <w:t>Appendix A – Description of Facilities</w:t>
      </w:r>
      <w:bookmarkEnd w:id="269"/>
      <w:bookmarkEnd w:id="270"/>
      <w:bookmarkEnd w:id="271"/>
    </w:p>
    <w:p w14:paraId="5B08B92A" w14:textId="77777777" w:rsidR="00BF0540" w:rsidRPr="00FC5C3A" w:rsidRDefault="00BF0540" w:rsidP="00BF0540">
      <w:pPr>
        <w:rPr>
          <w:b/>
        </w:rPr>
      </w:pPr>
      <w:r>
        <w:rPr>
          <w:b/>
        </w:rPr>
        <w:t xml:space="preserve">Facilities </w:t>
      </w:r>
      <w:r w:rsidRPr="00FC5C3A">
        <w:rPr>
          <w:b/>
        </w:rPr>
        <w:t>Overview</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6327"/>
      </w:tblGrid>
      <w:tr w:rsidR="0040667A" w:rsidRPr="004C237B" w14:paraId="168F2927" w14:textId="77777777" w:rsidTr="00AA41E3">
        <w:trPr>
          <w:tblHeader/>
        </w:trPr>
        <w:tc>
          <w:tcPr>
            <w:tcW w:w="2694" w:type="dxa"/>
            <w:shd w:val="clear" w:color="auto" w:fill="D9D9D9" w:themeFill="background1" w:themeFillShade="D9"/>
            <w:tcMar>
              <w:top w:w="108" w:type="dxa"/>
              <w:bottom w:w="108" w:type="dxa"/>
            </w:tcMar>
            <w:vAlign w:val="center"/>
          </w:tcPr>
          <w:p w14:paraId="4E6D4B9D" w14:textId="77777777" w:rsidR="0040667A" w:rsidRPr="004C237B" w:rsidRDefault="0040667A" w:rsidP="00AA41E3">
            <w:pPr>
              <w:spacing w:after="0" w:line="280" w:lineRule="atLeast"/>
              <w:jc w:val="center"/>
              <w:rPr>
                <w:rFonts w:asciiTheme="minorHAnsi" w:hAnsiTheme="minorHAnsi"/>
                <w:b/>
                <w:szCs w:val="22"/>
              </w:rPr>
            </w:pPr>
            <w:bookmarkStart w:id="272" w:name="_Hlk41647278"/>
            <w:r w:rsidRPr="004C237B">
              <w:rPr>
                <w:rFonts w:asciiTheme="minorHAnsi" w:hAnsiTheme="minorHAnsi"/>
                <w:b/>
                <w:szCs w:val="22"/>
              </w:rPr>
              <w:t>Subsea Facility</w:t>
            </w:r>
          </w:p>
        </w:tc>
        <w:tc>
          <w:tcPr>
            <w:tcW w:w="6327" w:type="dxa"/>
            <w:shd w:val="clear" w:color="auto" w:fill="D9D9D9" w:themeFill="background1" w:themeFillShade="D9"/>
            <w:tcMar>
              <w:top w:w="108" w:type="dxa"/>
              <w:bottom w:w="108" w:type="dxa"/>
            </w:tcMar>
            <w:vAlign w:val="center"/>
          </w:tcPr>
          <w:p w14:paraId="51FA9E13" w14:textId="77777777" w:rsidR="0040667A" w:rsidRPr="004C237B" w:rsidRDefault="0040667A" w:rsidP="00AA41E3">
            <w:pPr>
              <w:spacing w:after="0" w:line="280" w:lineRule="atLeast"/>
              <w:jc w:val="center"/>
              <w:rPr>
                <w:rFonts w:asciiTheme="minorHAnsi" w:hAnsiTheme="minorHAnsi"/>
                <w:b/>
                <w:szCs w:val="22"/>
              </w:rPr>
            </w:pPr>
            <w:r w:rsidRPr="004C237B">
              <w:rPr>
                <w:rFonts w:asciiTheme="minorHAnsi" w:hAnsiTheme="minorHAnsi"/>
                <w:b/>
                <w:szCs w:val="22"/>
              </w:rPr>
              <w:t>Description</w:t>
            </w:r>
          </w:p>
        </w:tc>
      </w:tr>
      <w:tr w:rsidR="0040667A" w:rsidRPr="004C237B" w14:paraId="315D34A1" w14:textId="77777777" w:rsidTr="00AA41E3">
        <w:tc>
          <w:tcPr>
            <w:tcW w:w="2694" w:type="dxa"/>
            <w:tcMar>
              <w:top w:w="108" w:type="dxa"/>
              <w:bottom w:w="108" w:type="dxa"/>
            </w:tcMar>
            <w:vAlign w:val="center"/>
          </w:tcPr>
          <w:p w14:paraId="0D2A8660" w14:textId="77777777" w:rsidR="0040667A" w:rsidRPr="004C237B" w:rsidRDefault="0040667A" w:rsidP="00AA41E3">
            <w:pPr>
              <w:spacing w:before="120" w:line="280" w:lineRule="atLeast"/>
              <w:jc w:val="center"/>
              <w:rPr>
                <w:rFonts w:asciiTheme="minorHAnsi" w:hAnsiTheme="minorHAnsi"/>
                <w:szCs w:val="22"/>
              </w:rPr>
            </w:pPr>
            <w:r w:rsidRPr="004C237B">
              <w:rPr>
                <w:rFonts w:asciiTheme="minorHAnsi" w:hAnsiTheme="minorHAnsi"/>
                <w:szCs w:val="22"/>
              </w:rPr>
              <w:t>Wells</w:t>
            </w:r>
          </w:p>
        </w:tc>
        <w:tc>
          <w:tcPr>
            <w:tcW w:w="6327" w:type="dxa"/>
            <w:tcMar>
              <w:top w:w="108" w:type="dxa"/>
              <w:bottom w:w="108" w:type="dxa"/>
            </w:tcMar>
            <w:vAlign w:val="center"/>
          </w:tcPr>
          <w:p w14:paraId="3371D61C" w14:textId="77777777" w:rsidR="0040667A" w:rsidRPr="000A138C" w:rsidRDefault="0040667A" w:rsidP="00AA41E3">
            <w:pPr>
              <w:numPr>
                <w:ilvl w:val="0"/>
                <w:numId w:val="8"/>
              </w:numPr>
              <w:autoSpaceDE w:val="0"/>
              <w:autoSpaceDN w:val="0"/>
              <w:adjustRightInd w:val="0"/>
              <w:spacing w:before="120" w:line="280" w:lineRule="atLeast"/>
              <w:ind w:left="357" w:hanging="357"/>
              <w:contextualSpacing/>
              <w:rPr>
                <w:rFonts w:asciiTheme="minorHAnsi" w:hAnsiTheme="minorHAnsi"/>
                <w:sz w:val="20"/>
                <w:szCs w:val="20"/>
                <w:lang w:val="en-GB"/>
              </w:rPr>
            </w:pPr>
            <w:r w:rsidRPr="000A138C">
              <w:rPr>
                <w:rFonts w:asciiTheme="minorHAnsi" w:hAnsiTheme="minorHAnsi"/>
                <w:sz w:val="20"/>
                <w:szCs w:val="20"/>
                <w:lang w:val="en-GB"/>
              </w:rPr>
              <w:t>Drilled from a single drill centre</w:t>
            </w:r>
          </w:p>
          <w:p w14:paraId="312FC3B8" w14:textId="77777777" w:rsidR="0040667A" w:rsidRPr="000A138C" w:rsidRDefault="0040667A" w:rsidP="00AA41E3">
            <w:pPr>
              <w:numPr>
                <w:ilvl w:val="0"/>
                <w:numId w:val="8"/>
              </w:numPr>
              <w:autoSpaceDE w:val="0"/>
              <w:autoSpaceDN w:val="0"/>
              <w:adjustRightInd w:val="0"/>
              <w:spacing w:before="120" w:line="280" w:lineRule="atLeast"/>
              <w:ind w:left="357" w:hanging="357"/>
              <w:contextualSpacing/>
              <w:rPr>
                <w:rFonts w:asciiTheme="minorHAnsi" w:hAnsiTheme="minorHAnsi"/>
                <w:sz w:val="20"/>
                <w:szCs w:val="20"/>
                <w:lang w:val="en-GB"/>
              </w:rPr>
            </w:pPr>
            <w:r w:rsidRPr="000A138C">
              <w:rPr>
                <w:rFonts w:asciiTheme="minorHAnsi" w:hAnsiTheme="minorHAnsi"/>
                <w:sz w:val="20"/>
                <w:szCs w:val="20"/>
                <w:lang w:val="en-GB"/>
              </w:rPr>
              <w:t>7 highly deviated/sub-horizontal (85deg) wells</w:t>
            </w:r>
          </w:p>
          <w:p w14:paraId="107431A1" w14:textId="77777777" w:rsidR="0040667A" w:rsidRPr="000A138C" w:rsidRDefault="0040667A" w:rsidP="00AA41E3">
            <w:pPr>
              <w:numPr>
                <w:ilvl w:val="0"/>
                <w:numId w:val="8"/>
              </w:numPr>
              <w:autoSpaceDE w:val="0"/>
              <w:autoSpaceDN w:val="0"/>
              <w:adjustRightInd w:val="0"/>
              <w:spacing w:before="120" w:line="280" w:lineRule="atLeast"/>
              <w:ind w:left="357" w:hanging="357"/>
              <w:contextualSpacing/>
              <w:rPr>
                <w:rFonts w:asciiTheme="minorHAnsi" w:hAnsiTheme="minorHAnsi"/>
                <w:sz w:val="20"/>
                <w:szCs w:val="20"/>
                <w:lang w:val="en-GB"/>
              </w:rPr>
            </w:pPr>
            <w:r w:rsidRPr="000A138C">
              <w:rPr>
                <w:rFonts w:asciiTheme="minorHAnsi" w:hAnsiTheme="minorHAnsi"/>
                <w:sz w:val="20"/>
                <w:szCs w:val="20"/>
                <w:lang w:val="en-GB"/>
              </w:rPr>
              <w:t>Each well can deliver up to 200 MMscf/d (Note: Dry (water free) gas flow rates)</w:t>
            </w:r>
          </w:p>
          <w:p w14:paraId="54A0A16A" w14:textId="77777777" w:rsidR="0040667A" w:rsidRPr="000A138C" w:rsidRDefault="0040667A" w:rsidP="00AA41E3">
            <w:pPr>
              <w:pStyle w:val="ListParagraph"/>
              <w:numPr>
                <w:ilvl w:val="0"/>
                <w:numId w:val="8"/>
              </w:numPr>
              <w:spacing w:before="120" w:line="280" w:lineRule="atLeast"/>
              <w:ind w:left="357" w:hanging="357"/>
              <w:jc w:val="both"/>
              <w:rPr>
                <w:rFonts w:asciiTheme="minorHAnsi" w:hAnsiTheme="minorHAnsi"/>
                <w:sz w:val="20"/>
                <w:szCs w:val="20"/>
              </w:rPr>
            </w:pPr>
            <w:r w:rsidRPr="000A138C">
              <w:rPr>
                <w:rFonts w:asciiTheme="minorHAnsi" w:hAnsiTheme="minorHAnsi"/>
                <w:sz w:val="20"/>
                <w:szCs w:val="20"/>
                <w:lang w:val="en-GB"/>
              </w:rPr>
              <w:t>SCSSV installed in each well</w:t>
            </w:r>
          </w:p>
        </w:tc>
      </w:tr>
      <w:tr w:rsidR="0040667A" w:rsidRPr="004C237B" w14:paraId="1D782B63" w14:textId="77777777" w:rsidTr="00AA41E3">
        <w:tc>
          <w:tcPr>
            <w:tcW w:w="2694" w:type="dxa"/>
            <w:tcMar>
              <w:top w:w="108" w:type="dxa"/>
              <w:bottom w:w="108" w:type="dxa"/>
            </w:tcMar>
            <w:vAlign w:val="center"/>
          </w:tcPr>
          <w:p w14:paraId="5FB8C526" w14:textId="77777777" w:rsidR="0040667A" w:rsidRPr="004C237B" w:rsidRDefault="0040667A" w:rsidP="00AA41E3">
            <w:pPr>
              <w:spacing w:before="120" w:line="280" w:lineRule="atLeast"/>
              <w:jc w:val="center"/>
              <w:rPr>
                <w:rFonts w:asciiTheme="minorHAnsi" w:hAnsiTheme="minorHAnsi"/>
                <w:szCs w:val="22"/>
              </w:rPr>
            </w:pPr>
            <w:r w:rsidRPr="004C237B">
              <w:rPr>
                <w:rFonts w:asciiTheme="minorHAnsi" w:hAnsiTheme="minorHAnsi"/>
                <w:szCs w:val="22"/>
              </w:rPr>
              <w:t>Subsea Xmas Tree and Well Jumpers</w:t>
            </w:r>
          </w:p>
        </w:tc>
        <w:tc>
          <w:tcPr>
            <w:tcW w:w="6327" w:type="dxa"/>
            <w:tcMar>
              <w:top w:w="108" w:type="dxa"/>
              <w:bottom w:w="108" w:type="dxa"/>
            </w:tcMar>
            <w:vAlign w:val="center"/>
          </w:tcPr>
          <w:p w14:paraId="4E7039A4"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690bar (10,000psi) 7” Enhanced Vertical Deepwater Tree (EVDT), consisting of the following:</w:t>
            </w:r>
          </w:p>
          <w:p w14:paraId="42602590" w14:textId="77777777" w:rsidR="0040667A" w:rsidRPr="000A138C" w:rsidRDefault="0040667A" w:rsidP="00AA41E3">
            <w:pPr>
              <w:numPr>
                <w:ilvl w:val="1"/>
                <w:numId w:val="9"/>
              </w:numPr>
              <w:autoSpaceDE w:val="0"/>
              <w:autoSpaceDN w:val="0"/>
              <w:adjustRightInd w:val="0"/>
              <w:spacing w:before="120" w:line="280" w:lineRule="atLeast"/>
              <w:contextualSpacing/>
              <w:rPr>
                <w:rFonts w:asciiTheme="minorHAnsi" w:hAnsiTheme="minorHAnsi"/>
                <w:sz w:val="20"/>
                <w:szCs w:val="20"/>
                <w:lang w:val="en-GB"/>
              </w:rPr>
            </w:pPr>
            <w:r w:rsidRPr="000A138C">
              <w:rPr>
                <w:rFonts w:asciiTheme="minorHAnsi" w:hAnsiTheme="minorHAnsi"/>
                <w:sz w:val="20"/>
                <w:szCs w:val="20"/>
                <w:lang w:val="en-GB"/>
              </w:rPr>
              <w:t>Production choke valve (PCV).</w:t>
            </w:r>
          </w:p>
          <w:p w14:paraId="7D8DEF1C" w14:textId="77777777" w:rsidR="0040667A" w:rsidRPr="000A138C" w:rsidRDefault="0040667A" w:rsidP="00AA41E3">
            <w:pPr>
              <w:numPr>
                <w:ilvl w:val="1"/>
                <w:numId w:val="9"/>
              </w:numPr>
              <w:autoSpaceDE w:val="0"/>
              <w:autoSpaceDN w:val="0"/>
              <w:adjustRightInd w:val="0"/>
              <w:spacing w:before="120" w:line="280" w:lineRule="atLeast"/>
              <w:contextualSpacing/>
              <w:rPr>
                <w:rFonts w:asciiTheme="minorHAnsi" w:hAnsiTheme="minorHAnsi"/>
                <w:sz w:val="20"/>
                <w:szCs w:val="20"/>
                <w:lang w:val="en-GB"/>
              </w:rPr>
            </w:pPr>
            <w:r w:rsidRPr="000A138C">
              <w:rPr>
                <w:rFonts w:asciiTheme="minorHAnsi" w:hAnsiTheme="minorHAnsi"/>
                <w:sz w:val="20"/>
                <w:szCs w:val="20"/>
                <w:lang w:val="en-GB"/>
              </w:rPr>
              <w:t>Subsea venturi flowmeter (VFM).</w:t>
            </w:r>
          </w:p>
          <w:p w14:paraId="491AF14B" w14:textId="77777777" w:rsidR="0040667A" w:rsidRPr="000A138C" w:rsidRDefault="0040667A" w:rsidP="00AA41E3">
            <w:pPr>
              <w:numPr>
                <w:ilvl w:val="1"/>
                <w:numId w:val="9"/>
              </w:numPr>
              <w:autoSpaceDE w:val="0"/>
              <w:autoSpaceDN w:val="0"/>
              <w:adjustRightInd w:val="0"/>
              <w:spacing w:before="120" w:line="280" w:lineRule="atLeast"/>
              <w:contextualSpacing/>
              <w:rPr>
                <w:rFonts w:asciiTheme="minorHAnsi" w:hAnsiTheme="minorHAnsi"/>
                <w:sz w:val="20"/>
                <w:szCs w:val="20"/>
                <w:lang w:val="en-GB"/>
              </w:rPr>
            </w:pPr>
            <w:r w:rsidRPr="000A138C">
              <w:rPr>
                <w:rFonts w:asciiTheme="minorHAnsi" w:hAnsiTheme="minorHAnsi"/>
                <w:sz w:val="20"/>
                <w:szCs w:val="20"/>
                <w:lang w:val="en-GB"/>
              </w:rPr>
              <w:t>Subsea control module (SCM).</w:t>
            </w:r>
          </w:p>
          <w:p w14:paraId="29A7A848" w14:textId="77777777" w:rsidR="0040667A" w:rsidRPr="000A138C" w:rsidRDefault="0040667A" w:rsidP="00AA41E3">
            <w:pPr>
              <w:numPr>
                <w:ilvl w:val="1"/>
                <w:numId w:val="9"/>
              </w:numPr>
              <w:autoSpaceDE w:val="0"/>
              <w:autoSpaceDN w:val="0"/>
              <w:adjustRightInd w:val="0"/>
              <w:spacing w:before="120" w:line="280" w:lineRule="atLeast"/>
              <w:contextualSpacing/>
              <w:rPr>
                <w:rFonts w:asciiTheme="minorHAnsi" w:hAnsiTheme="minorHAnsi"/>
                <w:sz w:val="20"/>
                <w:szCs w:val="20"/>
                <w:lang w:val="en-GB"/>
              </w:rPr>
            </w:pPr>
            <w:r w:rsidRPr="000A138C">
              <w:rPr>
                <w:rFonts w:asciiTheme="minorHAnsi" w:hAnsiTheme="minorHAnsi"/>
                <w:sz w:val="20"/>
                <w:szCs w:val="20"/>
                <w:lang w:val="en-GB"/>
              </w:rPr>
              <w:t>Pressure and temperature sensors.</w:t>
            </w:r>
          </w:p>
          <w:p w14:paraId="1FEFAA6D" w14:textId="77777777" w:rsidR="0040667A" w:rsidRPr="000A138C" w:rsidRDefault="0040667A" w:rsidP="00AA41E3">
            <w:pPr>
              <w:numPr>
                <w:ilvl w:val="1"/>
                <w:numId w:val="9"/>
              </w:numPr>
              <w:autoSpaceDE w:val="0"/>
              <w:autoSpaceDN w:val="0"/>
              <w:adjustRightInd w:val="0"/>
              <w:spacing w:before="120" w:line="280" w:lineRule="atLeast"/>
              <w:contextualSpacing/>
              <w:rPr>
                <w:rFonts w:asciiTheme="minorHAnsi" w:hAnsiTheme="minorHAnsi"/>
                <w:sz w:val="20"/>
                <w:szCs w:val="20"/>
                <w:lang w:val="en-GB"/>
              </w:rPr>
            </w:pPr>
            <w:r w:rsidRPr="000A138C">
              <w:rPr>
                <w:rFonts w:asciiTheme="minorHAnsi" w:hAnsiTheme="minorHAnsi"/>
                <w:sz w:val="20"/>
                <w:szCs w:val="20"/>
                <w:lang w:val="en-GB"/>
              </w:rPr>
              <w:t>Chemical injection ports (for MEG and SI/PPD.</w:t>
            </w:r>
          </w:p>
          <w:p w14:paraId="4869CA06" w14:textId="77777777" w:rsidR="0040667A" w:rsidRPr="000A138C" w:rsidRDefault="0040667A" w:rsidP="00AA41E3">
            <w:pPr>
              <w:pStyle w:val="ListParagraph"/>
              <w:numPr>
                <w:ilvl w:val="0"/>
                <w:numId w:val="9"/>
              </w:numPr>
              <w:spacing w:before="120" w:line="280" w:lineRule="atLeast"/>
              <w:jc w:val="both"/>
              <w:rPr>
                <w:rFonts w:asciiTheme="minorHAnsi" w:hAnsiTheme="minorHAnsi"/>
                <w:b/>
                <w:sz w:val="20"/>
                <w:szCs w:val="20"/>
              </w:rPr>
            </w:pPr>
            <w:r w:rsidRPr="000A138C">
              <w:rPr>
                <w:rFonts w:asciiTheme="minorHAnsi" w:hAnsiTheme="minorHAnsi"/>
                <w:sz w:val="20"/>
                <w:szCs w:val="20"/>
                <w:lang w:val="en-GB"/>
              </w:rPr>
              <w:t>Well Jumpers connecting EVDTs to Production Manifolds</w:t>
            </w:r>
          </w:p>
        </w:tc>
      </w:tr>
      <w:bookmarkEnd w:id="272"/>
      <w:tr w:rsidR="0040667A" w:rsidRPr="004C237B" w14:paraId="605333CF" w14:textId="77777777" w:rsidTr="00AA41E3">
        <w:tc>
          <w:tcPr>
            <w:tcW w:w="2694" w:type="dxa"/>
            <w:tcMar>
              <w:top w:w="108" w:type="dxa"/>
              <w:bottom w:w="108" w:type="dxa"/>
            </w:tcMar>
            <w:vAlign w:val="center"/>
          </w:tcPr>
          <w:p w14:paraId="26253B53" w14:textId="77777777" w:rsidR="0040667A" w:rsidRPr="004C237B" w:rsidRDefault="0040667A" w:rsidP="00AA41E3">
            <w:pPr>
              <w:spacing w:before="120" w:line="280" w:lineRule="atLeast"/>
              <w:jc w:val="center"/>
              <w:rPr>
                <w:rFonts w:asciiTheme="minorHAnsi" w:hAnsiTheme="minorHAnsi"/>
                <w:szCs w:val="22"/>
              </w:rPr>
            </w:pPr>
            <w:r w:rsidRPr="004C237B">
              <w:rPr>
                <w:rFonts w:asciiTheme="minorHAnsi" w:hAnsiTheme="minorHAnsi"/>
                <w:szCs w:val="22"/>
              </w:rPr>
              <w:t>Flowline Jumpers, Flowlines &amp; Production Manifolds</w:t>
            </w:r>
          </w:p>
        </w:tc>
        <w:tc>
          <w:tcPr>
            <w:tcW w:w="6327" w:type="dxa"/>
            <w:tcMar>
              <w:top w:w="108" w:type="dxa"/>
              <w:bottom w:w="108" w:type="dxa"/>
            </w:tcMar>
            <w:vAlign w:val="center"/>
          </w:tcPr>
          <w:p w14:paraId="7D61A821"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Two 6-slot production manifolds provide tie-in for up to 12 gas production wells (five spare slots)</w:t>
            </w:r>
          </w:p>
          <w:p w14:paraId="267BF70C"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Manifolds have dual headers</w:t>
            </w:r>
          </w:p>
          <w:p w14:paraId="7CC140FA" w14:textId="77777777" w:rsidR="0040667A" w:rsidRPr="000A138C" w:rsidRDefault="0040667A" w:rsidP="00AA41E3">
            <w:pPr>
              <w:numPr>
                <w:ilvl w:val="1"/>
                <w:numId w:val="7"/>
              </w:numPr>
              <w:autoSpaceDE w:val="0"/>
              <w:autoSpaceDN w:val="0"/>
              <w:adjustRightInd w:val="0"/>
              <w:spacing w:before="120" w:line="280" w:lineRule="atLeast"/>
              <w:ind w:left="1032" w:hanging="292"/>
              <w:contextualSpacing/>
              <w:rPr>
                <w:rFonts w:asciiTheme="minorHAnsi" w:hAnsiTheme="minorHAnsi"/>
                <w:sz w:val="20"/>
                <w:szCs w:val="20"/>
                <w:lang w:val="en-GB"/>
              </w:rPr>
            </w:pPr>
            <w:r w:rsidRPr="000A138C">
              <w:rPr>
                <w:rFonts w:asciiTheme="minorHAnsi" w:hAnsiTheme="minorHAnsi"/>
                <w:sz w:val="20"/>
                <w:szCs w:val="20"/>
                <w:lang w:val="en-GB"/>
              </w:rPr>
              <w:t xml:space="preserve">Flow from each well can be directed to either header </w:t>
            </w:r>
          </w:p>
          <w:p w14:paraId="1CE6AAD0"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Dedicated SCM on each production manifold</w:t>
            </w:r>
          </w:p>
          <w:p w14:paraId="5833A7EE"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Each manifold is connected to two flowlines (approx. 3km in length) and the manifolds are connected via the manifold jumpers together to provide dual looped flow paths.</w:t>
            </w:r>
          </w:p>
          <w:p w14:paraId="50BE4268"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Each Flowline is fitted with 2 Buckle Triggers at approximately 1km intervals.</w:t>
            </w:r>
          </w:p>
          <w:p w14:paraId="2E066DAB"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Each Flowline terminates at a PLET at each end.</w:t>
            </w:r>
          </w:p>
          <w:p w14:paraId="47AA0373"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Flowline Jumpers connect each PLET to the respective Manifold</w:t>
            </w:r>
          </w:p>
        </w:tc>
      </w:tr>
      <w:tr w:rsidR="0040667A" w:rsidRPr="004C237B" w14:paraId="2523CC30" w14:textId="77777777" w:rsidTr="00AA41E3">
        <w:tc>
          <w:tcPr>
            <w:tcW w:w="2694" w:type="dxa"/>
            <w:tcMar>
              <w:top w:w="108" w:type="dxa"/>
              <w:bottom w:w="108" w:type="dxa"/>
            </w:tcMar>
            <w:vAlign w:val="center"/>
          </w:tcPr>
          <w:p w14:paraId="72F76EA7" w14:textId="77777777" w:rsidR="0040667A" w:rsidRPr="004C237B" w:rsidRDefault="0040667A" w:rsidP="00AA41E3">
            <w:pPr>
              <w:spacing w:before="120" w:line="280" w:lineRule="atLeast"/>
              <w:jc w:val="center"/>
              <w:rPr>
                <w:rFonts w:asciiTheme="minorHAnsi" w:hAnsiTheme="minorHAnsi"/>
                <w:szCs w:val="22"/>
              </w:rPr>
            </w:pPr>
            <w:r w:rsidRPr="004C237B">
              <w:rPr>
                <w:rFonts w:asciiTheme="minorHAnsi" w:hAnsiTheme="minorHAnsi"/>
                <w:szCs w:val="22"/>
              </w:rPr>
              <w:t>Riser Base Manifold (RBM)</w:t>
            </w:r>
          </w:p>
        </w:tc>
        <w:tc>
          <w:tcPr>
            <w:tcW w:w="6327" w:type="dxa"/>
            <w:tcMar>
              <w:top w:w="108" w:type="dxa"/>
              <w:bottom w:w="108" w:type="dxa"/>
            </w:tcMar>
            <w:vAlign w:val="center"/>
          </w:tcPr>
          <w:p w14:paraId="195CF06F"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Flowlines are connected to the four 12” flexible production risers to the FLNG facility via the RBM</w:t>
            </w:r>
          </w:p>
          <w:p w14:paraId="1D809E3B"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Fail Close Riser Base Valve (FCRBV) installed at the RBM for each of the risers</w:t>
            </w:r>
          </w:p>
          <w:p w14:paraId="6A42F0FB"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Dedicated SCM on the RBM</w:t>
            </w:r>
          </w:p>
        </w:tc>
      </w:tr>
      <w:tr w:rsidR="0040667A" w:rsidRPr="004C237B" w14:paraId="58D9F158" w14:textId="77777777" w:rsidTr="00AA41E3">
        <w:tc>
          <w:tcPr>
            <w:tcW w:w="2694" w:type="dxa"/>
            <w:tcMar>
              <w:top w:w="108" w:type="dxa"/>
              <w:bottom w:w="108" w:type="dxa"/>
            </w:tcMar>
            <w:vAlign w:val="center"/>
          </w:tcPr>
          <w:p w14:paraId="695D22B4" w14:textId="77777777" w:rsidR="0040667A" w:rsidRPr="004C237B" w:rsidRDefault="0040667A" w:rsidP="00AA41E3">
            <w:pPr>
              <w:spacing w:before="120" w:line="280" w:lineRule="atLeast"/>
              <w:jc w:val="center"/>
              <w:rPr>
                <w:rFonts w:asciiTheme="minorHAnsi" w:hAnsiTheme="minorHAnsi"/>
                <w:szCs w:val="22"/>
              </w:rPr>
            </w:pPr>
            <w:r w:rsidRPr="004C237B">
              <w:rPr>
                <w:rFonts w:asciiTheme="minorHAnsi" w:hAnsiTheme="minorHAnsi"/>
                <w:szCs w:val="22"/>
              </w:rPr>
              <w:t>Production Risers</w:t>
            </w:r>
          </w:p>
        </w:tc>
        <w:tc>
          <w:tcPr>
            <w:tcW w:w="6327" w:type="dxa"/>
            <w:tcMar>
              <w:top w:w="108" w:type="dxa"/>
              <w:bottom w:w="108" w:type="dxa"/>
            </w:tcMar>
            <w:vAlign w:val="center"/>
          </w:tcPr>
          <w:p w14:paraId="3509485B"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Prelude FLNG process modules are connected to the subsea facilities via four flexible risers connected to the turret</w:t>
            </w:r>
          </w:p>
          <w:p w14:paraId="4029934A"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Design pressure of 400 barg and temperature of -20 / 128°C</w:t>
            </w:r>
          </w:p>
          <w:p w14:paraId="16045B9F"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Material for the critical pressure sheath layer (i.e. PVDF) is capable of handling Prelude fluid and design temperature</w:t>
            </w:r>
          </w:p>
          <w:p w14:paraId="403B9F27"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Installed in a lazy wave configuration with allowance for excursions around the Datum</w:t>
            </w:r>
          </w:p>
          <w:p w14:paraId="4A558471"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lastRenderedPageBreak/>
              <w:t>End connections of the risers are fitted with bend stiffener (turret end) and bend restrictor (subsea end) to prevent damage to the riser’s structure from over bending</w:t>
            </w:r>
          </w:p>
          <w:p w14:paraId="4DC6C4C2" w14:textId="77777777" w:rsidR="0040667A" w:rsidRPr="000A138C" w:rsidRDefault="0040667A" w:rsidP="00AA41E3">
            <w:pPr>
              <w:numPr>
                <w:ilvl w:val="0"/>
                <w:numId w:val="7"/>
              </w:numPr>
              <w:autoSpaceDE w:val="0"/>
              <w:autoSpaceDN w:val="0"/>
              <w:adjustRightInd w:val="0"/>
              <w:spacing w:before="120" w:line="280" w:lineRule="atLeast"/>
              <w:ind w:left="464" w:hanging="464"/>
              <w:contextualSpacing/>
              <w:rPr>
                <w:rFonts w:asciiTheme="minorHAnsi" w:hAnsiTheme="minorHAnsi"/>
                <w:sz w:val="20"/>
                <w:szCs w:val="20"/>
                <w:lang w:val="en-GB"/>
              </w:rPr>
            </w:pPr>
            <w:r w:rsidRPr="007E6C56">
              <w:rPr>
                <w:rFonts w:asciiTheme="minorHAnsi" w:hAnsiTheme="minorHAnsi"/>
                <w:sz w:val="20"/>
                <w:szCs w:val="20"/>
                <w:lang w:val="en-GB"/>
              </w:rPr>
              <w:t>Flexible risers anchored at FLNG with a bolted split-flange hang-off of the riser end fitting immediately below the Riser ESDV</w:t>
            </w:r>
          </w:p>
          <w:p w14:paraId="5D771AEB" w14:textId="77777777" w:rsidR="0040667A" w:rsidRPr="000A138C" w:rsidRDefault="0040667A" w:rsidP="00AA41E3">
            <w:pPr>
              <w:numPr>
                <w:ilvl w:val="0"/>
                <w:numId w:val="7"/>
              </w:numPr>
              <w:autoSpaceDE w:val="0"/>
              <w:autoSpaceDN w:val="0"/>
              <w:adjustRightInd w:val="0"/>
              <w:spacing w:before="120" w:line="280" w:lineRule="atLeast"/>
              <w:contextualSpacing/>
              <w:rPr>
                <w:rFonts w:asciiTheme="minorHAnsi" w:hAnsiTheme="minorHAnsi"/>
                <w:sz w:val="20"/>
                <w:szCs w:val="20"/>
                <w:lang w:val="en-GB"/>
              </w:rPr>
            </w:pPr>
            <w:r w:rsidRPr="000A138C">
              <w:rPr>
                <w:rFonts w:asciiTheme="minorHAnsi" w:hAnsiTheme="minorHAnsi"/>
                <w:sz w:val="20"/>
                <w:szCs w:val="20"/>
                <w:lang w:val="en-GB"/>
              </w:rPr>
              <w:t xml:space="preserve">A Riser Emergency Shutdown Valve (RESDV) is installed at the top of each </w:t>
            </w:r>
            <w:r w:rsidRPr="00D1130A">
              <w:rPr>
                <w:rFonts w:asciiTheme="minorHAnsi" w:hAnsiTheme="minorHAnsi"/>
                <w:sz w:val="20"/>
                <w:szCs w:val="20"/>
                <w:lang w:val="en-GB"/>
              </w:rPr>
              <w:t>riser in the FLNG turret</w:t>
            </w:r>
          </w:p>
          <w:p w14:paraId="3D509E69" w14:textId="77777777" w:rsidR="0040667A" w:rsidRPr="00226E59"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Riser vent gas monitoring is provided to monitor diffusion of gas through the pressure sheath into the flexible pipe annulus</w:t>
            </w:r>
          </w:p>
        </w:tc>
      </w:tr>
      <w:tr w:rsidR="0040667A" w:rsidRPr="004C237B" w14:paraId="4CC63096" w14:textId="77777777" w:rsidTr="00AA41E3">
        <w:tc>
          <w:tcPr>
            <w:tcW w:w="2694" w:type="dxa"/>
            <w:tcMar>
              <w:top w:w="108" w:type="dxa"/>
              <w:bottom w:w="108" w:type="dxa"/>
            </w:tcMar>
            <w:vAlign w:val="center"/>
          </w:tcPr>
          <w:p w14:paraId="3C0C9695" w14:textId="77777777" w:rsidR="0040667A" w:rsidRPr="004C237B" w:rsidRDefault="0040667A" w:rsidP="00AA41E3">
            <w:pPr>
              <w:spacing w:before="120" w:line="280" w:lineRule="atLeast"/>
              <w:jc w:val="center"/>
              <w:rPr>
                <w:rFonts w:asciiTheme="minorHAnsi" w:hAnsiTheme="minorHAnsi"/>
                <w:szCs w:val="22"/>
              </w:rPr>
            </w:pPr>
            <w:r w:rsidRPr="004C237B">
              <w:rPr>
                <w:rFonts w:asciiTheme="minorHAnsi" w:hAnsiTheme="minorHAnsi"/>
                <w:szCs w:val="22"/>
              </w:rPr>
              <w:lastRenderedPageBreak/>
              <w:t>Umbilical and Subsea Distribution</w:t>
            </w:r>
          </w:p>
        </w:tc>
        <w:tc>
          <w:tcPr>
            <w:tcW w:w="6327" w:type="dxa"/>
            <w:tcMar>
              <w:top w:w="108" w:type="dxa"/>
              <w:bottom w:w="108" w:type="dxa"/>
            </w:tcMar>
            <w:vAlign w:val="center"/>
          </w:tcPr>
          <w:p w14:paraId="49F9B542" w14:textId="77777777" w:rsidR="0040667A" w:rsidRPr="000A138C" w:rsidRDefault="0040667A" w:rsidP="00AA41E3">
            <w:pPr>
              <w:numPr>
                <w:ilvl w:val="0"/>
                <w:numId w:val="7"/>
              </w:numPr>
              <w:autoSpaceDE w:val="0"/>
              <w:autoSpaceDN w:val="0"/>
              <w:adjustRightInd w:val="0"/>
              <w:spacing w:before="120" w:line="280" w:lineRule="atLeast"/>
              <w:ind w:left="464" w:hanging="464"/>
              <w:contextualSpacing/>
              <w:rPr>
                <w:rFonts w:asciiTheme="minorHAnsi" w:hAnsiTheme="minorHAnsi"/>
                <w:sz w:val="20"/>
                <w:szCs w:val="20"/>
                <w:lang w:val="en-GB"/>
              </w:rPr>
            </w:pPr>
            <w:r w:rsidRPr="00D23BE1">
              <w:rPr>
                <w:rFonts w:asciiTheme="minorHAnsi" w:hAnsiTheme="minorHAnsi"/>
                <w:sz w:val="20"/>
                <w:szCs w:val="20"/>
                <w:lang w:val="en-GB"/>
              </w:rPr>
              <w:t>A dynamic control umbilical with a lazy wave dynamic section and a static seabed section links Prelude FLNG to the subsea system providing hydraulic, electrical and chemical services, and signal and power control communications to the subsea system</w:t>
            </w:r>
            <w:r>
              <w:rPr>
                <w:rFonts w:asciiTheme="minorHAnsi" w:hAnsiTheme="minorHAnsi"/>
                <w:sz w:val="20"/>
                <w:szCs w:val="20"/>
                <w:lang w:val="en-GB"/>
              </w:rPr>
              <w:t>.</w:t>
            </w:r>
          </w:p>
          <w:p w14:paraId="0BAB8ABC" w14:textId="77777777" w:rsidR="0040667A" w:rsidRPr="000A138C" w:rsidRDefault="0040667A" w:rsidP="00AA41E3">
            <w:pPr>
              <w:numPr>
                <w:ilvl w:val="0"/>
                <w:numId w:val="7"/>
              </w:numPr>
              <w:autoSpaceDE w:val="0"/>
              <w:autoSpaceDN w:val="0"/>
              <w:adjustRightInd w:val="0"/>
              <w:spacing w:before="120" w:line="280" w:lineRule="atLeast"/>
              <w:ind w:left="492" w:hanging="492"/>
              <w:contextualSpacing/>
              <w:rPr>
                <w:rFonts w:asciiTheme="minorHAnsi" w:hAnsiTheme="minorHAnsi"/>
                <w:sz w:val="20"/>
                <w:szCs w:val="20"/>
                <w:lang w:val="en-GB"/>
              </w:rPr>
            </w:pPr>
            <w:r w:rsidRPr="000A138C">
              <w:rPr>
                <w:rFonts w:asciiTheme="minorHAnsi" w:hAnsiTheme="minorHAnsi"/>
                <w:sz w:val="20"/>
                <w:szCs w:val="20"/>
                <w:lang w:val="en-GB"/>
              </w:rPr>
              <w:t>Designed to support eight production wells</w:t>
            </w:r>
            <w:r>
              <w:rPr>
                <w:rFonts w:asciiTheme="minorHAnsi" w:hAnsiTheme="minorHAnsi"/>
                <w:sz w:val="20"/>
                <w:szCs w:val="20"/>
                <w:lang w:val="en-GB"/>
              </w:rPr>
              <w:t>.</w:t>
            </w:r>
          </w:p>
          <w:p w14:paraId="4EF5F509" w14:textId="77777777" w:rsidR="0040667A" w:rsidRPr="00226E59" w:rsidRDefault="0040667A" w:rsidP="00AA41E3">
            <w:pPr>
              <w:numPr>
                <w:ilvl w:val="0"/>
                <w:numId w:val="7"/>
              </w:numPr>
              <w:autoSpaceDE w:val="0"/>
              <w:autoSpaceDN w:val="0"/>
              <w:adjustRightInd w:val="0"/>
              <w:spacing w:before="120" w:line="280" w:lineRule="atLeast"/>
              <w:ind w:left="464" w:hanging="464"/>
              <w:contextualSpacing/>
              <w:rPr>
                <w:rFonts w:asciiTheme="minorHAnsi" w:hAnsiTheme="minorHAnsi"/>
                <w:sz w:val="20"/>
                <w:szCs w:val="20"/>
                <w:lang w:val="en-GB"/>
              </w:rPr>
            </w:pPr>
            <w:r w:rsidRPr="00D23BE1">
              <w:rPr>
                <w:rFonts w:asciiTheme="minorHAnsi" w:hAnsiTheme="minorHAnsi"/>
                <w:sz w:val="20"/>
                <w:szCs w:val="20"/>
                <w:lang w:val="en-GB"/>
              </w:rPr>
              <w:t>Turret end connection is fitted with a bend stiffener to prevent damage to the umbilical structure from over-bending beyond the MBR</w:t>
            </w:r>
            <w:r>
              <w:rPr>
                <w:rFonts w:asciiTheme="minorHAnsi" w:hAnsiTheme="minorHAnsi"/>
                <w:sz w:val="20"/>
                <w:szCs w:val="20"/>
                <w:lang w:val="en-GB"/>
              </w:rPr>
              <w:t>.</w:t>
            </w:r>
          </w:p>
        </w:tc>
      </w:tr>
    </w:tbl>
    <w:p w14:paraId="4006921F" w14:textId="77777777" w:rsidR="00BF0540" w:rsidRPr="0041103E" w:rsidRDefault="00BF0540" w:rsidP="00BF0540"/>
    <w:p w14:paraId="57208F8B" w14:textId="77777777" w:rsidR="00BF0540" w:rsidRPr="004570B5" w:rsidRDefault="00BF0540" w:rsidP="00BF0540">
      <w:pPr>
        <w:rPr>
          <w:b/>
        </w:rPr>
      </w:pPr>
      <w:r w:rsidRPr="004570B5">
        <w:rPr>
          <w:b/>
        </w:rPr>
        <w:t>Description of Facilities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6327"/>
      </w:tblGrid>
      <w:tr w:rsidR="0040667A" w:rsidRPr="00226E59" w14:paraId="24D2879E" w14:textId="77777777" w:rsidTr="00AA41E3">
        <w:trPr>
          <w:tblHeader/>
        </w:trPr>
        <w:tc>
          <w:tcPr>
            <w:tcW w:w="2694" w:type="dxa"/>
            <w:shd w:val="clear" w:color="auto" w:fill="D9D9D9" w:themeFill="background1" w:themeFillShade="D9"/>
            <w:tcMar>
              <w:top w:w="108" w:type="dxa"/>
              <w:bottom w:w="108" w:type="dxa"/>
            </w:tcMar>
            <w:vAlign w:val="center"/>
          </w:tcPr>
          <w:p w14:paraId="1B463439" w14:textId="77777777" w:rsidR="0040667A" w:rsidRPr="00226E59" w:rsidRDefault="0040667A" w:rsidP="00AA41E3">
            <w:pPr>
              <w:spacing w:before="120" w:line="280" w:lineRule="atLeast"/>
              <w:contextualSpacing/>
              <w:jc w:val="center"/>
              <w:rPr>
                <w:rFonts w:asciiTheme="minorHAnsi" w:hAnsiTheme="minorHAnsi"/>
                <w:b/>
                <w:szCs w:val="22"/>
              </w:rPr>
            </w:pPr>
            <w:r w:rsidRPr="00226E59">
              <w:rPr>
                <w:rFonts w:asciiTheme="minorHAnsi" w:hAnsiTheme="minorHAnsi"/>
                <w:b/>
                <w:szCs w:val="22"/>
              </w:rPr>
              <w:t>Facility</w:t>
            </w:r>
          </w:p>
        </w:tc>
        <w:tc>
          <w:tcPr>
            <w:tcW w:w="6327" w:type="dxa"/>
            <w:shd w:val="clear" w:color="auto" w:fill="D9D9D9" w:themeFill="background1" w:themeFillShade="D9"/>
            <w:tcMar>
              <w:top w:w="108" w:type="dxa"/>
              <w:bottom w:w="108" w:type="dxa"/>
            </w:tcMar>
            <w:vAlign w:val="center"/>
          </w:tcPr>
          <w:p w14:paraId="6F4E2AF2" w14:textId="77777777" w:rsidR="0040667A" w:rsidRPr="00226E59" w:rsidRDefault="0040667A" w:rsidP="00AA41E3">
            <w:pPr>
              <w:spacing w:before="120" w:line="280" w:lineRule="atLeast"/>
              <w:contextualSpacing/>
              <w:jc w:val="center"/>
              <w:rPr>
                <w:rFonts w:asciiTheme="minorHAnsi" w:hAnsiTheme="minorHAnsi"/>
                <w:b/>
                <w:szCs w:val="22"/>
              </w:rPr>
            </w:pPr>
            <w:r w:rsidRPr="00226E59">
              <w:rPr>
                <w:rFonts w:asciiTheme="minorHAnsi" w:hAnsiTheme="minorHAnsi"/>
                <w:b/>
                <w:szCs w:val="22"/>
              </w:rPr>
              <w:t>Description</w:t>
            </w:r>
          </w:p>
        </w:tc>
      </w:tr>
      <w:tr w:rsidR="0040667A" w:rsidRPr="00226E59" w14:paraId="0EC702DA" w14:textId="77777777" w:rsidTr="00AA41E3">
        <w:tc>
          <w:tcPr>
            <w:tcW w:w="2694" w:type="dxa"/>
            <w:tcMar>
              <w:top w:w="108" w:type="dxa"/>
              <w:bottom w:w="108" w:type="dxa"/>
            </w:tcMar>
            <w:vAlign w:val="center"/>
          </w:tcPr>
          <w:p w14:paraId="3BA97C0F"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t>Xmas Trees</w:t>
            </w:r>
          </w:p>
        </w:tc>
        <w:tc>
          <w:tcPr>
            <w:tcW w:w="6327" w:type="dxa"/>
            <w:tcMar>
              <w:top w:w="108" w:type="dxa"/>
              <w:bottom w:w="108" w:type="dxa"/>
            </w:tcMar>
            <w:vAlign w:val="center"/>
          </w:tcPr>
          <w:p w14:paraId="7009261C" w14:textId="77777777" w:rsidR="0040667A" w:rsidRDefault="0040667A" w:rsidP="00AA41E3">
            <w:pPr>
              <w:jc w:val="both"/>
            </w:pPr>
            <w:r>
              <w:t>The flow of gas from the wells is controlled by the subsea xmas tree that comprises valves, choke, pressure and temperature monitors, which enable the wells to be safely operated and controlled. The design provides insulation to retain heat and Mono-Ethylene Glycol (MEG) injection at injection points upstream or downstream of the production choke to protect against hydrates during shutdown and start-up of the well.</w:t>
            </w:r>
          </w:p>
          <w:p w14:paraId="2A07F822" w14:textId="77777777" w:rsidR="0040667A" w:rsidRPr="00226E59" w:rsidRDefault="0040667A" w:rsidP="00AA41E3">
            <w:pPr>
              <w:spacing w:before="120" w:line="280" w:lineRule="atLeast"/>
              <w:contextualSpacing/>
              <w:jc w:val="both"/>
              <w:rPr>
                <w:rFonts w:asciiTheme="minorHAnsi" w:hAnsiTheme="minorHAnsi"/>
                <w:sz w:val="20"/>
                <w:szCs w:val="20"/>
              </w:rPr>
            </w:pPr>
            <w:r>
              <w:t>The material selected for all internal wetted flow paths is carbon steel overlaid with 625 cladding hence no corrosion inhibitors is required.  The subsea xmas trees include a coating plus a sacrificial anode cathodic protection system for external corrosion protection. Novolastic™ thermal insulation is applied on top of the coating</w:t>
            </w:r>
            <w:r w:rsidRPr="00226E59">
              <w:rPr>
                <w:rFonts w:asciiTheme="minorHAnsi" w:hAnsiTheme="minorHAnsi"/>
                <w:sz w:val="20"/>
                <w:szCs w:val="20"/>
              </w:rPr>
              <w:t>.</w:t>
            </w:r>
          </w:p>
        </w:tc>
      </w:tr>
      <w:tr w:rsidR="0040667A" w:rsidRPr="00226E59" w14:paraId="5E44C389" w14:textId="77777777" w:rsidTr="00AA41E3">
        <w:tc>
          <w:tcPr>
            <w:tcW w:w="2694" w:type="dxa"/>
            <w:tcMar>
              <w:top w:w="108" w:type="dxa"/>
              <w:bottom w:w="108" w:type="dxa"/>
            </w:tcMar>
            <w:vAlign w:val="center"/>
          </w:tcPr>
          <w:p w14:paraId="03C51827"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t>Well Jumpers</w:t>
            </w:r>
          </w:p>
        </w:tc>
        <w:tc>
          <w:tcPr>
            <w:tcW w:w="6327" w:type="dxa"/>
            <w:tcMar>
              <w:top w:w="108" w:type="dxa"/>
              <w:bottom w:w="108" w:type="dxa"/>
            </w:tcMar>
            <w:vAlign w:val="center"/>
          </w:tcPr>
          <w:p w14:paraId="3B3C3110" w14:textId="77777777" w:rsidR="0040667A" w:rsidRPr="009801E7" w:rsidRDefault="0040667A" w:rsidP="00AA41E3">
            <w:pPr>
              <w:jc w:val="both"/>
              <w:rPr>
                <w:szCs w:val="22"/>
              </w:rPr>
            </w:pPr>
            <w:r w:rsidRPr="009801E7">
              <w:rPr>
                <w:szCs w:val="22"/>
              </w:rPr>
              <w:t>The well jumpers (nominal 8”) are made of X-70 high strength carbon steel with 3.5 mm alloy 625 cladding.  Outside Diameter is 245.9mm (9.681") and wall thickness is 25.4mm (1.0"), Inside Diameter is 188.1mm (7.406”).  The WJs are coated and insulated with Novolastic.  Maximum design pressure of the WJs is 445 Barg and maximum design temperature is 135°C, and the minimum is -40°C.</w:t>
            </w:r>
          </w:p>
          <w:p w14:paraId="0F3302B0" w14:textId="77777777" w:rsidR="0040667A" w:rsidRDefault="0040667A" w:rsidP="00AA41E3">
            <w:pPr>
              <w:jc w:val="both"/>
            </w:pPr>
            <w:r>
              <w:lastRenderedPageBreak/>
              <w:t xml:space="preserve">Each well jumper is equipped with an Acoustic Sand Vibration Detector (ASVD) and Intrusive Erosion Detector (IED) probe for sand and vibration monitoring.  </w:t>
            </w:r>
          </w:p>
          <w:p w14:paraId="32FAE58B" w14:textId="77777777" w:rsidR="0040667A" w:rsidRPr="00226E59" w:rsidRDefault="0040667A" w:rsidP="00AA41E3">
            <w:pPr>
              <w:spacing w:before="120" w:line="280" w:lineRule="atLeast"/>
              <w:contextualSpacing/>
              <w:jc w:val="both"/>
              <w:rPr>
                <w:rFonts w:asciiTheme="minorHAnsi" w:hAnsiTheme="minorHAnsi"/>
                <w:sz w:val="20"/>
                <w:szCs w:val="20"/>
              </w:rPr>
            </w:pPr>
            <w:r>
              <w:t>Well Jumpers are fitted with Vortex Induced Vibration (VIV) strakes to mitigate against fatigue damage due to vibration from the external environment.</w:t>
            </w:r>
          </w:p>
        </w:tc>
      </w:tr>
      <w:tr w:rsidR="0040667A" w:rsidRPr="00226E59" w14:paraId="504A8D0E" w14:textId="77777777" w:rsidTr="00AA41E3">
        <w:tc>
          <w:tcPr>
            <w:tcW w:w="2694" w:type="dxa"/>
            <w:tcMar>
              <w:top w:w="108" w:type="dxa"/>
              <w:bottom w:w="108" w:type="dxa"/>
            </w:tcMar>
            <w:vAlign w:val="center"/>
          </w:tcPr>
          <w:p w14:paraId="0F0E47E6"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lastRenderedPageBreak/>
              <w:t>Production Manifolds</w:t>
            </w:r>
          </w:p>
        </w:tc>
        <w:tc>
          <w:tcPr>
            <w:tcW w:w="6327" w:type="dxa"/>
            <w:tcMar>
              <w:top w:w="108" w:type="dxa"/>
              <w:bottom w:w="108" w:type="dxa"/>
            </w:tcMar>
            <w:vAlign w:val="center"/>
          </w:tcPr>
          <w:p w14:paraId="31E8EFF6" w14:textId="77777777" w:rsidR="0040667A" w:rsidRPr="00226E59" w:rsidRDefault="0040667A" w:rsidP="00AA41E3">
            <w:pPr>
              <w:autoSpaceDE w:val="0"/>
              <w:autoSpaceDN w:val="0"/>
              <w:adjustRightInd w:val="0"/>
              <w:spacing w:before="120" w:line="280" w:lineRule="atLeast"/>
              <w:contextualSpacing/>
              <w:jc w:val="both"/>
              <w:rPr>
                <w:rFonts w:asciiTheme="minorHAnsi" w:hAnsiTheme="minorHAnsi"/>
                <w:sz w:val="20"/>
                <w:szCs w:val="20"/>
                <w:lang w:val="en-GB"/>
              </w:rPr>
            </w:pPr>
            <w:r>
              <w:t xml:space="preserve">There are two 6-slot Production Manifolds (PM), PM East and PM West which are similar designs.  Each PM has 2 headers and </w:t>
            </w:r>
            <w:r w:rsidRPr="00AC2509">
              <w:t xml:space="preserve">well </w:t>
            </w:r>
            <w:r>
              <w:t xml:space="preserve">tied to the manifolds </w:t>
            </w:r>
            <w:r w:rsidRPr="00AC2509">
              <w:t>can be directed to either header</w:t>
            </w:r>
            <w:r>
              <w:t>.  Each manifold has an SCM installed and two pressure/temperature sensors on each header.</w:t>
            </w:r>
          </w:p>
        </w:tc>
      </w:tr>
      <w:tr w:rsidR="0040667A" w:rsidRPr="00226E59" w14:paraId="069E3E58" w14:textId="77777777" w:rsidTr="00AA41E3">
        <w:tc>
          <w:tcPr>
            <w:tcW w:w="2694" w:type="dxa"/>
            <w:tcMar>
              <w:top w:w="108" w:type="dxa"/>
              <w:bottom w:w="108" w:type="dxa"/>
            </w:tcMar>
            <w:vAlign w:val="center"/>
          </w:tcPr>
          <w:p w14:paraId="57122003"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t>Production Manifold Jumpers</w:t>
            </w:r>
          </w:p>
        </w:tc>
        <w:tc>
          <w:tcPr>
            <w:tcW w:w="6327" w:type="dxa"/>
            <w:tcMar>
              <w:top w:w="108" w:type="dxa"/>
              <w:bottom w:w="108" w:type="dxa"/>
            </w:tcMar>
            <w:vAlign w:val="center"/>
          </w:tcPr>
          <w:p w14:paraId="6D62E954" w14:textId="77777777" w:rsidR="0040667A" w:rsidRPr="00226E59" w:rsidRDefault="0040667A" w:rsidP="00AA41E3">
            <w:pPr>
              <w:autoSpaceDE w:val="0"/>
              <w:autoSpaceDN w:val="0"/>
              <w:adjustRightInd w:val="0"/>
              <w:spacing w:before="120" w:line="280" w:lineRule="atLeast"/>
              <w:contextualSpacing/>
              <w:jc w:val="both"/>
              <w:rPr>
                <w:rFonts w:asciiTheme="minorHAnsi" w:hAnsiTheme="minorHAnsi"/>
                <w:sz w:val="20"/>
                <w:szCs w:val="20"/>
                <w:lang w:val="en-GB"/>
              </w:rPr>
            </w:pPr>
            <w:r>
              <w:t>The two Production Manifolds are connected by two 12” NB PM Jumpers, allowing for sweeping of the looped flowline pairs through the East and West systems. Material of construction is Carbon Steel cladded with alloy 625.  External coating/insulation is 5LPP. Jumpers are connected at each end using the UCON-H horizontal connector system</w:t>
            </w:r>
            <w:r w:rsidRPr="00226E59">
              <w:rPr>
                <w:rFonts w:asciiTheme="minorHAnsi" w:hAnsiTheme="minorHAnsi"/>
                <w:sz w:val="20"/>
                <w:szCs w:val="20"/>
              </w:rPr>
              <w:t>.</w:t>
            </w:r>
          </w:p>
        </w:tc>
      </w:tr>
      <w:tr w:rsidR="0040667A" w:rsidRPr="00226E59" w14:paraId="3325E9FB" w14:textId="77777777" w:rsidTr="00AA41E3">
        <w:tc>
          <w:tcPr>
            <w:tcW w:w="2694" w:type="dxa"/>
            <w:tcMar>
              <w:top w:w="108" w:type="dxa"/>
              <w:bottom w:w="108" w:type="dxa"/>
            </w:tcMar>
            <w:vAlign w:val="center"/>
          </w:tcPr>
          <w:p w14:paraId="7FCA6F23"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t>Production Manifold Flowline Jumpers</w:t>
            </w:r>
          </w:p>
        </w:tc>
        <w:tc>
          <w:tcPr>
            <w:tcW w:w="6327" w:type="dxa"/>
            <w:tcMar>
              <w:top w:w="108" w:type="dxa"/>
              <w:bottom w:w="108" w:type="dxa"/>
            </w:tcMar>
            <w:vAlign w:val="center"/>
          </w:tcPr>
          <w:p w14:paraId="14168243" w14:textId="77777777" w:rsidR="0040667A" w:rsidRDefault="0040667A" w:rsidP="00AA41E3">
            <w:pPr>
              <w:jc w:val="both"/>
            </w:pPr>
            <w:r>
              <w:t>Each of the four flowline DC PLETs is connected to one of the Production Manifolds by a 12” NB Jumper.  Flowline 1 and 2 DC PLETs are connected to the PM-East and Flowline 3 and 4 DC PLETs are connected to the PM-West.  This provides together with the Production Manifold Jumpers dual looped flowpaths allowing for dry gas sweeping from FLNG and round trip pigging capability.  Jumper material is Carbon Steel cladded with alloy 625. External coating/insulation is 5LPP.</w:t>
            </w:r>
          </w:p>
          <w:p w14:paraId="3E8FF139" w14:textId="77777777" w:rsidR="0040667A" w:rsidRPr="00226E59" w:rsidRDefault="0040667A" w:rsidP="00AA41E3">
            <w:pPr>
              <w:spacing w:before="120" w:line="280" w:lineRule="atLeast"/>
              <w:contextualSpacing/>
              <w:rPr>
                <w:rFonts w:asciiTheme="minorHAnsi" w:hAnsiTheme="minorHAnsi"/>
                <w:sz w:val="20"/>
                <w:szCs w:val="20"/>
              </w:rPr>
            </w:pPr>
            <w:r>
              <w:t>Jumpers are connected at each end using the UCON-H horizontal connector system</w:t>
            </w:r>
            <w:r w:rsidRPr="00226E59">
              <w:rPr>
                <w:rFonts w:asciiTheme="minorHAnsi" w:hAnsiTheme="minorHAnsi"/>
                <w:sz w:val="20"/>
                <w:szCs w:val="20"/>
              </w:rPr>
              <w:t>.</w:t>
            </w:r>
          </w:p>
        </w:tc>
      </w:tr>
      <w:tr w:rsidR="0040667A" w:rsidRPr="00226E59" w14:paraId="6B9BF935" w14:textId="77777777" w:rsidTr="00AA41E3">
        <w:tc>
          <w:tcPr>
            <w:tcW w:w="2694" w:type="dxa"/>
            <w:tcMar>
              <w:top w:w="108" w:type="dxa"/>
              <w:bottom w:w="108" w:type="dxa"/>
            </w:tcMar>
            <w:vAlign w:val="center"/>
          </w:tcPr>
          <w:p w14:paraId="508E0698"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t>Flowline Production Manifold (DC) Pipeline End Termination</w:t>
            </w:r>
          </w:p>
        </w:tc>
        <w:tc>
          <w:tcPr>
            <w:tcW w:w="6327" w:type="dxa"/>
            <w:tcMar>
              <w:top w:w="108" w:type="dxa"/>
              <w:bottom w:w="108" w:type="dxa"/>
            </w:tcMar>
            <w:vAlign w:val="center"/>
          </w:tcPr>
          <w:p w14:paraId="739FC8D6" w14:textId="77777777" w:rsidR="0040667A" w:rsidRDefault="0040667A" w:rsidP="00AA41E3">
            <w:pPr>
              <w:jc w:val="both"/>
            </w:pPr>
            <w:r>
              <w:t>The upstream end of each Flowline terminates at a Pipeline End Termination (PLET), which is connected to the corresponding PM Flowline Jumper using a UCON-H connector. Each PLET is equipped with a 14” OD Ball Valve rated at 517 Bar.</w:t>
            </w:r>
          </w:p>
          <w:p w14:paraId="53E8AEDB" w14:textId="77777777" w:rsidR="0040667A" w:rsidRDefault="0040667A" w:rsidP="00AA41E3">
            <w:pPr>
              <w:jc w:val="both"/>
            </w:pPr>
            <w:r>
              <w:t>Cathodic protection is provided by 6 sacrificial anodes with a design utilisation factor of 0.9.</w:t>
            </w:r>
          </w:p>
          <w:p w14:paraId="2088DDCE" w14:textId="77777777" w:rsidR="0040667A" w:rsidRDefault="0040667A" w:rsidP="00AA41E3">
            <w:pPr>
              <w:jc w:val="both"/>
            </w:pPr>
            <w:r>
              <w:t>The PLET piping is made of carbon steel with 625 clad and is insulated with Novolastic™.</w:t>
            </w:r>
          </w:p>
          <w:p w14:paraId="3DB1DDEF" w14:textId="77777777" w:rsidR="0040667A" w:rsidRPr="00226E59" w:rsidRDefault="0040667A" w:rsidP="00AA41E3">
            <w:pPr>
              <w:autoSpaceDE w:val="0"/>
              <w:autoSpaceDN w:val="0"/>
              <w:adjustRightInd w:val="0"/>
              <w:spacing w:before="120" w:line="280" w:lineRule="atLeast"/>
              <w:contextualSpacing/>
              <w:jc w:val="both"/>
              <w:rPr>
                <w:rFonts w:asciiTheme="minorHAnsi" w:hAnsiTheme="minorHAnsi"/>
                <w:sz w:val="20"/>
                <w:szCs w:val="20"/>
                <w:lang w:val="en-GB"/>
              </w:rPr>
            </w:pPr>
            <w:r>
              <w:t>The DC PLETs have a -500/</w:t>
            </w:r>
            <w:r w:rsidRPr="005811BE">
              <w:t>+3000mm</w:t>
            </w:r>
            <w:r>
              <w:t xml:space="preserve"> sliding capacity for axial expansion/axial contraction (2 sliding pads per PLET)</w:t>
            </w:r>
            <w:r w:rsidRPr="00226E59">
              <w:rPr>
                <w:rFonts w:asciiTheme="minorHAnsi" w:hAnsiTheme="minorHAnsi"/>
                <w:sz w:val="20"/>
                <w:szCs w:val="20"/>
              </w:rPr>
              <w:t>.</w:t>
            </w:r>
          </w:p>
        </w:tc>
      </w:tr>
      <w:tr w:rsidR="0040667A" w:rsidRPr="00226E59" w14:paraId="38CE7835" w14:textId="77777777" w:rsidTr="00AA41E3">
        <w:tc>
          <w:tcPr>
            <w:tcW w:w="2694" w:type="dxa"/>
            <w:tcMar>
              <w:top w:w="108" w:type="dxa"/>
              <w:bottom w:w="108" w:type="dxa"/>
            </w:tcMar>
            <w:vAlign w:val="center"/>
          </w:tcPr>
          <w:p w14:paraId="59B448DC"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lastRenderedPageBreak/>
              <w:t>Flowline Pipeline End Termination Suction Anchor Piles</w:t>
            </w:r>
          </w:p>
        </w:tc>
        <w:tc>
          <w:tcPr>
            <w:tcW w:w="6327" w:type="dxa"/>
            <w:tcMar>
              <w:top w:w="108" w:type="dxa"/>
              <w:bottom w:w="108" w:type="dxa"/>
            </w:tcMar>
            <w:vAlign w:val="center"/>
          </w:tcPr>
          <w:p w14:paraId="745BFB42" w14:textId="77777777" w:rsidR="0040667A" w:rsidRDefault="0040667A" w:rsidP="00AA41E3">
            <w:pPr>
              <w:jc w:val="both"/>
            </w:pPr>
            <w:r>
              <w:t>Each Production Flowline Production Manifold (DC) PLET is anchored permanently to a Suction Anchor Pile, connected with an anchor chain.</w:t>
            </w:r>
          </w:p>
          <w:p w14:paraId="07C2FCEE" w14:textId="77777777" w:rsidR="0040667A" w:rsidRDefault="0040667A" w:rsidP="00AA41E3">
            <w:pPr>
              <w:jc w:val="both"/>
            </w:pPr>
            <w:r w:rsidRPr="0032314C">
              <w:t xml:space="preserve">PLET Suction Piles are </w:t>
            </w:r>
            <w:r>
              <w:t xml:space="preserve">approximately </w:t>
            </w:r>
            <w:r w:rsidRPr="0032314C">
              <w:t xml:space="preserve">12m diameter by </w:t>
            </w:r>
            <w:r>
              <w:t>13.5m high and weighing approximately 300 Te.</w:t>
            </w:r>
          </w:p>
          <w:p w14:paraId="5E6DE3F1" w14:textId="77777777" w:rsidR="0040667A" w:rsidRPr="00226E59" w:rsidRDefault="0040667A" w:rsidP="00AA41E3">
            <w:pPr>
              <w:spacing w:before="120" w:line="280" w:lineRule="atLeast"/>
              <w:contextualSpacing/>
              <w:jc w:val="both"/>
              <w:rPr>
                <w:rFonts w:asciiTheme="minorHAnsi" w:hAnsiTheme="minorHAnsi"/>
                <w:sz w:val="20"/>
                <w:szCs w:val="20"/>
              </w:rPr>
            </w:pPr>
            <w:r>
              <w:t>The suction piles provide an overall 200 Te holdback capacity (design load) and are designed for an Axial tension of 1685 kN and a bending moment of 64kNm (full shutdown load case).</w:t>
            </w:r>
          </w:p>
        </w:tc>
      </w:tr>
      <w:tr w:rsidR="0040667A" w:rsidRPr="00226E59" w14:paraId="233E1DA8" w14:textId="77777777" w:rsidTr="00AA41E3">
        <w:tc>
          <w:tcPr>
            <w:tcW w:w="2694" w:type="dxa"/>
            <w:tcMar>
              <w:top w:w="108" w:type="dxa"/>
              <w:bottom w:w="108" w:type="dxa"/>
            </w:tcMar>
            <w:vAlign w:val="center"/>
          </w:tcPr>
          <w:p w14:paraId="63E6530E"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t>Production Flowlines</w:t>
            </w:r>
          </w:p>
        </w:tc>
        <w:tc>
          <w:tcPr>
            <w:tcW w:w="6327" w:type="dxa"/>
            <w:tcMar>
              <w:top w:w="108" w:type="dxa"/>
              <w:bottom w:w="108" w:type="dxa"/>
            </w:tcMar>
            <w:vAlign w:val="center"/>
          </w:tcPr>
          <w:p w14:paraId="160D3D12" w14:textId="77777777" w:rsidR="0040667A" w:rsidRDefault="0040667A" w:rsidP="00AA41E3">
            <w:pPr>
              <w:jc w:val="both"/>
            </w:pPr>
            <w:r>
              <w:t>There are four 12” NB Production Flowlines, approximately 3km in length from the DC-1 area to the Riser Base Manifold (RBM).  Flowline Nos 1 &amp; 2 are connected to Production Manifold East and Flowline Nos 3 &amp; 4 are connected to Production Manifold West.</w:t>
            </w:r>
            <w:r w:rsidRPr="00554594">
              <w:t xml:space="preserve"> </w:t>
            </w:r>
            <w:r>
              <w:t xml:space="preserve"> Overall Flowline OD including coatings is 477.7mm.  The Production Flowlines have a bending stiffness of 46.76 MNm</w:t>
            </w:r>
            <w:r w:rsidRPr="00B04A51">
              <w:rPr>
                <w:vertAlign w:val="superscript"/>
              </w:rPr>
              <w:t>2</w:t>
            </w:r>
            <w:r>
              <w:t>.</w:t>
            </w:r>
          </w:p>
          <w:p w14:paraId="14EC8E1E" w14:textId="77777777" w:rsidR="0040667A" w:rsidRDefault="0040667A" w:rsidP="00AA41E3">
            <w:pPr>
              <w:jc w:val="both"/>
            </w:pPr>
            <w:r>
              <w:t>Maximum design pressure for the Production Flowlines is 327 Barg, maximum design temperature is 130°C, and the minimum is -20°C.  Typical normal flowline operating pressures are 174.7 bar (inlet) and 155.9 bar (outlet).</w:t>
            </w:r>
            <w:r w:rsidRPr="001C04CF">
              <w:t xml:space="preserve"> </w:t>
            </w:r>
            <w:r>
              <w:t xml:space="preserve"> Typical normal operating temperatures are 122.3°C (inlet) and 116.8°C (outlet).</w:t>
            </w:r>
          </w:p>
          <w:p w14:paraId="5214DFAD" w14:textId="77777777" w:rsidR="0040667A" w:rsidRDefault="0040667A" w:rsidP="00AA41E3">
            <w:pPr>
              <w:jc w:val="both"/>
            </w:pPr>
            <w:r>
              <w:t>The flowlines are constructed as seam welded clad pipe, with carbon steel backing pipe and 316L stainless steel internal cladding.  The external coating/insulation system is 5LPP, with 3LPP (FBE + adhesive + PP) external corrosion coating forming part of the 5LPP overall coating/insulation system.</w:t>
            </w:r>
          </w:p>
          <w:p w14:paraId="05D5D455" w14:textId="77777777" w:rsidR="0040667A" w:rsidRDefault="0040667A" w:rsidP="00AA41E3">
            <w:pPr>
              <w:jc w:val="both"/>
            </w:pPr>
            <w:r>
              <w:t>The 316L flowlines have been qualified for up to 8,400 ppm Chlorides content (although SCC testing was completed for 12,400 ppm), up to 29 bara ppCO</w:t>
            </w:r>
            <w:r w:rsidRPr="009F023D">
              <w:rPr>
                <w:vertAlign w:val="subscript"/>
              </w:rPr>
              <w:t>2</w:t>
            </w:r>
            <w:r>
              <w:t>, up to 6.54 millibar ppH</w:t>
            </w:r>
            <w:r w:rsidRPr="00CB2333">
              <w:rPr>
                <w:vertAlign w:val="subscript"/>
              </w:rPr>
              <w:t>2</w:t>
            </w:r>
            <w:r>
              <w:t>S.  The flowlines have no corrosion allowance being of stainless steel.</w:t>
            </w:r>
          </w:p>
          <w:p w14:paraId="773F643E" w14:textId="77777777" w:rsidR="0040667A" w:rsidRDefault="0040667A" w:rsidP="00AA41E3">
            <w:pPr>
              <w:jc w:val="both"/>
            </w:pPr>
            <w:r>
              <w:t>Cathodic protection is provided by sacrificial anodes with a design</w:t>
            </w:r>
            <w:r w:rsidRPr="00936CD0">
              <w:t xml:space="preserve"> utilisation</w:t>
            </w:r>
            <w:r>
              <w:t xml:space="preserve"> factor of 0.9 on the PLETs at each end of each flowline.  The design anode current capacity is 1540 A-Hours per Kilogram with a design current density of 91.3 mA/m</w:t>
            </w:r>
            <w:r w:rsidRPr="00CD67F0">
              <w:rPr>
                <w:vertAlign w:val="superscript"/>
              </w:rPr>
              <w:t>2</w:t>
            </w:r>
            <w:r>
              <w:t xml:space="preserve"> based on ISO DIS 15589.</w:t>
            </w:r>
          </w:p>
          <w:p w14:paraId="55F59489" w14:textId="77777777" w:rsidR="0040667A" w:rsidRDefault="0040667A" w:rsidP="00AA41E3">
            <w:pPr>
              <w:jc w:val="both"/>
            </w:pPr>
            <w:r>
              <w:t>The design provides for an allowable flowline lateral movement</w:t>
            </w:r>
            <w:r w:rsidRPr="00781773">
              <w:t xml:space="preserve"> </w:t>
            </w:r>
            <w:r>
              <w:t xml:space="preserve">of up to 6.5m.  The allowable span length (operating condition) is 77m near all PLETs, 27m in the vicinity of the Buckle Triggers and 16m in other areas.  The flowlines were installed with a residual lay tension of 400kN.  </w:t>
            </w:r>
          </w:p>
          <w:p w14:paraId="495028E8" w14:textId="77777777" w:rsidR="0040667A" w:rsidRPr="00226E59" w:rsidRDefault="0040667A" w:rsidP="00AA41E3">
            <w:pPr>
              <w:spacing w:before="120" w:line="280" w:lineRule="atLeast"/>
              <w:contextualSpacing/>
              <w:jc w:val="both"/>
              <w:rPr>
                <w:rFonts w:asciiTheme="minorHAnsi" w:hAnsiTheme="minorHAnsi"/>
                <w:sz w:val="20"/>
                <w:szCs w:val="20"/>
              </w:rPr>
            </w:pPr>
            <w:r>
              <w:lastRenderedPageBreak/>
              <w:t>VIV Strakes (16D x 0,25D type) are installed over a 35m section at the upstream (DC-1) end of each flowline</w:t>
            </w:r>
            <w:r w:rsidRPr="00226E59">
              <w:rPr>
                <w:rFonts w:asciiTheme="minorHAnsi" w:hAnsiTheme="minorHAnsi"/>
                <w:sz w:val="20"/>
                <w:szCs w:val="20"/>
              </w:rPr>
              <w:t>.</w:t>
            </w:r>
          </w:p>
        </w:tc>
      </w:tr>
      <w:tr w:rsidR="0040667A" w:rsidRPr="00226E59" w14:paraId="2CEE5E92" w14:textId="77777777" w:rsidTr="00AA41E3">
        <w:tc>
          <w:tcPr>
            <w:tcW w:w="2694" w:type="dxa"/>
            <w:tcMar>
              <w:top w:w="108" w:type="dxa"/>
              <w:bottom w:w="108" w:type="dxa"/>
            </w:tcMar>
            <w:vAlign w:val="center"/>
          </w:tcPr>
          <w:p w14:paraId="2104738D"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lastRenderedPageBreak/>
              <w:t>Flowline Buckle Triggers</w:t>
            </w:r>
          </w:p>
        </w:tc>
        <w:tc>
          <w:tcPr>
            <w:tcW w:w="6327" w:type="dxa"/>
            <w:tcMar>
              <w:top w:w="108" w:type="dxa"/>
              <w:bottom w:w="108" w:type="dxa"/>
            </w:tcMar>
            <w:vAlign w:val="center"/>
          </w:tcPr>
          <w:p w14:paraId="42D1A092" w14:textId="77777777" w:rsidR="0040667A" w:rsidRDefault="0040667A" w:rsidP="00AA41E3">
            <w:pPr>
              <w:pStyle w:val="ListParagraph"/>
              <w:ind w:left="0"/>
              <w:contextualSpacing w:val="0"/>
              <w:jc w:val="both"/>
            </w:pPr>
            <w:r>
              <w:t xml:space="preserve">Two Buckle Triggers (BT) are </w:t>
            </w:r>
            <w:r w:rsidRPr="00E135FB">
              <w:t>installed at approximately 1 km intervals on</w:t>
            </w:r>
            <w:r>
              <w:t xml:space="preserve"> each flowline.</w:t>
            </w:r>
          </w:p>
          <w:p w14:paraId="7F09CB4A" w14:textId="77777777" w:rsidR="0040667A" w:rsidRDefault="0040667A" w:rsidP="00AA41E3">
            <w:pPr>
              <w:pStyle w:val="ListParagraph"/>
              <w:ind w:left="0"/>
              <w:contextualSpacing w:val="0"/>
              <w:jc w:val="both"/>
            </w:pPr>
            <w:r>
              <w:t>The BTs are fabricated from Carbon Steel and coated with Marine Paint.</w:t>
            </w:r>
          </w:p>
          <w:p w14:paraId="35C8D650" w14:textId="77777777" w:rsidR="0040667A" w:rsidRDefault="0040667A" w:rsidP="00AA41E3">
            <w:pPr>
              <w:pStyle w:val="ListParagraph"/>
              <w:ind w:left="0"/>
              <w:contextualSpacing w:val="0"/>
              <w:jc w:val="both"/>
            </w:pPr>
            <w:r>
              <w:t>The function of the Buckle Triggers is to allow the flowline to freely expand/contract with thermal cycles while supported by the Buckle Trigger rail and restricted by the Buckle Trigger post.</w:t>
            </w:r>
          </w:p>
          <w:p w14:paraId="74D27B6C" w14:textId="77777777" w:rsidR="0040667A" w:rsidRDefault="0040667A" w:rsidP="00AA41E3">
            <w:pPr>
              <w:pStyle w:val="ListParagraph"/>
              <w:ind w:left="0"/>
              <w:contextualSpacing w:val="0"/>
              <w:jc w:val="both"/>
            </w:pPr>
            <w:r>
              <w:rPr>
                <w:sz w:val="18"/>
                <w:szCs w:val="18"/>
              </w:rPr>
              <w:t xml:space="preserve">Each BT </w:t>
            </w:r>
            <w:r>
              <w:t>is approximately 16m long, 12m wide and 2.2m high (overall height of Buckle Trigger structure without mudmat).  Weight in air is 45 Te and submerged weight is 40.2 Te per BT.</w:t>
            </w:r>
          </w:p>
          <w:p w14:paraId="49D5DF8F" w14:textId="77777777" w:rsidR="0040667A" w:rsidRPr="00226E59" w:rsidRDefault="0040667A" w:rsidP="00AA41E3">
            <w:pPr>
              <w:pStyle w:val="ListParagraph"/>
              <w:spacing w:before="120" w:line="280" w:lineRule="atLeast"/>
              <w:ind w:left="0"/>
              <w:jc w:val="both"/>
              <w:rPr>
                <w:rFonts w:asciiTheme="minorHAnsi" w:hAnsiTheme="minorHAnsi"/>
                <w:sz w:val="20"/>
                <w:szCs w:val="20"/>
              </w:rPr>
            </w:pPr>
            <w:r>
              <w:t>Cathodic protection is provided by sacrificial anodes with a design</w:t>
            </w:r>
            <w:r w:rsidRPr="00FC4486">
              <w:t xml:space="preserve"> utilisation</w:t>
            </w:r>
            <w:r>
              <w:t xml:space="preserve"> factor of 0.9.  The design anode current capacity is 1540 A-Hours per Kilogram</w:t>
            </w:r>
            <w:r w:rsidRPr="00FF45CB">
              <w:t xml:space="preserve"> </w:t>
            </w:r>
            <w:r>
              <w:t>with a design current density of 91.3 mA/m</w:t>
            </w:r>
            <w:r w:rsidRPr="00CD67F0">
              <w:rPr>
                <w:vertAlign w:val="superscript"/>
              </w:rPr>
              <w:t>2</w:t>
            </w:r>
            <w:r>
              <w:t xml:space="preserve"> based on ISO DIS 15589</w:t>
            </w:r>
            <w:r w:rsidRPr="00226E59">
              <w:rPr>
                <w:rFonts w:asciiTheme="minorHAnsi" w:hAnsiTheme="minorHAnsi"/>
                <w:sz w:val="20"/>
                <w:szCs w:val="20"/>
              </w:rPr>
              <w:t>.</w:t>
            </w:r>
          </w:p>
        </w:tc>
      </w:tr>
      <w:tr w:rsidR="0040667A" w:rsidRPr="00226E59" w14:paraId="21D042F3" w14:textId="77777777" w:rsidTr="00AA41E3">
        <w:tc>
          <w:tcPr>
            <w:tcW w:w="2694" w:type="dxa"/>
            <w:tcMar>
              <w:top w:w="108" w:type="dxa"/>
              <w:bottom w:w="108" w:type="dxa"/>
            </w:tcMar>
            <w:vAlign w:val="center"/>
          </w:tcPr>
          <w:p w14:paraId="4FAED6E9" w14:textId="77777777" w:rsidR="0040667A" w:rsidRPr="00226E59" w:rsidRDefault="0040667A" w:rsidP="00AA41E3">
            <w:pPr>
              <w:spacing w:before="120" w:line="280" w:lineRule="atLeast"/>
              <w:contextualSpacing/>
              <w:jc w:val="center"/>
              <w:rPr>
                <w:rFonts w:asciiTheme="minorHAnsi" w:hAnsiTheme="minorHAnsi"/>
                <w:szCs w:val="22"/>
              </w:rPr>
            </w:pPr>
            <w:bookmarkStart w:id="273" w:name="_Toc32840255"/>
            <w:r w:rsidRPr="00226E59">
              <w:rPr>
                <w:rFonts w:asciiTheme="minorHAnsi" w:hAnsiTheme="minorHAnsi"/>
                <w:szCs w:val="22"/>
              </w:rPr>
              <w:t>Flowline Riser Base Manifold Pipeline End Terminations</w:t>
            </w:r>
            <w:bookmarkEnd w:id="273"/>
          </w:p>
        </w:tc>
        <w:tc>
          <w:tcPr>
            <w:tcW w:w="6327" w:type="dxa"/>
            <w:tcMar>
              <w:top w:w="108" w:type="dxa"/>
              <w:bottom w:w="108" w:type="dxa"/>
            </w:tcMar>
            <w:vAlign w:val="center"/>
          </w:tcPr>
          <w:p w14:paraId="01779A9D" w14:textId="77777777" w:rsidR="0040667A" w:rsidRDefault="0040667A" w:rsidP="00AA41E3">
            <w:pPr>
              <w:jc w:val="both"/>
            </w:pPr>
            <w:r>
              <w:t>The downstream end of each Flowline terminates at a Pipeline End Termination (PLET), which is connected to the corresponding RBM Flowline Jumper using a UCON-H connector.  Each PLET is equipped with a 14” OD Ball Valve rated at 517 Bar.</w:t>
            </w:r>
          </w:p>
          <w:p w14:paraId="64733713" w14:textId="77777777" w:rsidR="0040667A" w:rsidRDefault="0040667A" w:rsidP="00AA41E3">
            <w:pPr>
              <w:jc w:val="both"/>
            </w:pPr>
            <w:r>
              <w:t>Maximum design pressure for the RBM PLETs is 327 Barg, maximum design temperature is 130° C, and the minimum is -29° C.</w:t>
            </w:r>
          </w:p>
          <w:p w14:paraId="3314BD07" w14:textId="77777777" w:rsidR="0040667A" w:rsidRDefault="0040667A" w:rsidP="00AA41E3">
            <w:pPr>
              <w:jc w:val="both"/>
            </w:pPr>
            <w:r>
              <w:t>Cathodic protection is provided by 6 sacrificial anodes with a design</w:t>
            </w:r>
            <w:r w:rsidRPr="00E71006">
              <w:t xml:space="preserve"> utilisation</w:t>
            </w:r>
            <w:r>
              <w:t xml:space="preserve"> factor of 0.9.  </w:t>
            </w:r>
          </w:p>
          <w:p w14:paraId="3DA494C7" w14:textId="4429258B" w:rsidR="0040667A" w:rsidRDefault="0040667A" w:rsidP="00AA41E3">
            <w:pPr>
              <w:jc w:val="both"/>
            </w:pPr>
            <w:r>
              <w:t>The PLET piping is made of carbon steel with 625 CRA cladding, has no internal corrosion allowance and is insulated with Novolas</w:t>
            </w:r>
            <w:r w:rsidR="00B34A65">
              <w:t>t</w:t>
            </w:r>
            <w:r>
              <w:t>ic.</w:t>
            </w:r>
          </w:p>
          <w:p w14:paraId="6DEC6AF6" w14:textId="77777777" w:rsidR="0040667A" w:rsidRPr="00226E59" w:rsidRDefault="0040667A" w:rsidP="00AA41E3">
            <w:pPr>
              <w:spacing w:before="120" w:line="280" w:lineRule="atLeast"/>
              <w:contextualSpacing/>
              <w:jc w:val="both"/>
              <w:rPr>
                <w:rFonts w:asciiTheme="minorHAnsi" w:hAnsiTheme="minorHAnsi"/>
                <w:sz w:val="20"/>
                <w:szCs w:val="20"/>
              </w:rPr>
            </w:pPr>
            <w:r>
              <w:t>The RBM PLETs have a -0/</w:t>
            </w:r>
            <w:r w:rsidRPr="005811BE">
              <w:t>+3</w:t>
            </w:r>
            <w:r>
              <w:t>5</w:t>
            </w:r>
            <w:r w:rsidRPr="005811BE">
              <w:t>00mm</w:t>
            </w:r>
            <w:r>
              <w:t xml:space="preserve"> sliding capacity for axial expansion/axial contraction (2 sliding pads per PLET)</w:t>
            </w:r>
            <w:r w:rsidRPr="00226E59">
              <w:rPr>
                <w:rFonts w:asciiTheme="minorHAnsi" w:hAnsiTheme="minorHAnsi"/>
                <w:sz w:val="20"/>
                <w:szCs w:val="20"/>
              </w:rPr>
              <w:t>.</w:t>
            </w:r>
          </w:p>
        </w:tc>
      </w:tr>
      <w:tr w:rsidR="0040667A" w:rsidRPr="00226E59" w14:paraId="651C8568" w14:textId="77777777" w:rsidTr="00AA41E3">
        <w:tc>
          <w:tcPr>
            <w:tcW w:w="2694" w:type="dxa"/>
            <w:tcMar>
              <w:top w:w="108" w:type="dxa"/>
              <w:bottom w:w="108" w:type="dxa"/>
            </w:tcMar>
            <w:vAlign w:val="center"/>
          </w:tcPr>
          <w:p w14:paraId="4DA52730"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t>Riser Base Manifold Flowline Jumpers</w:t>
            </w:r>
          </w:p>
        </w:tc>
        <w:tc>
          <w:tcPr>
            <w:tcW w:w="6327" w:type="dxa"/>
            <w:tcMar>
              <w:top w:w="108" w:type="dxa"/>
              <w:bottom w:w="108" w:type="dxa"/>
            </w:tcMar>
            <w:vAlign w:val="center"/>
          </w:tcPr>
          <w:p w14:paraId="53DD3E25" w14:textId="77777777" w:rsidR="0040667A" w:rsidRDefault="0040667A" w:rsidP="00AA41E3">
            <w:pPr>
              <w:pStyle w:val="ListParagraph"/>
              <w:ind w:left="0"/>
              <w:contextualSpacing w:val="0"/>
              <w:jc w:val="both"/>
            </w:pPr>
            <w:r>
              <w:t>Each of the four flowlines is connected to the Riser Base Manifold by a 12” NB Jumper.</w:t>
            </w:r>
          </w:p>
          <w:p w14:paraId="69A5E5E2" w14:textId="77777777" w:rsidR="0040667A" w:rsidRDefault="0040667A" w:rsidP="00AA41E3">
            <w:pPr>
              <w:jc w:val="both"/>
            </w:pPr>
            <w:r>
              <w:t>Maximum design temperature of the RBM Jumpers is 130° C, and the minimum is -29°C.  Maximum operating temperature is 120°C.</w:t>
            </w:r>
          </w:p>
          <w:p w14:paraId="1C710424" w14:textId="77777777" w:rsidR="0040667A" w:rsidRDefault="0040667A" w:rsidP="00AA41E3">
            <w:pPr>
              <w:jc w:val="both"/>
            </w:pPr>
            <w:r>
              <w:lastRenderedPageBreak/>
              <w:t xml:space="preserve">Jumper material is 316L SS clad Carbon Steel.  External coating/insulation is 5LPP. </w:t>
            </w:r>
          </w:p>
          <w:p w14:paraId="36B8A847" w14:textId="77777777" w:rsidR="0040667A" w:rsidRPr="00226E59" w:rsidRDefault="0040667A" w:rsidP="00AA41E3">
            <w:pPr>
              <w:spacing w:before="120" w:line="280" w:lineRule="atLeast"/>
              <w:contextualSpacing/>
              <w:jc w:val="both"/>
              <w:rPr>
                <w:rFonts w:asciiTheme="minorHAnsi" w:hAnsiTheme="minorHAnsi"/>
                <w:sz w:val="20"/>
                <w:szCs w:val="20"/>
              </w:rPr>
            </w:pPr>
            <w:r>
              <w:t>Jumpers are connected at each end using the UCON-H horizontal connector system</w:t>
            </w:r>
            <w:r w:rsidRPr="00226E59">
              <w:rPr>
                <w:rFonts w:asciiTheme="minorHAnsi" w:hAnsiTheme="minorHAnsi"/>
                <w:sz w:val="20"/>
                <w:szCs w:val="20"/>
              </w:rPr>
              <w:t>.</w:t>
            </w:r>
          </w:p>
        </w:tc>
      </w:tr>
      <w:tr w:rsidR="0040667A" w:rsidRPr="00226E59" w14:paraId="07CFDB44" w14:textId="77777777" w:rsidTr="00AA41E3">
        <w:tc>
          <w:tcPr>
            <w:tcW w:w="2694" w:type="dxa"/>
            <w:tcMar>
              <w:top w:w="108" w:type="dxa"/>
              <w:bottom w:w="108" w:type="dxa"/>
            </w:tcMar>
            <w:vAlign w:val="center"/>
          </w:tcPr>
          <w:p w14:paraId="1236C9EA"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lastRenderedPageBreak/>
              <w:t>Riser Base Manifold</w:t>
            </w:r>
          </w:p>
        </w:tc>
        <w:tc>
          <w:tcPr>
            <w:tcW w:w="6327" w:type="dxa"/>
            <w:tcMar>
              <w:top w:w="108" w:type="dxa"/>
              <w:bottom w:w="108" w:type="dxa"/>
            </w:tcMar>
            <w:vAlign w:val="center"/>
          </w:tcPr>
          <w:p w14:paraId="5AECD565" w14:textId="77777777" w:rsidR="0040667A" w:rsidRDefault="0040667A" w:rsidP="00AA41E3">
            <w:pPr>
              <w:spacing w:before="120" w:line="260" w:lineRule="exact"/>
              <w:jc w:val="both"/>
            </w:pPr>
            <w:r>
              <w:t>The 8-slot Riser Base Manifold (RBM) is connected to the Flowline Jumpers and Riser end fittings with UCON-H horizontal connectors.  The RBM is equipped with one pressure/temperature sensors for each of its 4 headers. RBM design pressure and temperature are is 327 Barg and 120°C (in accordance with flowline design) respectively. The manifold is equipped with a dedicated SCM for control of valve operation and processing of RBM sensor data.  Manifold piping material is CS with alloy 625 CRA clad</w:t>
            </w:r>
            <w:r w:rsidRPr="00A45F35">
              <w:t xml:space="preserve"> </w:t>
            </w:r>
            <w:r>
              <w:t>has no internal corrosion allowance, and is externally coated and insulated with Novolastic™.</w:t>
            </w:r>
          </w:p>
          <w:p w14:paraId="4AC37728" w14:textId="77777777" w:rsidR="0040667A" w:rsidRDefault="0040667A" w:rsidP="00AA41E3">
            <w:pPr>
              <w:spacing w:before="120" w:line="260" w:lineRule="exact"/>
              <w:jc w:val="both"/>
              <w:rPr>
                <w:rFonts w:asciiTheme="minorHAnsi" w:hAnsiTheme="minorHAnsi"/>
                <w:sz w:val="20"/>
                <w:szCs w:val="20"/>
              </w:rPr>
            </w:pPr>
            <w:r>
              <w:t>The RBM is equipped with four Fail Closed Riser Base Valve (FCRBV), one on each header, one for each riser</w:t>
            </w:r>
            <w:r w:rsidRPr="00226E59">
              <w:rPr>
                <w:rFonts w:asciiTheme="minorHAnsi" w:hAnsiTheme="minorHAnsi"/>
                <w:sz w:val="20"/>
                <w:szCs w:val="20"/>
              </w:rPr>
              <w:t>.</w:t>
            </w:r>
          </w:p>
          <w:p w14:paraId="47BF0FD9" w14:textId="77777777" w:rsidR="0040667A" w:rsidRPr="00226E59" w:rsidRDefault="0040667A" w:rsidP="00AA41E3">
            <w:pPr>
              <w:spacing w:before="120" w:line="260" w:lineRule="exact"/>
              <w:jc w:val="both"/>
              <w:rPr>
                <w:rFonts w:asciiTheme="minorHAnsi" w:hAnsiTheme="minorHAnsi"/>
                <w:sz w:val="20"/>
                <w:szCs w:val="20"/>
              </w:rPr>
            </w:pPr>
            <w:r w:rsidRPr="00CF72B6">
              <w:t>Cathodic protection is provided by 51 sacrificial anodes with a design utilisation factor of</w:t>
            </w:r>
            <w:r>
              <w:t xml:space="preserve"> 0.9 and based on ISO DIS 15589.</w:t>
            </w:r>
          </w:p>
        </w:tc>
      </w:tr>
      <w:tr w:rsidR="0040667A" w:rsidRPr="00226E59" w14:paraId="60601283" w14:textId="77777777" w:rsidTr="00AA41E3">
        <w:tc>
          <w:tcPr>
            <w:tcW w:w="2694" w:type="dxa"/>
            <w:tcMar>
              <w:top w:w="108" w:type="dxa"/>
              <w:bottom w:w="108" w:type="dxa"/>
            </w:tcMar>
            <w:vAlign w:val="center"/>
          </w:tcPr>
          <w:p w14:paraId="4C1B749A"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t>Production Risers</w:t>
            </w:r>
          </w:p>
        </w:tc>
        <w:tc>
          <w:tcPr>
            <w:tcW w:w="6327" w:type="dxa"/>
            <w:tcMar>
              <w:top w:w="108" w:type="dxa"/>
              <w:bottom w:w="108" w:type="dxa"/>
            </w:tcMar>
            <w:vAlign w:val="center"/>
          </w:tcPr>
          <w:p w14:paraId="54551AED" w14:textId="77777777" w:rsidR="0040667A" w:rsidRDefault="0040667A" w:rsidP="00AA41E3">
            <w:pPr>
              <w:jc w:val="both"/>
            </w:pPr>
            <w:r>
              <w:t>The flexible risers connect the subsea Riser Base Manifold to the FLNG turret piping. The riser system is designed for 25 years of service.</w:t>
            </w:r>
          </w:p>
          <w:p w14:paraId="5FF6CDE9" w14:textId="77777777" w:rsidR="0040667A" w:rsidRDefault="0040667A" w:rsidP="00AA41E3">
            <w:pPr>
              <w:jc w:val="both"/>
            </w:pPr>
            <w:r>
              <w:t xml:space="preserve">The riser design accounts for maximum expected H2S and CO2 content. The selected material for the critical pressure sheath layer (i.e. PVDF) is capable of handling Prelude fluid and design temperature. An autoclave test program has been carried out to check the compatibility of PVDF pressure sheath inside the flexible pipe risers with the production gas stream solubility and temperature. </w:t>
            </w:r>
          </w:p>
          <w:p w14:paraId="1A465F5B" w14:textId="77777777" w:rsidR="0040667A" w:rsidRDefault="0040667A" w:rsidP="00AA41E3">
            <w:pPr>
              <w:jc w:val="both"/>
            </w:pPr>
            <w:r>
              <w:t xml:space="preserve">Each riser is protected by </w:t>
            </w:r>
            <w:r w:rsidRPr="0064755B">
              <w:t xml:space="preserve">6 sacrificial anodes in addition to protection from </w:t>
            </w:r>
            <w:r>
              <w:t xml:space="preserve">two sacrificial anodes placed on the Riser Base Manifold, together with the anodes for the protection of the manifold itself. The risers are electrically continuous with the RBM and provide electrical isolation between the riser cathodic protection (CP) system and the turret CP system. The end connections of a flexible riser can be subjected to cyclic loadings. To prevent damage to the riser’s structure from over bending, the termination is fitted a bend stiffener. </w:t>
            </w:r>
          </w:p>
          <w:p w14:paraId="18C4D544" w14:textId="77777777" w:rsidR="0040667A" w:rsidRDefault="0040667A" w:rsidP="00AA41E3">
            <w:pPr>
              <w:jc w:val="both"/>
            </w:pPr>
            <w:r>
              <w:t xml:space="preserve">The flexible riser element is terminated in end fittings.  The topside riser end fitting is hung off the riser hang-off collar at the top of the </w:t>
            </w:r>
            <w:r>
              <w:lastRenderedPageBreak/>
              <w:t>Turret I-Tube.  A Riser Emergency Shutdown Valve (RESDV) is installed at the top of each riser in the FLNG turret.</w:t>
            </w:r>
          </w:p>
          <w:p w14:paraId="523655D0" w14:textId="77777777" w:rsidR="0040667A" w:rsidRDefault="0040667A" w:rsidP="00AA41E3">
            <w:pPr>
              <w:jc w:val="both"/>
            </w:pPr>
            <w:r>
              <w:t>Subsea riser end fitting is attached to a subsea UCON-H horizontal connector.</w:t>
            </w:r>
          </w:p>
          <w:p w14:paraId="0986EAAD" w14:textId="77777777" w:rsidR="0040667A" w:rsidRDefault="0040667A" w:rsidP="00AA41E3">
            <w:pPr>
              <w:jc w:val="both"/>
            </w:pPr>
            <w:r>
              <w:t>The riser system includes a Riser Vent Gas Monitoring System (RVGMS) to monitor diffusion of gas through the pressure sheath into the flexible pipe annulus, assess annulus condition and internal and external sheath integrity of the risers.</w:t>
            </w:r>
          </w:p>
          <w:p w14:paraId="17E5A7B9" w14:textId="77777777" w:rsidR="0040667A" w:rsidRPr="00226E59" w:rsidRDefault="0040667A" w:rsidP="00AA41E3">
            <w:pPr>
              <w:spacing w:before="120" w:line="280" w:lineRule="atLeast"/>
              <w:contextualSpacing/>
              <w:jc w:val="both"/>
              <w:rPr>
                <w:rFonts w:asciiTheme="minorHAnsi" w:hAnsiTheme="minorHAnsi"/>
                <w:sz w:val="20"/>
                <w:szCs w:val="20"/>
              </w:rPr>
            </w:pPr>
            <w:r>
              <w:t>The flexible riser attachment at the bottom of the turret I-tubes utilise a diverless Bend Stiffener Latching Mechanisms (BSLM) keeping the bend stiffener in place while allowing pull-through of the topside riser end fitting</w:t>
            </w:r>
            <w:r w:rsidRPr="00226E59">
              <w:rPr>
                <w:rFonts w:asciiTheme="minorHAnsi" w:hAnsiTheme="minorHAnsi"/>
                <w:sz w:val="20"/>
                <w:szCs w:val="20"/>
              </w:rPr>
              <w:t>.</w:t>
            </w:r>
          </w:p>
        </w:tc>
      </w:tr>
      <w:tr w:rsidR="0040667A" w:rsidRPr="00226E59" w14:paraId="6455011B" w14:textId="77777777" w:rsidTr="00AA41E3">
        <w:tc>
          <w:tcPr>
            <w:tcW w:w="2694" w:type="dxa"/>
            <w:tcMar>
              <w:top w:w="108" w:type="dxa"/>
              <w:bottom w:w="108" w:type="dxa"/>
            </w:tcMar>
            <w:vAlign w:val="center"/>
          </w:tcPr>
          <w:p w14:paraId="60B30F2B"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lastRenderedPageBreak/>
              <w:t>Prelude Subsea Umbilical &amp; Subsea Distribution Hardware</w:t>
            </w:r>
          </w:p>
        </w:tc>
        <w:tc>
          <w:tcPr>
            <w:tcW w:w="6327" w:type="dxa"/>
            <w:tcMar>
              <w:top w:w="108" w:type="dxa"/>
              <w:bottom w:w="108" w:type="dxa"/>
            </w:tcMar>
            <w:vAlign w:val="center"/>
          </w:tcPr>
          <w:p w14:paraId="5059CDD2" w14:textId="77777777" w:rsidR="0040667A" w:rsidRDefault="0040667A" w:rsidP="00AA41E3">
            <w:pPr>
              <w:spacing w:before="120" w:line="280" w:lineRule="exact"/>
              <w:jc w:val="both"/>
            </w:pPr>
            <w:r>
              <w:t>The umbilical provides hydraulic, electrical and chemical services, as well as signal on power controls communications to the subsea field. The umbilical has a functional design life of 25 years. Subsea control hydraulics and chemicals are transmitted in the umbilical via rigid stainless steel tubes while electrical power and communications are transmitted via quad core, copper submarine cables.  The umbilical also incorporates two fibre optic bundles linking the Prelude facility to the NextGen fiber optic trunk line.</w:t>
            </w:r>
          </w:p>
          <w:p w14:paraId="2039CC08" w14:textId="77777777" w:rsidR="0040667A" w:rsidRPr="00226E59" w:rsidRDefault="0040667A" w:rsidP="00AA41E3">
            <w:pPr>
              <w:spacing w:before="120" w:line="280" w:lineRule="exact"/>
              <w:jc w:val="both"/>
              <w:rPr>
                <w:rFonts w:asciiTheme="minorHAnsi" w:hAnsiTheme="minorHAnsi"/>
                <w:sz w:val="20"/>
                <w:szCs w:val="20"/>
              </w:rPr>
            </w:pPr>
            <w:r>
              <w:t>The main umbilical attachment at the bottom of the turret I-tube utilises a diverless Bend Stiffener Latching Mechanisms (BSLM) keeping the bend stiffener in place while allowing pull-through of the topside umbilical termination</w:t>
            </w:r>
            <w:r w:rsidRPr="00226E59">
              <w:rPr>
                <w:rFonts w:asciiTheme="minorHAnsi" w:hAnsiTheme="minorHAnsi"/>
                <w:sz w:val="20"/>
                <w:szCs w:val="20"/>
              </w:rPr>
              <w:t>.</w:t>
            </w:r>
          </w:p>
        </w:tc>
      </w:tr>
      <w:tr w:rsidR="0040667A" w:rsidRPr="00226E59" w14:paraId="192C394D" w14:textId="77777777" w:rsidTr="00AA41E3">
        <w:tc>
          <w:tcPr>
            <w:tcW w:w="2694" w:type="dxa"/>
            <w:tcMar>
              <w:top w:w="108" w:type="dxa"/>
              <w:bottom w:w="108" w:type="dxa"/>
            </w:tcMar>
            <w:vAlign w:val="center"/>
          </w:tcPr>
          <w:p w14:paraId="2C185D79" w14:textId="77777777" w:rsidR="0040667A" w:rsidRPr="00226E59" w:rsidRDefault="0040667A" w:rsidP="00AA41E3">
            <w:pPr>
              <w:spacing w:before="120" w:line="280" w:lineRule="atLeast"/>
              <w:contextualSpacing/>
              <w:jc w:val="center"/>
              <w:rPr>
                <w:rFonts w:asciiTheme="minorHAnsi" w:hAnsiTheme="minorHAnsi"/>
                <w:szCs w:val="22"/>
              </w:rPr>
            </w:pPr>
            <w:r w:rsidRPr="00226E59">
              <w:rPr>
                <w:rFonts w:asciiTheme="minorHAnsi" w:hAnsiTheme="minorHAnsi"/>
                <w:szCs w:val="22"/>
              </w:rPr>
              <w:t>Safeguarding and Subsea Production Control System</w:t>
            </w:r>
          </w:p>
        </w:tc>
        <w:tc>
          <w:tcPr>
            <w:tcW w:w="6327" w:type="dxa"/>
            <w:tcMar>
              <w:top w:w="108" w:type="dxa"/>
              <w:bottom w:w="108" w:type="dxa"/>
            </w:tcMar>
            <w:vAlign w:val="center"/>
          </w:tcPr>
          <w:p w14:paraId="3DC6BDAE" w14:textId="77777777" w:rsidR="0040667A" w:rsidRDefault="0040667A" w:rsidP="00AA41E3">
            <w:pPr>
              <w:spacing w:before="120" w:line="280" w:lineRule="exact"/>
              <w:jc w:val="both"/>
            </w:pPr>
            <w:r>
              <w:t>The subsea Production Controls System (PCS) controls and monitors subsea facilities (inclusive of xmas trees, production manifolds and riser base manifold) by means of a multiplexed electrohydraulic control system.</w:t>
            </w:r>
          </w:p>
          <w:p w14:paraId="0C678412" w14:textId="77777777" w:rsidR="0040667A" w:rsidRDefault="0040667A" w:rsidP="00AA41E3">
            <w:pPr>
              <w:spacing w:before="120" w:line="280" w:lineRule="exact"/>
              <w:jc w:val="both"/>
            </w:pPr>
            <w:r>
              <w:t>It consists of surface equipment installed onboard the FLNG facility and subsea equipment installed on trees and manifolds. Subsea equipment consists of Subsea Control Modules (SCM) and tree/manifold-mounted sensors.</w:t>
            </w:r>
          </w:p>
          <w:p w14:paraId="7A42616E" w14:textId="77777777" w:rsidR="0040667A" w:rsidRDefault="0040667A" w:rsidP="00AA41E3">
            <w:pPr>
              <w:spacing w:before="120" w:line="280" w:lineRule="exact"/>
              <w:jc w:val="both"/>
            </w:pPr>
            <w:r>
              <w:t>Surface installed equipment consists of Master Control Station (MCS), Electrical Power Unit (EPU) located in the forward electrical room and Hydraulic Power Unit (HPU) located in the turret.  The HPU has the capacity supply for up to 15 SCMs, and the MCS and EPU combined have the capacity to control, monitor and power up to 20 SCMs, i.e.</w:t>
            </w:r>
          </w:p>
          <w:p w14:paraId="5FA0B052" w14:textId="77777777" w:rsidR="0040667A" w:rsidRPr="00226E59" w:rsidRDefault="0040667A" w:rsidP="00AA41E3">
            <w:pPr>
              <w:spacing w:before="120" w:line="280" w:lineRule="exact"/>
              <w:ind w:left="598" w:hanging="283"/>
              <w:jc w:val="both"/>
              <w:rPr>
                <w:rFonts w:asciiTheme="minorHAnsi" w:hAnsiTheme="minorHAnsi"/>
                <w:sz w:val="20"/>
                <w:szCs w:val="20"/>
              </w:rPr>
            </w:pPr>
            <w:r w:rsidRPr="00226E59">
              <w:rPr>
                <w:rFonts w:asciiTheme="minorHAnsi" w:hAnsiTheme="minorHAnsi"/>
                <w:sz w:val="20"/>
                <w:szCs w:val="20"/>
              </w:rPr>
              <w:t>•</w:t>
            </w:r>
            <w:r w:rsidRPr="00226E59">
              <w:rPr>
                <w:rFonts w:asciiTheme="minorHAnsi" w:hAnsiTheme="minorHAnsi"/>
                <w:sz w:val="20"/>
                <w:szCs w:val="20"/>
              </w:rPr>
              <w:tab/>
              <w:t>12 production wells (i.e. seven plus five future)</w:t>
            </w:r>
          </w:p>
          <w:p w14:paraId="32992144" w14:textId="77777777" w:rsidR="0040667A" w:rsidRPr="00226E59" w:rsidRDefault="0040667A" w:rsidP="00AA41E3">
            <w:pPr>
              <w:spacing w:before="120" w:line="280" w:lineRule="exact"/>
              <w:ind w:left="598" w:hanging="283"/>
              <w:jc w:val="both"/>
              <w:rPr>
                <w:rFonts w:asciiTheme="minorHAnsi" w:hAnsiTheme="minorHAnsi"/>
                <w:sz w:val="20"/>
                <w:szCs w:val="20"/>
              </w:rPr>
            </w:pPr>
            <w:r w:rsidRPr="00226E59">
              <w:rPr>
                <w:rFonts w:asciiTheme="minorHAnsi" w:hAnsiTheme="minorHAnsi"/>
                <w:sz w:val="20"/>
                <w:szCs w:val="20"/>
              </w:rPr>
              <w:lastRenderedPageBreak/>
              <w:t>•</w:t>
            </w:r>
            <w:r w:rsidRPr="00226E59">
              <w:rPr>
                <w:rFonts w:asciiTheme="minorHAnsi" w:hAnsiTheme="minorHAnsi"/>
                <w:sz w:val="20"/>
                <w:szCs w:val="20"/>
              </w:rPr>
              <w:tab/>
              <w:t>2 production manifolds</w:t>
            </w:r>
          </w:p>
          <w:p w14:paraId="379E01A0" w14:textId="77777777" w:rsidR="0040667A" w:rsidRPr="00226E59" w:rsidRDefault="0040667A" w:rsidP="00AA41E3">
            <w:pPr>
              <w:spacing w:before="120" w:line="280" w:lineRule="exact"/>
              <w:ind w:left="598" w:hanging="283"/>
              <w:jc w:val="both"/>
              <w:rPr>
                <w:rFonts w:asciiTheme="minorHAnsi" w:hAnsiTheme="minorHAnsi"/>
                <w:sz w:val="20"/>
                <w:szCs w:val="20"/>
              </w:rPr>
            </w:pPr>
            <w:r w:rsidRPr="00226E59">
              <w:rPr>
                <w:rFonts w:asciiTheme="minorHAnsi" w:hAnsiTheme="minorHAnsi"/>
                <w:sz w:val="20"/>
                <w:szCs w:val="20"/>
              </w:rPr>
              <w:t>•</w:t>
            </w:r>
            <w:r w:rsidRPr="00226E59">
              <w:rPr>
                <w:rFonts w:asciiTheme="minorHAnsi" w:hAnsiTheme="minorHAnsi"/>
                <w:sz w:val="20"/>
                <w:szCs w:val="20"/>
              </w:rPr>
              <w:tab/>
              <w:t>1 riser base manifold</w:t>
            </w:r>
          </w:p>
          <w:p w14:paraId="43B11B63" w14:textId="77777777" w:rsidR="0040667A" w:rsidRPr="00226E59" w:rsidRDefault="0040667A" w:rsidP="00AA41E3">
            <w:pPr>
              <w:spacing w:before="120" w:line="280" w:lineRule="exact"/>
              <w:ind w:left="598" w:hanging="283"/>
              <w:jc w:val="both"/>
              <w:rPr>
                <w:rFonts w:asciiTheme="minorHAnsi" w:hAnsiTheme="minorHAnsi"/>
                <w:sz w:val="20"/>
                <w:szCs w:val="20"/>
              </w:rPr>
            </w:pPr>
            <w:r w:rsidRPr="00226E59">
              <w:rPr>
                <w:rFonts w:asciiTheme="minorHAnsi" w:hAnsiTheme="minorHAnsi"/>
                <w:sz w:val="20"/>
                <w:szCs w:val="20"/>
              </w:rPr>
              <w:t>•</w:t>
            </w:r>
            <w:r w:rsidRPr="00226E59">
              <w:rPr>
                <w:rFonts w:asciiTheme="minorHAnsi" w:hAnsiTheme="minorHAnsi"/>
                <w:sz w:val="20"/>
                <w:szCs w:val="20"/>
              </w:rPr>
              <w:tab/>
              <w:t>5 subsea control modules for future use</w:t>
            </w:r>
          </w:p>
          <w:p w14:paraId="7C746AA5" w14:textId="77777777" w:rsidR="0040667A" w:rsidRPr="00226E59" w:rsidRDefault="0040667A" w:rsidP="00AA41E3">
            <w:pPr>
              <w:spacing w:before="120" w:line="280" w:lineRule="exact"/>
              <w:jc w:val="both"/>
              <w:rPr>
                <w:rFonts w:asciiTheme="minorHAnsi" w:hAnsiTheme="minorHAnsi"/>
                <w:sz w:val="20"/>
                <w:szCs w:val="20"/>
              </w:rPr>
            </w:pPr>
            <w:r>
              <w:t>The main requirement of the subsea PCS is to provide the means to control and monitor the safe operation of the subsea production facilities, via the umbilical and distribution system, which interfaces with the topsides control and ESD systems</w:t>
            </w:r>
            <w:r w:rsidRPr="00226E59">
              <w:rPr>
                <w:rFonts w:asciiTheme="minorHAnsi" w:hAnsiTheme="minorHAnsi"/>
                <w:sz w:val="20"/>
                <w:szCs w:val="20"/>
              </w:rPr>
              <w:t>.</w:t>
            </w:r>
          </w:p>
        </w:tc>
      </w:tr>
    </w:tbl>
    <w:p w14:paraId="1344A499" w14:textId="77777777" w:rsidR="00BF0540" w:rsidRDefault="00BF0540" w:rsidP="00BF0540"/>
    <w:p w14:paraId="4B6B2CF7" w14:textId="77777777" w:rsidR="00BF0540" w:rsidRDefault="00BF0540" w:rsidP="00BF0540"/>
    <w:p w14:paraId="488E9B32" w14:textId="77777777" w:rsidR="00017E4D" w:rsidRDefault="00017E4D">
      <w:pPr>
        <w:spacing w:after="200"/>
        <w:rPr>
          <w:rFonts w:eastAsiaTheme="majorEastAsia" w:cstheme="majorBidi"/>
          <w:b/>
          <w:bCs/>
          <w:color w:val="424242" w:themeColor="accent1" w:themeShade="BF"/>
          <w:sz w:val="28"/>
          <w:szCs w:val="28"/>
        </w:rPr>
      </w:pPr>
      <w:r>
        <w:br w:type="page"/>
      </w:r>
    </w:p>
    <w:p w14:paraId="79519CE5" w14:textId="16340FC3" w:rsidR="00017E4D" w:rsidRDefault="00017E4D" w:rsidP="00017E4D">
      <w:pPr>
        <w:pStyle w:val="Heading1"/>
        <w:numPr>
          <w:ilvl w:val="0"/>
          <w:numId w:val="0"/>
        </w:numPr>
        <w:spacing w:after="120"/>
      </w:pPr>
      <w:bookmarkStart w:id="274" w:name="_Toc67842868"/>
      <w:r>
        <w:lastRenderedPageBreak/>
        <w:t xml:space="preserve">Appendix </w:t>
      </w:r>
      <w:r w:rsidR="00CA1268">
        <w:t>B</w:t>
      </w:r>
      <w:r>
        <w:t xml:space="preserve"> – Definitions and Abbreviations</w:t>
      </w:r>
      <w:bookmarkEnd w:id="274"/>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36"/>
      </w:tblGrid>
      <w:tr w:rsidR="00017E4D" w:rsidRPr="00B40B21" w14:paraId="45F8A150" w14:textId="77777777" w:rsidTr="00E8054E">
        <w:tc>
          <w:tcPr>
            <w:tcW w:w="1985" w:type="dxa"/>
            <w:shd w:val="clear" w:color="auto" w:fill="BFBFBF" w:themeFill="background1" w:themeFillShade="BF"/>
            <w:vAlign w:val="center"/>
          </w:tcPr>
          <w:p w14:paraId="4AFCF9DF" w14:textId="77777777" w:rsidR="00017E4D" w:rsidRPr="00B40B21" w:rsidRDefault="00017E4D" w:rsidP="00E8054E">
            <w:pPr>
              <w:spacing w:after="0" w:line="400" w:lineRule="exact"/>
              <w:jc w:val="center"/>
              <w:rPr>
                <w:rFonts w:asciiTheme="minorHAnsi" w:hAnsiTheme="minorHAnsi"/>
                <w:sz w:val="18"/>
                <w:szCs w:val="18"/>
              </w:rPr>
            </w:pPr>
            <w:r w:rsidRPr="00B40B21">
              <w:rPr>
                <w:rFonts w:asciiTheme="minorHAnsi" w:hAnsiTheme="minorHAnsi"/>
                <w:sz w:val="18"/>
                <w:szCs w:val="18"/>
              </w:rPr>
              <w:t>Term/Abbreviation</w:t>
            </w:r>
          </w:p>
        </w:tc>
        <w:tc>
          <w:tcPr>
            <w:tcW w:w="7036" w:type="dxa"/>
            <w:shd w:val="clear" w:color="auto" w:fill="BFBFBF" w:themeFill="background1" w:themeFillShade="BF"/>
            <w:vAlign w:val="center"/>
          </w:tcPr>
          <w:p w14:paraId="660AC371" w14:textId="77777777" w:rsidR="00017E4D" w:rsidRPr="00B40B21" w:rsidRDefault="00017E4D" w:rsidP="00E8054E">
            <w:pPr>
              <w:spacing w:after="0" w:line="400" w:lineRule="exact"/>
              <w:jc w:val="center"/>
              <w:rPr>
                <w:rFonts w:asciiTheme="minorHAnsi" w:hAnsiTheme="minorHAnsi"/>
                <w:sz w:val="18"/>
                <w:szCs w:val="18"/>
              </w:rPr>
            </w:pPr>
            <w:r w:rsidRPr="00B40B21">
              <w:rPr>
                <w:rFonts w:asciiTheme="minorHAnsi" w:hAnsiTheme="minorHAnsi"/>
                <w:sz w:val="18"/>
                <w:szCs w:val="18"/>
              </w:rPr>
              <w:t>Definition</w:t>
            </w:r>
          </w:p>
        </w:tc>
      </w:tr>
      <w:tr w:rsidR="00017E4D" w:rsidRPr="00B40B21" w14:paraId="28886EE8" w14:textId="77777777" w:rsidTr="00E8054E">
        <w:tc>
          <w:tcPr>
            <w:tcW w:w="1985" w:type="dxa"/>
            <w:vAlign w:val="center"/>
          </w:tcPr>
          <w:p w14:paraId="6E515D0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3LPP</w:t>
            </w:r>
          </w:p>
        </w:tc>
        <w:tc>
          <w:tcPr>
            <w:tcW w:w="7036" w:type="dxa"/>
            <w:vAlign w:val="center"/>
          </w:tcPr>
          <w:p w14:paraId="426B46D0"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3 layer Polypropylene (external corrosion coating component  of Flowline &amp; Flowline Jumpers 5LPP coating system)</w:t>
            </w:r>
          </w:p>
        </w:tc>
      </w:tr>
      <w:tr w:rsidR="00017E4D" w:rsidRPr="00B40B21" w14:paraId="67022872" w14:textId="77777777" w:rsidTr="00E8054E">
        <w:tc>
          <w:tcPr>
            <w:tcW w:w="1985" w:type="dxa"/>
            <w:vAlign w:val="center"/>
          </w:tcPr>
          <w:p w14:paraId="15138FD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5D</w:t>
            </w:r>
          </w:p>
        </w:tc>
        <w:tc>
          <w:tcPr>
            <w:tcW w:w="7036" w:type="dxa"/>
            <w:vAlign w:val="center"/>
          </w:tcPr>
          <w:p w14:paraId="2A82624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5 x Diameter – a dimension normally used to define MBR</w:t>
            </w:r>
          </w:p>
        </w:tc>
      </w:tr>
      <w:tr w:rsidR="00017E4D" w:rsidRPr="00B40B21" w14:paraId="2E8FF40A" w14:textId="77777777" w:rsidTr="00E8054E">
        <w:tc>
          <w:tcPr>
            <w:tcW w:w="1985" w:type="dxa"/>
            <w:vAlign w:val="center"/>
          </w:tcPr>
          <w:p w14:paraId="58D67CA6"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5LPP</w:t>
            </w:r>
          </w:p>
        </w:tc>
        <w:tc>
          <w:tcPr>
            <w:tcW w:w="7036" w:type="dxa"/>
            <w:vAlign w:val="center"/>
          </w:tcPr>
          <w:p w14:paraId="3778C0F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5 Layer Polypropylene (coating/insulation used for Flowlines &amp; Flowline Jumpers)</w:t>
            </w:r>
          </w:p>
        </w:tc>
      </w:tr>
      <w:tr w:rsidR="00017E4D" w:rsidRPr="00B40B21" w14:paraId="076CE973" w14:textId="77777777" w:rsidTr="00E8054E">
        <w:tc>
          <w:tcPr>
            <w:tcW w:w="1985" w:type="dxa"/>
            <w:vAlign w:val="center"/>
          </w:tcPr>
          <w:p w14:paraId="6391E67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AMV</w:t>
            </w:r>
          </w:p>
        </w:tc>
        <w:tc>
          <w:tcPr>
            <w:tcW w:w="7036" w:type="dxa"/>
            <w:vAlign w:val="center"/>
          </w:tcPr>
          <w:p w14:paraId="6F43645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Annulus Master Valve</w:t>
            </w:r>
          </w:p>
        </w:tc>
      </w:tr>
      <w:tr w:rsidR="00017E4D" w:rsidRPr="00B40B21" w14:paraId="4CD111AD" w14:textId="77777777" w:rsidTr="00E8054E">
        <w:tc>
          <w:tcPr>
            <w:tcW w:w="1985" w:type="dxa"/>
            <w:vAlign w:val="center"/>
          </w:tcPr>
          <w:p w14:paraId="784488D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AP</w:t>
            </w:r>
          </w:p>
        </w:tc>
        <w:tc>
          <w:tcPr>
            <w:tcW w:w="7036" w:type="dxa"/>
            <w:vAlign w:val="center"/>
          </w:tcPr>
          <w:p w14:paraId="784366F1"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Aft Peak, an area near the stern of a vessel</w:t>
            </w:r>
          </w:p>
        </w:tc>
      </w:tr>
      <w:tr w:rsidR="00017E4D" w:rsidRPr="00B40B21" w14:paraId="4F0E41B2" w14:textId="77777777" w:rsidTr="00E8054E">
        <w:tc>
          <w:tcPr>
            <w:tcW w:w="1985" w:type="dxa"/>
            <w:vAlign w:val="center"/>
          </w:tcPr>
          <w:p w14:paraId="0BA009D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ASV</w:t>
            </w:r>
          </w:p>
        </w:tc>
        <w:tc>
          <w:tcPr>
            <w:tcW w:w="7036" w:type="dxa"/>
            <w:vAlign w:val="center"/>
          </w:tcPr>
          <w:p w14:paraId="15A7525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Annulus Swab Valve</w:t>
            </w:r>
          </w:p>
        </w:tc>
      </w:tr>
      <w:tr w:rsidR="00017E4D" w:rsidRPr="00B40B21" w14:paraId="1F432B53" w14:textId="77777777" w:rsidTr="00E8054E">
        <w:tc>
          <w:tcPr>
            <w:tcW w:w="1985" w:type="dxa"/>
            <w:vAlign w:val="center"/>
          </w:tcPr>
          <w:p w14:paraId="70FB3A0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ASVD</w:t>
            </w:r>
          </w:p>
        </w:tc>
        <w:tc>
          <w:tcPr>
            <w:tcW w:w="7036" w:type="dxa"/>
            <w:vAlign w:val="center"/>
          </w:tcPr>
          <w:p w14:paraId="70EF169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Acoustic Sand Vibration Detector.</w:t>
            </w:r>
          </w:p>
        </w:tc>
      </w:tr>
      <w:tr w:rsidR="00017E4D" w:rsidRPr="00B40B21" w14:paraId="586BF483" w14:textId="77777777" w:rsidTr="00E8054E">
        <w:tc>
          <w:tcPr>
            <w:tcW w:w="1985" w:type="dxa"/>
            <w:vAlign w:val="center"/>
          </w:tcPr>
          <w:p w14:paraId="6EE1E21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ASD</w:t>
            </w:r>
          </w:p>
        </w:tc>
        <w:tc>
          <w:tcPr>
            <w:tcW w:w="7036" w:type="dxa"/>
            <w:vAlign w:val="center"/>
          </w:tcPr>
          <w:p w14:paraId="6AABB5D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Acoustic Sand Detector</w:t>
            </w:r>
          </w:p>
        </w:tc>
      </w:tr>
      <w:tr w:rsidR="00017E4D" w:rsidRPr="00B40B21" w14:paraId="4817C52A" w14:textId="77777777" w:rsidTr="00E8054E">
        <w:tc>
          <w:tcPr>
            <w:tcW w:w="1985" w:type="dxa"/>
            <w:vAlign w:val="center"/>
          </w:tcPr>
          <w:p w14:paraId="409025A6"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AWV</w:t>
            </w:r>
          </w:p>
        </w:tc>
        <w:tc>
          <w:tcPr>
            <w:tcW w:w="7036" w:type="dxa"/>
            <w:vAlign w:val="center"/>
          </w:tcPr>
          <w:p w14:paraId="750125E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Annulus Wing Valve</w:t>
            </w:r>
          </w:p>
        </w:tc>
      </w:tr>
      <w:tr w:rsidR="00017E4D" w:rsidRPr="00B40B21" w14:paraId="3DC98713" w14:textId="77777777" w:rsidTr="00E8054E">
        <w:tc>
          <w:tcPr>
            <w:tcW w:w="1985" w:type="dxa"/>
            <w:vAlign w:val="center"/>
          </w:tcPr>
          <w:p w14:paraId="52F3C994"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AVV</w:t>
            </w:r>
          </w:p>
        </w:tc>
        <w:tc>
          <w:tcPr>
            <w:tcW w:w="7036" w:type="dxa"/>
            <w:vAlign w:val="center"/>
          </w:tcPr>
          <w:p w14:paraId="6D890D20"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Annulus Vent Valve</w:t>
            </w:r>
          </w:p>
        </w:tc>
      </w:tr>
      <w:tr w:rsidR="00017E4D" w:rsidRPr="00B40B21" w14:paraId="36D643B7" w14:textId="77777777" w:rsidTr="00E8054E">
        <w:tc>
          <w:tcPr>
            <w:tcW w:w="1985" w:type="dxa"/>
            <w:vAlign w:val="center"/>
          </w:tcPr>
          <w:p w14:paraId="774FC6E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Ballast Module</w:t>
            </w:r>
          </w:p>
        </w:tc>
        <w:tc>
          <w:tcPr>
            <w:tcW w:w="7036" w:type="dxa"/>
            <w:vAlign w:val="center"/>
          </w:tcPr>
          <w:p w14:paraId="4A8DA3E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An underwater weighted device which provides a controlled amount of ballast in order to achieve the desired profile of a flexible, in this case Production Riser or Umbilical.</w:t>
            </w:r>
          </w:p>
        </w:tc>
      </w:tr>
      <w:tr w:rsidR="00017E4D" w:rsidRPr="00B40B21" w14:paraId="1766087E" w14:textId="77777777" w:rsidTr="00E8054E">
        <w:tc>
          <w:tcPr>
            <w:tcW w:w="1985" w:type="dxa"/>
            <w:vAlign w:val="center"/>
          </w:tcPr>
          <w:p w14:paraId="54F0990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Bend Stiffener</w:t>
            </w:r>
          </w:p>
        </w:tc>
        <w:tc>
          <w:tcPr>
            <w:tcW w:w="7036" w:type="dxa"/>
            <w:vAlign w:val="center"/>
          </w:tcPr>
          <w:p w14:paraId="2D2C4BD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 xml:space="preserve">A </w:t>
            </w:r>
            <w:r w:rsidRPr="00B40B21">
              <w:rPr>
                <w:rFonts w:asciiTheme="minorHAnsi" w:hAnsiTheme="minorHAnsi"/>
                <w:color w:val="222222"/>
                <w:sz w:val="18"/>
                <w:szCs w:val="18"/>
              </w:rPr>
              <w:t>conically shaped polyurethane moulding designed to add local stiffness to a riser, flowline, cable or umbilical.</w:t>
            </w:r>
          </w:p>
        </w:tc>
      </w:tr>
      <w:tr w:rsidR="00017E4D" w:rsidRPr="00B40B21" w14:paraId="549CEC40" w14:textId="77777777" w:rsidTr="00E8054E">
        <w:tc>
          <w:tcPr>
            <w:tcW w:w="1985" w:type="dxa"/>
            <w:vAlign w:val="center"/>
          </w:tcPr>
          <w:p w14:paraId="406082A5"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Bend Restrictor</w:t>
            </w:r>
          </w:p>
        </w:tc>
        <w:tc>
          <w:tcPr>
            <w:tcW w:w="7036" w:type="dxa"/>
            <w:vAlign w:val="center"/>
          </w:tcPr>
          <w:p w14:paraId="5180C89C"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color w:val="222222"/>
                <w:sz w:val="18"/>
                <w:szCs w:val="18"/>
              </w:rPr>
              <w:t>A mechanical device that functions as a mechanical stop which limits the local radius of curvature of the flexible pipe to a minimum value</w:t>
            </w:r>
          </w:p>
        </w:tc>
      </w:tr>
      <w:tr w:rsidR="00017E4D" w:rsidRPr="00B40B21" w14:paraId="10EDBA86" w14:textId="77777777" w:rsidTr="00E8054E">
        <w:tc>
          <w:tcPr>
            <w:tcW w:w="1985" w:type="dxa"/>
            <w:vAlign w:val="center"/>
          </w:tcPr>
          <w:p w14:paraId="23203C74"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Bilge Keel</w:t>
            </w:r>
          </w:p>
        </w:tc>
        <w:tc>
          <w:tcPr>
            <w:tcW w:w="7036" w:type="dxa"/>
            <w:vAlign w:val="center"/>
          </w:tcPr>
          <w:p w14:paraId="26BBE284" w14:textId="37F4C17C"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 xml:space="preserve">A component of a marine vessel’s hull, normally one on each side (Port &amp; Starboard), which </w:t>
            </w:r>
            <w:r w:rsidR="00B34A65" w:rsidRPr="00B40B21">
              <w:rPr>
                <w:rFonts w:asciiTheme="minorHAnsi" w:hAnsiTheme="minorHAnsi"/>
                <w:sz w:val="18"/>
                <w:szCs w:val="18"/>
              </w:rPr>
              <w:t>hydrodynamically</w:t>
            </w:r>
            <w:r w:rsidRPr="00B40B21">
              <w:rPr>
                <w:rFonts w:asciiTheme="minorHAnsi" w:hAnsiTheme="minorHAnsi"/>
                <w:sz w:val="18"/>
                <w:szCs w:val="18"/>
              </w:rPr>
              <w:t xml:space="preserve"> reduces the vessel’s tendency to roll.</w:t>
            </w:r>
          </w:p>
        </w:tc>
      </w:tr>
      <w:tr w:rsidR="00017E4D" w:rsidRPr="00B40B21" w14:paraId="79C82B1D" w14:textId="77777777" w:rsidTr="00E8054E">
        <w:tc>
          <w:tcPr>
            <w:tcW w:w="1985" w:type="dxa"/>
            <w:vAlign w:val="center"/>
          </w:tcPr>
          <w:p w14:paraId="0B194E9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Bioprobe</w:t>
            </w:r>
          </w:p>
        </w:tc>
        <w:tc>
          <w:tcPr>
            <w:tcW w:w="7036" w:type="dxa"/>
            <w:vAlign w:val="center"/>
          </w:tcPr>
          <w:p w14:paraId="64E9D61E" w14:textId="2197C14A"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Intrusive biological or biochemical device used to detect and collect samples of bacteria in oil and gas systems.</w:t>
            </w:r>
          </w:p>
        </w:tc>
      </w:tr>
      <w:tr w:rsidR="00017E4D" w:rsidRPr="00B40B21" w14:paraId="23BB4C30" w14:textId="77777777" w:rsidTr="00E8054E">
        <w:tc>
          <w:tcPr>
            <w:tcW w:w="1985" w:type="dxa"/>
            <w:vAlign w:val="center"/>
          </w:tcPr>
          <w:p w14:paraId="0F2AFF2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BSLM</w:t>
            </w:r>
          </w:p>
        </w:tc>
        <w:tc>
          <w:tcPr>
            <w:tcW w:w="7036" w:type="dxa"/>
            <w:vAlign w:val="center"/>
          </w:tcPr>
          <w:p w14:paraId="7F8B72A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Bend Stiffener Latching Mechanism (for risers and umbilical)</w:t>
            </w:r>
          </w:p>
        </w:tc>
      </w:tr>
      <w:tr w:rsidR="00017E4D" w:rsidRPr="00B40B21" w14:paraId="3EE27D3C" w14:textId="77777777" w:rsidTr="00E8054E">
        <w:tc>
          <w:tcPr>
            <w:tcW w:w="1985" w:type="dxa"/>
            <w:vAlign w:val="center"/>
          </w:tcPr>
          <w:p w14:paraId="6366924B"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BT</w:t>
            </w:r>
          </w:p>
        </w:tc>
        <w:tc>
          <w:tcPr>
            <w:tcW w:w="7036" w:type="dxa"/>
            <w:vAlign w:val="center"/>
          </w:tcPr>
          <w:p w14:paraId="710744AC"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Buckle Trigger</w:t>
            </w:r>
          </w:p>
        </w:tc>
      </w:tr>
      <w:tr w:rsidR="00017E4D" w:rsidRPr="00B40B21" w14:paraId="3DEC31D3" w14:textId="77777777" w:rsidTr="00E8054E">
        <w:tc>
          <w:tcPr>
            <w:tcW w:w="1985" w:type="dxa"/>
            <w:vAlign w:val="center"/>
          </w:tcPr>
          <w:p w14:paraId="11EB3F4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Buoyancy Module</w:t>
            </w:r>
          </w:p>
        </w:tc>
        <w:tc>
          <w:tcPr>
            <w:tcW w:w="7036" w:type="dxa"/>
            <w:vAlign w:val="center"/>
          </w:tcPr>
          <w:p w14:paraId="08E7C13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An underwater floatation device which provides a controlled amount of buoyancy in order to achieve the desired profile of a flexible, in this case Production Riser or Umbilical.</w:t>
            </w:r>
          </w:p>
        </w:tc>
      </w:tr>
      <w:tr w:rsidR="00017E4D" w:rsidRPr="00B40B21" w14:paraId="7237CB97" w14:textId="77777777" w:rsidTr="00E8054E">
        <w:tc>
          <w:tcPr>
            <w:tcW w:w="1985" w:type="dxa"/>
            <w:vAlign w:val="center"/>
          </w:tcPr>
          <w:p w14:paraId="2940332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CFD</w:t>
            </w:r>
          </w:p>
        </w:tc>
        <w:tc>
          <w:tcPr>
            <w:tcW w:w="7036" w:type="dxa"/>
            <w:vAlign w:val="center"/>
          </w:tcPr>
          <w:p w14:paraId="1EF68422"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Computational Fluid Dynamics</w:t>
            </w:r>
          </w:p>
        </w:tc>
      </w:tr>
      <w:tr w:rsidR="00017E4D" w:rsidRPr="00B40B21" w14:paraId="30ADAA72" w14:textId="77777777" w:rsidTr="00E8054E">
        <w:tc>
          <w:tcPr>
            <w:tcW w:w="1985" w:type="dxa"/>
            <w:vAlign w:val="center"/>
          </w:tcPr>
          <w:p w14:paraId="618A456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CITHT</w:t>
            </w:r>
          </w:p>
        </w:tc>
        <w:tc>
          <w:tcPr>
            <w:tcW w:w="7036" w:type="dxa"/>
            <w:vAlign w:val="center"/>
          </w:tcPr>
          <w:p w14:paraId="10949F3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Closed In Tubing Head Temperature</w:t>
            </w:r>
          </w:p>
        </w:tc>
      </w:tr>
      <w:tr w:rsidR="00017E4D" w:rsidRPr="00B40B21" w14:paraId="3A9FB391" w14:textId="77777777" w:rsidTr="00E8054E">
        <w:tc>
          <w:tcPr>
            <w:tcW w:w="1985" w:type="dxa"/>
            <w:vAlign w:val="center"/>
          </w:tcPr>
          <w:p w14:paraId="1170B59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CITHP</w:t>
            </w:r>
          </w:p>
        </w:tc>
        <w:tc>
          <w:tcPr>
            <w:tcW w:w="7036" w:type="dxa"/>
            <w:vAlign w:val="center"/>
          </w:tcPr>
          <w:p w14:paraId="2BF394C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Closed In Tubing Head Pressure</w:t>
            </w:r>
          </w:p>
        </w:tc>
      </w:tr>
      <w:tr w:rsidR="00017E4D" w:rsidRPr="00B40B21" w14:paraId="2734F2C1" w14:textId="77777777" w:rsidTr="00E8054E">
        <w:tc>
          <w:tcPr>
            <w:tcW w:w="1985" w:type="dxa"/>
            <w:vAlign w:val="center"/>
          </w:tcPr>
          <w:p w14:paraId="1BB8A5A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CIV</w:t>
            </w:r>
          </w:p>
        </w:tc>
        <w:tc>
          <w:tcPr>
            <w:tcW w:w="7036" w:type="dxa"/>
            <w:vAlign w:val="center"/>
          </w:tcPr>
          <w:p w14:paraId="15B6F72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Chemical Injection Valve</w:t>
            </w:r>
          </w:p>
        </w:tc>
      </w:tr>
      <w:tr w:rsidR="00017E4D" w:rsidRPr="00B40B21" w14:paraId="7F1E2693" w14:textId="77777777" w:rsidTr="00E8054E">
        <w:tc>
          <w:tcPr>
            <w:tcW w:w="1985" w:type="dxa"/>
            <w:vAlign w:val="center"/>
          </w:tcPr>
          <w:p w14:paraId="3551B08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cm</w:t>
            </w:r>
          </w:p>
        </w:tc>
        <w:tc>
          <w:tcPr>
            <w:tcW w:w="7036" w:type="dxa"/>
            <w:vAlign w:val="center"/>
          </w:tcPr>
          <w:p w14:paraId="19EEF44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Centimetre</w:t>
            </w:r>
          </w:p>
        </w:tc>
      </w:tr>
      <w:tr w:rsidR="00042BE5" w:rsidRPr="00B40B21" w14:paraId="0839BB2C" w14:textId="77777777" w:rsidTr="00E8054E">
        <w:tc>
          <w:tcPr>
            <w:tcW w:w="1985" w:type="dxa"/>
            <w:vAlign w:val="center"/>
          </w:tcPr>
          <w:p w14:paraId="25651988" w14:textId="181025B7" w:rsidR="00042BE5" w:rsidRPr="00B40B21" w:rsidRDefault="00042BE5" w:rsidP="00E8054E">
            <w:pPr>
              <w:spacing w:after="0" w:line="260" w:lineRule="exact"/>
              <w:jc w:val="center"/>
              <w:rPr>
                <w:rFonts w:asciiTheme="minorHAnsi" w:hAnsiTheme="minorHAnsi"/>
                <w:sz w:val="18"/>
                <w:szCs w:val="18"/>
              </w:rPr>
            </w:pPr>
            <w:r>
              <w:rPr>
                <w:rFonts w:asciiTheme="minorHAnsi" w:hAnsiTheme="minorHAnsi"/>
                <w:sz w:val="18"/>
                <w:szCs w:val="18"/>
              </w:rPr>
              <w:t>CM</w:t>
            </w:r>
          </w:p>
        </w:tc>
        <w:tc>
          <w:tcPr>
            <w:tcW w:w="7036" w:type="dxa"/>
            <w:vAlign w:val="center"/>
          </w:tcPr>
          <w:p w14:paraId="329138B8" w14:textId="7D4FEDB1" w:rsidR="00042BE5" w:rsidRPr="00B40B21" w:rsidRDefault="00042BE5" w:rsidP="00E8054E">
            <w:pPr>
              <w:spacing w:after="0" w:line="260" w:lineRule="exact"/>
              <w:rPr>
                <w:rFonts w:asciiTheme="minorHAnsi" w:hAnsiTheme="minorHAnsi"/>
                <w:sz w:val="18"/>
                <w:szCs w:val="18"/>
              </w:rPr>
            </w:pPr>
            <w:r>
              <w:rPr>
                <w:rFonts w:asciiTheme="minorHAnsi" w:hAnsiTheme="minorHAnsi"/>
                <w:sz w:val="18"/>
                <w:szCs w:val="18"/>
              </w:rPr>
              <w:t>Corrective Maintenance</w:t>
            </w:r>
          </w:p>
        </w:tc>
      </w:tr>
      <w:tr w:rsidR="00017E4D" w:rsidRPr="00B40B21" w14:paraId="063D2127" w14:textId="77777777" w:rsidTr="00E8054E">
        <w:tc>
          <w:tcPr>
            <w:tcW w:w="1985" w:type="dxa"/>
            <w:vAlign w:val="center"/>
          </w:tcPr>
          <w:p w14:paraId="42BACCF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CMMS</w:t>
            </w:r>
          </w:p>
        </w:tc>
        <w:tc>
          <w:tcPr>
            <w:tcW w:w="7036" w:type="dxa"/>
            <w:vAlign w:val="center"/>
          </w:tcPr>
          <w:p w14:paraId="1356DBD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Computerised Maintenance Management System</w:t>
            </w:r>
          </w:p>
        </w:tc>
      </w:tr>
      <w:tr w:rsidR="00017E4D" w:rsidRPr="00B40B21" w14:paraId="5D9B7B42" w14:textId="77777777" w:rsidTr="00E8054E">
        <w:tc>
          <w:tcPr>
            <w:tcW w:w="1985" w:type="dxa"/>
            <w:vAlign w:val="center"/>
          </w:tcPr>
          <w:p w14:paraId="722D784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COPS</w:t>
            </w:r>
          </w:p>
        </w:tc>
        <w:tc>
          <w:tcPr>
            <w:tcW w:w="7036" w:type="dxa"/>
            <w:vAlign w:val="center"/>
          </w:tcPr>
          <w:p w14:paraId="556D4FC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Communications of Power System</w:t>
            </w:r>
          </w:p>
        </w:tc>
      </w:tr>
      <w:tr w:rsidR="00017E4D" w:rsidRPr="00B40B21" w14:paraId="1FEDA828" w14:textId="77777777" w:rsidTr="00E8054E">
        <w:tc>
          <w:tcPr>
            <w:tcW w:w="1985" w:type="dxa"/>
            <w:vAlign w:val="center"/>
          </w:tcPr>
          <w:p w14:paraId="30D4829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CP</w:t>
            </w:r>
          </w:p>
        </w:tc>
        <w:tc>
          <w:tcPr>
            <w:tcW w:w="7036" w:type="dxa"/>
            <w:vAlign w:val="center"/>
          </w:tcPr>
          <w:p w14:paraId="63A3D9F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Cathodic Potential – an indication of a metal’s corrosion status, measured in Volts</w:t>
            </w:r>
          </w:p>
        </w:tc>
      </w:tr>
      <w:tr w:rsidR="00017E4D" w:rsidRPr="00B40B21" w14:paraId="653A3C6A" w14:textId="77777777" w:rsidTr="00E8054E">
        <w:tc>
          <w:tcPr>
            <w:tcW w:w="1985" w:type="dxa"/>
            <w:vAlign w:val="center"/>
          </w:tcPr>
          <w:p w14:paraId="7B58CEA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CPP</w:t>
            </w:r>
          </w:p>
        </w:tc>
        <w:tc>
          <w:tcPr>
            <w:tcW w:w="7036" w:type="dxa"/>
            <w:vAlign w:val="center"/>
          </w:tcPr>
          <w:p w14:paraId="18FE0CB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Cathodic Protection Potential</w:t>
            </w:r>
          </w:p>
        </w:tc>
      </w:tr>
      <w:tr w:rsidR="00017E4D" w:rsidRPr="00B40B21" w14:paraId="3B4E6371" w14:textId="77777777" w:rsidTr="00E8054E">
        <w:tc>
          <w:tcPr>
            <w:tcW w:w="1985" w:type="dxa"/>
            <w:vAlign w:val="center"/>
          </w:tcPr>
          <w:p w14:paraId="062CA55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CRA</w:t>
            </w:r>
          </w:p>
        </w:tc>
        <w:tc>
          <w:tcPr>
            <w:tcW w:w="7036" w:type="dxa"/>
            <w:vAlign w:val="center"/>
          </w:tcPr>
          <w:p w14:paraId="79CFFDF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Corrosion Resistant Alloy</w:t>
            </w:r>
          </w:p>
        </w:tc>
      </w:tr>
      <w:tr w:rsidR="00977D3F" w:rsidRPr="00B40B21" w14:paraId="4B98D2A4" w14:textId="77777777" w:rsidTr="00E8054E">
        <w:tc>
          <w:tcPr>
            <w:tcW w:w="1985" w:type="dxa"/>
            <w:vAlign w:val="center"/>
          </w:tcPr>
          <w:p w14:paraId="0719A7D9" w14:textId="094F618A" w:rsidR="00977D3F" w:rsidRPr="00B40B21" w:rsidRDefault="00977D3F" w:rsidP="00E8054E">
            <w:pPr>
              <w:spacing w:after="0" w:line="260" w:lineRule="exact"/>
              <w:jc w:val="center"/>
              <w:rPr>
                <w:rFonts w:asciiTheme="minorHAnsi" w:hAnsiTheme="minorHAnsi"/>
                <w:sz w:val="18"/>
                <w:szCs w:val="18"/>
              </w:rPr>
            </w:pPr>
            <w:r>
              <w:rPr>
                <w:rFonts w:asciiTheme="minorHAnsi" w:hAnsiTheme="minorHAnsi"/>
                <w:sz w:val="18"/>
                <w:szCs w:val="18"/>
              </w:rPr>
              <w:t>CSU</w:t>
            </w:r>
          </w:p>
        </w:tc>
        <w:tc>
          <w:tcPr>
            <w:tcW w:w="7036" w:type="dxa"/>
            <w:vAlign w:val="center"/>
          </w:tcPr>
          <w:p w14:paraId="7E48D824" w14:textId="18FD51C8" w:rsidR="00977D3F" w:rsidRPr="00B40B21" w:rsidRDefault="00977D3F" w:rsidP="00E8054E">
            <w:pPr>
              <w:spacing w:after="0" w:line="260" w:lineRule="exact"/>
              <w:rPr>
                <w:rFonts w:asciiTheme="minorHAnsi" w:hAnsiTheme="minorHAnsi"/>
                <w:sz w:val="18"/>
                <w:szCs w:val="18"/>
              </w:rPr>
            </w:pPr>
            <w:r>
              <w:rPr>
                <w:rFonts w:asciiTheme="minorHAnsi" w:hAnsiTheme="minorHAnsi"/>
                <w:sz w:val="18"/>
                <w:szCs w:val="18"/>
              </w:rPr>
              <w:t>Commissioning and Start Up</w:t>
            </w:r>
          </w:p>
        </w:tc>
      </w:tr>
      <w:tr w:rsidR="00017E4D" w:rsidRPr="00B40B21" w14:paraId="00CCB032" w14:textId="77777777" w:rsidTr="00E8054E">
        <w:tc>
          <w:tcPr>
            <w:tcW w:w="1985" w:type="dxa"/>
            <w:vAlign w:val="center"/>
          </w:tcPr>
          <w:p w14:paraId="4949ABC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CVI</w:t>
            </w:r>
          </w:p>
        </w:tc>
        <w:tc>
          <w:tcPr>
            <w:tcW w:w="7036" w:type="dxa"/>
            <w:vAlign w:val="center"/>
          </w:tcPr>
          <w:p w14:paraId="2A51022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Close Visual Inspection</w:t>
            </w:r>
          </w:p>
        </w:tc>
      </w:tr>
      <w:tr w:rsidR="00017E4D" w:rsidRPr="00B40B21" w14:paraId="65780B9E" w14:textId="77777777" w:rsidTr="00E8054E">
        <w:tc>
          <w:tcPr>
            <w:tcW w:w="1985" w:type="dxa"/>
            <w:vAlign w:val="center"/>
          </w:tcPr>
          <w:p w14:paraId="479024B6"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DC</w:t>
            </w:r>
          </w:p>
        </w:tc>
        <w:tc>
          <w:tcPr>
            <w:tcW w:w="7036" w:type="dxa"/>
            <w:vAlign w:val="center"/>
          </w:tcPr>
          <w:p w14:paraId="7FDD3CF2"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Drill Center</w:t>
            </w:r>
          </w:p>
        </w:tc>
      </w:tr>
      <w:tr w:rsidR="00017E4D" w:rsidRPr="00B40B21" w14:paraId="773A99E8" w14:textId="77777777" w:rsidTr="00E8054E">
        <w:tc>
          <w:tcPr>
            <w:tcW w:w="1985" w:type="dxa"/>
            <w:vAlign w:val="center"/>
          </w:tcPr>
          <w:p w14:paraId="4962A86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DC-1</w:t>
            </w:r>
          </w:p>
        </w:tc>
        <w:tc>
          <w:tcPr>
            <w:tcW w:w="7036" w:type="dxa"/>
            <w:vAlign w:val="center"/>
          </w:tcPr>
          <w:p w14:paraId="68E368D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Drill Centre 1, located approximately 3 kms south of the Prelude FLNG facility and the location of the Prelude subsea production system.</w:t>
            </w:r>
          </w:p>
        </w:tc>
      </w:tr>
      <w:tr w:rsidR="00017E4D" w:rsidRPr="00B40B21" w14:paraId="58C434D0" w14:textId="77777777" w:rsidTr="00E8054E">
        <w:tc>
          <w:tcPr>
            <w:tcW w:w="1985" w:type="dxa"/>
            <w:vAlign w:val="center"/>
          </w:tcPr>
          <w:p w14:paraId="1E2F5F4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DCC</w:t>
            </w:r>
          </w:p>
        </w:tc>
        <w:tc>
          <w:tcPr>
            <w:tcW w:w="7036" w:type="dxa"/>
            <w:vAlign w:val="center"/>
          </w:tcPr>
          <w:p w14:paraId="1A6611C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See “Off-Track”</w:t>
            </w:r>
          </w:p>
        </w:tc>
      </w:tr>
      <w:tr w:rsidR="00017E4D" w:rsidRPr="00B40B21" w14:paraId="29F2FC99" w14:textId="77777777" w:rsidTr="00E8054E">
        <w:tc>
          <w:tcPr>
            <w:tcW w:w="1985" w:type="dxa"/>
            <w:vAlign w:val="center"/>
          </w:tcPr>
          <w:p w14:paraId="7A2AFAA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Deviation</w:t>
            </w:r>
          </w:p>
        </w:tc>
        <w:tc>
          <w:tcPr>
            <w:tcW w:w="7036" w:type="dxa"/>
            <w:vAlign w:val="center"/>
          </w:tcPr>
          <w:p w14:paraId="5DDE085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controlled waiver to operate outside the integrity envelope provided a risk assessment is completed with acceptable outcome and approval is granted at an appropriate level of authority.</w:t>
            </w:r>
          </w:p>
        </w:tc>
      </w:tr>
      <w:tr w:rsidR="00496F53" w:rsidRPr="00B40B21" w14:paraId="21FF0522" w14:textId="77777777" w:rsidTr="00E8054E">
        <w:tc>
          <w:tcPr>
            <w:tcW w:w="1985" w:type="dxa"/>
            <w:vAlign w:val="center"/>
          </w:tcPr>
          <w:p w14:paraId="366B52FC" w14:textId="4887C9C6" w:rsidR="00496F53" w:rsidRPr="00B40B21" w:rsidRDefault="00496F53" w:rsidP="00E8054E">
            <w:pPr>
              <w:spacing w:after="0" w:line="260" w:lineRule="exact"/>
              <w:jc w:val="center"/>
              <w:rPr>
                <w:rFonts w:asciiTheme="minorHAnsi" w:hAnsiTheme="minorHAnsi"/>
                <w:sz w:val="18"/>
                <w:szCs w:val="18"/>
              </w:rPr>
            </w:pPr>
            <w:r>
              <w:rPr>
                <w:rFonts w:asciiTheme="minorHAnsi" w:hAnsiTheme="minorHAnsi"/>
                <w:sz w:val="18"/>
                <w:szCs w:val="18"/>
              </w:rPr>
              <w:t>DHG</w:t>
            </w:r>
          </w:p>
        </w:tc>
        <w:tc>
          <w:tcPr>
            <w:tcW w:w="7036" w:type="dxa"/>
            <w:vAlign w:val="center"/>
          </w:tcPr>
          <w:p w14:paraId="4E5B5CAC" w14:textId="37990990" w:rsidR="00496F53" w:rsidRPr="00B40B21" w:rsidRDefault="00496F53" w:rsidP="00E8054E">
            <w:pPr>
              <w:spacing w:after="0" w:line="260" w:lineRule="exact"/>
              <w:rPr>
                <w:rFonts w:asciiTheme="minorHAnsi" w:hAnsiTheme="minorHAnsi"/>
                <w:sz w:val="18"/>
                <w:szCs w:val="18"/>
              </w:rPr>
            </w:pPr>
            <w:r>
              <w:rPr>
                <w:rFonts w:asciiTheme="minorHAnsi" w:hAnsiTheme="minorHAnsi"/>
                <w:sz w:val="18"/>
                <w:szCs w:val="18"/>
              </w:rPr>
              <w:t>Downhole Gauge</w:t>
            </w:r>
          </w:p>
        </w:tc>
      </w:tr>
      <w:tr w:rsidR="00017E4D" w:rsidRPr="00B40B21" w14:paraId="515FC9D7" w14:textId="77777777" w:rsidTr="00E8054E">
        <w:tc>
          <w:tcPr>
            <w:tcW w:w="1985" w:type="dxa"/>
            <w:vAlign w:val="center"/>
          </w:tcPr>
          <w:p w14:paraId="69D1513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DOF</w:t>
            </w:r>
          </w:p>
        </w:tc>
        <w:tc>
          <w:tcPr>
            <w:tcW w:w="7036" w:type="dxa"/>
            <w:vAlign w:val="center"/>
          </w:tcPr>
          <w:p w14:paraId="1E26CBA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DOF Subsea Australia Pty Ltd</w:t>
            </w:r>
          </w:p>
        </w:tc>
      </w:tr>
      <w:tr w:rsidR="00017E4D" w:rsidRPr="00B40B21" w14:paraId="793BEBB3" w14:textId="77777777" w:rsidTr="00E8054E">
        <w:tc>
          <w:tcPr>
            <w:tcW w:w="1985" w:type="dxa"/>
            <w:vAlign w:val="center"/>
          </w:tcPr>
          <w:p w14:paraId="62CF26D4"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lastRenderedPageBreak/>
              <w:t>DOL</w:t>
            </w:r>
          </w:p>
        </w:tc>
        <w:tc>
          <w:tcPr>
            <w:tcW w:w="7036" w:type="dxa"/>
            <w:vAlign w:val="center"/>
          </w:tcPr>
          <w:p w14:paraId="4011782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See “Off-Track”</w:t>
            </w:r>
          </w:p>
        </w:tc>
      </w:tr>
      <w:tr w:rsidR="00CC7CB9" w:rsidRPr="00B40B21" w14:paraId="757059A8" w14:textId="77777777" w:rsidTr="00E8054E">
        <w:tc>
          <w:tcPr>
            <w:tcW w:w="1985" w:type="dxa"/>
            <w:vAlign w:val="center"/>
          </w:tcPr>
          <w:p w14:paraId="0B2C3108" w14:textId="7E922A58" w:rsidR="00CC7CB9" w:rsidRPr="00B40B21" w:rsidRDefault="00CC7CB9" w:rsidP="00E8054E">
            <w:pPr>
              <w:spacing w:after="0" w:line="260" w:lineRule="exact"/>
              <w:jc w:val="center"/>
              <w:rPr>
                <w:rFonts w:asciiTheme="minorHAnsi" w:hAnsiTheme="minorHAnsi"/>
                <w:sz w:val="18"/>
                <w:szCs w:val="18"/>
              </w:rPr>
            </w:pPr>
            <w:r>
              <w:rPr>
                <w:rFonts w:asciiTheme="minorHAnsi" w:hAnsiTheme="minorHAnsi"/>
                <w:sz w:val="18"/>
                <w:szCs w:val="18"/>
              </w:rPr>
              <w:t>EC</w:t>
            </w:r>
          </w:p>
        </w:tc>
        <w:tc>
          <w:tcPr>
            <w:tcW w:w="7036" w:type="dxa"/>
            <w:vAlign w:val="center"/>
          </w:tcPr>
          <w:p w14:paraId="3961BBDA" w14:textId="61731944" w:rsidR="00CC7CB9" w:rsidRPr="00B40B21" w:rsidRDefault="00CC7CB9" w:rsidP="00E8054E">
            <w:pPr>
              <w:spacing w:after="0" w:line="260" w:lineRule="exact"/>
              <w:rPr>
                <w:rFonts w:asciiTheme="minorHAnsi" w:hAnsiTheme="minorHAnsi"/>
                <w:sz w:val="18"/>
                <w:szCs w:val="18"/>
              </w:rPr>
            </w:pPr>
            <w:r>
              <w:rPr>
                <w:rFonts w:asciiTheme="minorHAnsi" w:hAnsiTheme="minorHAnsi"/>
                <w:sz w:val="18"/>
                <w:szCs w:val="18"/>
              </w:rPr>
              <w:t>Electronic Connector</w:t>
            </w:r>
          </w:p>
        </w:tc>
      </w:tr>
      <w:tr w:rsidR="00017E4D" w:rsidRPr="00B40B21" w14:paraId="6B195335" w14:textId="77777777" w:rsidTr="00E8054E">
        <w:tc>
          <w:tcPr>
            <w:tcW w:w="1985" w:type="dxa"/>
            <w:vAlign w:val="center"/>
          </w:tcPr>
          <w:p w14:paraId="0ACE295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ED</w:t>
            </w:r>
          </w:p>
        </w:tc>
        <w:tc>
          <w:tcPr>
            <w:tcW w:w="7036" w:type="dxa"/>
            <w:vAlign w:val="center"/>
          </w:tcPr>
          <w:p w14:paraId="2213C27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Erosion Detector</w:t>
            </w:r>
          </w:p>
        </w:tc>
      </w:tr>
      <w:tr w:rsidR="00017E4D" w:rsidRPr="00B40B21" w14:paraId="42B78FA1" w14:textId="77777777" w:rsidTr="00E8054E">
        <w:tc>
          <w:tcPr>
            <w:tcW w:w="1985" w:type="dxa"/>
            <w:vAlign w:val="center"/>
          </w:tcPr>
          <w:p w14:paraId="459A06A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EDM</w:t>
            </w:r>
          </w:p>
        </w:tc>
        <w:tc>
          <w:tcPr>
            <w:tcW w:w="7036" w:type="dxa"/>
            <w:vAlign w:val="center"/>
          </w:tcPr>
          <w:p w14:paraId="40FCF10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Electrical Distribution Manifold</w:t>
            </w:r>
          </w:p>
        </w:tc>
      </w:tr>
      <w:tr w:rsidR="00017E4D" w:rsidRPr="00B40B21" w14:paraId="030F28F6" w14:textId="77777777" w:rsidTr="00E8054E">
        <w:tc>
          <w:tcPr>
            <w:tcW w:w="1985" w:type="dxa"/>
            <w:vAlign w:val="center"/>
          </w:tcPr>
          <w:p w14:paraId="170DF785"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EFL</w:t>
            </w:r>
          </w:p>
        </w:tc>
        <w:tc>
          <w:tcPr>
            <w:tcW w:w="7036" w:type="dxa"/>
            <w:vAlign w:val="center"/>
          </w:tcPr>
          <w:p w14:paraId="0DDD6F9A"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Electrical Flying Lead</w:t>
            </w:r>
          </w:p>
        </w:tc>
      </w:tr>
      <w:tr w:rsidR="00017E4D" w:rsidRPr="00B40B21" w14:paraId="08F5FE0E" w14:textId="77777777" w:rsidTr="00E8054E">
        <w:tc>
          <w:tcPr>
            <w:tcW w:w="1985" w:type="dxa"/>
            <w:vAlign w:val="center"/>
          </w:tcPr>
          <w:p w14:paraId="77A319D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EHFL</w:t>
            </w:r>
          </w:p>
        </w:tc>
        <w:tc>
          <w:tcPr>
            <w:tcW w:w="7036" w:type="dxa"/>
            <w:vAlign w:val="center"/>
          </w:tcPr>
          <w:p w14:paraId="4722467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Electro-Hydraulic Flying Lead</w:t>
            </w:r>
          </w:p>
        </w:tc>
      </w:tr>
      <w:tr w:rsidR="00017E4D" w:rsidRPr="00B40B21" w14:paraId="421E2902" w14:textId="77777777" w:rsidTr="00E8054E">
        <w:tc>
          <w:tcPr>
            <w:tcW w:w="1985" w:type="dxa"/>
            <w:vAlign w:val="center"/>
          </w:tcPr>
          <w:p w14:paraId="602002C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El</w:t>
            </w:r>
          </w:p>
        </w:tc>
        <w:tc>
          <w:tcPr>
            <w:tcW w:w="7036" w:type="dxa"/>
            <w:vAlign w:val="center"/>
          </w:tcPr>
          <w:p w14:paraId="47166B4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Elevation (in this context, with respect to mean sea level, e.g. El-30m)</w:t>
            </w:r>
          </w:p>
        </w:tc>
      </w:tr>
      <w:tr w:rsidR="00017E4D" w:rsidRPr="00B40B21" w14:paraId="6A45BF0E" w14:textId="77777777" w:rsidTr="00E8054E">
        <w:tc>
          <w:tcPr>
            <w:tcW w:w="1985" w:type="dxa"/>
            <w:vAlign w:val="center"/>
          </w:tcPr>
          <w:p w14:paraId="1A17FDA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EPU</w:t>
            </w:r>
          </w:p>
        </w:tc>
        <w:tc>
          <w:tcPr>
            <w:tcW w:w="7036" w:type="dxa"/>
            <w:vAlign w:val="center"/>
          </w:tcPr>
          <w:p w14:paraId="2569E36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Electrical Power Unit</w:t>
            </w:r>
          </w:p>
        </w:tc>
      </w:tr>
      <w:tr w:rsidR="00017E4D" w:rsidRPr="00B40B21" w14:paraId="415E89A5" w14:textId="77777777" w:rsidTr="00E8054E">
        <w:tc>
          <w:tcPr>
            <w:tcW w:w="1985" w:type="dxa"/>
            <w:vAlign w:val="center"/>
          </w:tcPr>
          <w:p w14:paraId="10BF77B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ER Probe</w:t>
            </w:r>
          </w:p>
        </w:tc>
        <w:tc>
          <w:tcPr>
            <w:tcW w:w="7036" w:type="dxa"/>
            <w:vAlign w:val="center"/>
          </w:tcPr>
          <w:p w14:paraId="1C609C72"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Intrusive probe used to measure corrosion rate by measuring electrical resistance.</w:t>
            </w:r>
          </w:p>
        </w:tc>
      </w:tr>
      <w:tr w:rsidR="00017E4D" w:rsidRPr="00B40B21" w14:paraId="01D66C39" w14:textId="77777777" w:rsidTr="00E8054E">
        <w:tc>
          <w:tcPr>
            <w:tcW w:w="1985" w:type="dxa"/>
            <w:vAlign w:val="center"/>
          </w:tcPr>
          <w:p w14:paraId="62D35CA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ESDV</w:t>
            </w:r>
          </w:p>
        </w:tc>
        <w:tc>
          <w:tcPr>
            <w:tcW w:w="7036" w:type="dxa"/>
            <w:vAlign w:val="center"/>
          </w:tcPr>
          <w:p w14:paraId="61973B9A"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Emergency Shutdown Valve</w:t>
            </w:r>
          </w:p>
        </w:tc>
      </w:tr>
      <w:tr w:rsidR="00017E4D" w:rsidRPr="00B40B21" w14:paraId="64EDB44C" w14:textId="77777777" w:rsidTr="00E8054E">
        <w:tc>
          <w:tcPr>
            <w:tcW w:w="1985" w:type="dxa"/>
            <w:vAlign w:val="center"/>
          </w:tcPr>
          <w:p w14:paraId="1A02820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ESFL</w:t>
            </w:r>
          </w:p>
        </w:tc>
        <w:tc>
          <w:tcPr>
            <w:tcW w:w="7036" w:type="dxa"/>
            <w:vAlign w:val="center"/>
          </w:tcPr>
          <w:p w14:paraId="6D44012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Electrical Steel Flying Lead</w:t>
            </w:r>
          </w:p>
        </w:tc>
      </w:tr>
      <w:tr w:rsidR="00017E4D" w:rsidRPr="00B40B21" w14:paraId="530F9FD5" w14:textId="77777777" w:rsidTr="00E8054E">
        <w:tc>
          <w:tcPr>
            <w:tcW w:w="1985" w:type="dxa"/>
            <w:vAlign w:val="center"/>
          </w:tcPr>
          <w:p w14:paraId="0E2AB42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EVDT</w:t>
            </w:r>
          </w:p>
        </w:tc>
        <w:tc>
          <w:tcPr>
            <w:tcW w:w="7036" w:type="dxa"/>
            <w:vAlign w:val="center"/>
          </w:tcPr>
          <w:p w14:paraId="174F2A1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Enhanced Vertical Deepwater Tree</w:t>
            </w:r>
          </w:p>
        </w:tc>
      </w:tr>
      <w:tr w:rsidR="00017E4D" w:rsidRPr="00B40B21" w14:paraId="6C6B3714" w14:textId="77777777" w:rsidTr="00E8054E">
        <w:tc>
          <w:tcPr>
            <w:tcW w:w="1985" w:type="dxa"/>
            <w:vAlign w:val="center"/>
          </w:tcPr>
          <w:p w14:paraId="19738D8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FCRBV</w:t>
            </w:r>
          </w:p>
        </w:tc>
        <w:tc>
          <w:tcPr>
            <w:tcW w:w="7036" w:type="dxa"/>
            <w:vAlign w:val="center"/>
          </w:tcPr>
          <w:p w14:paraId="0109B4D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Fail Closed Riser Base Valve(s)</w:t>
            </w:r>
          </w:p>
        </w:tc>
      </w:tr>
      <w:tr w:rsidR="00017E4D" w:rsidRPr="00B40B21" w14:paraId="29844B29" w14:textId="77777777" w:rsidTr="00E8054E">
        <w:tc>
          <w:tcPr>
            <w:tcW w:w="1985" w:type="dxa"/>
            <w:vAlign w:val="center"/>
          </w:tcPr>
          <w:p w14:paraId="682CE317"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FFP</w:t>
            </w:r>
          </w:p>
        </w:tc>
        <w:tc>
          <w:tcPr>
            <w:tcW w:w="7036" w:type="dxa"/>
            <w:vAlign w:val="center"/>
          </w:tcPr>
          <w:p w14:paraId="1D10D33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Fit (or Fitness) for Purpose</w:t>
            </w:r>
          </w:p>
        </w:tc>
      </w:tr>
      <w:tr w:rsidR="00017E4D" w:rsidRPr="00B40B21" w14:paraId="5340D17B" w14:textId="77777777" w:rsidTr="00E8054E">
        <w:tc>
          <w:tcPr>
            <w:tcW w:w="1985" w:type="dxa"/>
            <w:vAlign w:val="center"/>
          </w:tcPr>
          <w:p w14:paraId="53443DB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FIV</w:t>
            </w:r>
          </w:p>
        </w:tc>
        <w:tc>
          <w:tcPr>
            <w:tcW w:w="7036" w:type="dxa"/>
            <w:vAlign w:val="center"/>
          </w:tcPr>
          <w:p w14:paraId="7C0126F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Flowline Isolation Valve</w:t>
            </w:r>
          </w:p>
        </w:tc>
      </w:tr>
      <w:tr w:rsidR="00017E4D" w:rsidRPr="00B40B21" w14:paraId="30ED95F2" w14:textId="77777777" w:rsidTr="00E8054E">
        <w:tc>
          <w:tcPr>
            <w:tcW w:w="1985" w:type="dxa"/>
            <w:vAlign w:val="center"/>
          </w:tcPr>
          <w:p w14:paraId="78B1505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FJ</w:t>
            </w:r>
          </w:p>
        </w:tc>
        <w:tc>
          <w:tcPr>
            <w:tcW w:w="7036" w:type="dxa"/>
            <w:vAlign w:val="center"/>
          </w:tcPr>
          <w:p w14:paraId="4564390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Field Joint – lay barge weld between pipe lengths (~12m) including its associated corrosion coating</w:t>
            </w:r>
          </w:p>
        </w:tc>
      </w:tr>
      <w:tr w:rsidR="00017E4D" w:rsidRPr="00B40B21" w14:paraId="62CE7A90" w14:textId="77777777" w:rsidTr="00E8054E">
        <w:tc>
          <w:tcPr>
            <w:tcW w:w="1985" w:type="dxa"/>
            <w:vAlign w:val="center"/>
          </w:tcPr>
          <w:p w14:paraId="259E1FC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FLNG</w:t>
            </w:r>
          </w:p>
        </w:tc>
        <w:tc>
          <w:tcPr>
            <w:tcW w:w="7036" w:type="dxa"/>
            <w:vAlign w:val="center"/>
          </w:tcPr>
          <w:p w14:paraId="3E371932"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Floating Liquefied Natural Gas (in this context, refers to the Prelude Host floating structure)</w:t>
            </w:r>
          </w:p>
        </w:tc>
      </w:tr>
      <w:tr w:rsidR="00017E4D" w:rsidRPr="00B40B21" w14:paraId="4225D952" w14:textId="77777777" w:rsidTr="00E8054E">
        <w:tc>
          <w:tcPr>
            <w:tcW w:w="1985" w:type="dxa"/>
            <w:vAlign w:val="center"/>
          </w:tcPr>
          <w:p w14:paraId="2640D9A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FLNG Mooring System</w:t>
            </w:r>
          </w:p>
        </w:tc>
        <w:tc>
          <w:tcPr>
            <w:tcW w:w="7036" w:type="dxa"/>
            <w:vAlign w:val="center"/>
          </w:tcPr>
          <w:p w14:paraId="20E9BDD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system of 16 Mooring Legs connecting the FLNG Turret to Anchor Piles.</w:t>
            </w:r>
          </w:p>
        </w:tc>
      </w:tr>
      <w:tr w:rsidR="00017E4D" w:rsidRPr="00B40B21" w14:paraId="7DBD594C" w14:textId="77777777" w:rsidTr="00E8054E">
        <w:tc>
          <w:tcPr>
            <w:tcW w:w="1985" w:type="dxa"/>
            <w:vAlign w:val="center"/>
          </w:tcPr>
          <w:p w14:paraId="410EF94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FLOC</w:t>
            </w:r>
          </w:p>
        </w:tc>
        <w:tc>
          <w:tcPr>
            <w:tcW w:w="7036" w:type="dxa"/>
            <w:vAlign w:val="center"/>
          </w:tcPr>
          <w:p w14:paraId="767EE8F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Functional Location</w:t>
            </w:r>
          </w:p>
        </w:tc>
      </w:tr>
      <w:tr w:rsidR="00017E4D" w:rsidRPr="00B40B21" w14:paraId="5D646BDD" w14:textId="77777777" w:rsidTr="00E8054E">
        <w:tc>
          <w:tcPr>
            <w:tcW w:w="1985" w:type="dxa"/>
            <w:vAlign w:val="center"/>
          </w:tcPr>
          <w:p w14:paraId="6417B0B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Flying Lead</w:t>
            </w:r>
          </w:p>
        </w:tc>
        <w:tc>
          <w:tcPr>
            <w:tcW w:w="7036" w:type="dxa"/>
            <w:vAlign w:val="center"/>
          </w:tcPr>
          <w:p w14:paraId="7BE3634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color w:val="222222"/>
                <w:sz w:val="18"/>
                <w:szCs w:val="18"/>
              </w:rPr>
              <w:t xml:space="preserve">A short flexible electrical, hydraulic or electro-hydraulic line used to link connections between </w:t>
            </w:r>
            <w:r w:rsidRPr="00B40B21">
              <w:rPr>
                <w:rFonts w:asciiTheme="minorHAnsi" w:hAnsiTheme="minorHAnsi"/>
                <w:bCs/>
                <w:color w:val="222222"/>
                <w:sz w:val="18"/>
                <w:szCs w:val="18"/>
              </w:rPr>
              <w:t>subsea</w:t>
            </w:r>
            <w:r w:rsidRPr="00B40B21">
              <w:rPr>
                <w:rFonts w:asciiTheme="minorHAnsi" w:hAnsiTheme="minorHAnsi"/>
                <w:color w:val="222222"/>
                <w:sz w:val="18"/>
                <w:szCs w:val="18"/>
              </w:rPr>
              <w:t xml:space="preserve"> structures such as manifolds, trees, Umbilical Termination Units and </w:t>
            </w:r>
            <w:r w:rsidRPr="00B40B21">
              <w:rPr>
                <w:rFonts w:asciiTheme="minorHAnsi" w:hAnsiTheme="minorHAnsi"/>
                <w:bCs/>
                <w:color w:val="222222"/>
                <w:sz w:val="18"/>
                <w:szCs w:val="18"/>
              </w:rPr>
              <w:t>Subsea</w:t>
            </w:r>
            <w:r w:rsidRPr="00B40B21">
              <w:rPr>
                <w:rFonts w:asciiTheme="minorHAnsi" w:hAnsiTheme="minorHAnsi"/>
                <w:color w:val="222222"/>
                <w:sz w:val="18"/>
                <w:szCs w:val="18"/>
              </w:rPr>
              <w:t xml:space="preserve"> Distribution Units.</w:t>
            </w:r>
          </w:p>
        </w:tc>
      </w:tr>
      <w:tr w:rsidR="00017E4D" w:rsidRPr="00B40B21" w14:paraId="38743EF9" w14:textId="77777777" w:rsidTr="00E8054E">
        <w:tc>
          <w:tcPr>
            <w:tcW w:w="1985" w:type="dxa"/>
            <w:vAlign w:val="center"/>
          </w:tcPr>
          <w:p w14:paraId="708AEBC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FM</w:t>
            </w:r>
          </w:p>
        </w:tc>
        <w:tc>
          <w:tcPr>
            <w:tcW w:w="7036" w:type="dxa"/>
            <w:vAlign w:val="center"/>
          </w:tcPr>
          <w:p w14:paraId="1C85149B" w14:textId="77777777" w:rsidR="00017E4D" w:rsidRPr="00B40B21" w:rsidRDefault="00017E4D" w:rsidP="00E8054E">
            <w:pPr>
              <w:spacing w:after="0" w:line="260" w:lineRule="exact"/>
              <w:rPr>
                <w:rFonts w:asciiTheme="minorHAnsi" w:hAnsiTheme="minorHAnsi"/>
                <w:color w:val="222222"/>
                <w:sz w:val="18"/>
                <w:szCs w:val="18"/>
              </w:rPr>
            </w:pPr>
            <w:r w:rsidRPr="00B40B21">
              <w:rPr>
                <w:rFonts w:asciiTheme="minorHAnsi" w:hAnsiTheme="minorHAnsi"/>
                <w:color w:val="222222"/>
                <w:sz w:val="18"/>
                <w:szCs w:val="18"/>
              </w:rPr>
              <w:t>Flow Module</w:t>
            </w:r>
          </w:p>
        </w:tc>
      </w:tr>
      <w:tr w:rsidR="001B795D" w:rsidRPr="00B40B21" w14:paraId="5B13AABB" w14:textId="77777777" w:rsidTr="00E8054E">
        <w:tc>
          <w:tcPr>
            <w:tcW w:w="1985" w:type="dxa"/>
            <w:vAlign w:val="center"/>
          </w:tcPr>
          <w:p w14:paraId="36DE87AF" w14:textId="32F4C581" w:rsidR="001B795D" w:rsidRPr="00B40B21" w:rsidRDefault="001B795D" w:rsidP="00E8054E">
            <w:pPr>
              <w:spacing w:after="0" w:line="260" w:lineRule="exact"/>
              <w:jc w:val="center"/>
              <w:rPr>
                <w:rFonts w:asciiTheme="minorHAnsi" w:hAnsiTheme="minorHAnsi"/>
                <w:sz w:val="18"/>
                <w:szCs w:val="18"/>
              </w:rPr>
            </w:pPr>
            <w:r>
              <w:rPr>
                <w:rFonts w:asciiTheme="minorHAnsi" w:hAnsiTheme="minorHAnsi"/>
                <w:sz w:val="18"/>
                <w:szCs w:val="18"/>
              </w:rPr>
              <w:t>FO</w:t>
            </w:r>
          </w:p>
        </w:tc>
        <w:tc>
          <w:tcPr>
            <w:tcW w:w="7036" w:type="dxa"/>
            <w:vAlign w:val="center"/>
          </w:tcPr>
          <w:p w14:paraId="120814D3" w14:textId="346D335E" w:rsidR="001B795D" w:rsidRPr="00B40B21" w:rsidRDefault="001B795D" w:rsidP="00E8054E">
            <w:pPr>
              <w:spacing w:after="0" w:line="260" w:lineRule="exact"/>
              <w:rPr>
                <w:rFonts w:asciiTheme="minorHAnsi" w:hAnsiTheme="minorHAnsi"/>
                <w:color w:val="222222"/>
                <w:sz w:val="18"/>
                <w:szCs w:val="18"/>
              </w:rPr>
            </w:pPr>
            <w:r>
              <w:rPr>
                <w:rFonts w:asciiTheme="minorHAnsi" w:hAnsiTheme="minorHAnsi"/>
                <w:color w:val="222222"/>
                <w:sz w:val="18"/>
                <w:szCs w:val="18"/>
              </w:rPr>
              <w:t>Fibre Optic</w:t>
            </w:r>
          </w:p>
        </w:tc>
      </w:tr>
      <w:tr w:rsidR="00017E4D" w:rsidRPr="00B40B21" w14:paraId="70796036" w14:textId="77777777" w:rsidTr="00E8054E">
        <w:tc>
          <w:tcPr>
            <w:tcW w:w="1985" w:type="dxa"/>
            <w:vAlign w:val="center"/>
          </w:tcPr>
          <w:p w14:paraId="5EA0A6E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Frame</w:t>
            </w:r>
          </w:p>
        </w:tc>
        <w:tc>
          <w:tcPr>
            <w:tcW w:w="7036" w:type="dxa"/>
            <w:vAlign w:val="center"/>
          </w:tcPr>
          <w:p w14:paraId="5430D572"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single longitudinal section of a marine vessel hull structure.  The Prelude FLNG frames are numbered consecutively moving forward from Frame 1 adjacent to the Aft Peak.</w:t>
            </w:r>
          </w:p>
        </w:tc>
      </w:tr>
      <w:tr w:rsidR="00017E4D" w:rsidRPr="00B40B21" w14:paraId="3F533001" w14:textId="77777777" w:rsidTr="00E8054E">
        <w:tc>
          <w:tcPr>
            <w:tcW w:w="1985" w:type="dxa"/>
            <w:vAlign w:val="center"/>
          </w:tcPr>
          <w:p w14:paraId="7B6CE3B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FSR</w:t>
            </w:r>
          </w:p>
        </w:tc>
        <w:tc>
          <w:tcPr>
            <w:tcW w:w="7036" w:type="dxa"/>
            <w:vAlign w:val="center"/>
          </w:tcPr>
          <w:p w14:paraId="1B69A7B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Facility Status Report</w:t>
            </w:r>
          </w:p>
        </w:tc>
      </w:tr>
      <w:tr w:rsidR="00017E4D" w:rsidRPr="00B40B21" w14:paraId="28D6B724" w14:textId="77777777" w:rsidTr="00E8054E">
        <w:tc>
          <w:tcPr>
            <w:tcW w:w="1985" w:type="dxa"/>
            <w:vAlign w:val="center"/>
          </w:tcPr>
          <w:p w14:paraId="7565761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FTHP</w:t>
            </w:r>
          </w:p>
        </w:tc>
        <w:tc>
          <w:tcPr>
            <w:tcW w:w="7036" w:type="dxa"/>
            <w:vAlign w:val="center"/>
          </w:tcPr>
          <w:p w14:paraId="5071625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Flowing Tubing Head Pressure</w:t>
            </w:r>
          </w:p>
        </w:tc>
      </w:tr>
      <w:tr w:rsidR="00017E4D" w:rsidRPr="00B40B21" w14:paraId="5CDDFAF5" w14:textId="77777777" w:rsidTr="00E8054E">
        <w:tc>
          <w:tcPr>
            <w:tcW w:w="1985" w:type="dxa"/>
            <w:vAlign w:val="center"/>
          </w:tcPr>
          <w:p w14:paraId="503CAC8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FTHT</w:t>
            </w:r>
          </w:p>
        </w:tc>
        <w:tc>
          <w:tcPr>
            <w:tcW w:w="7036" w:type="dxa"/>
            <w:vAlign w:val="center"/>
          </w:tcPr>
          <w:p w14:paraId="42B2B531"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Flowing Tubing Head Temperature</w:t>
            </w:r>
          </w:p>
        </w:tc>
      </w:tr>
      <w:tr w:rsidR="00017E4D" w:rsidRPr="00B40B21" w14:paraId="2755DF50" w14:textId="77777777" w:rsidTr="00E8054E">
        <w:tc>
          <w:tcPr>
            <w:tcW w:w="1985" w:type="dxa"/>
            <w:vAlign w:val="center"/>
          </w:tcPr>
          <w:p w14:paraId="4AF160E5"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GPS</w:t>
            </w:r>
          </w:p>
        </w:tc>
        <w:tc>
          <w:tcPr>
            <w:tcW w:w="7036" w:type="dxa"/>
            <w:vAlign w:val="center"/>
          </w:tcPr>
          <w:p w14:paraId="291F0D81"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Global Positioning System</w:t>
            </w:r>
          </w:p>
        </w:tc>
      </w:tr>
      <w:tr w:rsidR="00017E4D" w:rsidRPr="00B40B21" w14:paraId="2FD84B68" w14:textId="77777777" w:rsidTr="00E8054E">
        <w:tc>
          <w:tcPr>
            <w:tcW w:w="1985" w:type="dxa"/>
            <w:vAlign w:val="center"/>
          </w:tcPr>
          <w:p w14:paraId="2464C48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GVI</w:t>
            </w:r>
          </w:p>
        </w:tc>
        <w:tc>
          <w:tcPr>
            <w:tcW w:w="7036" w:type="dxa"/>
            <w:vAlign w:val="center"/>
          </w:tcPr>
          <w:p w14:paraId="48D5097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General Visual inspection (normally by ROV video camera but can also be performed by divers)</w:t>
            </w:r>
          </w:p>
        </w:tc>
      </w:tr>
      <w:tr w:rsidR="003D1B31" w:rsidRPr="00B40B21" w14:paraId="4CF2D87B" w14:textId="77777777" w:rsidTr="00E8054E">
        <w:tc>
          <w:tcPr>
            <w:tcW w:w="1985" w:type="dxa"/>
            <w:vAlign w:val="center"/>
          </w:tcPr>
          <w:p w14:paraId="7817F107" w14:textId="28DDF2E0" w:rsidR="003D1B31" w:rsidRPr="00B40B21" w:rsidRDefault="003D1B31" w:rsidP="00E8054E">
            <w:pPr>
              <w:spacing w:after="0" w:line="260" w:lineRule="exact"/>
              <w:jc w:val="center"/>
              <w:rPr>
                <w:rFonts w:asciiTheme="minorHAnsi" w:hAnsiTheme="minorHAnsi"/>
                <w:sz w:val="18"/>
                <w:szCs w:val="18"/>
              </w:rPr>
            </w:pPr>
            <w:r>
              <w:rPr>
                <w:rFonts w:asciiTheme="minorHAnsi" w:hAnsiTheme="minorHAnsi"/>
                <w:sz w:val="18"/>
                <w:szCs w:val="18"/>
              </w:rPr>
              <w:t>HBL</w:t>
            </w:r>
          </w:p>
        </w:tc>
        <w:tc>
          <w:tcPr>
            <w:tcW w:w="7036" w:type="dxa"/>
            <w:vAlign w:val="center"/>
          </w:tcPr>
          <w:p w14:paraId="4986A19D" w14:textId="1D4ABE45" w:rsidR="003D1B31" w:rsidRPr="00B40B21" w:rsidRDefault="003D1B31" w:rsidP="00E8054E">
            <w:pPr>
              <w:spacing w:after="0" w:line="260" w:lineRule="exact"/>
              <w:rPr>
                <w:rFonts w:asciiTheme="minorHAnsi" w:hAnsiTheme="minorHAnsi"/>
                <w:sz w:val="18"/>
                <w:szCs w:val="18"/>
              </w:rPr>
            </w:pPr>
            <w:r>
              <w:rPr>
                <w:rFonts w:asciiTheme="minorHAnsi" w:hAnsiTheme="minorHAnsi"/>
                <w:sz w:val="18"/>
                <w:szCs w:val="18"/>
              </w:rPr>
              <w:t>Hot Baseline Inspection</w:t>
            </w:r>
          </w:p>
        </w:tc>
      </w:tr>
      <w:tr w:rsidR="00017E4D" w:rsidRPr="00B40B21" w14:paraId="46E8D786" w14:textId="77777777" w:rsidTr="00E8054E">
        <w:tc>
          <w:tcPr>
            <w:tcW w:w="1985" w:type="dxa"/>
            <w:vAlign w:val="center"/>
          </w:tcPr>
          <w:p w14:paraId="17D1AB54"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HDM</w:t>
            </w:r>
          </w:p>
        </w:tc>
        <w:tc>
          <w:tcPr>
            <w:tcW w:w="7036" w:type="dxa"/>
            <w:vAlign w:val="center"/>
          </w:tcPr>
          <w:p w14:paraId="61A6611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Hydraulic Distribution Manifold</w:t>
            </w:r>
          </w:p>
        </w:tc>
      </w:tr>
      <w:tr w:rsidR="00017E4D" w:rsidRPr="00B40B21" w14:paraId="0435E266" w14:textId="77777777" w:rsidTr="00E8054E">
        <w:tc>
          <w:tcPr>
            <w:tcW w:w="1985" w:type="dxa"/>
            <w:vAlign w:val="center"/>
          </w:tcPr>
          <w:p w14:paraId="6DA113C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Heel Anchor</w:t>
            </w:r>
          </w:p>
        </w:tc>
        <w:tc>
          <w:tcPr>
            <w:tcW w:w="7036" w:type="dxa"/>
            <w:vAlign w:val="center"/>
          </w:tcPr>
          <w:p w14:paraId="5780D34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In this context, a device used to hold back the static section of a Production Riser.</w:t>
            </w:r>
          </w:p>
        </w:tc>
      </w:tr>
      <w:tr w:rsidR="00017E4D" w:rsidRPr="00B40B21" w14:paraId="1DDB8F85" w14:textId="77777777" w:rsidTr="00E8054E">
        <w:tc>
          <w:tcPr>
            <w:tcW w:w="1985" w:type="dxa"/>
            <w:vAlign w:val="center"/>
          </w:tcPr>
          <w:p w14:paraId="223B1ED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HFL</w:t>
            </w:r>
          </w:p>
        </w:tc>
        <w:tc>
          <w:tcPr>
            <w:tcW w:w="7036" w:type="dxa"/>
            <w:vAlign w:val="center"/>
          </w:tcPr>
          <w:p w14:paraId="511B42B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Hydraulic Flying Lead</w:t>
            </w:r>
          </w:p>
        </w:tc>
      </w:tr>
      <w:tr w:rsidR="00017E4D" w:rsidRPr="00B40B21" w14:paraId="2F62B387" w14:textId="77777777" w:rsidTr="00E8054E">
        <w:tc>
          <w:tcPr>
            <w:tcW w:w="1985" w:type="dxa"/>
            <w:vAlign w:val="center"/>
          </w:tcPr>
          <w:p w14:paraId="0B1DB2C4"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HIV</w:t>
            </w:r>
          </w:p>
        </w:tc>
        <w:tc>
          <w:tcPr>
            <w:tcW w:w="7036" w:type="dxa"/>
            <w:vAlign w:val="center"/>
          </w:tcPr>
          <w:p w14:paraId="0D5FCDB1"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Header Isolation Valve</w:t>
            </w:r>
          </w:p>
        </w:tc>
      </w:tr>
      <w:tr w:rsidR="00017E4D" w:rsidRPr="00B40B21" w14:paraId="2DC65397" w14:textId="77777777" w:rsidTr="00E8054E">
        <w:tc>
          <w:tcPr>
            <w:tcW w:w="1985" w:type="dxa"/>
            <w:vAlign w:val="center"/>
          </w:tcPr>
          <w:p w14:paraId="788E0CAB"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HP</w:t>
            </w:r>
          </w:p>
        </w:tc>
        <w:tc>
          <w:tcPr>
            <w:tcW w:w="7036" w:type="dxa"/>
            <w:vAlign w:val="center"/>
          </w:tcPr>
          <w:p w14:paraId="7C88F90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High Pressure</w:t>
            </w:r>
          </w:p>
        </w:tc>
      </w:tr>
      <w:tr w:rsidR="00017E4D" w:rsidRPr="00B40B21" w14:paraId="337D6951" w14:textId="77777777" w:rsidTr="00E8054E">
        <w:tc>
          <w:tcPr>
            <w:tcW w:w="1985" w:type="dxa"/>
            <w:vAlign w:val="center"/>
          </w:tcPr>
          <w:p w14:paraId="2C819DC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HPU</w:t>
            </w:r>
          </w:p>
        </w:tc>
        <w:tc>
          <w:tcPr>
            <w:tcW w:w="7036" w:type="dxa"/>
            <w:vAlign w:val="center"/>
          </w:tcPr>
          <w:p w14:paraId="038F8211"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Hydraulic Power Unit</w:t>
            </w:r>
          </w:p>
        </w:tc>
      </w:tr>
      <w:tr w:rsidR="00017E4D" w:rsidRPr="00B40B21" w14:paraId="2853C7BC" w14:textId="77777777" w:rsidTr="00E8054E">
        <w:tc>
          <w:tcPr>
            <w:tcW w:w="1985" w:type="dxa"/>
            <w:vAlign w:val="center"/>
          </w:tcPr>
          <w:p w14:paraId="6D3E298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HSES</w:t>
            </w:r>
          </w:p>
        </w:tc>
        <w:tc>
          <w:tcPr>
            <w:tcW w:w="7036" w:type="dxa"/>
            <w:vAlign w:val="center"/>
          </w:tcPr>
          <w:p w14:paraId="04CC2FD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Health, Safety, Environment and Security</w:t>
            </w:r>
          </w:p>
        </w:tc>
      </w:tr>
      <w:tr w:rsidR="00017E4D" w:rsidRPr="00B40B21" w14:paraId="214F4816" w14:textId="77777777" w:rsidTr="00E8054E">
        <w:tc>
          <w:tcPr>
            <w:tcW w:w="1985" w:type="dxa"/>
            <w:vAlign w:val="center"/>
          </w:tcPr>
          <w:p w14:paraId="31224A7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ID</w:t>
            </w:r>
          </w:p>
        </w:tc>
        <w:tc>
          <w:tcPr>
            <w:tcW w:w="7036" w:type="dxa"/>
            <w:vAlign w:val="center"/>
          </w:tcPr>
          <w:p w14:paraId="0B8FA8E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Internal Diameter</w:t>
            </w:r>
          </w:p>
        </w:tc>
      </w:tr>
      <w:tr w:rsidR="00017E4D" w:rsidRPr="00B40B21" w14:paraId="6AF383E2" w14:textId="77777777" w:rsidTr="00E8054E">
        <w:tc>
          <w:tcPr>
            <w:tcW w:w="1985" w:type="dxa"/>
            <w:vAlign w:val="center"/>
          </w:tcPr>
          <w:p w14:paraId="798D473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IED</w:t>
            </w:r>
          </w:p>
        </w:tc>
        <w:tc>
          <w:tcPr>
            <w:tcW w:w="7036" w:type="dxa"/>
            <w:vAlign w:val="center"/>
          </w:tcPr>
          <w:p w14:paraId="3BF2C16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Intrusive Erosion Detector</w:t>
            </w:r>
          </w:p>
        </w:tc>
      </w:tr>
      <w:tr w:rsidR="00017E4D" w:rsidRPr="00B40B21" w14:paraId="4992CF93" w14:textId="77777777" w:rsidTr="00E8054E">
        <w:tc>
          <w:tcPr>
            <w:tcW w:w="1985" w:type="dxa"/>
            <w:vAlign w:val="center"/>
          </w:tcPr>
          <w:p w14:paraId="1B1756A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IMSA</w:t>
            </w:r>
          </w:p>
        </w:tc>
        <w:tc>
          <w:tcPr>
            <w:tcW w:w="7036" w:type="dxa"/>
            <w:vAlign w:val="center"/>
          </w:tcPr>
          <w:p w14:paraId="6964580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Integrity Management System Application</w:t>
            </w:r>
          </w:p>
        </w:tc>
      </w:tr>
      <w:tr w:rsidR="00017E4D" w:rsidRPr="00B40B21" w14:paraId="171DA039" w14:textId="77777777" w:rsidTr="00E8054E">
        <w:tc>
          <w:tcPr>
            <w:tcW w:w="1985" w:type="dxa"/>
            <w:vAlign w:val="center"/>
          </w:tcPr>
          <w:p w14:paraId="203226F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IMPP</w:t>
            </w:r>
          </w:p>
        </w:tc>
        <w:tc>
          <w:tcPr>
            <w:tcW w:w="7036" w:type="dxa"/>
            <w:vAlign w:val="center"/>
          </w:tcPr>
          <w:p w14:paraId="3F0DFFD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Injection Moulded Polypropylene (coating type used on flowline bends)</w:t>
            </w:r>
          </w:p>
        </w:tc>
      </w:tr>
      <w:tr w:rsidR="00017E4D" w:rsidRPr="00B40B21" w14:paraId="26979104" w14:textId="77777777" w:rsidTr="00E8054E">
        <w:tc>
          <w:tcPr>
            <w:tcW w:w="1985" w:type="dxa"/>
            <w:vAlign w:val="center"/>
          </w:tcPr>
          <w:p w14:paraId="6698638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I-Tube</w:t>
            </w:r>
          </w:p>
        </w:tc>
        <w:tc>
          <w:tcPr>
            <w:tcW w:w="7036" w:type="dxa"/>
            <w:vAlign w:val="center"/>
          </w:tcPr>
          <w:p w14:paraId="7F2E198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vertical fixed tube which allows another tubular to pass through a component.  In this context, refers to the Prelude FLNG I-Tubes for the risers and umbilical, located within the FLNG Turret.</w:t>
            </w:r>
          </w:p>
        </w:tc>
      </w:tr>
      <w:tr w:rsidR="00017E4D" w:rsidRPr="00B40B21" w14:paraId="44E438E0" w14:textId="77777777" w:rsidTr="00E8054E">
        <w:tc>
          <w:tcPr>
            <w:tcW w:w="1985" w:type="dxa"/>
            <w:vAlign w:val="center"/>
          </w:tcPr>
          <w:p w14:paraId="1FA308EB"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Jumper</w:t>
            </w:r>
          </w:p>
        </w:tc>
        <w:tc>
          <w:tcPr>
            <w:tcW w:w="7036" w:type="dxa"/>
            <w:vAlign w:val="center"/>
          </w:tcPr>
          <w:p w14:paraId="4C99D74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In this context, a short segment of flexible or rigid pipe with a connector half at either end.  A jumper is commonly used to connect flowlines, Xmas Trees and/or subsea facilities together.</w:t>
            </w:r>
          </w:p>
        </w:tc>
      </w:tr>
      <w:tr w:rsidR="00017E4D" w:rsidRPr="00B40B21" w14:paraId="347063A2" w14:textId="77777777" w:rsidTr="00E8054E">
        <w:tc>
          <w:tcPr>
            <w:tcW w:w="1985" w:type="dxa"/>
            <w:vAlign w:val="center"/>
          </w:tcPr>
          <w:p w14:paraId="0266B5C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kg</w:t>
            </w:r>
          </w:p>
        </w:tc>
        <w:tc>
          <w:tcPr>
            <w:tcW w:w="7036" w:type="dxa"/>
            <w:vAlign w:val="center"/>
          </w:tcPr>
          <w:p w14:paraId="39595DC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Kilogram</w:t>
            </w:r>
          </w:p>
        </w:tc>
      </w:tr>
      <w:tr w:rsidR="00017E4D" w:rsidRPr="00B40B21" w14:paraId="532D471A" w14:textId="77777777" w:rsidTr="00E8054E">
        <w:tc>
          <w:tcPr>
            <w:tcW w:w="1985" w:type="dxa"/>
            <w:vAlign w:val="center"/>
          </w:tcPr>
          <w:p w14:paraId="56AB066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lastRenderedPageBreak/>
              <w:t>km</w:t>
            </w:r>
          </w:p>
        </w:tc>
        <w:tc>
          <w:tcPr>
            <w:tcW w:w="7036" w:type="dxa"/>
            <w:vAlign w:val="center"/>
          </w:tcPr>
          <w:p w14:paraId="7A20B0D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Kilometre</w:t>
            </w:r>
          </w:p>
        </w:tc>
      </w:tr>
      <w:tr w:rsidR="00017E4D" w:rsidRPr="00B40B21" w14:paraId="52BB5443" w14:textId="77777777" w:rsidTr="00E8054E">
        <w:tc>
          <w:tcPr>
            <w:tcW w:w="1985" w:type="dxa"/>
            <w:vAlign w:val="center"/>
          </w:tcPr>
          <w:p w14:paraId="0B0D9B5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KP</w:t>
            </w:r>
          </w:p>
        </w:tc>
        <w:tc>
          <w:tcPr>
            <w:tcW w:w="7036" w:type="dxa"/>
            <w:vAlign w:val="center"/>
          </w:tcPr>
          <w:p w14:paraId="240E46B5" w14:textId="64D15569" w:rsidR="00017E4D" w:rsidRPr="00B40B21" w:rsidRDefault="00B34A65" w:rsidP="00E8054E">
            <w:pPr>
              <w:spacing w:after="0" w:line="260" w:lineRule="exact"/>
              <w:rPr>
                <w:rFonts w:asciiTheme="minorHAnsi" w:hAnsiTheme="minorHAnsi"/>
                <w:sz w:val="18"/>
                <w:szCs w:val="18"/>
              </w:rPr>
            </w:pPr>
            <w:r w:rsidRPr="00B40B21">
              <w:rPr>
                <w:rFonts w:asciiTheme="minorHAnsi" w:hAnsiTheme="minorHAnsi"/>
                <w:sz w:val="18"/>
                <w:szCs w:val="18"/>
              </w:rPr>
              <w:t>Kilometre</w:t>
            </w:r>
            <w:r w:rsidR="00017E4D" w:rsidRPr="00B40B21">
              <w:rPr>
                <w:rFonts w:asciiTheme="minorHAnsi" w:hAnsiTheme="minorHAnsi"/>
                <w:sz w:val="18"/>
                <w:szCs w:val="18"/>
              </w:rPr>
              <w:t xml:space="preserve"> Post (typically to 3 decimal places), e.g. KP24.526</w:t>
            </w:r>
          </w:p>
        </w:tc>
      </w:tr>
      <w:tr w:rsidR="00017E4D" w:rsidRPr="00B40B21" w14:paraId="0C242D55" w14:textId="77777777" w:rsidTr="00E8054E">
        <w:tc>
          <w:tcPr>
            <w:tcW w:w="1985" w:type="dxa"/>
            <w:vAlign w:val="center"/>
          </w:tcPr>
          <w:p w14:paraId="779C654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LARS</w:t>
            </w:r>
          </w:p>
        </w:tc>
        <w:tc>
          <w:tcPr>
            <w:tcW w:w="7036" w:type="dxa"/>
            <w:vAlign w:val="center"/>
          </w:tcPr>
          <w:p w14:paraId="45E5636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Launch &amp; Recovery System</w:t>
            </w:r>
          </w:p>
        </w:tc>
      </w:tr>
      <w:tr w:rsidR="00017E4D" w:rsidRPr="00B40B21" w14:paraId="6EA64E71" w14:textId="77777777" w:rsidTr="00E8054E">
        <w:tc>
          <w:tcPr>
            <w:tcW w:w="1985" w:type="dxa"/>
            <w:vAlign w:val="center"/>
          </w:tcPr>
          <w:p w14:paraId="62EBDC76"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LOT</w:t>
            </w:r>
          </w:p>
        </w:tc>
        <w:tc>
          <w:tcPr>
            <w:tcW w:w="7036" w:type="dxa"/>
            <w:vAlign w:val="center"/>
          </w:tcPr>
          <w:p w14:paraId="0D7578C1"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Leak-off Test</w:t>
            </w:r>
          </w:p>
        </w:tc>
      </w:tr>
      <w:tr w:rsidR="00017E4D" w:rsidRPr="00B40B21" w14:paraId="2E3DB757" w14:textId="77777777" w:rsidTr="00E8054E">
        <w:tc>
          <w:tcPr>
            <w:tcW w:w="1985" w:type="dxa"/>
            <w:vAlign w:val="center"/>
          </w:tcPr>
          <w:p w14:paraId="7D1C2614"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LP</w:t>
            </w:r>
          </w:p>
        </w:tc>
        <w:tc>
          <w:tcPr>
            <w:tcW w:w="7036" w:type="dxa"/>
            <w:vAlign w:val="center"/>
          </w:tcPr>
          <w:p w14:paraId="3BEDD62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Low Pressure</w:t>
            </w:r>
          </w:p>
        </w:tc>
      </w:tr>
      <w:tr w:rsidR="00017E4D" w:rsidRPr="00B40B21" w14:paraId="6A523CAC" w14:textId="77777777" w:rsidTr="00E8054E">
        <w:tc>
          <w:tcPr>
            <w:tcW w:w="1985" w:type="dxa"/>
            <w:vAlign w:val="center"/>
          </w:tcPr>
          <w:p w14:paraId="10AF534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LPG</w:t>
            </w:r>
          </w:p>
        </w:tc>
        <w:tc>
          <w:tcPr>
            <w:tcW w:w="7036" w:type="dxa"/>
            <w:vAlign w:val="center"/>
          </w:tcPr>
          <w:p w14:paraId="311AC05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Liquefied Natural Gas</w:t>
            </w:r>
          </w:p>
        </w:tc>
      </w:tr>
      <w:tr w:rsidR="00017E4D" w:rsidRPr="00B40B21" w14:paraId="19092BA3" w14:textId="77777777" w:rsidTr="00E8054E">
        <w:tc>
          <w:tcPr>
            <w:tcW w:w="1985" w:type="dxa"/>
            <w:vAlign w:val="center"/>
          </w:tcPr>
          <w:p w14:paraId="6FEE759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w:t>
            </w:r>
          </w:p>
        </w:tc>
        <w:tc>
          <w:tcPr>
            <w:tcW w:w="7036" w:type="dxa"/>
            <w:vAlign w:val="center"/>
          </w:tcPr>
          <w:p w14:paraId="2A22EDCA"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Metre</w:t>
            </w:r>
          </w:p>
        </w:tc>
      </w:tr>
      <w:tr w:rsidR="00017E4D" w:rsidRPr="00B40B21" w14:paraId="602E3AA6" w14:textId="77777777" w:rsidTr="00E8054E">
        <w:tc>
          <w:tcPr>
            <w:tcW w:w="1985" w:type="dxa"/>
            <w:vAlign w:val="center"/>
          </w:tcPr>
          <w:p w14:paraId="0FDBCA1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Max</w:t>
            </w:r>
          </w:p>
        </w:tc>
        <w:tc>
          <w:tcPr>
            <w:tcW w:w="7036" w:type="dxa"/>
            <w:vAlign w:val="center"/>
          </w:tcPr>
          <w:p w14:paraId="7DE548F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Maximum</w:t>
            </w:r>
          </w:p>
        </w:tc>
      </w:tr>
      <w:tr w:rsidR="00017E4D" w:rsidRPr="00B40B21" w14:paraId="7766BBDC" w14:textId="77777777" w:rsidTr="00E8054E">
        <w:tc>
          <w:tcPr>
            <w:tcW w:w="1985" w:type="dxa"/>
            <w:vAlign w:val="center"/>
          </w:tcPr>
          <w:p w14:paraId="688CCE3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MBES</w:t>
            </w:r>
          </w:p>
        </w:tc>
        <w:tc>
          <w:tcPr>
            <w:tcW w:w="7036" w:type="dxa"/>
            <w:vAlign w:val="center"/>
          </w:tcPr>
          <w:p w14:paraId="7CD0F57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Multibeam Echo Sounder</w:t>
            </w:r>
          </w:p>
        </w:tc>
      </w:tr>
      <w:tr w:rsidR="00017E4D" w:rsidRPr="00B40B21" w14:paraId="0D3EBA67" w14:textId="77777777" w:rsidTr="00E8054E">
        <w:tc>
          <w:tcPr>
            <w:tcW w:w="1985" w:type="dxa"/>
            <w:vAlign w:val="center"/>
          </w:tcPr>
          <w:p w14:paraId="3B41E61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MBR</w:t>
            </w:r>
          </w:p>
        </w:tc>
        <w:tc>
          <w:tcPr>
            <w:tcW w:w="7036" w:type="dxa"/>
            <w:vAlign w:val="center"/>
          </w:tcPr>
          <w:p w14:paraId="6A244A2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Minimum Bending Radius</w:t>
            </w:r>
          </w:p>
        </w:tc>
      </w:tr>
      <w:tr w:rsidR="00017E4D" w:rsidRPr="00B40B21" w14:paraId="67E39C4E" w14:textId="77777777" w:rsidTr="00E8054E">
        <w:tc>
          <w:tcPr>
            <w:tcW w:w="1985" w:type="dxa"/>
            <w:vAlign w:val="center"/>
          </w:tcPr>
          <w:p w14:paraId="3A81C647"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MBV</w:t>
            </w:r>
          </w:p>
        </w:tc>
        <w:tc>
          <w:tcPr>
            <w:tcW w:w="7036" w:type="dxa"/>
            <w:vAlign w:val="center"/>
          </w:tcPr>
          <w:p w14:paraId="1FA068D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Manual Ball Valve</w:t>
            </w:r>
          </w:p>
        </w:tc>
      </w:tr>
      <w:tr w:rsidR="00017E4D" w:rsidRPr="00B40B21" w14:paraId="7D9B3B4D" w14:textId="77777777" w:rsidTr="00E8054E">
        <w:tc>
          <w:tcPr>
            <w:tcW w:w="1985" w:type="dxa"/>
            <w:vAlign w:val="center"/>
          </w:tcPr>
          <w:p w14:paraId="21F05B1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MCS</w:t>
            </w:r>
          </w:p>
        </w:tc>
        <w:tc>
          <w:tcPr>
            <w:tcW w:w="7036" w:type="dxa"/>
            <w:vAlign w:val="center"/>
          </w:tcPr>
          <w:p w14:paraId="1CE44E4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Master Control Station – in this context refers to MCS-A and –B, part of the subsea control system located on the FLNG Host.</w:t>
            </w:r>
          </w:p>
        </w:tc>
      </w:tr>
      <w:tr w:rsidR="00017E4D" w:rsidRPr="00B40B21" w14:paraId="5D0EE169" w14:textId="77777777" w:rsidTr="00E8054E">
        <w:tc>
          <w:tcPr>
            <w:tcW w:w="1985" w:type="dxa"/>
            <w:vAlign w:val="center"/>
          </w:tcPr>
          <w:p w14:paraId="473EE67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MEG</w:t>
            </w:r>
          </w:p>
        </w:tc>
        <w:tc>
          <w:tcPr>
            <w:tcW w:w="7036" w:type="dxa"/>
            <w:vAlign w:val="center"/>
          </w:tcPr>
          <w:p w14:paraId="531B656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Methyl Ethylene Glycol</w:t>
            </w:r>
          </w:p>
        </w:tc>
      </w:tr>
      <w:tr w:rsidR="001B2C95" w:rsidRPr="00B40B21" w14:paraId="40ED234C" w14:textId="77777777" w:rsidTr="00E8054E">
        <w:tc>
          <w:tcPr>
            <w:tcW w:w="1985" w:type="dxa"/>
            <w:vAlign w:val="center"/>
          </w:tcPr>
          <w:p w14:paraId="186C9F83" w14:textId="4F2773A1" w:rsidR="001B2C95" w:rsidRPr="00B40B21" w:rsidRDefault="001B2C95" w:rsidP="00E8054E">
            <w:pPr>
              <w:spacing w:after="0" w:line="260" w:lineRule="exact"/>
              <w:jc w:val="center"/>
              <w:rPr>
                <w:rFonts w:asciiTheme="minorHAnsi" w:hAnsiTheme="minorHAnsi"/>
                <w:sz w:val="18"/>
                <w:szCs w:val="18"/>
              </w:rPr>
            </w:pPr>
            <w:r>
              <w:rPr>
                <w:rFonts w:asciiTheme="minorHAnsi" w:hAnsiTheme="minorHAnsi"/>
                <w:sz w:val="18"/>
                <w:szCs w:val="18"/>
              </w:rPr>
              <w:t>MG</w:t>
            </w:r>
          </w:p>
        </w:tc>
        <w:tc>
          <w:tcPr>
            <w:tcW w:w="7036" w:type="dxa"/>
            <w:vAlign w:val="center"/>
          </w:tcPr>
          <w:p w14:paraId="1A301047" w14:textId="3FAB9260" w:rsidR="001B2C95" w:rsidRPr="00B40B21" w:rsidRDefault="001B2C95" w:rsidP="001B2C95">
            <w:pPr>
              <w:spacing w:after="0" w:line="260" w:lineRule="exact"/>
              <w:rPr>
                <w:rFonts w:asciiTheme="minorHAnsi" w:hAnsiTheme="minorHAnsi"/>
                <w:sz w:val="18"/>
                <w:szCs w:val="18"/>
              </w:rPr>
            </w:pPr>
            <w:r>
              <w:rPr>
                <w:rFonts w:asciiTheme="minorHAnsi" w:hAnsiTheme="minorHAnsi"/>
                <w:sz w:val="18"/>
                <w:szCs w:val="18"/>
              </w:rPr>
              <w:t>Marine Growth</w:t>
            </w:r>
          </w:p>
        </w:tc>
      </w:tr>
      <w:tr w:rsidR="00042BE5" w:rsidRPr="00B40B21" w14:paraId="6D64C530" w14:textId="77777777" w:rsidTr="00E8054E">
        <w:tc>
          <w:tcPr>
            <w:tcW w:w="1985" w:type="dxa"/>
            <w:vAlign w:val="center"/>
          </w:tcPr>
          <w:p w14:paraId="50C1B8AD" w14:textId="41CDE4F4" w:rsidR="00042BE5" w:rsidRPr="00B40B21" w:rsidRDefault="00042BE5" w:rsidP="00E8054E">
            <w:pPr>
              <w:spacing w:after="0" w:line="260" w:lineRule="exact"/>
              <w:jc w:val="center"/>
              <w:rPr>
                <w:rFonts w:asciiTheme="minorHAnsi" w:hAnsiTheme="minorHAnsi"/>
                <w:sz w:val="18"/>
                <w:szCs w:val="18"/>
              </w:rPr>
            </w:pPr>
            <w:r>
              <w:rPr>
                <w:rFonts w:asciiTheme="minorHAnsi" w:hAnsiTheme="minorHAnsi"/>
                <w:sz w:val="18"/>
                <w:szCs w:val="18"/>
              </w:rPr>
              <w:t>MIE</w:t>
            </w:r>
          </w:p>
        </w:tc>
        <w:tc>
          <w:tcPr>
            <w:tcW w:w="7036" w:type="dxa"/>
            <w:vAlign w:val="center"/>
          </w:tcPr>
          <w:p w14:paraId="32D696D2" w14:textId="52900A8E" w:rsidR="00042BE5" w:rsidRPr="00B40B21" w:rsidRDefault="00042BE5" w:rsidP="00E8054E">
            <w:pPr>
              <w:spacing w:after="0" w:line="260" w:lineRule="exact"/>
              <w:rPr>
                <w:rFonts w:asciiTheme="minorHAnsi" w:hAnsiTheme="minorHAnsi"/>
                <w:sz w:val="18"/>
                <w:szCs w:val="18"/>
              </w:rPr>
            </w:pPr>
            <w:r>
              <w:rPr>
                <w:rFonts w:asciiTheme="minorHAnsi" w:hAnsiTheme="minorHAnsi"/>
                <w:sz w:val="18"/>
                <w:szCs w:val="18"/>
              </w:rPr>
              <w:t xml:space="preserve">Maintenance and </w:t>
            </w:r>
            <w:r w:rsidR="00B34A65">
              <w:rPr>
                <w:rFonts w:asciiTheme="minorHAnsi" w:hAnsiTheme="minorHAnsi"/>
                <w:sz w:val="18"/>
                <w:szCs w:val="18"/>
              </w:rPr>
              <w:t>Inspection</w:t>
            </w:r>
            <w:r>
              <w:rPr>
                <w:rFonts w:asciiTheme="minorHAnsi" w:hAnsiTheme="minorHAnsi"/>
                <w:sz w:val="18"/>
                <w:szCs w:val="18"/>
              </w:rPr>
              <w:t xml:space="preserve"> Execution</w:t>
            </w:r>
          </w:p>
        </w:tc>
      </w:tr>
      <w:tr w:rsidR="00017E4D" w:rsidRPr="00B40B21" w14:paraId="2DFF306D" w14:textId="77777777" w:rsidTr="00E8054E">
        <w:tc>
          <w:tcPr>
            <w:tcW w:w="1985" w:type="dxa"/>
            <w:vAlign w:val="center"/>
          </w:tcPr>
          <w:p w14:paraId="1EEA58A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Min</w:t>
            </w:r>
          </w:p>
        </w:tc>
        <w:tc>
          <w:tcPr>
            <w:tcW w:w="7036" w:type="dxa"/>
            <w:vAlign w:val="center"/>
          </w:tcPr>
          <w:p w14:paraId="1F58D56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Minimum</w:t>
            </w:r>
          </w:p>
        </w:tc>
      </w:tr>
      <w:tr w:rsidR="00017E4D" w:rsidRPr="00B40B21" w14:paraId="72DFB530" w14:textId="77777777" w:rsidTr="00E8054E">
        <w:tc>
          <w:tcPr>
            <w:tcW w:w="1985" w:type="dxa"/>
            <w:vAlign w:val="center"/>
          </w:tcPr>
          <w:p w14:paraId="31F189E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ML</w:t>
            </w:r>
          </w:p>
        </w:tc>
        <w:tc>
          <w:tcPr>
            <w:tcW w:w="7036" w:type="dxa"/>
            <w:vAlign w:val="center"/>
          </w:tcPr>
          <w:p w14:paraId="1A45627A" w14:textId="32D3343B"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Mooring Leg – a component of the FLNG Mooring System assembled from chain, wire rope and assorted ‘</w:t>
            </w:r>
            <w:r w:rsidR="00B34A65" w:rsidRPr="00B40B21">
              <w:rPr>
                <w:rFonts w:asciiTheme="minorHAnsi" w:hAnsiTheme="minorHAnsi"/>
                <w:sz w:val="18"/>
                <w:szCs w:val="18"/>
              </w:rPr>
              <w:t>jewellery</w:t>
            </w:r>
            <w:r w:rsidRPr="00B40B21">
              <w:rPr>
                <w:rFonts w:asciiTheme="minorHAnsi" w:hAnsiTheme="minorHAnsi"/>
                <w:sz w:val="18"/>
                <w:szCs w:val="18"/>
              </w:rPr>
              <w:t>’</w:t>
            </w:r>
          </w:p>
        </w:tc>
      </w:tr>
      <w:tr w:rsidR="00017E4D" w:rsidRPr="00B40B21" w14:paraId="2EA0AD6A" w14:textId="77777777" w:rsidTr="00E8054E">
        <w:tc>
          <w:tcPr>
            <w:tcW w:w="1985" w:type="dxa"/>
            <w:vAlign w:val="center"/>
          </w:tcPr>
          <w:p w14:paraId="0B36EE9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mm</w:t>
            </w:r>
          </w:p>
        </w:tc>
        <w:tc>
          <w:tcPr>
            <w:tcW w:w="7036" w:type="dxa"/>
            <w:vAlign w:val="center"/>
          </w:tcPr>
          <w:p w14:paraId="556C164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Millimetre</w:t>
            </w:r>
          </w:p>
        </w:tc>
      </w:tr>
      <w:tr w:rsidR="00314A6D" w:rsidRPr="00B40B21" w14:paraId="30EC320C" w14:textId="77777777" w:rsidTr="00E8054E">
        <w:tc>
          <w:tcPr>
            <w:tcW w:w="1985" w:type="dxa"/>
            <w:vAlign w:val="center"/>
          </w:tcPr>
          <w:p w14:paraId="738746F6" w14:textId="0F52E219" w:rsidR="00314A6D" w:rsidRPr="00B40B21" w:rsidRDefault="00314A6D" w:rsidP="00E8054E">
            <w:pPr>
              <w:spacing w:after="0" w:line="260" w:lineRule="exact"/>
              <w:jc w:val="center"/>
              <w:rPr>
                <w:rFonts w:asciiTheme="minorHAnsi" w:hAnsiTheme="minorHAnsi"/>
                <w:sz w:val="18"/>
                <w:szCs w:val="18"/>
              </w:rPr>
            </w:pPr>
            <w:r>
              <w:rPr>
                <w:rFonts w:asciiTheme="minorHAnsi" w:hAnsiTheme="minorHAnsi"/>
                <w:sz w:val="18"/>
                <w:szCs w:val="18"/>
              </w:rPr>
              <w:t>MMI</w:t>
            </w:r>
          </w:p>
        </w:tc>
        <w:tc>
          <w:tcPr>
            <w:tcW w:w="7036" w:type="dxa"/>
            <w:vAlign w:val="center"/>
          </w:tcPr>
          <w:p w14:paraId="27BA4B6C" w14:textId="1A46AB4E" w:rsidR="00314A6D" w:rsidRPr="00B40B21" w:rsidRDefault="00314A6D" w:rsidP="00E8054E">
            <w:pPr>
              <w:spacing w:after="0" w:line="260" w:lineRule="exact"/>
              <w:rPr>
                <w:rFonts w:asciiTheme="minorHAnsi" w:hAnsiTheme="minorHAnsi"/>
                <w:sz w:val="18"/>
                <w:szCs w:val="18"/>
              </w:rPr>
            </w:pPr>
            <w:r>
              <w:rPr>
                <w:rFonts w:asciiTheme="minorHAnsi" w:hAnsiTheme="minorHAnsi"/>
                <w:sz w:val="18"/>
                <w:szCs w:val="18"/>
              </w:rPr>
              <w:t>Mechanical, Materials and Inspection</w:t>
            </w:r>
          </w:p>
        </w:tc>
      </w:tr>
      <w:tr w:rsidR="00017E4D" w:rsidRPr="00B40B21" w14:paraId="69F1C140" w14:textId="77777777" w:rsidTr="00E8054E">
        <w:tc>
          <w:tcPr>
            <w:tcW w:w="1985" w:type="dxa"/>
            <w:vAlign w:val="center"/>
          </w:tcPr>
          <w:p w14:paraId="652997B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MPa</w:t>
            </w:r>
          </w:p>
        </w:tc>
        <w:tc>
          <w:tcPr>
            <w:tcW w:w="7036" w:type="dxa"/>
            <w:vAlign w:val="center"/>
          </w:tcPr>
          <w:p w14:paraId="07AF44D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Mega-Pascal</w:t>
            </w:r>
          </w:p>
        </w:tc>
      </w:tr>
      <w:tr w:rsidR="00017E4D" w:rsidRPr="00B40B21" w14:paraId="36CEF17B" w14:textId="77777777" w:rsidTr="00E8054E">
        <w:tc>
          <w:tcPr>
            <w:tcW w:w="1985" w:type="dxa"/>
            <w:vAlign w:val="center"/>
          </w:tcPr>
          <w:p w14:paraId="7A8FB4D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MoC</w:t>
            </w:r>
          </w:p>
        </w:tc>
        <w:tc>
          <w:tcPr>
            <w:tcW w:w="7036" w:type="dxa"/>
            <w:vAlign w:val="center"/>
          </w:tcPr>
          <w:p w14:paraId="7618F72A"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Management of Change</w:t>
            </w:r>
          </w:p>
        </w:tc>
      </w:tr>
      <w:tr w:rsidR="00017E4D" w:rsidRPr="00B40B21" w14:paraId="53553D05" w14:textId="77777777" w:rsidTr="00E8054E">
        <w:tc>
          <w:tcPr>
            <w:tcW w:w="1985" w:type="dxa"/>
            <w:vAlign w:val="center"/>
          </w:tcPr>
          <w:p w14:paraId="3C12D2D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MSL</w:t>
            </w:r>
          </w:p>
        </w:tc>
        <w:tc>
          <w:tcPr>
            <w:tcW w:w="7036" w:type="dxa"/>
            <w:vAlign w:val="center"/>
          </w:tcPr>
          <w:p w14:paraId="392ECC02"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Mean Sea Level</w:t>
            </w:r>
          </w:p>
        </w:tc>
      </w:tr>
      <w:tr w:rsidR="00017E4D" w:rsidRPr="00B40B21" w14:paraId="484CA16D" w14:textId="77777777" w:rsidTr="00E8054E">
        <w:tc>
          <w:tcPr>
            <w:tcW w:w="1985" w:type="dxa"/>
            <w:vAlign w:val="center"/>
          </w:tcPr>
          <w:p w14:paraId="0812CFE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N</w:t>
            </w:r>
          </w:p>
        </w:tc>
        <w:tc>
          <w:tcPr>
            <w:tcW w:w="7036" w:type="dxa"/>
            <w:vAlign w:val="center"/>
          </w:tcPr>
          <w:p w14:paraId="54BF41D0"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Newton</w:t>
            </w:r>
          </w:p>
        </w:tc>
      </w:tr>
      <w:tr w:rsidR="00017E4D" w:rsidRPr="00B40B21" w14:paraId="2291CCFA" w14:textId="77777777" w:rsidTr="00E8054E">
        <w:tc>
          <w:tcPr>
            <w:tcW w:w="1985" w:type="dxa"/>
            <w:vAlign w:val="center"/>
          </w:tcPr>
          <w:p w14:paraId="3ED9BCC5"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NB</w:t>
            </w:r>
          </w:p>
        </w:tc>
        <w:tc>
          <w:tcPr>
            <w:tcW w:w="7036" w:type="dxa"/>
            <w:vAlign w:val="center"/>
          </w:tcPr>
          <w:p w14:paraId="422BBA2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Nominal Bore</w:t>
            </w:r>
          </w:p>
        </w:tc>
      </w:tr>
      <w:tr w:rsidR="00017E4D" w:rsidRPr="00B40B21" w14:paraId="32B7D24C" w14:textId="77777777" w:rsidTr="00E8054E">
        <w:tc>
          <w:tcPr>
            <w:tcW w:w="1985" w:type="dxa"/>
            <w:vAlign w:val="center"/>
          </w:tcPr>
          <w:p w14:paraId="4E7165F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Novolastic</w:t>
            </w:r>
          </w:p>
        </w:tc>
        <w:tc>
          <w:tcPr>
            <w:tcW w:w="7036" w:type="dxa"/>
            <w:vAlign w:val="center"/>
          </w:tcPr>
          <w:p w14:paraId="6F628C9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Insulation material used on xmas trees and well jumpers</w:t>
            </w:r>
          </w:p>
        </w:tc>
      </w:tr>
      <w:tr w:rsidR="00017E4D" w:rsidRPr="00B40B21" w14:paraId="607A66C9" w14:textId="77777777" w:rsidTr="00E8054E">
        <w:tc>
          <w:tcPr>
            <w:tcW w:w="1985" w:type="dxa"/>
            <w:vAlign w:val="center"/>
          </w:tcPr>
          <w:p w14:paraId="510B80DB"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OD</w:t>
            </w:r>
          </w:p>
        </w:tc>
        <w:tc>
          <w:tcPr>
            <w:tcW w:w="7036" w:type="dxa"/>
            <w:vAlign w:val="center"/>
          </w:tcPr>
          <w:p w14:paraId="415B23D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Outside Diameter</w:t>
            </w:r>
          </w:p>
        </w:tc>
      </w:tr>
      <w:tr w:rsidR="001B2C95" w:rsidRPr="00B40B21" w14:paraId="37F76C1A" w14:textId="77777777" w:rsidTr="00E8054E">
        <w:tc>
          <w:tcPr>
            <w:tcW w:w="1985" w:type="dxa"/>
            <w:vAlign w:val="center"/>
          </w:tcPr>
          <w:p w14:paraId="2B37602A" w14:textId="7D92D0EA" w:rsidR="001B2C95" w:rsidRPr="00B40B21" w:rsidRDefault="001B2C95" w:rsidP="00E8054E">
            <w:pPr>
              <w:spacing w:after="0" w:line="260" w:lineRule="exact"/>
              <w:jc w:val="center"/>
              <w:rPr>
                <w:rFonts w:asciiTheme="minorHAnsi" w:hAnsiTheme="minorHAnsi"/>
                <w:sz w:val="18"/>
                <w:szCs w:val="18"/>
              </w:rPr>
            </w:pPr>
            <w:r>
              <w:rPr>
                <w:rFonts w:asciiTheme="minorHAnsi" w:hAnsiTheme="minorHAnsi"/>
                <w:sz w:val="18"/>
                <w:szCs w:val="18"/>
              </w:rPr>
              <w:t>OEM</w:t>
            </w:r>
          </w:p>
        </w:tc>
        <w:tc>
          <w:tcPr>
            <w:tcW w:w="7036" w:type="dxa"/>
            <w:vAlign w:val="center"/>
          </w:tcPr>
          <w:p w14:paraId="0670FF1B" w14:textId="3D027623" w:rsidR="001B2C95" w:rsidRPr="00B40B21" w:rsidRDefault="001B2C95" w:rsidP="00E8054E">
            <w:pPr>
              <w:spacing w:after="0" w:line="260" w:lineRule="exact"/>
              <w:rPr>
                <w:rFonts w:asciiTheme="minorHAnsi" w:hAnsiTheme="minorHAnsi"/>
                <w:sz w:val="18"/>
                <w:szCs w:val="18"/>
              </w:rPr>
            </w:pPr>
            <w:r>
              <w:rPr>
                <w:rFonts w:asciiTheme="minorHAnsi" w:hAnsiTheme="minorHAnsi"/>
                <w:sz w:val="18"/>
                <w:szCs w:val="18"/>
              </w:rPr>
              <w:t>Original Equipment Manufacturer</w:t>
            </w:r>
          </w:p>
        </w:tc>
      </w:tr>
      <w:tr w:rsidR="00017E4D" w:rsidRPr="00B40B21" w14:paraId="3C83CEB4" w14:textId="77777777" w:rsidTr="00E8054E">
        <w:tc>
          <w:tcPr>
            <w:tcW w:w="1985" w:type="dxa"/>
            <w:vAlign w:val="center"/>
          </w:tcPr>
          <w:p w14:paraId="52C6270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Off-Track</w:t>
            </w:r>
          </w:p>
        </w:tc>
        <w:tc>
          <w:tcPr>
            <w:tcW w:w="7036" w:type="dxa"/>
            <w:vAlign w:val="center"/>
          </w:tcPr>
          <w:p w14:paraId="16D3201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As-found variation in position of line from the design route, e.g. “-2m”, with +ve implying to the right side, viewing in direction of flow (and KP numbering); also known as Distance Cross Course (DCC, flowline convention) and Distance Offline (DOL vessel heading-related convention</w:t>
            </w:r>
          </w:p>
        </w:tc>
      </w:tr>
      <w:tr w:rsidR="00017E4D" w:rsidRPr="00B40B21" w14:paraId="449FFD8A" w14:textId="77777777" w:rsidTr="00E8054E">
        <w:tc>
          <w:tcPr>
            <w:tcW w:w="1985" w:type="dxa"/>
            <w:vAlign w:val="center"/>
          </w:tcPr>
          <w:p w14:paraId="279DA4E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OFL</w:t>
            </w:r>
          </w:p>
        </w:tc>
        <w:tc>
          <w:tcPr>
            <w:tcW w:w="7036" w:type="dxa"/>
            <w:vAlign w:val="center"/>
          </w:tcPr>
          <w:p w14:paraId="65CB559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Optical Fibre Lead</w:t>
            </w:r>
          </w:p>
        </w:tc>
      </w:tr>
      <w:tr w:rsidR="00017E4D" w:rsidRPr="00B40B21" w14:paraId="6C87CC0D" w14:textId="77777777" w:rsidTr="00E8054E">
        <w:tc>
          <w:tcPr>
            <w:tcW w:w="1985" w:type="dxa"/>
            <w:vAlign w:val="center"/>
          </w:tcPr>
          <w:p w14:paraId="48CE75F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PCE</w:t>
            </w:r>
          </w:p>
        </w:tc>
        <w:tc>
          <w:tcPr>
            <w:tcW w:w="7036" w:type="dxa"/>
            <w:vAlign w:val="center"/>
          </w:tcPr>
          <w:p w14:paraId="3391697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Production Critical Element</w:t>
            </w:r>
          </w:p>
        </w:tc>
      </w:tr>
      <w:tr w:rsidR="00017E4D" w:rsidRPr="00B40B21" w14:paraId="5475CA20" w14:textId="77777777" w:rsidTr="00E8054E">
        <w:tc>
          <w:tcPr>
            <w:tcW w:w="1985" w:type="dxa"/>
            <w:vAlign w:val="center"/>
          </w:tcPr>
          <w:p w14:paraId="30ABF60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PCV</w:t>
            </w:r>
          </w:p>
        </w:tc>
        <w:tc>
          <w:tcPr>
            <w:tcW w:w="7036" w:type="dxa"/>
            <w:vAlign w:val="center"/>
          </w:tcPr>
          <w:p w14:paraId="500B16C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Production Choke Valve</w:t>
            </w:r>
          </w:p>
        </w:tc>
      </w:tr>
      <w:tr w:rsidR="00017E4D" w:rsidRPr="00B40B21" w14:paraId="3BB3E4D9" w14:textId="77777777" w:rsidTr="00E8054E">
        <w:tc>
          <w:tcPr>
            <w:tcW w:w="1985" w:type="dxa"/>
            <w:vAlign w:val="center"/>
          </w:tcPr>
          <w:p w14:paraId="45D814C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PE</w:t>
            </w:r>
          </w:p>
        </w:tc>
        <w:tc>
          <w:tcPr>
            <w:tcW w:w="7036" w:type="dxa"/>
            <w:vAlign w:val="center"/>
          </w:tcPr>
          <w:p w14:paraId="0DA2DAE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Polyethylene</w:t>
            </w:r>
          </w:p>
        </w:tc>
      </w:tr>
      <w:tr w:rsidR="00EB31C1" w:rsidRPr="00B40B21" w14:paraId="69A0566B" w14:textId="77777777" w:rsidTr="00E8054E">
        <w:tc>
          <w:tcPr>
            <w:tcW w:w="1985" w:type="dxa"/>
            <w:vAlign w:val="center"/>
          </w:tcPr>
          <w:p w14:paraId="7A3CFA9D" w14:textId="1E4079FF" w:rsidR="00EB31C1" w:rsidRPr="00B40B21" w:rsidRDefault="00EB31C1" w:rsidP="00E8054E">
            <w:pPr>
              <w:spacing w:after="0" w:line="260" w:lineRule="exact"/>
              <w:jc w:val="center"/>
              <w:rPr>
                <w:rFonts w:asciiTheme="minorHAnsi" w:hAnsiTheme="minorHAnsi"/>
                <w:sz w:val="18"/>
                <w:szCs w:val="18"/>
              </w:rPr>
            </w:pPr>
            <w:r>
              <w:rPr>
                <w:rFonts w:asciiTheme="minorHAnsi" w:hAnsiTheme="minorHAnsi"/>
                <w:sz w:val="18"/>
                <w:szCs w:val="18"/>
              </w:rPr>
              <w:t>PFAP</w:t>
            </w:r>
          </w:p>
        </w:tc>
        <w:tc>
          <w:tcPr>
            <w:tcW w:w="7036" w:type="dxa"/>
            <w:vAlign w:val="center"/>
          </w:tcPr>
          <w:p w14:paraId="10676528" w14:textId="6000467C" w:rsidR="00EB31C1" w:rsidRPr="00B40B21" w:rsidRDefault="00EB31C1" w:rsidP="00E8054E">
            <w:pPr>
              <w:spacing w:after="0" w:line="260" w:lineRule="exact"/>
              <w:rPr>
                <w:rFonts w:asciiTheme="minorHAnsi" w:hAnsiTheme="minorHAnsi"/>
                <w:sz w:val="18"/>
                <w:szCs w:val="18"/>
              </w:rPr>
            </w:pPr>
            <w:r>
              <w:rPr>
                <w:rFonts w:asciiTheme="minorHAnsi" w:hAnsiTheme="minorHAnsi"/>
                <w:sz w:val="18"/>
                <w:szCs w:val="18"/>
              </w:rPr>
              <w:t>Permanent Flowline Anchor Suction Pile</w:t>
            </w:r>
          </w:p>
        </w:tc>
      </w:tr>
      <w:tr w:rsidR="00017E4D" w:rsidRPr="00B40B21" w14:paraId="4CD2C798" w14:textId="77777777" w:rsidTr="00E8054E">
        <w:tc>
          <w:tcPr>
            <w:tcW w:w="1985" w:type="dxa"/>
            <w:vAlign w:val="center"/>
          </w:tcPr>
          <w:p w14:paraId="7F5F1D0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PHPU</w:t>
            </w:r>
          </w:p>
        </w:tc>
        <w:tc>
          <w:tcPr>
            <w:tcW w:w="7036" w:type="dxa"/>
            <w:vAlign w:val="center"/>
          </w:tcPr>
          <w:p w14:paraId="7EE9078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 xml:space="preserve">Production Hydraulic Power Unit – part of the subsea control system located on the FLNG Host. </w:t>
            </w:r>
          </w:p>
        </w:tc>
      </w:tr>
      <w:tr w:rsidR="00017E4D" w:rsidRPr="00B40B21" w14:paraId="04BD6060" w14:textId="77777777" w:rsidTr="00E8054E">
        <w:tc>
          <w:tcPr>
            <w:tcW w:w="1985" w:type="dxa"/>
            <w:vAlign w:val="center"/>
          </w:tcPr>
          <w:p w14:paraId="4D3FEE4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Pig</w:t>
            </w:r>
          </w:p>
        </w:tc>
        <w:tc>
          <w:tcPr>
            <w:tcW w:w="7036" w:type="dxa"/>
            <w:vAlign w:val="center"/>
          </w:tcPr>
          <w:p w14:paraId="28A6093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tool that is sent through a pipeline and propelled by the pressure of the product flow in the pipeline itself.  There are a number of uses for Pigs including separation of fluids, cleaning and inspection of a pipeline.</w:t>
            </w:r>
          </w:p>
        </w:tc>
      </w:tr>
      <w:tr w:rsidR="00017E4D" w:rsidRPr="00B40B21" w14:paraId="10125A2A" w14:textId="77777777" w:rsidTr="00E8054E">
        <w:tc>
          <w:tcPr>
            <w:tcW w:w="1985" w:type="dxa"/>
            <w:vAlign w:val="center"/>
          </w:tcPr>
          <w:p w14:paraId="7026F5F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Pig Launcher</w:t>
            </w:r>
          </w:p>
        </w:tc>
        <w:tc>
          <w:tcPr>
            <w:tcW w:w="7036" w:type="dxa"/>
            <w:vAlign w:val="center"/>
          </w:tcPr>
          <w:p w14:paraId="21B74D0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device which uses a pressurized container to launch Pig into a pipeline without interrupting flow.</w:t>
            </w:r>
          </w:p>
        </w:tc>
      </w:tr>
      <w:tr w:rsidR="00017E4D" w:rsidRPr="00B40B21" w14:paraId="32D11FFF" w14:textId="77777777" w:rsidTr="00E8054E">
        <w:tc>
          <w:tcPr>
            <w:tcW w:w="1985" w:type="dxa"/>
            <w:vAlign w:val="center"/>
          </w:tcPr>
          <w:p w14:paraId="2B19AA37"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Pig Receiver</w:t>
            </w:r>
          </w:p>
        </w:tc>
        <w:tc>
          <w:tcPr>
            <w:tcW w:w="7036" w:type="dxa"/>
            <w:vAlign w:val="center"/>
          </w:tcPr>
          <w:p w14:paraId="12A3D93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device which uses a pressurized container to retrieve a Pig from a pipeline without interrupting flow.</w:t>
            </w:r>
          </w:p>
        </w:tc>
      </w:tr>
      <w:tr w:rsidR="00017E4D" w:rsidRPr="00B40B21" w14:paraId="62F5E630" w14:textId="77777777" w:rsidTr="00E8054E">
        <w:tc>
          <w:tcPr>
            <w:tcW w:w="1985" w:type="dxa"/>
            <w:vAlign w:val="center"/>
          </w:tcPr>
          <w:p w14:paraId="1BC54DA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PLET</w:t>
            </w:r>
          </w:p>
        </w:tc>
        <w:tc>
          <w:tcPr>
            <w:tcW w:w="7036" w:type="dxa"/>
            <w:vAlign w:val="center"/>
          </w:tcPr>
          <w:p w14:paraId="7B400B1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Pipeline End Termination (also called Flowline End Termination)</w:t>
            </w:r>
          </w:p>
        </w:tc>
      </w:tr>
      <w:tr w:rsidR="00017E4D" w:rsidRPr="00B40B21" w14:paraId="1261DC24" w14:textId="77777777" w:rsidTr="00E8054E">
        <w:tc>
          <w:tcPr>
            <w:tcW w:w="1985" w:type="dxa"/>
            <w:vAlign w:val="center"/>
          </w:tcPr>
          <w:p w14:paraId="0E8CBD3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PM</w:t>
            </w:r>
          </w:p>
        </w:tc>
        <w:tc>
          <w:tcPr>
            <w:tcW w:w="7036" w:type="dxa"/>
            <w:vAlign w:val="center"/>
          </w:tcPr>
          <w:p w14:paraId="4844CC6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Production Manifold</w:t>
            </w:r>
          </w:p>
        </w:tc>
      </w:tr>
      <w:tr w:rsidR="00AD2F89" w:rsidRPr="00B40B21" w14:paraId="38FA5A1F" w14:textId="77777777" w:rsidTr="00E8054E">
        <w:tc>
          <w:tcPr>
            <w:tcW w:w="1985" w:type="dxa"/>
            <w:vAlign w:val="center"/>
          </w:tcPr>
          <w:p w14:paraId="2516DB70" w14:textId="0EC87CD6" w:rsidR="00AD2F89" w:rsidRPr="00B40B21" w:rsidRDefault="00AD2F89" w:rsidP="00E8054E">
            <w:pPr>
              <w:spacing w:after="0" w:line="260" w:lineRule="exact"/>
              <w:jc w:val="center"/>
              <w:rPr>
                <w:rFonts w:asciiTheme="minorHAnsi" w:hAnsiTheme="minorHAnsi"/>
                <w:sz w:val="18"/>
                <w:szCs w:val="18"/>
              </w:rPr>
            </w:pPr>
            <w:r>
              <w:rPr>
                <w:rFonts w:asciiTheme="minorHAnsi" w:hAnsiTheme="minorHAnsi"/>
                <w:sz w:val="18"/>
                <w:szCs w:val="18"/>
              </w:rPr>
              <w:t>PME</w:t>
            </w:r>
          </w:p>
        </w:tc>
        <w:tc>
          <w:tcPr>
            <w:tcW w:w="7036" w:type="dxa"/>
            <w:vAlign w:val="center"/>
          </w:tcPr>
          <w:p w14:paraId="78ED0C36" w14:textId="27A9F76F" w:rsidR="00AD2F89" w:rsidRPr="00B40B21" w:rsidRDefault="00AD2F89" w:rsidP="00E8054E">
            <w:pPr>
              <w:spacing w:after="0" w:line="260" w:lineRule="exact"/>
              <w:rPr>
                <w:rFonts w:asciiTheme="minorHAnsi" w:hAnsiTheme="minorHAnsi"/>
                <w:sz w:val="18"/>
                <w:szCs w:val="18"/>
              </w:rPr>
            </w:pPr>
            <w:r>
              <w:rPr>
                <w:rFonts w:asciiTheme="minorHAnsi" w:hAnsiTheme="minorHAnsi"/>
                <w:sz w:val="18"/>
                <w:szCs w:val="18"/>
              </w:rPr>
              <w:t>Production Manifold East</w:t>
            </w:r>
          </w:p>
        </w:tc>
      </w:tr>
      <w:tr w:rsidR="00017E4D" w:rsidRPr="00B40B21" w14:paraId="0B1572D5" w14:textId="77777777" w:rsidTr="00E8054E">
        <w:tc>
          <w:tcPr>
            <w:tcW w:w="1985" w:type="dxa"/>
            <w:vAlign w:val="center"/>
          </w:tcPr>
          <w:p w14:paraId="4F47135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PMI</w:t>
            </w:r>
          </w:p>
        </w:tc>
        <w:tc>
          <w:tcPr>
            <w:tcW w:w="7036" w:type="dxa"/>
            <w:vAlign w:val="center"/>
          </w:tcPr>
          <w:p w14:paraId="74BCD3C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Positive Material Identification</w:t>
            </w:r>
          </w:p>
        </w:tc>
      </w:tr>
      <w:tr w:rsidR="00042BE5" w:rsidRPr="00B40B21" w14:paraId="78A5A698" w14:textId="77777777" w:rsidTr="00E8054E">
        <w:tc>
          <w:tcPr>
            <w:tcW w:w="1985" w:type="dxa"/>
            <w:vAlign w:val="center"/>
          </w:tcPr>
          <w:p w14:paraId="22D64427" w14:textId="564AA2AF" w:rsidR="00042BE5" w:rsidRPr="00B40B21" w:rsidRDefault="00042BE5" w:rsidP="00E8054E">
            <w:pPr>
              <w:spacing w:after="0" w:line="260" w:lineRule="exact"/>
              <w:jc w:val="center"/>
              <w:rPr>
                <w:rFonts w:asciiTheme="minorHAnsi" w:hAnsiTheme="minorHAnsi"/>
                <w:sz w:val="18"/>
                <w:szCs w:val="18"/>
              </w:rPr>
            </w:pPr>
            <w:r>
              <w:rPr>
                <w:rFonts w:asciiTheme="minorHAnsi" w:hAnsiTheme="minorHAnsi"/>
                <w:sz w:val="18"/>
                <w:szCs w:val="18"/>
              </w:rPr>
              <w:t>PML</w:t>
            </w:r>
          </w:p>
        </w:tc>
        <w:tc>
          <w:tcPr>
            <w:tcW w:w="7036" w:type="dxa"/>
            <w:vAlign w:val="center"/>
          </w:tcPr>
          <w:p w14:paraId="1101444B" w14:textId="4A821B18" w:rsidR="00042BE5" w:rsidRPr="00B40B21" w:rsidRDefault="00042BE5" w:rsidP="00042BE5">
            <w:pPr>
              <w:spacing w:after="0" w:line="260" w:lineRule="exact"/>
              <w:rPr>
                <w:rFonts w:asciiTheme="minorHAnsi" w:hAnsiTheme="minorHAnsi"/>
                <w:sz w:val="18"/>
                <w:szCs w:val="18"/>
              </w:rPr>
            </w:pPr>
            <w:r w:rsidRPr="00042BE5">
              <w:rPr>
                <w:rFonts w:asciiTheme="minorHAnsi" w:hAnsiTheme="minorHAnsi"/>
                <w:sz w:val="18"/>
                <w:szCs w:val="18"/>
              </w:rPr>
              <w:t xml:space="preserve">Production Maintenance </w:t>
            </w:r>
            <w:r w:rsidR="00B34A65" w:rsidRPr="00042BE5">
              <w:rPr>
                <w:rFonts w:asciiTheme="minorHAnsi" w:hAnsiTheme="minorHAnsi"/>
                <w:sz w:val="18"/>
                <w:szCs w:val="18"/>
              </w:rPr>
              <w:t>Library</w:t>
            </w:r>
          </w:p>
        </w:tc>
      </w:tr>
      <w:tr w:rsidR="00017E4D" w:rsidRPr="00B40B21" w14:paraId="2335C4D1" w14:textId="77777777" w:rsidTr="00E8054E">
        <w:tc>
          <w:tcPr>
            <w:tcW w:w="1985" w:type="dxa"/>
            <w:vAlign w:val="center"/>
          </w:tcPr>
          <w:p w14:paraId="50E2FA7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lastRenderedPageBreak/>
              <w:t>PMV</w:t>
            </w:r>
          </w:p>
        </w:tc>
        <w:tc>
          <w:tcPr>
            <w:tcW w:w="7036" w:type="dxa"/>
            <w:vAlign w:val="center"/>
          </w:tcPr>
          <w:p w14:paraId="2EAFA410"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Production Master Valve</w:t>
            </w:r>
          </w:p>
        </w:tc>
      </w:tr>
      <w:tr w:rsidR="00AD2F89" w:rsidRPr="00B40B21" w14:paraId="01165D51" w14:textId="77777777" w:rsidTr="00E8054E">
        <w:tc>
          <w:tcPr>
            <w:tcW w:w="1985" w:type="dxa"/>
            <w:vAlign w:val="center"/>
          </w:tcPr>
          <w:p w14:paraId="71A3221C" w14:textId="6C1D41E5" w:rsidR="00AD2F89" w:rsidRPr="00B40B21" w:rsidRDefault="00AD2F89" w:rsidP="00E8054E">
            <w:pPr>
              <w:spacing w:after="0" w:line="260" w:lineRule="exact"/>
              <w:jc w:val="center"/>
              <w:rPr>
                <w:rFonts w:asciiTheme="minorHAnsi" w:hAnsiTheme="minorHAnsi"/>
                <w:sz w:val="18"/>
                <w:szCs w:val="18"/>
              </w:rPr>
            </w:pPr>
            <w:r>
              <w:rPr>
                <w:rFonts w:asciiTheme="minorHAnsi" w:hAnsiTheme="minorHAnsi"/>
                <w:sz w:val="18"/>
                <w:szCs w:val="18"/>
              </w:rPr>
              <w:t>PMW</w:t>
            </w:r>
          </w:p>
        </w:tc>
        <w:tc>
          <w:tcPr>
            <w:tcW w:w="7036" w:type="dxa"/>
            <w:vAlign w:val="center"/>
          </w:tcPr>
          <w:p w14:paraId="1A607287" w14:textId="191F27F4" w:rsidR="00AD2F89" w:rsidRPr="00B40B21" w:rsidRDefault="00AD2F89" w:rsidP="00E8054E">
            <w:pPr>
              <w:spacing w:after="0" w:line="260" w:lineRule="exact"/>
              <w:rPr>
                <w:rFonts w:asciiTheme="minorHAnsi" w:hAnsiTheme="minorHAnsi"/>
                <w:sz w:val="18"/>
                <w:szCs w:val="18"/>
              </w:rPr>
            </w:pPr>
            <w:r>
              <w:rPr>
                <w:rFonts w:asciiTheme="minorHAnsi" w:hAnsiTheme="minorHAnsi"/>
                <w:sz w:val="18"/>
                <w:szCs w:val="18"/>
              </w:rPr>
              <w:t>Production Manifold West</w:t>
            </w:r>
          </w:p>
        </w:tc>
      </w:tr>
      <w:tr w:rsidR="00017E4D" w:rsidRPr="00B40B21" w14:paraId="4D33CDB7" w14:textId="77777777" w:rsidTr="00E8054E">
        <w:tc>
          <w:tcPr>
            <w:tcW w:w="1985" w:type="dxa"/>
            <w:vAlign w:val="center"/>
          </w:tcPr>
          <w:p w14:paraId="60CC58F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Polymer Coupon</w:t>
            </w:r>
          </w:p>
        </w:tc>
        <w:tc>
          <w:tcPr>
            <w:tcW w:w="7036" w:type="dxa"/>
            <w:vAlign w:val="center"/>
          </w:tcPr>
          <w:p w14:paraId="1A7D1FA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An intrusive sacrificial component used to determine changes in molecular weight, chemical properties and hardness of the polymer pressure sheath of a flexible  pipe.</w:t>
            </w:r>
          </w:p>
        </w:tc>
      </w:tr>
      <w:tr w:rsidR="00017E4D" w:rsidRPr="00B40B21" w14:paraId="2FC2C4F9" w14:textId="77777777" w:rsidTr="00E8054E">
        <w:tc>
          <w:tcPr>
            <w:tcW w:w="1985" w:type="dxa"/>
            <w:vAlign w:val="center"/>
          </w:tcPr>
          <w:p w14:paraId="5767B7F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PP</w:t>
            </w:r>
          </w:p>
        </w:tc>
        <w:tc>
          <w:tcPr>
            <w:tcW w:w="7036" w:type="dxa"/>
            <w:vAlign w:val="center"/>
          </w:tcPr>
          <w:p w14:paraId="4109CB2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Polypropylene</w:t>
            </w:r>
          </w:p>
        </w:tc>
      </w:tr>
      <w:tr w:rsidR="00017E4D" w:rsidRPr="00B40B21" w14:paraId="1D7EAF17" w14:textId="77777777" w:rsidTr="00E8054E">
        <w:tc>
          <w:tcPr>
            <w:tcW w:w="1985" w:type="dxa"/>
            <w:vAlign w:val="center"/>
          </w:tcPr>
          <w:p w14:paraId="5E0B5454"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ppb</w:t>
            </w:r>
          </w:p>
        </w:tc>
        <w:tc>
          <w:tcPr>
            <w:tcW w:w="7036" w:type="dxa"/>
            <w:vAlign w:val="center"/>
          </w:tcPr>
          <w:p w14:paraId="73AF0C7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Parts per Billion</w:t>
            </w:r>
          </w:p>
        </w:tc>
      </w:tr>
      <w:tr w:rsidR="00017E4D" w:rsidRPr="00B40B21" w14:paraId="0DA94ED0" w14:textId="77777777" w:rsidTr="00E8054E">
        <w:tc>
          <w:tcPr>
            <w:tcW w:w="1985" w:type="dxa"/>
            <w:vAlign w:val="center"/>
          </w:tcPr>
          <w:p w14:paraId="200FC81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ppm</w:t>
            </w:r>
          </w:p>
        </w:tc>
        <w:tc>
          <w:tcPr>
            <w:tcW w:w="7036" w:type="dxa"/>
            <w:vAlign w:val="center"/>
          </w:tcPr>
          <w:p w14:paraId="187CFAAC"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Parts per Million</w:t>
            </w:r>
          </w:p>
        </w:tc>
      </w:tr>
      <w:tr w:rsidR="00017E4D" w:rsidRPr="00B40B21" w14:paraId="7EE9CF1B" w14:textId="77777777" w:rsidTr="00E8054E">
        <w:tc>
          <w:tcPr>
            <w:tcW w:w="1985" w:type="dxa"/>
            <w:vAlign w:val="center"/>
          </w:tcPr>
          <w:p w14:paraId="3341292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PSDV</w:t>
            </w:r>
          </w:p>
        </w:tc>
        <w:tc>
          <w:tcPr>
            <w:tcW w:w="7036" w:type="dxa"/>
            <w:vAlign w:val="center"/>
          </w:tcPr>
          <w:p w14:paraId="65D386D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Production Shutdown Valve</w:t>
            </w:r>
          </w:p>
        </w:tc>
      </w:tr>
      <w:tr w:rsidR="00017E4D" w:rsidRPr="00B40B21" w14:paraId="52F8B902" w14:textId="77777777" w:rsidTr="00E8054E">
        <w:tc>
          <w:tcPr>
            <w:tcW w:w="1985" w:type="dxa"/>
            <w:vAlign w:val="center"/>
          </w:tcPr>
          <w:p w14:paraId="6ABB448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PSV</w:t>
            </w:r>
          </w:p>
        </w:tc>
        <w:tc>
          <w:tcPr>
            <w:tcW w:w="7036" w:type="dxa"/>
            <w:vAlign w:val="center"/>
          </w:tcPr>
          <w:p w14:paraId="2D41DE4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Pressure Safety Valve</w:t>
            </w:r>
          </w:p>
        </w:tc>
      </w:tr>
      <w:tr w:rsidR="00CF3AA3" w:rsidRPr="00B40B21" w14:paraId="71E6B7D8" w14:textId="77777777" w:rsidTr="00E8054E">
        <w:tc>
          <w:tcPr>
            <w:tcW w:w="1985" w:type="dxa"/>
            <w:vAlign w:val="center"/>
          </w:tcPr>
          <w:p w14:paraId="7D709AE2" w14:textId="65DF828D" w:rsidR="00CF3AA3" w:rsidRPr="00B40B21" w:rsidRDefault="00CF3AA3" w:rsidP="00E8054E">
            <w:pPr>
              <w:spacing w:after="0" w:line="260" w:lineRule="exact"/>
              <w:jc w:val="center"/>
              <w:rPr>
                <w:rFonts w:asciiTheme="minorHAnsi" w:hAnsiTheme="minorHAnsi"/>
                <w:sz w:val="18"/>
                <w:szCs w:val="18"/>
              </w:rPr>
            </w:pPr>
            <w:r>
              <w:rPr>
                <w:rFonts w:asciiTheme="minorHAnsi" w:hAnsiTheme="minorHAnsi"/>
                <w:sz w:val="18"/>
                <w:szCs w:val="18"/>
              </w:rPr>
              <w:t>PSV</w:t>
            </w:r>
          </w:p>
        </w:tc>
        <w:tc>
          <w:tcPr>
            <w:tcW w:w="7036" w:type="dxa"/>
            <w:vAlign w:val="center"/>
          </w:tcPr>
          <w:p w14:paraId="63F2BA6C" w14:textId="2B80F866" w:rsidR="00CF3AA3" w:rsidRPr="00B40B21" w:rsidRDefault="00CF3AA3" w:rsidP="00CF3AA3">
            <w:pPr>
              <w:spacing w:after="0" w:line="260" w:lineRule="exact"/>
              <w:rPr>
                <w:rFonts w:asciiTheme="minorHAnsi" w:hAnsiTheme="minorHAnsi"/>
                <w:sz w:val="18"/>
                <w:szCs w:val="18"/>
              </w:rPr>
            </w:pPr>
            <w:r>
              <w:rPr>
                <w:rFonts w:asciiTheme="minorHAnsi" w:hAnsiTheme="minorHAnsi"/>
                <w:sz w:val="18"/>
                <w:szCs w:val="18"/>
              </w:rPr>
              <w:t>Production Swab Valve</w:t>
            </w:r>
          </w:p>
        </w:tc>
      </w:tr>
      <w:tr w:rsidR="00017E4D" w:rsidRPr="00B40B21" w14:paraId="3A35AD3A" w14:textId="77777777" w:rsidTr="00E8054E">
        <w:tc>
          <w:tcPr>
            <w:tcW w:w="1985" w:type="dxa"/>
            <w:vAlign w:val="center"/>
          </w:tcPr>
          <w:p w14:paraId="2ADE678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PTT</w:t>
            </w:r>
          </w:p>
        </w:tc>
        <w:tc>
          <w:tcPr>
            <w:tcW w:w="7036" w:type="dxa"/>
            <w:vAlign w:val="center"/>
          </w:tcPr>
          <w:p w14:paraId="313786A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Pressure/Temperature Transmitter</w:t>
            </w:r>
          </w:p>
        </w:tc>
      </w:tr>
      <w:tr w:rsidR="00017E4D" w:rsidRPr="00B40B21" w14:paraId="25ED0746" w14:textId="77777777" w:rsidTr="00E8054E">
        <w:tc>
          <w:tcPr>
            <w:tcW w:w="1985" w:type="dxa"/>
            <w:vAlign w:val="center"/>
          </w:tcPr>
          <w:p w14:paraId="38436DE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PU</w:t>
            </w:r>
          </w:p>
        </w:tc>
        <w:tc>
          <w:tcPr>
            <w:tcW w:w="7036" w:type="dxa"/>
            <w:vAlign w:val="center"/>
          </w:tcPr>
          <w:p w14:paraId="0DDB021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Polyurethane</w:t>
            </w:r>
          </w:p>
        </w:tc>
      </w:tr>
      <w:tr w:rsidR="00017E4D" w:rsidRPr="00B40B21" w14:paraId="1F9D5245" w14:textId="77777777" w:rsidTr="00E8054E">
        <w:tc>
          <w:tcPr>
            <w:tcW w:w="1985" w:type="dxa"/>
            <w:vAlign w:val="center"/>
          </w:tcPr>
          <w:p w14:paraId="113CE21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PVDF</w:t>
            </w:r>
          </w:p>
        </w:tc>
        <w:tc>
          <w:tcPr>
            <w:tcW w:w="7036" w:type="dxa"/>
            <w:vAlign w:val="center"/>
          </w:tcPr>
          <w:p w14:paraId="67BB82FF" w14:textId="0DB33E60" w:rsidR="00017E4D" w:rsidRPr="00B40B21" w:rsidRDefault="00B34A65" w:rsidP="00E8054E">
            <w:pPr>
              <w:spacing w:after="0" w:line="260" w:lineRule="exact"/>
              <w:rPr>
                <w:rFonts w:asciiTheme="minorHAnsi" w:hAnsiTheme="minorHAnsi"/>
                <w:sz w:val="18"/>
                <w:szCs w:val="18"/>
              </w:rPr>
            </w:pPr>
            <w:r w:rsidRPr="00B40B21">
              <w:rPr>
                <w:rFonts w:asciiTheme="minorHAnsi" w:hAnsiTheme="minorHAnsi"/>
                <w:sz w:val="18"/>
                <w:szCs w:val="18"/>
              </w:rPr>
              <w:t>Polyvinylidene</w:t>
            </w:r>
            <w:r w:rsidR="00017E4D" w:rsidRPr="00B40B21">
              <w:rPr>
                <w:rFonts w:asciiTheme="minorHAnsi" w:hAnsiTheme="minorHAnsi"/>
                <w:sz w:val="18"/>
                <w:szCs w:val="18"/>
              </w:rPr>
              <w:t xml:space="preserve"> Fluoride</w:t>
            </w:r>
          </w:p>
        </w:tc>
      </w:tr>
      <w:tr w:rsidR="00017E4D" w:rsidRPr="00B40B21" w14:paraId="47FD9525" w14:textId="77777777" w:rsidTr="00E8054E">
        <w:tc>
          <w:tcPr>
            <w:tcW w:w="1985" w:type="dxa"/>
            <w:vAlign w:val="center"/>
          </w:tcPr>
          <w:p w14:paraId="7169EE8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PWV</w:t>
            </w:r>
          </w:p>
        </w:tc>
        <w:tc>
          <w:tcPr>
            <w:tcW w:w="7036" w:type="dxa"/>
            <w:vAlign w:val="center"/>
          </w:tcPr>
          <w:p w14:paraId="07F11D4C"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Production Wing Valve</w:t>
            </w:r>
          </w:p>
        </w:tc>
      </w:tr>
      <w:tr w:rsidR="00017E4D" w:rsidRPr="00B40B21" w14:paraId="7BCECE6C" w14:textId="77777777" w:rsidTr="00E8054E">
        <w:tc>
          <w:tcPr>
            <w:tcW w:w="1985" w:type="dxa"/>
            <w:vAlign w:val="center"/>
          </w:tcPr>
          <w:p w14:paraId="664F908B"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RBI</w:t>
            </w:r>
          </w:p>
        </w:tc>
        <w:tc>
          <w:tcPr>
            <w:tcW w:w="7036" w:type="dxa"/>
            <w:vAlign w:val="center"/>
          </w:tcPr>
          <w:p w14:paraId="1569181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Risk Based Inspection</w:t>
            </w:r>
          </w:p>
        </w:tc>
      </w:tr>
      <w:tr w:rsidR="00017E4D" w:rsidRPr="00B40B21" w14:paraId="4744D3B7" w14:textId="77777777" w:rsidTr="00E8054E">
        <w:tc>
          <w:tcPr>
            <w:tcW w:w="1985" w:type="dxa"/>
            <w:vAlign w:val="center"/>
          </w:tcPr>
          <w:p w14:paraId="47D206C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RBM</w:t>
            </w:r>
          </w:p>
        </w:tc>
        <w:tc>
          <w:tcPr>
            <w:tcW w:w="7036" w:type="dxa"/>
            <w:vAlign w:val="center"/>
          </w:tcPr>
          <w:p w14:paraId="5F5B291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Riser Base Manifold</w:t>
            </w:r>
          </w:p>
        </w:tc>
      </w:tr>
      <w:tr w:rsidR="00017E4D" w:rsidRPr="00B40B21" w14:paraId="56BAC960" w14:textId="77777777" w:rsidTr="00E8054E">
        <w:tc>
          <w:tcPr>
            <w:tcW w:w="1985" w:type="dxa"/>
            <w:vAlign w:val="center"/>
          </w:tcPr>
          <w:p w14:paraId="367AE454"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RCA</w:t>
            </w:r>
          </w:p>
        </w:tc>
        <w:tc>
          <w:tcPr>
            <w:tcW w:w="7036" w:type="dxa"/>
            <w:vAlign w:val="center"/>
          </w:tcPr>
          <w:p w14:paraId="239643F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Root Cause Analysis</w:t>
            </w:r>
          </w:p>
        </w:tc>
      </w:tr>
      <w:tr w:rsidR="004B18EE" w:rsidRPr="00B40B21" w14:paraId="1D656FE9" w14:textId="77777777" w:rsidTr="00E8054E">
        <w:tc>
          <w:tcPr>
            <w:tcW w:w="1985" w:type="dxa"/>
            <w:vAlign w:val="center"/>
          </w:tcPr>
          <w:p w14:paraId="1AC0CE4E" w14:textId="6E0CC2E7" w:rsidR="004B18EE" w:rsidRPr="00B40B21" w:rsidRDefault="004B18EE" w:rsidP="00E8054E">
            <w:pPr>
              <w:spacing w:after="0" w:line="260" w:lineRule="exact"/>
              <w:jc w:val="center"/>
              <w:rPr>
                <w:rFonts w:asciiTheme="minorHAnsi" w:hAnsiTheme="minorHAnsi"/>
                <w:sz w:val="18"/>
                <w:szCs w:val="18"/>
              </w:rPr>
            </w:pPr>
            <w:r>
              <w:rPr>
                <w:rFonts w:asciiTheme="minorHAnsi" w:hAnsiTheme="minorHAnsi"/>
                <w:sz w:val="18"/>
                <w:szCs w:val="18"/>
              </w:rPr>
              <w:t>RCV</w:t>
            </w:r>
          </w:p>
        </w:tc>
        <w:tc>
          <w:tcPr>
            <w:tcW w:w="7036" w:type="dxa"/>
            <w:vAlign w:val="center"/>
          </w:tcPr>
          <w:p w14:paraId="71B73B28" w14:textId="459CE31B" w:rsidR="004B18EE" w:rsidRPr="00B40B21" w:rsidRDefault="004B18EE" w:rsidP="00E8054E">
            <w:pPr>
              <w:spacing w:after="0" w:line="260" w:lineRule="exact"/>
              <w:rPr>
                <w:rFonts w:asciiTheme="minorHAnsi" w:hAnsiTheme="minorHAnsi"/>
                <w:sz w:val="18"/>
                <w:szCs w:val="18"/>
              </w:rPr>
            </w:pPr>
            <w:r>
              <w:rPr>
                <w:rFonts w:asciiTheme="minorHAnsi" w:hAnsiTheme="minorHAnsi"/>
                <w:sz w:val="18"/>
                <w:szCs w:val="18"/>
              </w:rPr>
              <w:t>Riser Choke Valve</w:t>
            </w:r>
          </w:p>
        </w:tc>
      </w:tr>
      <w:tr w:rsidR="00017E4D" w:rsidRPr="00B40B21" w14:paraId="433E8525" w14:textId="77777777" w:rsidTr="00E8054E">
        <w:tc>
          <w:tcPr>
            <w:tcW w:w="1985" w:type="dxa"/>
            <w:vAlign w:val="center"/>
          </w:tcPr>
          <w:p w14:paraId="56CC55D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RESDV</w:t>
            </w:r>
          </w:p>
        </w:tc>
        <w:tc>
          <w:tcPr>
            <w:tcW w:w="7036" w:type="dxa"/>
            <w:vAlign w:val="center"/>
          </w:tcPr>
          <w:p w14:paraId="7807185C"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Riser Emergency Shutdown Valve</w:t>
            </w:r>
          </w:p>
        </w:tc>
      </w:tr>
      <w:tr w:rsidR="00D673AA" w:rsidRPr="00B40B21" w14:paraId="54A6A314" w14:textId="77777777" w:rsidTr="00E8054E">
        <w:tc>
          <w:tcPr>
            <w:tcW w:w="1985" w:type="dxa"/>
            <w:vAlign w:val="center"/>
          </w:tcPr>
          <w:p w14:paraId="57FDED74" w14:textId="0C29B579" w:rsidR="00D673AA" w:rsidRPr="00B40B21" w:rsidRDefault="00D673AA" w:rsidP="00E8054E">
            <w:pPr>
              <w:spacing w:after="0" w:line="260" w:lineRule="exact"/>
              <w:jc w:val="center"/>
              <w:rPr>
                <w:rFonts w:asciiTheme="minorHAnsi" w:hAnsiTheme="minorHAnsi"/>
                <w:sz w:val="18"/>
                <w:szCs w:val="18"/>
              </w:rPr>
            </w:pPr>
            <w:r>
              <w:rPr>
                <w:rFonts w:asciiTheme="minorHAnsi" w:hAnsiTheme="minorHAnsi"/>
                <w:sz w:val="18"/>
                <w:szCs w:val="18"/>
              </w:rPr>
              <w:t>RHA</w:t>
            </w:r>
          </w:p>
        </w:tc>
        <w:tc>
          <w:tcPr>
            <w:tcW w:w="7036" w:type="dxa"/>
            <w:vAlign w:val="center"/>
          </w:tcPr>
          <w:p w14:paraId="438B5E1F" w14:textId="48A5DE2D" w:rsidR="00D673AA" w:rsidRPr="00B40B21" w:rsidRDefault="00D673AA" w:rsidP="00E8054E">
            <w:pPr>
              <w:spacing w:after="0" w:line="260" w:lineRule="exact"/>
              <w:rPr>
                <w:rFonts w:asciiTheme="minorHAnsi" w:hAnsiTheme="minorHAnsi"/>
                <w:sz w:val="18"/>
                <w:szCs w:val="18"/>
              </w:rPr>
            </w:pPr>
            <w:r>
              <w:rPr>
                <w:rFonts w:asciiTheme="minorHAnsi" w:hAnsiTheme="minorHAnsi"/>
                <w:sz w:val="18"/>
                <w:szCs w:val="18"/>
              </w:rPr>
              <w:t>Riser Heel Anchor</w:t>
            </w:r>
          </w:p>
        </w:tc>
      </w:tr>
      <w:tr w:rsidR="00017E4D" w:rsidRPr="00B40B21" w14:paraId="4A1A5109" w14:textId="77777777" w:rsidTr="00E8054E">
        <w:tc>
          <w:tcPr>
            <w:tcW w:w="1985" w:type="dxa"/>
            <w:vAlign w:val="center"/>
          </w:tcPr>
          <w:p w14:paraId="5086C2D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RMS</w:t>
            </w:r>
          </w:p>
        </w:tc>
        <w:tc>
          <w:tcPr>
            <w:tcW w:w="7036" w:type="dxa"/>
            <w:vAlign w:val="center"/>
          </w:tcPr>
          <w:p w14:paraId="5CEEA41A"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Root Mean Square</w:t>
            </w:r>
          </w:p>
        </w:tc>
      </w:tr>
      <w:tr w:rsidR="00017E4D" w:rsidRPr="00B40B21" w14:paraId="07FB7E06" w14:textId="77777777" w:rsidTr="00E8054E">
        <w:tc>
          <w:tcPr>
            <w:tcW w:w="1985" w:type="dxa"/>
            <w:vAlign w:val="center"/>
          </w:tcPr>
          <w:p w14:paraId="6EA3AD1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ROV</w:t>
            </w:r>
          </w:p>
        </w:tc>
        <w:tc>
          <w:tcPr>
            <w:tcW w:w="7036" w:type="dxa"/>
            <w:vAlign w:val="center"/>
          </w:tcPr>
          <w:p w14:paraId="18336D7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Remotely Operated Vehicle</w:t>
            </w:r>
          </w:p>
        </w:tc>
      </w:tr>
      <w:tr w:rsidR="00017E4D" w:rsidRPr="003B5A32" w14:paraId="53DB45F1" w14:textId="77777777" w:rsidTr="00E8054E">
        <w:tc>
          <w:tcPr>
            <w:tcW w:w="1985" w:type="dxa"/>
            <w:vAlign w:val="center"/>
          </w:tcPr>
          <w:p w14:paraId="561E4F1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RVGMS</w:t>
            </w:r>
          </w:p>
        </w:tc>
        <w:tc>
          <w:tcPr>
            <w:tcW w:w="7036" w:type="dxa"/>
            <w:vAlign w:val="center"/>
          </w:tcPr>
          <w:p w14:paraId="63CD3E48" w14:textId="77777777" w:rsidR="00017E4D" w:rsidRPr="006750C7" w:rsidRDefault="00017E4D" w:rsidP="00E8054E">
            <w:pPr>
              <w:spacing w:after="0" w:line="260" w:lineRule="exact"/>
              <w:rPr>
                <w:rFonts w:asciiTheme="minorHAnsi" w:hAnsiTheme="minorHAnsi"/>
                <w:sz w:val="18"/>
                <w:szCs w:val="18"/>
                <w:lang w:val="da-DK"/>
              </w:rPr>
            </w:pPr>
            <w:r w:rsidRPr="006750C7">
              <w:rPr>
                <w:rFonts w:asciiTheme="minorHAnsi" w:hAnsiTheme="minorHAnsi"/>
                <w:sz w:val="18"/>
                <w:szCs w:val="18"/>
                <w:lang w:val="da-DK"/>
              </w:rPr>
              <w:t>Riser Vent Gas Monitoring System</w:t>
            </w:r>
          </w:p>
        </w:tc>
      </w:tr>
      <w:tr w:rsidR="00017E4D" w:rsidRPr="00B40B21" w14:paraId="11A22137" w14:textId="77777777" w:rsidTr="00E8054E">
        <w:tc>
          <w:tcPr>
            <w:tcW w:w="1985" w:type="dxa"/>
            <w:vAlign w:val="center"/>
          </w:tcPr>
          <w:p w14:paraId="1E171D1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SAPL</w:t>
            </w:r>
          </w:p>
        </w:tc>
        <w:tc>
          <w:tcPr>
            <w:tcW w:w="7036" w:type="dxa"/>
            <w:vAlign w:val="center"/>
          </w:tcPr>
          <w:p w14:paraId="77C3124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Shell Energy Australia Pty Ltd</w:t>
            </w:r>
          </w:p>
        </w:tc>
      </w:tr>
      <w:tr w:rsidR="00017E4D" w:rsidRPr="00B40B21" w14:paraId="3756B5A7" w14:textId="77777777" w:rsidTr="00E8054E">
        <w:tc>
          <w:tcPr>
            <w:tcW w:w="1985" w:type="dxa"/>
            <w:vAlign w:val="center"/>
          </w:tcPr>
          <w:p w14:paraId="13E0FD9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SBP</w:t>
            </w:r>
          </w:p>
        </w:tc>
        <w:tc>
          <w:tcPr>
            <w:tcW w:w="7036" w:type="dxa"/>
            <w:vAlign w:val="center"/>
          </w:tcPr>
          <w:p w14:paraId="396D760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Sub-bottom Profiler</w:t>
            </w:r>
          </w:p>
        </w:tc>
      </w:tr>
      <w:tr w:rsidR="00017E4D" w:rsidRPr="00B40B21" w14:paraId="5CED6E6C" w14:textId="77777777" w:rsidTr="00E8054E">
        <w:tc>
          <w:tcPr>
            <w:tcW w:w="1985" w:type="dxa"/>
            <w:vAlign w:val="center"/>
          </w:tcPr>
          <w:p w14:paraId="148394D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SCC</w:t>
            </w:r>
          </w:p>
        </w:tc>
        <w:tc>
          <w:tcPr>
            <w:tcW w:w="7036" w:type="dxa"/>
            <w:vAlign w:val="center"/>
          </w:tcPr>
          <w:p w14:paraId="16F1FFC2"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Stress Corrosion Cracking</w:t>
            </w:r>
          </w:p>
        </w:tc>
      </w:tr>
      <w:tr w:rsidR="00017E4D" w:rsidRPr="00B40B21" w14:paraId="02ADC72C" w14:textId="77777777" w:rsidTr="00E8054E">
        <w:tc>
          <w:tcPr>
            <w:tcW w:w="1985" w:type="dxa"/>
            <w:vAlign w:val="center"/>
          </w:tcPr>
          <w:p w14:paraId="1BB200E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SCE</w:t>
            </w:r>
          </w:p>
        </w:tc>
        <w:tc>
          <w:tcPr>
            <w:tcW w:w="7036" w:type="dxa"/>
            <w:vAlign w:val="center"/>
          </w:tcPr>
          <w:p w14:paraId="16D84A7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Safety Critical Element (or Equipment)</w:t>
            </w:r>
          </w:p>
        </w:tc>
      </w:tr>
      <w:tr w:rsidR="00017E4D" w:rsidRPr="00B40B21" w14:paraId="33F76A5A" w14:textId="77777777" w:rsidTr="00E8054E">
        <w:tc>
          <w:tcPr>
            <w:tcW w:w="1985" w:type="dxa"/>
            <w:vAlign w:val="center"/>
          </w:tcPr>
          <w:p w14:paraId="5FBE93D6"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SCM</w:t>
            </w:r>
          </w:p>
        </w:tc>
        <w:tc>
          <w:tcPr>
            <w:tcW w:w="7036" w:type="dxa"/>
            <w:vAlign w:val="center"/>
          </w:tcPr>
          <w:p w14:paraId="2D3A6312"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Subsea Control Module</w:t>
            </w:r>
          </w:p>
        </w:tc>
      </w:tr>
      <w:tr w:rsidR="003C4E06" w:rsidRPr="00B40B21" w14:paraId="7C62B57D" w14:textId="77777777" w:rsidTr="00E8054E">
        <w:tc>
          <w:tcPr>
            <w:tcW w:w="1985" w:type="dxa"/>
            <w:vAlign w:val="center"/>
          </w:tcPr>
          <w:p w14:paraId="52120856" w14:textId="4F6F65E9" w:rsidR="003C4E06" w:rsidRPr="00B40B21" w:rsidRDefault="003C4E06" w:rsidP="00E8054E">
            <w:pPr>
              <w:spacing w:after="0" w:line="260" w:lineRule="exact"/>
              <w:jc w:val="center"/>
              <w:rPr>
                <w:rFonts w:asciiTheme="minorHAnsi" w:hAnsiTheme="minorHAnsi"/>
                <w:sz w:val="18"/>
                <w:szCs w:val="18"/>
              </w:rPr>
            </w:pPr>
            <w:r>
              <w:rPr>
                <w:rFonts w:asciiTheme="minorHAnsi" w:hAnsiTheme="minorHAnsi"/>
                <w:sz w:val="18"/>
                <w:szCs w:val="18"/>
              </w:rPr>
              <w:t>SCSSV</w:t>
            </w:r>
          </w:p>
        </w:tc>
        <w:tc>
          <w:tcPr>
            <w:tcW w:w="7036" w:type="dxa"/>
            <w:vAlign w:val="center"/>
          </w:tcPr>
          <w:p w14:paraId="18D69D71" w14:textId="4C014CA8" w:rsidR="003C4E06" w:rsidRPr="00B40B21" w:rsidRDefault="003C4E06" w:rsidP="00E8054E">
            <w:pPr>
              <w:spacing w:after="0" w:line="260" w:lineRule="exact"/>
              <w:rPr>
                <w:rFonts w:asciiTheme="minorHAnsi" w:hAnsiTheme="minorHAnsi"/>
                <w:sz w:val="18"/>
                <w:szCs w:val="18"/>
              </w:rPr>
            </w:pPr>
            <w:r>
              <w:rPr>
                <w:rFonts w:asciiTheme="minorHAnsi" w:hAnsiTheme="minorHAnsi"/>
                <w:sz w:val="18"/>
                <w:szCs w:val="18"/>
              </w:rPr>
              <w:t>Surface Controlled Subsurface Safety Valve</w:t>
            </w:r>
          </w:p>
        </w:tc>
      </w:tr>
      <w:tr w:rsidR="00017E4D" w:rsidRPr="00B40B21" w14:paraId="4008F0C5" w14:textId="77777777" w:rsidTr="00E8054E">
        <w:tc>
          <w:tcPr>
            <w:tcW w:w="1985" w:type="dxa"/>
            <w:vAlign w:val="center"/>
          </w:tcPr>
          <w:p w14:paraId="35B7DD1B"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SDH</w:t>
            </w:r>
          </w:p>
        </w:tc>
        <w:tc>
          <w:tcPr>
            <w:tcW w:w="7036" w:type="dxa"/>
            <w:vAlign w:val="center"/>
          </w:tcPr>
          <w:p w14:paraId="69AA298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Subsea Distribution Hardware</w:t>
            </w:r>
          </w:p>
        </w:tc>
      </w:tr>
      <w:tr w:rsidR="00017E4D" w:rsidRPr="00B40B21" w14:paraId="520FF921" w14:textId="77777777" w:rsidTr="00E8054E">
        <w:tc>
          <w:tcPr>
            <w:tcW w:w="1985" w:type="dxa"/>
            <w:vAlign w:val="center"/>
          </w:tcPr>
          <w:p w14:paraId="32099AA5"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SDV</w:t>
            </w:r>
          </w:p>
        </w:tc>
        <w:tc>
          <w:tcPr>
            <w:tcW w:w="7036" w:type="dxa"/>
            <w:vAlign w:val="center"/>
          </w:tcPr>
          <w:p w14:paraId="357E870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Shutdown Valve</w:t>
            </w:r>
          </w:p>
        </w:tc>
      </w:tr>
      <w:tr w:rsidR="00017E4D" w:rsidRPr="00B40B21" w14:paraId="02214C42" w14:textId="77777777" w:rsidTr="00E8054E">
        <w:tc>
          <w:tcPr>
            <w:tcW w:w="1985" w:type="dxa"/>
            <w:vAlign w:val="center"/>
          </w:tcPr>
          <w:p w14:paraId="49D5470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Sea Chest</w:t>
            </w:r>
          </w:p>
        </w:tc>
        <w:tc>
          <w:tcPr>
            <w:tcW w:w="7036" w:type="dxa"/>
            <w:vAlign w:val="center"/>
          </w:tcPr>
          <w:p w14:paraId="16136BF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recess in the hull of a marine vessel which provides an intake reservoir from which piping systems draw raw seawater.</w:t>
            </w:r>
          </w:p>
        </w:tc>
      </w:tr>
      <w:tr w:rsidR="00017E4D" w:rsidRPr="00B40B21" w14:paraId="30A47182" w14:textId="77777777" w:rsidTr="00E8054E">
        <w:tc>
          <w:tcPr>
            <w:tcW w:w="1985" w:type="dxa"/>
            <w:vAlign w:val="center"/>
          </w:tcPr>
          <w:p w14:paraId="5277209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SFL</w:t>
            </w:r>
          </w:p>
        </w:tc>
        <w:tc>
          <w:tcPr>
            <w:tcW w:w="7036" w:type="dxa"/>
            <w:vAlign w:val="center"/>
          </w:tcPr>
          <w:p w14:paraId="3F295B6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Steel Flying Lead</w:t>
            </w:r>
          </w:p>
        </w:tc>
      </w:tr>
      <w:tr w:rsidR="00017E4D" w:rsidRPr="00B40B21" w14:paraId="5C321938" w14:textId="77777777" w:rsidTr="00E8054E">
        <w:tc>
          <w:tcPr>
            <w:tcW w:w="1985" w:type="dxa"/>
            <w:vAlign w:val="center"/>
          </w:tcPr>
          <w:p w14:paraId="2FA3621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SCSSV</w:t>
            </w:r>
          </w:p>
        </w:tc>
        <w:tc>
          <w:tcPr>
            <w:tcW w:w="7036" w:type="dxa"/>
            <w:vAlign w:val="center"/>
          </w:tcPr>
          <w:p w14:paraId="29F5F7D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Surface Controlled Subsurface Safety Valve</w:t>
            </w:r>
          </w:p>
        </w:tc>
      </w:tr>
      <w:tr w:rsidR="00017E4D" w:rsidRPr="00B40B21" w14:paraId="6C303ABE" w14:textId="77777777" w:rsidTr="00E8054E">
        <w:tc>
          <w:tcPr>
            <w:tcW w:w="1985" w:type="dxa"/>
            <w:vAlign w:val="center"/>
          </w:tcPr>
          <w:p w14:paraId="08FE6DF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Shell Plating</w:t>
            </w:r>
          </w:p>
        </w:tc>
        <w:tc>
          <w:tcPr>
            <w:tcW w:w="7036" w:type="dxa"/>
            <w:vAlign w:val="center"/>
          </w:tcPr>
          <w:p w14:paraId="23CC359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The ‘skin’ of a marine vessel hull.  Can be subdivided into Side Shell Plating and Bottom Shell Plating.</w:t>
            </w:r>
          </w:p>
        </w:tc>
      </w:tr>
      <w:tr w:rsidR="00017E4D" w:rsidRPr="00B40B21" w14:paraId="6575A8FC" w14:textId="77777777" w:rsidTr="00E8054E">
        <w:tc>
          <w:tcPr>
            <w:tcW w:w="1985" w:type="dxa"/>
            <w:vAlign w:val="center"/>
          </w:tcPr>
          <w:p w14:paraId="114A6BE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Soga</w:t>
            </w:r>
          </w:p>
        </w:tc>
        <w:tc>
          <w:tcPr>
            <w:tcW w:w="7036" w:type="dxa"/>
            <w:vAlign w:val="center"/>
          </w:tcPr>
          <w:p w14:paraId="6F1A77D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Soga Asia Technologies Inc</w:t>
            </w:r>
          </w:p>
        </w:tc>
      </w:tr>
      <w:tr w:rsidR="00017E4D" w:rsidRPr="00B40B21" w14:paraId="48B10A54" w14:textId="77777777" w:rsidTr="00E8054E">
        <w:tc>
          <w:tcPr>
            <w:tcW w:w="1985" w:type="dxa"/>
            <w:vAlign w:val="center"/>
          </w:tcPr>
          <w:p w14:paraId="6DE0B8D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SPCU</w:t>
            </w:r>
          </w:p>
        </w:tc>
        <w:tc>
          <w:tcPr>
            <w:tcW w:w="7036" w:type="dxa"/>
            <w:vAlign w:val="center"/>
          </w:tcPr>
          <w:p w14:paraId="6120F70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Subsea Electrical Power Control Unit – part of the subsea control system SPCU-A and –B located on the FLNG Host.</w:t>
            </w:r>
          </w:p>
        </w:tc>
      </w:tr>
      <w:tr w:rsidR="00017E4D" w:rsidRPr="00B40B21" w14:paraId="2A8859BD" w14:textId="77777777" w:rsidTr="00E8054E">
        <w:tc>
          <w:tcPr>
            <w:tcW w:w="1985" w:type="dxa"/>
            <w:vAlign w:val="center"/>
          </w:tcPr>
          <w:p w14:paraId="4AE602FE"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SS</w:t>
            </w:r>
          </w:p>
        </w:tc>
        <w:tc>
          <w:tcPr>
            <w:tcW w:w="7036" w:type="dxa"/>
            <w:vAlign w:val="center"/>
          </w:tcPr>
          <w:p w14:paraId="750DB93D"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Stainless Steel</w:t>
            </w:r>
          </w:p>
        </w:tc>
      </w:tr>
      <w:tr w:rsidR="00017E4D" w:rsidRPr="00B40B21" w14:paraId="44CC336E" w14:textId="77777777" w:rsidTr="00E8054E">
        <w:tc>
          <w:tcPr>
            <w:tcW w:w="1985" w:type="dxa"/>
            <w:vAlign w:val="center"/>
          </w:tcPr>
          <w:p w14:paraId="4BE775CF"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SSH</w:t>
            </w:r>
          </w:p>
        </w:tc>
        <w:tc>
          <w:tcPr>
            <w:tcW w:w="7036" w:type="dxa"/>
            <w:vAlign w:val="center"/>
          </w:tcPr>
          <w:p w14:paraId="099F715A"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Subsea Historian Server Cabinet - part of the subsea control system located on the FLNG Host.</w:t>
            </w:r>
          </w:p>
        </w:tc>
      </w:tr>
      <w:tr w:rsidR="00017E4D" w:rsidRPr="00B40B21" w14:paraId="0C78131A" w14:textId="77777777" w:rsidTr="00E8054E">
        <w:tc>
          <w:tcPr>
            <w:tcW w:w="1985" w:type="dxa"/>
            <w:vAlign w:val="center"/>
          </w:tcPr>
          <w:p w14:paraId="68DDE377"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Swivel Stack</w:t>
            </w:r>
          </w:p>
        </w:tc>
        <w:tc>
          <w:tcPr>
            <w:tcW w:w="7036" w:type="dxa"/>
            <w:vAlign w:val="center"/>
          </w:tcPr>
          <w:p w14:paraId="236C4AA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Swivel Stack Structure – in this context a component of the FLNG Turret which provides an interface for production lines, umbilicals etc. between the geostationary and weather vaning sections of the vessel.</w:t>
            </w:r>
          </w:p>
        </w:tc>
      </w:tr>
      <w:tr w:rsidR="00017E4D" w:rsidRPr="00B40B21" w14:paraId="2CCB2D77" w14:textId="77777777" w:rsidTr="00E8054E">
        <w:tc>
          <w:tcPr>
            <w:tcW w:w="1985" w:type="dxa"/>
            <w:vAlign w:val="center"/>
          </w:tcPr>
          <w:p w14:paraId="758195A6"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TA</w:t>
            </w:r>
          </w:p>
        </w:tc>
        <w:tc>
          <w:tcPr>
            <w:tcW w:w="7036" w:type="dxa"/>
            <w:vAlign w:val="center"/>
          </w:tcPr>
          <w:p w14:paraId="0756ECE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Turn Around (usually refers to a shutdown for planned maintenance)</w:t>
            </w:r>
          </w:p>
        </w:tc>
      </w:tr>
      <w:tr w:rsidR="00017E4D" w:rsidRPr="00B40B21" w14:paraId="22707D5C" w14:textId="77777777" w:rsidTr="00E8054E">
        <w:tc>
          <w:tcPr>
            <w:tcW w:w="1985" w:type="dxa"/>
            <w:vAlign w:val="center"/>
          </w:tcPr>
          <w:p w14:paraId="099BF604"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TA</w:t>
            </w:r>
          </w:p>
        </w:tc>
        <w:tc>
          <w:tcPr>
            <w:tcW w:w="7036" w:type="dxa"/>
            <w:vAlign w:val="center"/>
          </w:tcPr>
          <w:p w14:paraId="3F39AB61"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Technical Authority(ies)</w:t>
            </w:r>
          </w:p>
        </w:tc>
      </w:tr>
      <w:tr w:rsidR="0079006A" w:rsidRPr="00B40B21" w14:paraId="3E83EA92" w14:textId="77777777" w:rsidTr="00E8054E">
        <w:tc>
          <w:tcPr>
            <w:tcW w:w="1985" w:type="dxa"/>
            <w:vAlign w:val="center"/>
          </w:tcPr>
          <w:p w14:paraId="55E5DB69" w14:textId="42C48CE1" w:rsidR="0079006A" w:rsidRPr="00B40B21" w:rsidRDefault="0079006A" w:rsidP="00E8054E">
            <w:pPr>
              <w:spacing w:after="0" w:line="260" w:lineRule="exact"/>
              <w:jc w:val="center"/>
              <w:rPr>
                <w:rFonts w:asciiTheme="minorHAnsi" w:hAnsiTheme="minorHAnsi"/>
                <w:sz w:val="18"/>
                <w:szCs w:val="18"/>
              </w:rPr>
            </w:pPr>
            <w:r>
              <w:rPr>
                <w:rFonts w:asciiTheme="minorHAnsi" w:hAnsiTheme="minorHAnsi"/>
                <w:sz w:val="18"/>
                <w:szCs w:val="18"/>
              </w:rPr>
              <w:t>TDC</w:t>
            </w:r>
          </w:p>
        </w:tc>
        <w:tc>
          <w:tcPr>
            <w:tcW w:w="7036" w:type="dxa"/>
            <w:vAlign w:val="center"/>
          </w:tcPr>
          <w:p w14:paraId="6E1F36BD" w14:textId="2F650DDB" w:rsidR="0079006A" w:rsidRPr="00B40B21" w:rsidRDefault="0079006A" w:rsidP="0079006A">
            <w:pPr>
              <w:spacing w:after="0" w:line="260" w:lineRule="exact"/>
              <w:rPr>
                <w:rFonts w:asciiTheme="minorHAnsi" w:hAnsiTheme="minorHAnsi"/>
                <w:sz w:val="18"/>
                <w:szCs w:val="18"/>
              </w:rPr>
            </w:pPr>
            <w:r>
              <w:rPr>
                <w:rFonts w:asciiTheme="minorHAnsi" w:hAnsiTheme="minorHAnsi"/>
                <w:sz w:val="18"/>
                <w:szCs w:val="18"/>
              </w:rPr>
              <w:t>Top Dead Centre</w:t>
            </w:r>
          </w:p>
        </w:tc>
      </w:tr>
      <w:tr w:rsidR="00017E4D" w:rsidRPr="00B40B21" w14:paraId="3EB3A938" w14:textId="77777777" w:rsidTr="00E8054E">
        <w:tc>
          <w:tcPr>
            <w:tcW w:w="1985" w:type="dxa"/>
            <w:vAlign w:val="center"/>
          </w:tcPr>
          <w:p w14:paraId="5085F316"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TFMC</w:t>
            </w:r>
          </w:p>
        </w:tc>
        <w:tc>
          <w:tcPr>
            <w:tcW w:w="7036" w:type="dxa"/>
            <w:vAlign w:val="center"/>
          </w:tcPr>
          <w:p w14:paraId="3DCB637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Technip FMC PLC</w:t>
            </w:r>
          </w:p>
        </w:tc>
      </w:tr>
      <w:tr w:rsidR="00017E4D" w:rsidRPr="00B40B21" w14:paraId="2CC8B278" w14:textId="77777777" w:rsidTr="00E8054E">
        <w:tc>
          <w:tcPr>
            <w:tcW w:w="1985" w:type="dxa"/>
            <w:vAlign w:val="center"/>
          </w:tcPr>
          <w:p w14:paraId="0D6F8CC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TMS</w:t>
            </w:r>
          </w:p>
        </w:tc>
        <w:tc>
          <w:tcPr>
            <w:tcW w:w="7036" w:type="dxa"/>
            <w:vAlign w:val="center"/>
          </w:tcPr>
          <w:p w14:paraId="0B789A6B" w14:textId="1FAEA9A2" w:rsidR="00017E4D" w:rsidRPr="00B40B21" w:rsidRDefault="00D62B11" w:rsidP="00E8054E">
            <w:pPr>
              <w:spacing w:after="0" w:line="260" w:lineRule="exact"/>
              <w:rPr>
                <w:rFonts w:asciiTheme="minorHAnsi" w:hAnsiTheme="minorHAnsi"/>
                <w:sz w:val="18"/>
                <w:szCs w:val="18"/>
              </w:rPr>
            </w:pPr>
            <w:r>
              <w:rPr>
                <w:rFonts w:asciiTheme="minorHAnsi" w:hAnsiTheme="minorHAnsi"/>
                <w:sz w:val="18"/>
                <w:szCs w:val="18"/>
              </w:rPr>
              <w:t xml:space="preserve">ROV </w:t>
            </w:r>
            <w:r w:rsidR="00017E4D" w:rsidRPr="00B40B21">
              <w:rPr>
                <w:rFonts w:asciiTheme="minorHAnsi" w:hAnsiTheme="minorHAnsi"/>
                <w:sz w:val="18"/>
                <w:szCs w:val="18"/>
              </w:rPr>
              <w:t>Tether Management System</w:t>
            </w:r>
          </w:p>
        </w:tc>
      </w:tr>
      <w:tr w:rsidR="00D62B11" w:rsidRPr="00B40B21" w14:paraId="524C34EB" w14:textId="77777777" w:rsidTr="00E8054E">
        <w:tc>
          <w:tcPr>
            <w:tcW w:w="1985" w:type="dxa"/>
            <w:vAlign w:val="center"/>
          </w:tcPr>
          <w:p w14:paraId="7AC19EEA" w14:textId="2B5ED3B3" w:rsidR="00D62B11" w:rsidRPr="00B40B21" w:rsidRDefault="00D62B11" w:rsidP="00E8054E">
            <w:pPr>
              <w:spacing w:after="0" w:line="260" w:lineRule="exact"/>
              <w:jc w:val="center"/>
              <w:rPr>
                <w:rFonts w:asciiTheme="minorHAnsi" w:hAnsiTheme="minorHAnsi"/>
                <w:sz w:val="18"/>
                <w:szCs w:val="18"/>
              </w:rPr>
            </w:pPr>
            <w:r w:rsidRPr="00B40B21">
              <w:rPr>
                <w:rFonts w:asciiTheme="minorHAnsi" w:hAnsiTheme="minorHAnsi"/>
                <w:sz w:val="18"/>
                <w:szCs w:val="18"/>
              </w:rPr>
              <w:t>TMS</w:t>
            </w:r>
          </w:p>
        </w:tc>
        <w:tc>
          <w:tcPr>
            <w:tcW w:w="7036" w:type="dxa"/>
            <w:vAlign w:val="center"/>
          </w:tcPr>
          <w:p w14:paraId="70FA6D9E" w14:textId="02ABA730" w:rsidR="00D62B11" w:rsidRPr="00B40B21" w:rsidRDefault="00D62B11" w:rsidP="00E8054E">
            <w:pPr>
              <w:spacing w:after="0" w:line="260" w:lineRule="exact"/>
              <w:rPr>
                <w:rFonts w:asciiTheme="minorHAnsi" w:hAnsiTheme="minorHAnsi"/>
                <w:sz w:val="18"/>
                <w:szCs w:val="18"/>
              </w:rPr>
            </w:pPr>
            <w:r>
              <w:rPr>
                <w:rFonts w:asciiTheme="minorHAnsi" w:hAnsiTheme="minorHAnsi"/>
                <w:sz w:val="18"/>
                <w:szCs w:val="18"/>
              </w:rPr>
              <w:t>Prelude Turret Mooring System</w:t>
            </w:r>
          </w:p>
        </w:tc>
      </w:tr>
      <w:tr w:rsidR="00017E4D" w:rsidRPr="00B40B21" w14:paraId="130E667E" w14:textId="77777777" w:rsidTr="00E8054E">
        <w:tc>
          <w:tcPr>
            <w:tcW w:w="1985" w:type="dxa"/>
            <w:vAlign w:val="center"/>
          </w:tcPr>
          <w:p w14:paraId="2A7376E5"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lastRenderedPageBreak/>
              <w:t>Tree Cap</w:t>
            </w:r>
          </w:p>
        </w:tc>
        <w:tc>
          <w:tcPr>
            <w:tcW w:w="7036" w:type="dxa"/>
            <w:vAlign w:val="center"/>
          </w:tcPr>
          <w:p w14:paraId="2AA4E5B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subsea xmas tree debris cap (ROV installed in this context).</w:t>
            </w:r>
          </w:p>
        </w:tc>
      </w:tr>
      <w:tr w:rsidR="00017E4D" w:rsidRPr="00B40B21" w14:paraId="0AC6A770" w14:textId="77777777" w:rsidTr="00E8054E">
        <w:tc>
          <w:tcPr>
            <w:tcW w:w="1985" w:type="dxa"/>
            <w:vAlign w:val="center"/>
          </w:tcPr>
          <w:p w14:paraId="2A7EB9A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Torus III</w:t>
            </w:r>
          </w:p>
        </w:tc>
        <w:tc>
          <w:tcPr>
            <w:tcW w:w="7036" w:type="dxa"/>
            <w:vAlign w:val="center"/>
          </w:tcPr>
          <w:p w14:paraId="5AA51941"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An FMC diverless, ROV installed and activated subsea connection system, in this case used to connection well jumpers to xmas trees and manifolds.</w:t>
            </w:r>
          </w:p>
        </w:tc>
      </w:tr>
      <w:tr w:rsidR="00017E4D" w:rsidRPr="00B40B21" w14:paraId="796C3C48" w14:textId="77777777" w:rsidTr="00E8054E">
        <w:tc>
          <w:tcPr>
            <w:tcW w:w="1985" w:type="dxa"/>
            <w:vAlign w:val="center"/>
          </w:tcPr>
          <w:p w14:paraId="0212187B"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Tubing Hanger</w:t>
            </w:r>
          </w:p>
        </w:tc>
        <w:tc>
          <w:tcPr>
            <w:tcW w:w="7036" w:type="dxa"/>
            <w:vAlign w:val="center"/>
          </w:tcPr>
          <w:p w14:paraId="0B41E14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component used in the completion of oil and gas production wells.  It is set in the tree or the wellhead and suspends the production tubing and/or casing. Sometimes it provides porting to allow the communication of hydraulic, electric and other downhole functions, as well as chemical injection.</w:t>
            </w:r>
          </w:p>
        </w:tc>
      </w:tr>
      <w:tr w:rsidR="00017E4D" w:rsidRPr="00B40B21" w14:paraId="27D7D058" w14:textId="77777777" w:rsidTr="00E8054E">
        <w:tc>
          <w:tcPr>
            <w:tcW w:w="1985" w:type="dxa"/>
            <w:vAlign w:val="center"/>
          </w:tcPr>
          <w:p w14:paraId="48517EAC" w14:textId="47EB908C" w:rsidR="00017E4D" w:rsidRPr="00B40B21" w:rsidRDefault="00494E48" w:rsidP="00E8054E">
            <w:pPr>
              <w:spacing w:after="0" w:line="260" w:lineRule="exact"/>
              <w:jc w:val="center"/>
              <w:rPr>
                <w:rFonts w:asciiTheme="minorHAnsi" w:hAnsiTheme="minorHAnsi"/>
                <w:sz w:val="18"/>
                <w:szCs w:val="18"/>
              </w:rPr>
            </w:pPr>
            <w:r>
              <w:rPr>
                <w:rFonts w:asciiTheme="minorHAnsi" w:hAnsiTheme="minorHAnsi"/>
                <w:sz w:val="18"/>
                <w:szCs w:val="18"/>
              </w:rPr>
              <w:t>TH</w:t>
            </w:r>
          </w:p>
        </w:tc>
        <w:tc>
          <w:tcPr>
            <w:tcW w:w="7036" w:type="dxa"/>
            <w:vAlign w:val="center"/>
          </w:tcPr>
          <w:p w14:paraId="79756605" w14:textId="7EEBAD01" w:rsidR="00017E4D" w:rsidRPr="00B40B21" w:rsidRDefault="00494E48" w:rsidP="00E8054E">
            <w:pPr>
              <w:spacing w:after="0" w:line="260" w:lineRule="exact"/>
              <w:rPr>
                <w:rFonts w:asciiTheme="minorHAnsi" w:hAnsiTheme="minorHAnsi"/>
                <w:sz w:val="18"/>
                <w:szCs w:val="18"/>
              </w:rPr>
            </w:pPr>
            <w:r w:rsidRPr="00B40B21">
              <w:rPr>
                <w:rFonts w:asciiTheme="minorHAnsi" w:hAnsiTheme="minorHAnsi"/>
                <w:sz w:val="18"/>
                <w:szCs w:val="18"/>
              </w:rPr>
              <w:t>Tubing Head (Spool)</w:t>
            </w:r>
            <w:r>
              <w:rPr>
                <w:rFonts w:asciiTheme="minorHAnsi" w:hAnsiTheme="minorHAnsi"/>
                <w:sz w:val="18"/>
                <w:szCs w:val="18"/>
              </w:rPr>
              <w:t xml:space="preserve"> - </w:t>
            </w:r>
            <w:r w:rsidR="00017E4D" w:rsidRPr="00B40B21">
              <w:rPr>
                <w:rFonts w:asciiTheme="minorHAnsi" w:hAnsiTheme="minorHAnsi"/>
                <w:sz w:val="18"/>
                <w:szCs w:val="18"/>
              </w:rPr>
              <w:t>A spool-type unit or housing attached to the top flange on the uppermost well casing head to support the tubing string and to seal the annulus between the tubing string and the production casing string.</w:t>
            </w:r>
          </w:p>
        </w:tc>
      </w:tr>
      <w:tr w:rsidR="00017E4D" w:rsidRPr="00B40B21" w14:paraId="0341B3C5" w14:textId="77777777" w:rsidTr="00E8054E">
        <w:tc>
          <w:tcPr>
            <w:tcW w:w="1985" w:type="dxa"/>
            <w:vAlign w:val="center"/>
          </w:tcPr>
          <w:p w14:paraId="1D6083A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Turret</w:t>
            </w:r>
          </w:p>
        </w:tc>
        <w:tc>
          <w:tcPr>
            <w:tcW w:w="7036" w:type="dxa"/>
            <w:vAlign w:val="center"/>
          </w:tcPr>
          <w:p w14:paraId="1AA6922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component of a moored vessel to allow weather vaning.  Contains a swivel which provides an interface for production lines, umbilicals etc. between the geostationary and weather vaning sections of the vessel.  In this context, refers to the Prelude FLNG Turret, an internal non-disconnectable design.</w:t>
            </w:r>
          </w:p>
        </w:tc>
      </w:tr>
      <w:tr w:rsidR="00017E4D" w:rsidRPr="00B40B21" w14:paraId="64331854" w14:textId="77777777" w:rsidTr="00E8054E">
        <w:tc>
          <w:tcPr>
            <w:tcW w:w="1985" w:type="dxa"/>
            <w:vAlign w:val="center"/>
          </w:tcPr>
          <w:p w14:paraId="0A9A38A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TUTA</w:t>
            </w:r>
          </w:p>
        </w:tc>
        <w:tc>
          <w:tcPr>
            <w:tcW w:w="7036" w:type="dxa"/>
            <w:vAlign w:val="center"/>
          </w:tcPr>
          <w:p w14:paraId="597B2479"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Topside Umbilical Termination Assembly</w:t>
            </w:r>
          </w:p>
        </w:tc>
      </w:tr>
      <w:tr w:rsidR="00017E4D" w:rsidRPr="00B40B21" w14:paraId="42DFAFF7" w14:textId="77777777" w:rsidTr="00E8054E">
        <w:tc>
          <w:tcPr>
            <w:tcW w:w="1985" w:type="dxa"/>
            <w:vAlign w:val="center"/>
          </w:tcPr>
          <w:p w14:paraId="17392C07"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TUPA</w:t>
            </w:r>
          </w:p>
        </w:tc>
        <w:tc>
          <w:tcPr>
            <w:tcW w:w="7036" w:type="dxa"/>
            <w:vAlign w:val="center"/>
          </w:tcPr>
          <w:p w14:paraId="075AD66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Topside Umbilical Power Assembly</w:t>
            </w:r>
          </w:p>
        </w:tc>
      </w:tr>
      <w:tr w:rsidR="00017E4D" w:rsidRPr="00B40B21" w14:paraId="3B55F3AB" w14:textId="77777777" w:rsidTr="00E8054E">
        <w:tc>
          <w:tcPr>
            <w:tcW w:w="1985" w:type="dxa"/>
            <w:vAlign w:val="center"/>
          </w:tcPr>
          <w:p w14:paraId="1A6E775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UCON</w:t>
            </w:r>
          </w:p>
        </w:tc>
        <w:tc>
          <w:tcPr>
            <w:tcW w:w="7036" w:type="dxa"/>
            <w:vAlign w:val="center"/>
          </w:tcPr>
          <w:p w14:paraId="1AE4171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Universal Connector – an FMC diverless, ROV installed and activated subsea connection system.</w:t>
            </w:r>
          </w:p>
        </w:tc>
      </w:tr>
      <w:tr w:rsidR="00017E4D" w:rsidRPr="00B40B21" w14:paraId="7974E9D2" w14:textId="77777777" w:rsidTr="00E8054E">
        <w:tc>
          <w:tcPr>
            <w:tcW w:w="1985" w:type="dxa"/>
            <w:vAlign w:val="center"/>
          </w:tcPr>
          <w:p w14:paraId="6B71B0B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ULS</w:t>
            </w:r>
          </w:p>
        </w:tc>
        <w:tc>
          <w:tcPr>
            <w:tcW w:w="7036" w:type="dxa"/>
            <w:vAlign w:val="center"/>
          </w:tcPr>
          <w:p w14:paraId="0394AB1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Ultimate Limit State</w:t>
            </w:r>
          </w:p>
        </w:tc>
      </w:tr>
      <w:tr w:rsidR="00017E4D" w:rsidRPr="00B40B21" w14:paraId="2131DA41" w14:textId="77777777" w:rsidTr="00E8054E">
        <w:tc>
          <w:tcPr>
            <w:tcW w:w="1985" w:type="dxa"/>
            <w:vAlign w:val="center"/>
          </w:tcPr>
          <w:p w14:paraId="153B1447"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UPS</w:t>
            </w:r>
          </w:p>
        </w:tc>
        <w:tc>
          <w:tcPr>
            <w:tcW w:w="7036" w:type="dxa"/>
            <w:vAlign w:val="center"/>
          </w:tcPr>
          <w:p w14:paraId="1685AC5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Uninterruptable Power Supply</w:t>
            </w:r>
          </w:p>
        </w:tc>
      </w:tr>
      <w:tr w:rsidR="00017E4D" w:rsidRPr="00B40B21" w14:paraId="2F40A52A" w14:textId="77777777" w:rsidTr="00E8054E">
        <w:tc>
          <w:tcPr>
            <w:tcW w:w="1985" w:type="dxa"/>
            <w:vAlign w:val="center"/>
          </w:tcPr>
          <w:p w14:paraId="108EB620"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UTA</w:t>
            </w:r>
          </w:p>
        </w:tc>
        <w:tc>
          <w:tcPr>
            <w:tcW w:w="7036" w:type="dxa"/>
            <w:vAlign w:val="center"/>
          </w:tcPr>
          <w:p w14:paraId="4DED9A2E"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Umbilical Termination Assembly</w:t>
            </w:r>
          </w:p>
        </w:tc>
      </w:tr>
      <w:tr w:rsidR="00017E4D" w:rsidRPr="00B40B21" w14:paraId="77463788" w14:textId="77777777" w:rsidTr="00E8054E">
        <w:tc>
          <w:tcPr>
            <w:tcW w:w="1985" w:type="dxa"/>
            <w:vAlign w:val="center"/>
          </w:tcPr>
          <w:p w14:paraId="5E0CF68D"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UTH</w:t>
            </w:r>
          </w:p>
        </w:tc>
        <w:tc>
          <w:tcPr>
            <w:tcW w:w="7036" w:type="dxa"/>
            <w:vAlign w:val="center"/>
          </w:tcPr>
          <w:p w14:paraId="325B653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Umbilical Termination Hub</w:t>
            </w:r>
          </w:p>
        </w:tc>
      </w:tr>
      <w:tr w:rsidR="00017E4D" w:rsidRPr="00B40B21" w14:paraId="59889E68" w14:textId="77777777" w:rsidTr="00E8054E">
        <w:tc>
          <w:tcPr>
            <w:tcW w:w="1985" w:type="dxa"/>
            <w:vAlign w:val="center"/>
          </w:tcPr>
          <w:p w14:paraId="5BCD4CB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VFI</w:t>
            </w:r>
          </w:p>
        </w:tc>
        <w:tc>
          <w:tcPr>
            <w:tcW w:w="7036" w:type="dxa"/>
            <w:vAlign w:val="center"/>
          </w:tcPr>
          <w:p w14:paraId="6E0539D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Venturi Flow Meter</w:t>
            </w:r>
          </w:p>
        </w:tc>
      </w:tr>
      <w:tr w:rsidR="00017E4D" w:rsidRPr="00B40B21" w14:paraId="2703846A" w14:textId="77777777" w:rsidTr="00E8054E">
        <w:tc>
          <w:tcPr>
            <w:tcW w:w="1985" w:type="dxa"/>
            <w:vAlign w:val="center"/>
          </w:tcPr>
          <w:p w14:paraId="6931E9B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VGM</w:t>
            </w:r>
          </w:p>
        </w:tc>
        <w:tc>
          <w:tcPr>
            <w:tcW w:w="7036" w:type="dxa"/>
            <w:vAlign w:val="center"/>
          </w:tcPr>
          <w:p w14:paraId="3ADF63C6"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Venturi Gas Meter</w:t>
            </w:r>
          </w:p>
        </w:tc>
      </w:tr>
      <w:tr w:rsidR="00017E4D" w:rsidRPr="00B40B21" w14:paraId="357F8822" w14:textId="77777777" w:rsidTr="00E8054E">
        <w:tc>
          <w:tcPr>
            <w:tcW w:w="1985" w:type="dxa"/>
            <w:vAlign w:val="center"/>
          </w:tcPr>
          <w:p w14:paraId="4CFB960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VIV</w:t>
            </w:r>
          </w:p>
        </w:tc>
        <w:tc>
          <w:tcPr>
            <w:tcW w:w="7036" w:type="dxa"/>
            <w:vAlign w:val="center"/>
          </w:tcPr>
          <w:p w14:paraId="6AB82565"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Vortex Induced Vibration</w:t>
            </w:r>
          </w:p>
        </w:tc>
      </w:tr>
      <w:tr w:rsidR="00017E4D" w:rsidRPr="00B40B21" w14:paraId="2927D73D" w14:textId="77777777" w:rsidTr="00E8054E">
        <w:tc>
          <w:tcPr>
            <w:tcW w:w="1985" w:type="dxa"/>
            <w:vAlign w:val="center"/>
          </w:tcPr>
          <w:p w14:paraId="78963E2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VIV Strake</w:t>
            </w:r>
          </w:p>
        </w:tc>
        <w:tc>
          <w:tcPr>
            <w:tcW w:w="7036" w:type="dxa"/>
            <w:vAlign w:val="center"/>
          </w:tcPr>
          <w:p w14:paraId="36DBCBD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A helical device attached to the exterior or a cylindrical structure (in this case flowlines and jumpers), which suppresses vortexing caused by seawater flow, and hence the induced vibration.</w:t>
            </w:r>
          </w:p>
        </w:tc>
      </w:tr>
      <w:tr w:rsidR="00017E4D" w:rsidRPr="00B40B21" w14:paraId="63B1B16F" w14:textId="77777777" w:rsidTr="00E8054E">
        <w:tc>
          <w:tcPr>
            <w:tcW w:w="1985" w:type="dxa"/>
            <w:vAlign w:val="center"/>
          </w:tcPr>
          <w:p w14:paraId="78791AB8"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VPI</w:t>
            </w:r>
          </w:p>
        </w:tc>
        <w:tc>
          <w:tcPr>
            <w:tcW w:w="7036" w:type="dxa"/>
            <w:vAlign w:val="center"/>
          </w:tcPr>
          <w:p w14:paraId="590303B2"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Valve Position Indicator</w:t>
            </w:r>
          </w:p>
        </w:tc>
      </w:tr>
      <w:tr w:rsidR="00017E4D" w:rsidRPr="00B40B21" w14:paraId="56506D0E" w14:textId="77777777" w:rsidTr="00E8054E">
        <w:tc>
          <w:tcPr>
            <w:tcW w:w="1985" w:type="dxa"/>
            <w:vAlign w:val="center"/>
          </w:tcPr>
          <w:p w14:paraId="32F0CD23"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Walking</w:t>
            </w:r>
          </w:p>
        </w:tc>
        <w:tc>
          <w:tcPr>
            <w:tcW w:w="7036" w:type="dxa"/>
            <w:vAlign w:val="center"/>
          </w:tcPr>
          <w:p w14:paraId="5AFA7B1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Phenomenon of a pipeline or flowline snaking laterally due to thermal expansion and contraction causing lateral displacement of the line and axial ‘shortening’ of the pipeline, which can have an accumulative effect over multiple thermal cycles.</w:t>
            </w:r>
          </w:p>
        </w:tc>
      </w:tr>
      <w:tr w:rsidR="00017E4D" w:rsidRPr="00B40B21" w14:paraId="3BB8E2EE" w14:textId="77777777" w:rsidTr="00E8054E">
        <w:tc>
          <w:tcPr>
            <w:tcW w:w="1985" w:type="dxa"/>
            <w:vAlign w:val="center"/>
          </w:tcPr>
          <w:p w14:paraId="6674942A"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WA</w:t>
            </w:r>
          </w:p>
        </w:tc>
        <w:tc>
          <w:tcPr>
            <w:tcW w:w="7036" w:type="dxa"/>
            <w:vAlign w:val="center"/>
          </w:tcPr>
          <w:p w14:paraId="2165068C"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Western Australia</w:t>
            </w:r>
          </w:p>
        </w:tc>
      </w:tr>
      <w:tr w:rsidR="00017E4D" w:rsidRPr="00B40B21" w14:paraId="320A4B20" w14:textId="77777777" w:rsidTr="00E8054E">
        <w:tc>
          <w:tcPr>
            <w:tcW w:w="1985" w:type="dxa"/>
            <w:vAlign w:val="center"/>
          </w:tcPr>
          <w:p w14:paraId="3EE69589"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WIR</w:t>
            </w:r>
          </w:p>
        </w:tc>
        <w:tc>
          <w:tcPr>
            <w:tcW w:w="7036" w:type="dxa"/>
            <w:vAlign w:val="center"/>
          </w:tcPr>
          <w:p w14:paraId="2F0370C7"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Water Intake Riser(s) – in this context refers to the individual or the cluster of FLNG 9 Water Intake Risers (8 intakes and one structural).</w:t>
            </w:r>
          </w:p>
        </w:tc>
      </w:tr>
      <w:tr w:rsidR="00017E4D" w:rsidRPr="00B40B21" w14:paraId="03B67A3D" w14:textId="77777777" w:rsidTr="00E8054E">
        <w:tc>
          <w:tcPr>
            <w:tcW w:w="1985" w:type="dxa"/>
            <w:vAlign w:val="center"/>
          </w:tcPr>
          <w:p w14:paraId="4FF0D361"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WJ</w:t>
            </w:r>
          </w:p>
        </w:tc>
        <w:tc>
          <w:tcPr>
            <w:tcW w:w="7036" w:type="dxa"/>
            <w:vAlign w:val="center"/>
          </w:tcPr>
          <w:p w14:paraId="64EA1863"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Well Jumper</w:t>
            </w:r>
          </w:p>
        </w:tc>
      </w:tr>
      <w:tr w:rsidR="00017E4D" w:rsidRPr="00B40B21" w14:paraId="4BF54481" w14:textId="77777777" w:rsidTr="00E8054E">
        <w:tc>
          <w:tcPr>
            <w:tcW w:w="1985" w:type="dxa"/>
            <w:vAlign w:val="center"/>
          </w:tcPr>
          <w:p w14:paraId="0A7C3BB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WLC</w:t>
            </w:r>
          </w:p>
        </w:tc>
        <w:tc>
          <w:tcPr>
            <w:tcW w:w="7036" w:type="dxa"/>
            <w:vAlign w:val="center"/>
          </w:tcPr>
          <w:p w14:paraId="5B0AE4B8"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Weight Loss Coupons, intrusive, sacrificial components used to measure internal corrosion rate of piping or pressurised equipment.</w:t>
            </w:r>
          </w:p>
        </w:tc>
      </w:tr>
      <w:tr w:rsidR="00017E4D" w:rsidRPr="00B40B21" w14:paraId="18F1315D" w14:textId="77777777" w:rsidTr="00E8054E">
        <w:tc>
          <w:tcPr>
            <w:tcW w:w="1985" w:type="dxa"/>
            <w:vAlign w:val="center"/>
          </w:tcPr>
          <w:p w14:paraId="1B51E4A7"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WPF</w:t>
            </w:r>
          </w:p>
        </w:tc>
        <w:tc>
          <w:tcPr>
            <w:tcW w:w="7036" w:type="dxa"/>
            <w:vAlign w:val="center"/>
          </w:tcPr>
          <w:p w14:paraId="2FBDA1B4"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Wet Parked Frame</w:t>
            </w:r>
          </w:p>
        </w:tc>
      </w:tr>
      <w:tr w:rsidR="00017E4D" w:rsidRPr="00B40B21" w14:paraId="6F61D149" w14:textId="77777777" w:rsidTr="00E8054E">
        <w:tc>
          <w:tcPr>
            <w:tcW w:w="1985" w:type="dxa"/>
            <w:vAlign w:val="center"/>
          </w:tcPr>
          <w:p w14:paraId="77FF6E62"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WT</w:t>
            </w:r>
          </w:p>
        </w:tc>
        <w:tc>
          <w:tcPr>
            <w:tcW w:w="7036" w:type="dxa"/>
            <w:vAlign w:val="center"/>
          </w:tcPr>
          <w:p w14:paraId="1D3AAF3F"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Wall Thickness</w:t>
            </w:r>
          </w:p>
        </w:tc>
      </w:tr>
      <w:tr w:rsidR="00017E4D" w:rsidRPr="00B40B21" w14:paraId="4D21DE93" w14:textId="77777777" w:rsidTr="00E8054E">
        <w:tc>
          <w:tcPr>
            <w:tcW w:w="1985" w:type="dxa"/>
            <w:vAlign w:val="center"/>
          </w:tcPr>
          <w:p w14:paraId="16A6CFB7"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XOV</w:t>
            </w:r>
          </w:p>
        </w:tc>
        <w:tc>
          <w:tcPr>
            <w:tcW w:w="7036" w:type="dxa"/>
            <w:vAlign w:val="center"/>
          </w:tcPr>
          <w:p w14:paraId="187B4C11"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Crossover Valve</w:t>
            </w:r>
          </w:p>
        </w:tc>
      </w:tr>
      <w:tr w:rsidR="00017E4D" w:rsidRPr="00B40B21" w14:paraId="2AB635C5" w14:textId="77777777" w:rsidTr="00E8054E">
        <w:tc>
          <w:tcPr>
            <w:tcW w:w="1985" w:type="dxa"/>
            <w:vAlign w:val="center"/>
          </w:tcPr>
          <w:p w14:paraId="2764824C" w14:textId="77777777" w:rsidR="00017E4D" w:rsidRPr="00B40B21" w:rsidRDefault="00017E4D" w:rsidP="00E8054E">
            <w:pPr>
              <w:spacing w:after="0" w:line="260" w:lineRule="exact"/>
              <w:jc w:val="center"/>
              <w:rPr>
                <w:rFonts w:asciiTheme="minorHAnsi" w:hAnsiTheme="minorHAnsi"/>
                <w:sz w:val="18"/>
                <w:szCs w:val="18"/>
              </w:rPr>
            </w:pPr>
            <w:r w:rsidRPr="00B40B21">
              <w:rPr>
                <w:rFonts w:asciiTheme="minorHAnsi" w:hAnsiTheme="minorHAnsi"/>
                <w:sz w:val="18"/>
                <w:szCs w:val="18"/>
              </w:rPr>
              <w:t>XT</w:t>
            </w:r>
          </w:p>
        </w:tc>
        <w:tc>
          <w:tcPr>
            <w:tcW w:w="7036" w:type="dxa"/>
            <w:vAlign w:val="center"/>
          </w:tcPr>
          <w:p w14:paraId="55E76FBB" w14:textId="77777777" w:rsidR="00017E4D" w:rsidRPr="00B40B21" w:rsidRDefault="00017E4D" w:rsidP="00E8054E">
            <w:pPr>
              <w:spacing w:after="0" w:line="260" w:lineRule="exact"/>
              <w:rPr>
                <w:rFonts w:asciiTheme="minorHAnsi" w:hAnsiTheme="minorHAnsi"/>
                <w:sz w:val="18"/>
                <w:szCs w:val="18"/>
              </w:rPr>
            </w:pPr>
            <w:r w:rsidRPr="00B40B21">
              <w:rPr>
                <w:rFonts w:asciiTheme="minorHAnsi" w:hAnsiTheme="minorHAnsi"/>
                <w:sz w:val="18"/>
                <w:szCs w:val="18"/>
              </w:rPr>
              <w:t>Christmas Tree, a component of a well system located above the wellhead.</w:t>
            </w:r>
          </w:p>
        </w:tc>
      </w:tr>
    </w:tbl>
    <w:p w14:paraId="5D1923F6" w14:textId="43E39A5A" w:rsidR="00017E4D" w:rsidRDefault="00017E4D" w:rsidP="00017E4D">
      <w:pPr>
        <w:pStyle w:val="Heading1"/>
        <w:numPr>
          <w:ilvl w:val="0"/>
          <w:numId w:val="0"/>
        </w:numPr>
      </w:pPr>
      <w:bookmarkStart w:id="275" w:name="_Toc67842869"/>
      <w:r>
        <w:t xml:space="preserve">Appendix </w:t>
      </w:r>
      <w:r w:rsidR="00CA1268">
        <w:t>C</w:t>
      </w:r>
      <w:r>
        <w:t xml:space="preserve"> – Reference Documents</w:t>
      </w:r>
      <w:bookmarkEnd w:id="275"/>
    </w:p>
    <w:p w14:paraId="28857194" w14:textId="2D3DF9AC" w:rsidR="00017E4D" w:rsidRDefault="00017E4D" w:rsidP="00017E4D"/>
    <w:tbl>
      <w:tblPr>
        <w:tblStyle w:val="TableGrid"/>
        <w:tblW w:w="8789" w:type="dxa"/>
        <w:tblInd w:w="137" w:type="dxa"/>
        <w:tblLook w:val="04A0" w:firstRow="1" w:lastRow="0" w:firstColumn="1" w:lastColumn="0" w:noHBand="0" w:noVBand="1"/>
      </w:tblPr>
      <w:tblGrid>
        <w:gridCol w:w="2693"/>
        <w:gridCol w:w="6096"/>
      </w:tblGrid>
      <w:tr w:rsidR="00CA1268" w:rsidRPr="00CA1268" w14:paraId="62ABB440" w14:textId="77777777" w:rsidTr="00CA1268">
        <w:tc>
          <w:tcPr>
            <w:tcW w:w="2693" w:type="dxa"/>
            <w:shd w:val="clear" w:color="auto" w:fill="BFBFBF" w:themeFill="background1" w:themeFillShade="BF"/>
            <w:vAlign w:val="center"/>
          </w:tcPr>
          <w:p w14:paraId="4A4AFC0F" w14:textId="77777777" w:rsidR="00CA1268" w:rsidRPr="00CA1268" w:rsidRDefault="00CA1268" w:rsidP="00CA1268">
            <w:pPr>
              <w:spacing w:before="60" w:after="60"/>
              <w:jc w:val="center"/>
              <w:rPr>
                <w:rFonts w:asciiTheme="minorHAnsi" w:hAnsiTheme="minorHAnsi"/>
                <w:b/>
                <w:sz w:val="18"/>
                <w:szCs w:val="18"/>
              </w:rPr>
            </w:pPr>
            <w:r w:rsidRPr="00CA1268">
              <w:rPr>
                <w:rFonts w:asciiTheme="minorHAnsi" w:hAnsiTheme="minorHAnsi"/>
                <w:b/>
                <w:sz w:val="18"/>
                <w:szCs w:val="18"/>
              </w:rPr>
              <w:t>Document No</w:t>
            </w:r>
          </w:p>
        </w:tc>
        <w:tc>
          <w:tcPr>
            <w:tcW w:w="6096" w:type="dxa"/>
            <w:shd w:val="clear" w:color="auto" w:fill="BFBFBF" w:themeFill="background1" w:themeFillShade="BF"/>
            <w:vAlign w:val="center"/>
          </w:tcPr>
          <w:p w14:paraId="39B4A85C" w14:textId="77777777" w:rsidR="00CA1268" w:rsidRPr="00CA1268" w:rsidRDefault="00CA1268" w:rsidP="00CA1268">
            <w:pPr>
              <w:spacing w:before="60" w:after="60"/>
              <w:jc w:val="center"/>
              <w:rPr>
                <w:rFonts w:asciiTheme="minorHAnsi" w:hAnsiTheme="minorHAnsi"/>
                <w:b/>
                <w:sz w:val="18"/>
                <w:szCs w:val="18"/>
              </w:rPr>
            </w:pPr>
            <w:r w:rsidRPr="00CA1268">
              <w:rPr>
                <w:rFonts w:asciiTheme="minorHAnsi" w:hAnsiTheme="minorHAnsi"/>
                <w:b/>
                <w:sz w:val="18"/>
                <w:szCs w:val="18"/>
              </w:rPr>
              <w:t>Document Title</w:t>
            </w:r>
          </w:p>
        </w:tc>
      </w:tr>
      <w:tr w:rsidR="00A01BF8" w:rsidRPr="00CA1268" w14:paraId="30CE9FEE" w14:textId="77777777" w:rsidTr="00CA1268">
        <w:tc>
          <w:tcPr>
            <w:tcW w:w="2693" w:type="dxa"/>
            <w:vAlign w:val="center"/>
          </w:tcPr>
          <w:p w14:paraId="506845D4" w14:textId="13FDACB9" w:rsidR="00A01BF8" w:rsidRPr="003D3824" w:rsidRDefault="00A01BF8" w:rsidP="00CA1268">
            <w:pPr>
              <w:spacing w:before="60" w:after="60"/>
              <w:jc w:val="center"/>
              <w:rPr>
                <w:rFonts w:asciiTheme="minorHAnsi" w:hAnsiTheme="minorHAnsi"/>
                <w:sz w:val="18"/>
                <w:szCs w:val="18"/>
              </w:rPr>
            </w:pPr>
            <w:r w:rsidRPr="00A01BF8">
              <w:rPr>
                <w:rFonts w:asciiTheme="minorHAnsi" w:hAnsiTheme="minorHAnsi"/>
                <w:sz w:val="18"/>
                <w:szCs w:val="18"/>
              </w:rPr>
              <w:t>2000-625-CS-3880-00001</w:t>
            </w:r>
          </w:p>
        </w:tc>
        <w:tc>
          <w:tcPr>
            <w:tcW w:w="6096" w:type="dxa"/>
            <w:vAlign w:val="center"/>
          </w:tcPr>
          <w:p w14:paraId="4B4BAA3C" w14:textId="38D24015" w:rsidR="00A01BF8" w:rsidRDefault="00A01BF8" w:rsidP="003D3824">
            <w:pPr>
              <w:spacing w:before="60" w:after="60"/>
              <w:rPr>
                <w:rFonts w:asciiTheme="minorHAnsi" w:hAnsiTheme="minorHAnsi"/>
                <w:sz w:val="18"/>
                <w:szCs w:val="18"/>
              </w:rPr>
            </w:pPr>
            <w:r w:rsidRPr="00A01BF8">
              <w:rPr>
                <w:rFonts w:asciiTheme="minorHAnsi" w:hAnsiTheme="minorHAnsi"/>
                <w:sz w:val="18"/>
                <w:szCs w:val="18"/>
              </w:rPr>
              <w:t>2020 C1 Inspection Report - Subsea</w:t>
            </w:r>
            <w:r>
              <w:rPr>
                <w:rFonts w:asciiTheme="minorHAnsi" w:hAnsiTheme="minorHAnsi"/>
                <w:sz w:val="18"/>
                <w:szCs w:val="18"/>
              </w:rPr>
              <w:t xml:space="preserve"> </w:t>
            </w:r>
            <w:r w:rsidRPr="003D3824">
              <w:rPr>
                <w:rFonts w:asciiTheme="minorHAnsi" w:hAnsiTheme="minorHAnsi"/>
                <w:sz w:val="18"/>
                <w:szCs w:val="18"/>
              </w:rPr>
              <w:t>(</w:t>
            </w:r>
            <w:r>
              <w:rPr>
                <w:rFonts w:asciiTheme="minorHAnsi" w:hAnsiTheme="minorHAnsi"/>
                <w:sz w:val="18"/>
                <w:szCs w:val="18"/>
              </w:rPr>
              <w:t>Nov-Dec</w:t>
            </w:r>
            <w:r w:rsidRPr="003D3824">
              <w:rPr>
                <w:rFonts w:asciiTheme="minorHAnsi" w:hAnsiTheme="minorHAnsi"/>
                <w:sz w:val="18"/>
                <w:szCs w:val="18"/>
              </w:rPr>
              <w:t xml:space="preserve"> 20</w:t>
            </w:r>
            <w:r>
              <w:rPr>
                <w:rFonts w:asciiTheme="minorHAnsi" w:hAnsiTheme="minorHAnsi"/>
                <w:sz w:val="18"/>
                <w:szCs w:val="18"/>
              </w:rPr>
              <w:t>20</w:t>
            </w:r>
            <w:r w:rsidRPr="003D3824">
              <w:rPr>
                <w:rFonts w:asciiTheme="minorHAnsi" w:hAnsiTheme="minorHAnsi"/>
                <w:sz w:val="18"/>
                <w:szCs w:val="18"/>
              </w:rPr>
              <w:t>)</w:t>
            </w:r>
          </w:p>
        </w:tc>
      </w:tr>
      <w:tr w:rsidR="00A01BF8" w:rsidRPr="00CA1268" w14:paraId="4B863FAB" w14:textId="77777777" w:rsidTr="00CA1268">
        <w:tc>
          <w:tcPr>
            <w:tcW w:w="2693" w:type="dxa"/>
            <w:vAlign w:val="center"/>
          </w:tcPr>
          <w:p w14:paraId="3E5FD2B5" w14:textId="27622ED8" w:rsidR="00A01BF8" w:rsidRPr="003D3824" w:rsidRDefault="00A01BF8" w:rsidP="00CA1268">
            <w:pPr>
              <w:spacing w:before="60" w:after="60"/>
              <w:jc w:val="center"/>
              <w:rPr>
                <w:rFonts w:asciiTheme="minorHAnsi" w:hAnsiTheme="minorHAnsi"/>
                <w:sz w:val="18"/>
                <w:szCs w:val="18"/>
              </w:rPr>
            </w:pPr>
            <w:r w:rsidRPr="00A01BF8">
              <w:rPr>
                <w:rFonts w:asciiTheme="minorHAnsi" w:hAnsiTheme="minorHAnsi"/>
                <w:sz w:val="18"/>
                <w:szCs w:val="18"/>
              </w:rPr>
              <w:t>2000-625-UA-7180-00018</w:t>
            </w:r>
          </w:p>
        </w:tc>
        <w:tc>
          <w:tcPr>
            <w:tcW w:w="6096" w:type="dxa"/>
            <w:vAlign w:val="center"/>
          </w:tcPr>
          <w:p w14:paraId="7D233A73" w14:textId="1E803794" w:rsidR="00A01BF8" w:rsidRDefault="00A01BF8" w:rsidP="003D3824">
            <w:pPr>
              <w:spacing w:before="60" w:after="60"/>
              <w:rPr>
                <w:rFonts w:asciiTheme="minorHAnsi" w:hAnsiTheme="minorHAnsi"/>
                <w:sz w:val="18"/>
                <w:szCs w:val="18"/>
              </w:rPr>
            </w:pPr>
            <w:r w:rsidRPr="00A01BF8">
              <w:rPr>
                <w:rFonts w:asciiTheme="minorHAnsi" w:hAnsiTheme="minorHAnsi"/>
                <w:sz w:val="18"/>
                <w:szCs w:val="18"/>
              </w:rPr>
              <w:t>2020 C1 Inspection Campaign Summary Report</w:t>
            </w:r>
            <w:r>
              <w:rPr>
                <w:rFonts w:asciiTheme="minorHAnsi" w:hAnsiTheme="minorHAnsi"/>
                <w:sz w:val="18"/>
                <w:szCs w:val="18"/>
              </w:rPr>
              <w:t xml:space="preserve"> </w:t>
            </w:r>
            <w:r w:rsidRPr="003D3824">
              <w:rPr>
                <w:rFonts w:asciiTheme="minorHAnsi" w:hAnsiTheme="minorHAnsi"/>
                <w:sz w:val="18"/>
                <w:szCs w:val="18"/>
              </w:rPr>
              <w:t>(</w:t>
            </w:r>
            <w:r>
              <w:rPr>
                <w:rFonts w:asciiTheme="minorHAnsi" w:hAnsiTheme="minorHAnsi"/>
                <w:sz w:val="18"/>
                <w:szCs w:val="18"/>
              </w:rPr>
              <w:t>Nov-Dec</w:t>
            </w:r>
            <w:r w:rsidRPr="003D3824">
              <w:rPr>
                <w:rFonts w:asciiTheme="minorHAnsi" w:hAnsiTheme="minorHAnsi"/>
                <w:sz w:val="18"/>
                <w:szCs w:val="18"/>
              </w:rPr>
              <w:t xml:space="preserve"> 20</w:t>
            </w:r>
            <w:r>
              <w:rPr>
                <w:rFonts w:asciiTheme="minorHAnsi" w:hAnsiTheme="minorHAnsi"/>
                <w:sz w:val="18"/>
                <w:szCs w:val="18"/>
              </w:rPr>
              <w:t>20</w:t>
            </w:r>
            <w:r w:rsidRPr="003D3824">
              <w:rPr>
                <w:rFonts w:asciiTheme="minorHAnsi" w:hAnsiTheme="minorHAnsi"/>
                <w:sz w:val="18"/>
                <w:szCs w:val="18"/>
              </w:rPr>
              <w:t>)</w:t>
            </w:r>
          </w:p>
        </w:tc>
      </w:tr>
      <w:tr w:rsidR="00A01BF8" w:rsidRPr="00CA1268" w14:paraId="6E63D574" w14:textId="77777777" w:rsidTr="00CA1268">
        <w:tc>
          <w:tcPr>
            <w:tcW w:w="2693" w:type="dxa"/>
            <w:vAlign w:val="center"/>
          </w:tcPr>
          <w:p w14:paraId="72B709D0" w14:textId="0B275C71" w:rsidR="00A01BF8" w:rsidRPr="003D3824" w:rsidRDefault="00A01BF8" w:rsidP="00CA1268">
            <w:pPr>
              <w:spacing w:before="60" w:after="60"/>
              <w:jc w:val="center"/>
              <w:rPr>
                <w:rFonts w:asciiTheme="minorHAnsi" w:hAnsiTheme="minorHAnsi"/>
                <w:sz w:val="18"/>
                <w:szCs w:val="18"/>
              </w:rPr>
            </w:pPr>
            <w:r w:rsidRPr="00A01BF8">
              <w:rPr>
                <w:rFonts w:asciiTheme="minorHAnsi" w:hAnsiTheme="minorHAnsi"/>
                <w:sz w:val="18"/>
                <w:szCs w:val="18"/>
              </w:rPr>
              <w:t>220283-FR-SV-CL-401-0006_B</w:t>
            </w:r>
          </w:p>
        </w:tc>
        <w:tc>
          <w:tcPr>
            <w:tcW w:w="6096" w:type="dxa"/>
            <w:vAlign w:val="center"/>
          </w:tcPr>
          <w:p w14:paraId="73005257" w14:textId="06627EC2" w:rsidR="00A01BF8" w:rsidRDefault="00A01BF8" w:rsidP="00A01BF8">
            <w:pPr>
              <w:spacing w:before="60" w:after="60"/>
              <w:rPr>
                <w:rFonts w:asciiTheme="minorHAnsi" w:hAnsiTheme="minorHAnsi"/>
                <w:sz w:val="18"/>
                <w:szCs w:val="18"/>
              </w:rPr>
            </w:pPr>
            <w:r>
              <w:rPr>
                <w:rFonts w:asciiTheme="minorHAnsi" w:hAnsiTheme="minorHAnsi"/>
                <w:sz w:val="18"/>
                <w:szCs w:val="18"/>
              </w:rPr>
              <w:t xml:space="preserve">2020 C1 </w:t>
            </w:r>
            <w:r w:rsidRPr="00A01BF8">
              <w:rPr>
                <w:rFonts w:asciiTheme="minorHAnsi" w:hAnsiTheme="minorHAnsi"/>
                <w:sz w:val="18"/>
                <w:szCs w:val="18"/>
              </w:rPr>
              <w:t>BUCKLE TRIGGER SPANS</w:t>
            </w:r>
            <w:r>
              <w:rPr>
                <w:rFonts w:asciiTheme="minorHAnsi" w:hAnsiTheme="minorHAnsi"/>
                <w:sz w:val="18"/>
                <w:szCs w:val="18"/>
              </w:rPr>
              <w:t xml:space="preserve"> </w:t>
            </w:r>
            <w:r w:rsidRPr="00A01BF8">
              <w:rPr>
                <w:rFonts w:asciiTheme="minorHAnsi" w:hAnsiTheme="minorHAnsi"/>
                <w:sz w:val="18"/>
                <w:szCs w:val="18"/>
              </w:rPr>
              <w:t>INCLINATION</w:t>
            </w:r>
            <w:r>
              <w:rPr>
                <w:rFonts w:asciiTheme="minorHAnsi" w:hAnsiTheme="minorHAnsi"/>
                <w:sz w:val="18"/>
                <w:szCs w:val="18"/>
              </w:rPr>
              <w:t xml:space="preserve"> </w:t>
            </w:r>
            <w:r w:rsidRPr="003D3824">
              <w:rPr>
                <w:rFonts w:asciiTheme="minorHAnsi" w:hAnsiTheme="minorHAnsi"/>
                <w:sz w:val="18"/>
                <w:szCs w:val="18"/>
              </w:rPr>
              <w:t>(</w:t>
            </w:r>
            <w:r>
              <w:rPr>
                <w:rFonts w:asciiTheme="minorHAnsi" w:hAnsiTheme="minorHAnsi"/>
                <w:sz w:val="18"/>
                <w:szCs w:val="18"/>
              </w:rPr>
              <w:t>Nov-Dec</w:t>
            </w:r>
            <w:r w:rsidRPr="003D3824">
              <w:rPr>
                <w:rFonts w:asciiTheme="minorHAnsi" w:hAnsiTheme="minorHAnsi"/>
                <w:sz w:val="18"/>
                <w:szCs w:val="18"/>
              </w:rPr>
              <w:t xml:space="preserve"> 20</w:t>
            </w:r>
            <w:r>
              <w:rPr>
                <w:rFonts w:asciiTheme="minorHAnsi" w:hAnsiTheme="minorHAnsi"/>
                <w:sz w:val="18"/>
                <w:szCs w:val="18"/>
              </w:rPr>
              <w:t>20</w:t>
            </w:r>
            <w:r w:rsidRPr="003D3824">
              <w:rPr>
                <w:rFonts w:asciiTheme="minorHAnsi" w:hAnsiTheme="minorHAnsi"/>
                <w:sz w:val="18"/>
                <w:szCs w:val="18"/>
              </w:rPr>
              <w:t>)</w:t>
            </w:r>
          </w:p>
        </w:tc>
      </w:tr>
      <w:tr w:rsidR="00A01BF8" w:rsidRPr="00CA1268" w14:paraId="313EC76F" w14:textId="77777777" w:rsidTr="00CA1268">
        <w:tc>
          <w:tcPr>
            <w:tcW w:w="2693" w:type="dxa"/>
            <w:vAlign w:val="center"/>
          </w:tcPr>
          <w:p w14:paraId="037DF847" w14:textId="56EAC7EC" w:rsidR="00A01BF8" w:rsidRPr="003D3824" w:rsidRDefault="00A01BF8" w:rsidP="00CA1268">
            <w:pPr>
              <w:spacing w:before="60" w:after="60"/>
              <w:jc w:val="center"/>
              <w:rPr>
                <w:rFonts w:asciiTheme="minorHAnsi" w:hAnsiTheme="minorHAnsi"/>
                <w:sz w:val="18"/>
                <w:szCs w:val="18"/>
              </w:rPr>
            </w:pPr>
            <w:r w:rsidRPr="00A01BF8">
              <w:rPr>
                <w:rFonts w:asciiTheme="minorHAnsi" w:hAnsiTheme="minorHAnsi"/>
                <w:sz w:val="18"/>
                <w:szCs w:val="18"/>
              </w:rPr>
              <w:lastRenderedPageBreak/>
              <w:t>220283-FR-SV-CL-401-0007_B</w:t>
            </w:r>
          </w:p>
        </w:tc>
        <w:tc>
          <w:tcPr>
            <w:tcW w:w="6096" w:type="dxa"/>
            <w:vAlign w:val="center"/>
          </w:tcPr>
          <w:p w14:paraId="12AA7B09" w14:textId="4420A23F" w:rsidR="00A01BF8" w:rsidRDefault="00A01BF8" w:rsidP="00A01BF8">
            <w:pPr>
              <w:spacing w:before="60" w:after="60"/>
              <w:rPr>
                <w:rFonts w:asciiTheme="minorHAnsi" w:hAnsiTheme="minorHAnsi"/>
                <w:sz w:val="18"/>
                <w:szCs w:val="18"/>
              </w:rPr>
            </w:pPr>
            <w:r>
              <w:rPr>
                <w:rFonts w:asciiTheme="minorHAnsi" w:hAnsiTheme="minorHAnsi"/>
                <w:sz w:val="18"/>
                <w:szCs w:val="18"/>
              </w:rPr>
              <w:t xml:space="preserve">2020 C1 </w:t>
            </w:r>
            <w:r w:rsidRPr="00A01BF8">
              <w:rPr>
                <w:rFonts w:asciiTheme="minorHAnsi" w:hAnsiTheme="minorHAnsi"/>
                <w:sz w:val="18"/>
                <w:szCs w:val="18"/>
              </w:rPr>
              <w:t>PRODUCTION RISERS and MAIN UMBILICAL</w:t>
            </w:r>
            <w:r>
              <w:rPr>
                <w:rFonts w:asciiTheme="minorHAnsi" w:hAnsiTheme="minorHAnsi"/>
                <w:sz w:val="18"/>
                <w:szCs w:val="18"/>
              </w:rPr>
              <w:t xml:space="preserve"> </w:t>
            </w:r>
            <w:r w:rsidRPr="003D3824">
              <w:rPr>
                <w:rFonts w:asciiTheme="minorHAnsi" w:hAnsiTheme="minorHAnsi"/>
                <w:sz w:val="18"/>
                <w:szCs w:val="18"/>
              </w:rPr>
              <w:t>(</w:t>
            </w:r>
            <w:r>
              <w:rPr>
                <w:rFonts w:asciiTheme="minorHAnsi" w:hAnsiTheme="minorHAnsi"/>
                <w:sz w:val="18"/>
                <w:szCs w:val="18"/>
              </w:rPr>
              <w:t>Nov-Dec</w:t>
            </w:r>
            <w:r w:rsidRPr="003D3824">
              <w:rPr>
                <w:rFonts w:asciiTheme="minorHAnsi" w:hAnsiTheme="minorHAnsi"/>
                <w:sz w:val="18"/>
                <w:szCs w:val="18"/>
              </w:rPr>
              <w:t xml:space="preserve"> 20</w:t>
            </w:r>
            <w:r>
              <w:rPr>
                <w:rFonts w:asciiTheme="minorHAnsi" w:hAnsiTheme="minorHAnsi"/>
                <w:sz w:val="18"/>
                <w:szCs w:val="18"/>
              </w:rPr>
              <w:t>20</w:t>
            </w:r>
            <w:r w:rsidRPr="003D3824">
              <w:rPr>
                <w:rFonts w:asciiTheme="minorHAnsi" w:hAnsiTheme="minorHAnsi"/>
                <w:sz w:val="18"/>
                <w:szCs w:val="18"/>
              </w:rPr>
              <w:t>)</w:t>
            </w:r>
          </w:p>
        </w:tc>
      </w:tr>
      <w:tr w:rsidR="00893B68" w:rsidRPr="00CA1268" w14:paraId="17E8F16D" w14:textId="77777777" w:rsidTr="00F2469A">
        <w:tc>
          <w:tcPr>
            <w:tcW w:w="2693" w:type="dxa"/>
            <w:vAlign w:val="center"/>
          </w:tcPr>
          <w:p w14:paraId="000CAAB4" w14:textId="77777777" w:rsidR="00893B68" w:rsidRPr="007D5636" w:rsidRDefault="00893B68" w:rsidP="00F2469A">
            <w:pPr>
              <w:spacing w:before="60" w:after="60"/>
              <w:jc w:val="center"/>
              <w:rPr>
                <w:rFonts w:asciiTheme="minorHAnsi" w:hAnsiTheme="minorHAnsi"/>
                <w:sz w:val="18"/>
                <w:szCs w:val="18"/>
              </w:rPr>
            </w:pPr>
            <w:r w:rsidRPr="007D5636">
              <w:rPr>
                <w:rFonts w:asciiTheme="minorHAnsi" w:hAnsiTheme="minorHAnsi"/>
                <w:sz w:val="18"/>
                <w:szCs w:val="18"/>
              </w:rPr>
              <w:t>WO 610999090 1, 2 &amp; 3</w:t>
            </w:r>
          </w:p>
        </w:tc>
        <w:tc>
          <w:tcPr>
            <w:tcW w:w="6096" w:type="dxa"/>
            <w:vAlign w:val="center"/>
          </w:tcPr>
          <w:p w14:paraId="00FD7E75" w14:textId="671B9949" w:rsidR="00893B68" w:rsidRPr="007D5636" w:rsidRDefault="00893B68" w:rsidP="00F2469A">
            <w:pPr>
              <w:spacing w:before="60" w:after="60"/>
              <w:rPr>
                <w:rFonts w:asciiTheme="minorHAnsi" w:hAnsiTheme="minorHAnsi"/>
                <w:sz w:val="18"/>
                <w:szCs w:val="18"/>
              </w:rPr>
            </w:pPr>
            <w:r w:rsidRPr="007D5636">
              <w:rPr>
                <w:rFonts w:asciiTheme="minorHAnsi" w:hAnsiTheme="minorHAnsi"/>
                <w:sz w:val="18"/>
                <w:szCs w:val="18"/>
              </w:rPr>
              <w:t>Turret General Visual Inspection</w:t>
            </w:r>
            <w:r>
              <w:rPr>
                <w:rFonts w:asciiTheme="minorHAnsi" w:hAnsiTheme="minorHAnsi"/>
                <w:sz w:val="18"/>
                <w:szCs w:val="18"/>
              </w:rPr>
              <w:t>, 30 Nov 2020</w:t>
            </w:r>
          </w:p>
        </w:tc>
      </w:tr>
      <w:tr w:rsidR="00893B68" w:rsidRPr="006C4D55" w14:paraId="642DC722" w14:textId="77777777" w:rsidTr="00F2469A">
        <w:tc>
          <w:tcPr>
            <w:tcW w:w="2693" w:type="dxa"/>
            <w:vAlign w:val="center"/>
          </w:tcPr>
          <w:p w14:paraId="5E829617" w14:textId="77777777" w:rsidR="00893B68" w:rsidRPr="007D5636" w:rsidRDefault="00893B68" w:rsidP="00F2469A">
            <w:pPr>
              <w:spacing w:before="60" w:after="60"/>
              <w:jc w:val="center"/>
              <w:rPr>
                <w:rFonts w:asciiTheme="minorHAnsi" w:hAnsiTheme="minorHAnsi"/>
                <w:sz w:val="18"/>
                <w:szCs w:val="18"/>
              </w:rPr>
            </w:pPr>
            <w:r w:rsidRPr="007D5636">
              <w:rPr>
                <w:rFonts w:asciiTheme="minorHAnsi" w:hAnsiTheme="minorHAnsi"/>
                <w:sz w:val="18"/>
                <w:szCs w:val="18"/>
              </w:rPr>
              <w:t>2000-005-S001-SS01-G00000-UA-3323-00074</w:t>
            </w:r>
          </w:p>
        </w:tc>
        <w:tc>
          <w:tcPr>
            <w:tcW w:w="6096" w:type="dxa"/>
            <w:vAlign w:val="center"/>
          </w:tcPr>
          <w:p w14:paraId="52C4D50A" w14:textId="77777777" w:rsidR="00893B68" w:rsidRPr="007D5636" w:rsidRDefault="00893B68" w:rsidP="00F2469A">
            <w:pPr>
              <w:spacing w:before="60" w:after="60"/>
              <w:rPr>
                <w:rFonts w:asciiTheme="minorHAnsi" w:hAnsiTheme="minorHAnsi"/>
                <w:sz w:val="18"/>
                <w:szCs w:val="18"/>
              </w:rPr>
            </w:pPr>
            <w:r w:rsidRPr="007D5636">
              <w:rPr>
                <w:rFonts w:asciiTheme="minorHAnsi" w:hAnsiTheme="minorHAnsi"/>
                <w:sz w:val="18"/>
                <w:szCs w:val="18"/>
              </w:rPr>
              <w:t>Technical Note: Riser &amp; Umbilical Topside Inspection</w:t>
            </w:r>
          </w:p>
        </w:tc>
      </w:tr>
      <w:tr w:rsidR="003D3824" w:rsidRPr="00CA1268" w14:paraId="34E33013" w14:textId="77777777" w:rsidTr="00CA1268">
        <w:tc>
          <w:tcPr>
            <w:tcW w:w="2693" w:type="dxa"/>
            <w:vAlign w:val="center"/>
          </w:tcPr>
          <w:p w14:paraId="611A8603" w14:textId="58E0F894" w:rsidR="003D3824" w:rsidRPr="003D3824" w:rsidRDefault="003D3824" w:rsidP="00CA1268">
            <w:pPr>
              <w:spacing w:before="60" w:after="60"/>
              <w:jc w:val="center"/>
              <w:rPr>
                <w:rFonts w:asciiTheme="minorHAnsi" w:hAnsiTheme="minorHAnsi"/>
                <w:sz w:val="18"/>
                <w:szCs w:val="18"/>
              </w:rPr>
            </w:pPr>
            <w:r w:rsidRPr="003D3824">
              <w:rPr>
                <w:rFonts w:asciiTheme="minorHAnsi" w:hAnsiTheme="minorHAnsi"/>
                <w:sz w:val="18"/>
                <w:szCs w:val="18"/>
              </w:rPr>
              <w:t>2000-010-UA-7180-00006</w:t>
            </w:r>
          </w:p>
        </w:tc>
        <w:tc>
          <w:tcPr>
            <w:tcW w:w="6096" w:type="dxa"/>
            <w:vAlign w:val="center"/>
          </w:tcPr>
          <w:p w14:paraId="5193F9CE" w14:textId="022249A2" w:rsidR="003D3824" w:rsidRPr="003D3824" w:rsidRDefault="006578F0" w:rsidP="003D3824">
            <w:pPr>
              <w:spacing w:before="60" w:after="60"/>
              <w:rPr>
                <w:rFonts w:asciiTheme="minorHAnsi" w:hAnsiTheme="minorHAnsi"/>
                <w:sz w:val="18"/>
                <w:szCs w:val="18"/>
              </w:rPr>
            </w:pPr>
            <w:r>
              <w:rPr>
                <w:rFonts w:asciiTheme="minorHAnsi" w:hAnsiTheme="minorHAnsi"/>
                <w:sz w:val="18"/>
                <w:szCs w:val="18"/>
              </w:rPr>
              <w:t>P</w:t>
            </w:r>
            <w:r w:rsidR="003D3824" w:rsidRPr="003D3824">
              <w:rPr>
                <w:rFonts w:asciiTheme="minorHAnsi" w:hAnsiTheme="minorHAnsi"/>
                <w:sz w:val="18"/>
                <w:szCs w:val="18"/>
              </w:rPr>
              <w:t>relude Subsea Assets - Integrity Status Report 2019</w:t>
            </w:r>
          </w:p>
        </w:tc>
      </w:tr>
      <w:tr w:rsidR="00CA1268" w:rsidRPr="00CA1268" w14:paraId="39528451" w14:textId="77777777" w:rsidTr="00CA1268">
        <w:sdt>
          <w:sdtPr>
            <w:rPr>
              <w:rFonts w:asciiTheme="minorHAnsi" w:hAnsiTheme="minorHAnsi"/>
              <w:sz w:val="18"/>
              <w:szCs w:val="18"/>
            </w:rPr>
            <w:alias w:val="Document Number"/>
            <w:tag w:val="Document_x0020_Number"/>
            <w:id w:val="739212460"/>
            <w:placeholder>
              <w:docPart w:val="BDBBAC2941F1488CB5F08127AC466C55"/>
            </w:placeholder>
            <w:dataBinding w:prefixMappings="xmlns:ns0='http://schemas.microsoft.com/office/2006/metadata/properties' xmlns:ns1='http://www.w3.org/2001/XMLSchema-instance' xmlns:ns2='http://schemas.microsoft.com/office/infopath/2007/PartnerControls' xmlns:ns3='cc97bec1-ccb2-48e1-bd93-9587ee7c9615' xmlns:ns4='http://schemas.microsoft.com/sharepoint/v3' " w:xpath="/ns0:properties[1]/documentManagement[1]/ns3:Document_x0020_Number[1]" w:storeItemID="{7B2E3B51-322E-467A-9D25-38F1049E7E92}"/>
            <w:text/>
          </w:sdtPr>
          <w:sdtEndPr/>
          <w:sdtContent>
            <w:tc>
              <w:tcPr>
                <w:tcW w:w="2693" w:type="dxa"/>
                <w:vAlign w:val="center"/>
              </w:tcPr>
              <w:p w14:paraId="702EEB7D" w14:textId="77777777" w:rsidR="00CA1268" w:rsidRPr="003D3824" w:rsidRDefault="00F34EE7" w:rsidP="00CA1268">
                <w:pPr>
                  <w:spacing w:before="60" w:after="60"/>
                  <w:jc w:val="center"/>
                  <w:rPr>
                    <w:rFonts w:asciiTheme="minorHAnsi" w:hAnsiTheme="minorHAnsi"/>
                    <w:sz w:val="18"/>
                    <w:szCs w:val="18"/>
                  </w:rPr>
                </w:pPr>
                <w:r w:rsidRPr="003D3824">
                  <w:rPr>
                    <w:rFonts w:asciiTheme="minorHAnsi" w:hAnsiTheme="minorHAnsi"/>
                    <w:sz w:val="18"/>
                    <w:szCs w:val="18"/>
                    <w:lang w:val="en-PH"/>
                  </w:rPr>
                  <w:t>TEC_PRE_012551</w:t>
                </w:r>
              </w:p>
            </w:tc>
          </w:sdtContent>
        </w:sdt>
        <w:tc>
          <w:tcPr>
            <w:tcW w:w="6096" w:type="dxa"/>
            <w:vAlign w:val="center"/>
          </w:tcPr>
          <w:p w14:paraId="530D1E5C"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Subsea Asset Integrity Management Manual</w:t>
            </w:r>
          </w:p>
        </w:tc>
      </w:tr>
      <w:tr w:rsidR="00CA1268" w:rsidRPr="00CA1268" w14:paraId="5C929486" w14:textId="77777777" w:rsidTr="00CA1268">
        <w:tc>
          <w:tcPr>
            <w:tcW w:w="2693" w:type="dxa"/>
            <w:vAlign w:val="center"/>
          </w:tcPr>
          <w:p w14:paraId="2DAAE98C"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2000-115-S001-SS01-G00000-UA-7180-82002</w:t>
            </w:r>
          </w:p>
        </w:tc>
        <w:tc>
          <w:tcPr>
            <w:tcW w:w="6096" w:type="dxa"/>
            <w:vAlign w:val="center"/>
          </w:tcPr>
          <w:p w14:paraId="10CE7CB3"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Prelude M1 Campaign (Sep 2017)</w:t>
            </w:r>
          </w:p>
        </w:tc>
      </w:tr>
      <w:tr w:rsidR="00CA1268" w:rsidRPr="00CA1268" w14:paraId="4CDE5598" w14:textId="77777777" w:rsidTr="00CA1268">
        <w:tc>
          <w:tcPr>
            <w:tcW w:w="2693" w:type="dxa"/>
            <w:vAlign w:val="center"/>
          </w:tcPr>
          <w:p w14:paraId="7E58CD0A"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2000-625-S001-SS01-G00000-UA-7180-00017</w:t>
            </w:r>
          </w:p>
        </w:tc>
        <w:tc>
          <w:tcPr>
            <w:tcW w:w="6096" w:type="dxa"/>
            <w:vAlign w:val="center"/>
          </w:tcPr>
          <w:p w14:paraId="2FBEFC35"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Prelude C4A Campaign (Jan 2018 to Feb 2018)</w:t>
            </w:r>
          </w:p>
        </w:tc>
      </w:tr>
      <w:tr w:rsidR="00CA1268" w:rsidRPr="00CA1268" w14:paraId="31616B04" w14:textId="77777777" w:rsidTr="00CA1268">
        <w:tc>
          <w:tcPr>
            <w:tcW w:w="2693" w:type="dxa"/>
            <w:vAlign w:val="center"/>
          </w:tcPr>
          <w:p w14:paraId="088687FB"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2000-625-S001-SS01-G00000-UA-7180-00023</w:t>
            </w:r>
          </w:p>
        </w:tc>
        <w:tc>
          <w:tcPr>
            <w:tcW w:w="6096" w:type="dxa"/>
            <w:vAlign w:val="center"/>
          </w:tcPr>
          <w:p w14:paraId="2C1B60E8"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Prelude C4B Campaign – Cold Baseline (Nov 2018 to Dec 2018)</w:t>
            </w:r>
          </w:p>
        </w:tc>
      </w:tr>
      <w:tr w:rsidR="00CA1268" w:rsidRPr="00CA1268" w14:paraId="16260681" w14:textId="77777777" w:rsidTr="00CA1268">
        <w:tc>
          <w:tcPr>
            <w:tcW w:w="2693" w:type="dxa"/>
            <w:vAlign w:val="center"/>
          </w:tcPr>
          <w:p w14:paraId="01533DEA"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220283_398-IN-CL-403-0001 Rev B</w:t>
            </w:r>
          </w:p>
        </w:tc>
        <w:tc>
          <w:tcPr>
            <w:tcW w:w="6096" w:type="dxa"/>
            <w:vAlign w:val="center"/>
          </w:tcPr>
          <w:p w14:paraId="717AFC18"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Hot Baseline Survey - Inspection Report</w:t>
            </w:r>
            <w:r w:rsidRPr="003D3824">
              <w:rPr>
                <w:rFonts w:asciiTheme="minorHAnsi" w:hAnsiTheme="minorHAnsi"/>
                <w:sz w:val="18"/>
                <w:szCs w:val="18"/>
                <w:lang w:val="id-ID"/>
              </w:rPr>
              <w:t>, DOF Subsea</w:t>
            </w:r>
          </w:p>
        </w:tc>
      </w:tr>
      <w:tr w:rsidR="00CA1268" w:rsidRPr="00CA1268" w14:paraId="19E33EF1" w14:textId="77777777" w:rsidTr="00CA1268">
        <w:tc>
          <w:tcPr>
            <w:tcW w:w="2693" w:type="dxa"/>
            <w:vAlign w:val="center"/>
          </w:tcPr>
          <w:p w14:paraId="4BD44387"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220283_398-IN-CL-014-00010</w:t>
            </w:r>
          </w:p>
        </w:tc>
        <w:tc>
          <w:tcPr>
            <w:tcW w:w="6096" w:type="dxa"/>
            <w:vAlign w:val="center"/>
          </w:tcPr>
          <w:p w14:paraId="292F6285" w14:textId="77777777" w:rsidR="00CA1268" w:rsidRPr="003D3824" w:rsidRDefault="00CA1268" w:rsidP="00CA1268">
            <w:pPr>
              <w:spacing w:before="60" w:after="60"/>
              <w:rPr>
                <w:rFonts w:asciiTheme="minorHAnsi" w:hAnsiTheme="minorHAnsi"/>
                <w:sz w:val="18"/>
                <w:szCs w:val="18"/>
                <w:lang w:val="id-ID"/>
              </w:rPr>
            </w:pPr>
            <w:r w:rsidRPr="003D3824">
              <w:rPr>
                <w:rFonts w:asciiTheme="minorHAnsi" w:hAnsiTheme="minorHAnsi"/>
                <w:sz w:val="18"/>
                <w:szCs w:val="18"/>
              </w:rPr>
              <w:t>Hot Baseline Survey – Inspection Electronic Deliverables</w:t>
            </w:r>
            <w:r w:rsidRPr="003D3824">
              <w:rPr>
                <w:rFonts w:asciiTheme="minorHAnsi" w:hAnsiTheme="minorHAnsi"/>
                <w:sz w:val="18"/>
                <w:szCs w:val="18"/>
                <w:lang w:val="id-ID"/>
              </w:rPr>
              <w:t>, DOF Subsea</w:t>
            </w:r>
          </w:p>
        </w:tc>
      </w:tr>
      <w:tr w:rsidR="00CA1268" w:rsidRPr="00CA1268" w14:paraId="352A2715" w14:textId="77777777" w:rsidTr="00CA1268">
        <w:tc>
          <w:tcPr>
            <w:tcW w:w="2693" w:type="dxa"/>
            <w:vAlign w:val="center"/>
          </w:tcPr>
          <w:p w14:paraId="3DF266FD"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220283_398-EN-CL-403-0001 Rev B</w:t>
            </w:r>
          </w:p>
        </w:tc>
        <w:tc>
          <w:tcPr>
            <w:tcW w:w="6096" w:type="dxa"/>
            <w:vAlign w:val="center"/>
          </w:tcPr>
          <w:p w14:paraId="1765BDAC" w14:textId="77777777" w:rsidR="00CA1268" w:rsidRPr="003D3824" w:rsidRDefault="00CA1268" w:rsidP="00CA1268">
            <w:pPr>
              <w:spacing w:before="60" w:after="60"/>
              <w:rPr>
                <w:rFonts w:asciiTheme="minorHAnsi" w:hAnsiTheme="minorHAnsi"/>
                <w:sz w:val="18"/>
                <w:szCs w:val="18"/>
                <w:lang w:val="id-ID"/>
              </w:rPr>
            </w:pPr>
            <w:r w:rsidRPr="003D3824">
              <w:rPr>
                <w:rFonts w:asciiTheme="minorHAnsi" w:hAnsiTheme="minorHAnsi"/>
                <w:sz w:val="18"/>
                <w:szCs w:val="18"/>
              </w:rPr>
              <w:t xml:space="preserve">Hot Baseline Survey – </w:t>
            </w:r>
            <w:r w:rsidRPr="003D3824">
              <w:rPr>
                <w:rFonts w:asciiTheme="minorHAnsi" w:hAnsiTheme="minorHAnsi"/>
                <w:sz w:val="18"/>
                <w:szCs w:val="18"/>
                <w:lang w:val="id-ID"/>
              </w:rPr>
              <w:t>Summary</w:t>
            </w:r>
            <w:r w:rsidRPr="003D3824">
              <w:rPr>
                <w:rFonts w:asciiTheme="minorHAnsi" w:hAnsiTheme="minorHAnsi"/>
                <w:sz w:val="18"/>
                <w:szCs w:val="18"/>
              </w:rPr>
              <w:t xml:space="preserve"> </w:t>
            </w:r>
            <w:r w:rsidRPr="003D3824">
              <w:rPr>
                <w:rFonts w:asciiTheme="minorHAnsi" w:hAnsiTheme="minorHAnsi"/>
                <w:sz w:val="18"/>
                <w:szCs w:val="18"/>
                <w:lang w:val="id-ID"/>
              </w:rPr>
              <w:t>Report, DOF Subsea</w:t>
            </w:r>
          </w:p>
        </w:tc>
      </w:tr>
      <w:tr w:rsidR="00CA1268" w:rsidRPr="00CA1268" w14:paraId="5977558E" w14:textId="77777777" w:rsidTr="00CA1268">
        <w:tc>
          <w:tcPr>
            <w:tcW w:w="2693" w:type="dxa"/>
            <w:vAlign w:val="center"/>
          </w:tcPr>
          <w:p w14:paraId="2D2A21ED"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220283_398-SV-CL-403-0002</w:t>
            </w:r>
          </w:p>
        </w:tc>
        <w:tc>
          <w:tcPr>
            <w:tcW w:w="6096" w:type="dxa"/>
            <w:vAlign w:val="center"/>
          </w:tcPr>
          <w:p w14:paraId="44645E02"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 xml:space="preserve">Campaign HBL - Baseline Survey (Hot) – Survey Operations Report </w:t>
            </w:r>
          </w:p>
        </w:tc>
      </w:tr>
      <w:tr w:rsidR="00CA1268" w:rsidRPr="00CA1268" w14:paraId="3C9B9AC4" w14:textId="77777777" w:rsidTr="00CA1268">
        <w:tc>
          <w:tcPr>
            <w:tcW w:w="2693" w:type="dxa"/>
            <w:vAlign w:val="center"/>
          </w:tcPr>
          <w:p w14:paraId="521A18D4"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220283_398-SV-CL-403-0003</w:t>
            </w:r>
          </w:p>
        </w:tc>
        <w:tc>
          <w:tcPr>
            <w:tcW w:w="6096" w:type="dxa"/>
            <w:vAlign w:val="center"/>
          </w:tcPr>
          <w:p w14:paraId="4E375A9A"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Campaign HBL - Baseline Survey (Hot) – Survey Results Report</w:t>
            </w:r>
          </w:p>
        </w:tc>
      </w:tr>
      <w:tr w:rsidR="00CA1268" w:rsidRPr="00CA1268" w14:paraId="5BBE64F0" w14:textId="77777777" w:rsidTr="00CA1268">
        <w:tc>
          <w:tcPr>
            <w:tcW w:w="2693" w:type="dxa"/>
            <w:vAlign w:val="center"/>
          </w:tcPr>
          <w:p w14:paraId="388D1C5B"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2000-625-S001-SS01-G00000-UA-7880-00003</w:t>
            </w:r>
          </w:p>
        </w:tc>
        <w:tc>
          <w:tcPr>
            <w:tcW w:w="6096" w:type="dxa"/>
            <w:vAlign w:val="center"/>
          </w:tcPr>
          <w:p w14:paraId="1885B005"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Inspection Reporting and Data Deliverables Specification</w:t>
            </w:r>
          </w:p>
        </w:tc>
      </w:tr>
      <w:tr w:rsidR="00CA1268" w:rsidRPr="00CA1268" w14:paraId="01D7A888" w14:textId="77777777" w:rsidTr="00CA1268">
        <w:tc>
          <w:tcPr>
            <w:tcW w:w="2693" w:type="dxa"/>
            <w:vAlign w:val="center"/>
          </w:tcPr>
          <w:p w14:paraId="32334313"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220283_398-ENCL-403-0002</w:t>
            </w:r>
          </w:p>
        </w:tc>
        <w:tc>
          <w:tcPr>
            <w:tcW w:w="6096" w:type="dxa"/>
            <w:vAlign w:val="center"/>
          </w:tcPr>
          <w:p w14:paraId="73A0FB5A"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 xml:space="preserve">P8(E3) Flow Module Replacement Summary Report </w:t>
            </w:r>
          </w:p>
        </w:tc>
      </w:tr>
      <w:tr w:rsidR="00CA1268" w:rsidRPr="00CA1268" w14:paraId="1C6418C1" w14:textId="77777777" w:rsidTr="00CA1268">
        <w:tc>
          <w:tcPr>
            <w:tcW w:w="2693" w:type="dxa"/>
            <w:vAlign w:val="center"/>
          </w:tcPr>
          <w:p w14:paraId="49690E32"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220283_398-ENCL-403-0003</w:t>
            </w:r>
          </w:p>
        </w:tc>
        <w:tc>
          <w:tcPr>
            <w:tcW w:w="6096" w:type="dxa"/>
            <w:vAlign w:val="center"/>
          </w:tcPr>
          <w:p w14:paraId="5E52751F"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 xml:space="preserve">P3(E4) Flow Module Replacement Summary Report </w:t>
            </w:r>
          </w:p>
        </w:tc>
      </w:tr>
      <w:tr w:rsidR="00CA1268" w:rsidRPr="00CA1268" w14:paraId="0EF7A254" w14:textId="77777777" w:rsidTr="00CA1268">
        <w:tc>
          <w:tcPr>
            <w:tcW w:w="2693" w:type="dxa"/>
            <w:vAlign w:val="center"/>
          </w:tcPr>
          <w:p w14:paraId="47166C92"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220283_FR-SV-CL-401-0003</w:t>
            </w:r>
          </w:p>
        </w:tc>
        <w:tc>
          <w:tcPr>
            <w:tcW w:w="6096" w:type="dxa"/>
            <w:vAlign w:val="center"/>
          </w:tcPr>
          <w:p w14:paraId="424FE951" w14:textId="77777777" w:rsidR="00CA1268" w:rsidRPr="003D3824" w:rsidRDefault="00CA1268" w:rsidP="00CA1268">
            <w:pPr>
              <w:spacing w:before="60" w:after="60"/>
              <w:rPr>
                <w:rFonts w:asciiTheme="minorHAnsi" w:hAnsiTheme="minorHAnsi"/>
                <w:bCs/>
                <w:sz w:val="18"/>
                <w:szCs w:val="18"/>
                <w:lang w:val="en-PH" w:eastAsia="en-MY"/>
              </w:rPr>
            </w:pPr>
            <w:r w:rsidRPr="003D3824">
              <w:rPr>
                <w:rFonts w:asciiTheme="minorHAnsi" w:hAnsiTheme="minorHAnsi" w:cs="Calibri"/>
                <w:sz w:val="18"/>
                <w:szCs w:val="18"/>
                <w:lang w:val="en-PH" w:eastAsia="en-MY"/>
              </w:rPr>
              <w:t>2019 Q2 P7 Flow Module Campaign,</w:t>
            </w:r>
          </w:p>
          <w:p w14:paraId="0EB69ED2"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bCs/>
                <w:sz w:val="18"/>
                <w:szCs w:val="18"/>
                <w:lang w:val="en-PH" w:eastAsia="en-MY"/>
              </w:rPr>
              <w:t>Site Report - Production Flowloop System – GVI FL03 &amp; FL04</w:t>
            </w:r>
          </w:p>
        </w:tc>
      </w:tr>
      <w:tr w:rsidR="00CA1268" w:rsidRPr="00CA1268" w14:paraId="3851713E" w14:textId="77777777" w:rsidTr="00CA1268">
        <w:tc>
          <w:tcPr>
            <w:tcW w:w="2693" w:type="dxa"/>
            <w:vAlign w:val="center"/>
          </w:tcPr>
          <w:p w14:paraId="4D1B214B"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TBA</w:t>
            </w:r>
          </w:p>
        </w:tc>
        <w:tc>
          <w:tcPr>
            <w:tcW w:w="6096" w:type="dxa"/>
            <w:vAlign w:val="center"/>
          </w:tcPr>
          <w:p w14:paraId="24D91D9A"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Prelude C2 Campaign (Sep 2016 to Nov 2016)</w:t>
            </w:r>
          </w:p>
        </w:tc>
      </w:tr>
      <w:tr w:rsidR="00CA1268" w:rsidRPr="00CA1268" w14:paraId="742D6685" w14:textId="77777777" w:rsidTr="00CA1268">
        <w:tc>
          <w:tcPr>
            <w:tcW w:w="2693" w:type="dxa"/>
            <w:vAlign w:val="center"/>
          </w:tcPr>
          <w:p w14:paraId="27721843"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TBA</w:t>
            </w:r>
          </w:p>
        </w:tc>
        <w:tc>
          <w:tcPr>
            <w:tcW w:w="6096" w:type="dxa"/>
            <w:vAlign w:val="center"/>
          </w:tcPr>
          <w:p w14:paraId="5F1999C8"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Prelude C3 Campaign (Jul 2017 to Nov 2017)</w:t>
            </w:r>
          </w:p>
        </w:tc>
      </w:tr>
      <w:tr w:rsidR="00CA1268" w:rsidRPr="00CA1268" w14:paraId="2ABB4651" w14:textId="77777777" w:rsidTr="00CA1268">
        <w:tc>
          <w:tcPr>
            <w:tcW w:w="2693" w:type="dxa"/>
            <w:vAlign w:val="center"/>
          </w:tcPr>
          <w:p w14:paraId="0CC2E67E"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IMSA_REPORT_AN_07</w:t>
            </w:r>
          </w:p>
        </w:tc>
        <w:tc>
          <w:tcPr>
            <w:tcW w:w="6096" w:type="dxa"/>
            <w:vAlign w:val="center"/>
          </w:tcPr>
          <w:p w14:paraId="2C113216"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IMSA Anomaly Criteria Report</w:t>
            </w:r>
          </w:p>
        </w:tc>
      </w:tr>
      <w:tr w:rsidR="00CA1268" w:rsidRPr="00CA1268" w14:paraId="27E76929" w14:textId="77777777" w:rsidTr="00CA1268">
        <w:tc>
          <w:tcPr>
            <w:tcW w:w="2693" w:type="dxa"/>
            <w:vAlign w:val="center"/>
          </w:tcPr>
          <w:p w14:paraId="6D856079" w14:textId="77777777" w:rsidR="00CA1268" w:rsidRPr="003D3824" w:rsidRDefault="00CA1268" w:rsidP="00CA1268">
            <w:pPr>
              <w:spacing w:before="60" w:after="60"/>
              <w:jc w:val="center"/>
              <w:rPr>
                <w:rFonts w:asciiTheme="minorHAnsi" w:hAnsiTheme="minorHAnsi"/>
                <w:sz w:val="18"/>
                <w:szCs w:val="18"/>
              </w:rPr>
            </w:pPr>
            <w:r w:rsidRPr="003D3824">
              <w:rPr>
                <w:rFonts w:asciiTheme="minorHAnsi" w:hAnsiTheme="minorHAnsi"/>
                <w:sz w:val="18"/>
                <w:szCs w:val="18"/>
              </w:rPr>
              <w:t>N/A</w:t>
            </w:r>
          </w:p>
        </w:tc>
        <w:tc>
          <w:tcPr>
            <w:tcW w:w="6096" w:type="dxa"/>
            <w:vAlign w:val="center"/>
          </w:tcPr>
          <w:p w14:paraId="30D2F400" w14:textId="77777777" w:rsidR="00CA1268" w:rsidRPr="003D3824" w:rsidRDefault="00CA1268" w:rsidP="00CA1268">
            <w:pPr>
              <w:spacing w:before="60" w:after="60"/>
              <w:rPr>
                <w:rFonts w:asciiTheme="minorHAnsi" w:hAnsiTheme="minorHAnsi"/>
                <w:sz w:val="18"/>
                <w:szCs w:val="18"/>
              </w:rPr>
            </w:pPr>
            <w:r w:rsidRPr="003D3824">
              <w:rPr>
                <w:rFonts w:asciiTheme="minorHAnsi" w:hAnsiTheme="minorHAnsi"/>
                <w:sz w:val="18"/>
                <w:szCs w:val="18"/>
              </w:rPr>
              <w:t>KD Note Loss of IED on well jumper of P1-(TB EM 005) (Tom Bos &amp; Ed Miller)</w:t>
            </w:r>
          </w:p>
        </w:tc>
      </w:tr>
      <w:tr w:rsidR="005943D6" w:rsidRPr="00CA1268" w14:paraId="1BAD7F31" w14:textId="77777777" w:rsidTr="00CA1268">
        <w:tc>
          <w:tcPr>
            <w:tcW w:w="2693" w:type="dxa"/>
            <w:vAlign w:val="center"/>
          </w:tcPr>
          <w:p w14:paraId="7DF0C227" w14:textId="5C6FF393" w:rsidR="005943D6" w:rsidRPr="003D3824" w:rsidRDefault="005943D6" w:rsidP="005943D6">
            <w:pPr>
              <w:pStyle w:val="Default"/>
              <w:jc w:val="center"/>
              <w:rPr>
                <w:color w:val="auto"/>
                <w:szCs w:val="22"/>
              </w:rPr>
            </w:pPr>
            <w:r w:rsidRPr="003D3824">
              <w:rPr>
                <w:color w:val="auto"/>
                <w:sz w:val="22"/>
                <w:szCs w:val="22"/>
              </w:rPr>
              <w:t>E2508-CTR1-TN-001 RevC</w:t>
            </w:r>
          </w:p>
        </w:tc>
        <w:tc>
          <w:tcPr>
            <w:tcW w:w="6096" w:type="dxa"/>
            <w:vAlign w:val="center"/>
          </w:tcPr>
          <w:p w14:paraId="18554E67" w14:textId="748AC33B" w:rsidR="005943D6" w:rsidRPr="003D3824" w:rsidRDefault="005943D6" w:rsidP="00897C2F">
            <w:pPr>
              <w:spacing w:before="60" w:after="60"/>
              <w:rPr>
                <w:rFonts w:asciiTheme="minorHAnsi" w:hAnsiTheme="minorHAnsi"/>
                <w:sz w:val="18"/>
                <w:szCs w:val="18"/>
              </w:rPr>
            </w:pPr>
            <w:r w:rsidRPr="003D3824">
              <w:rPr>
                <w:rFonts w:asciiTheme="minorHAnsi" w:hAnsiTheme="minorHAnsi"/>
                <w:sz w:val="18"/>
                <w:szCs w:val="18"/>
              </w:rPr>
              <w:t>Gas Permeation Technical Note</w:t>
            </w:r>
            <w:r w:rsidR="00897C2F" w:rsidRPr="003D3824">
              <w:rPr>
                <w:rFonts w:asciiTheme="minorHAnsi" w:hAnsiTheme="minorHAnsi"/>
                <w:sz w:val="18"/>
                <w:szCs w:val="18"/>
              </w:rPr>
              <w:t>, Shell Prelude LOF Engineering (22 August2019)</w:t>
            </w:r>
          </w:p>
        </w:tc>
      </w:tr>
    </w:tbl>
    <w:p w14:paraId="496D9E9D" w14:textId="77777777" w:rsidR="00017E4D" w:rsidRDefault="00017E4D" w:rsidP="00017E4D">
      <w:pPr>
        <w:spacing w:after="200"/>
      </w:pPr>
    </w:p>
    <w:p w14:paraId="664BFDE5" w14:textId="0C513721" w:rsidR="005B002B" w:rsidRDefault="005B002B" w:rsidP="009C52B2">
      <w:pPr>
        <w:spacing w:after="200"/>
      </w:pPr>
      <w:bookmarkStart w:id="276" w:name="_Appendix_A_–_1"/>
      <w:bookmarkStart w:id="277" w:name="_Appendix_B_–"/>
      <w:bookmarkStart w:id="278" w:name="_Appendix_D_–"/>
      <w:bookmarkEnd w:id="276"/>
      <w:bookmarkEnd w:id="277"/>
      <w:bookmarkEnd w:id="278"/>
    </w:p>
    <w:p w14:paraId="22BC9AC6" w14:textId="388A50BB" w:rsidR="002F178D" w:rsidRDefault="002F178D" w:rsidP="009C52B2">
      <w:pPr>
        <w:spacing w:after="200"/>
      </w:pPr>
    </w:p>
    <w:p w14:paraId="2D47F59E" w14:textId="4423DDD6" w:rsidR="002F178D" w:rsidRDefault="002F178D" w:rsidP="009C52B2">
      <w:pPr>
        <w:spacing w:after="200"/>
      </w:pPr>
    </w:p>
    <w:p w14:paraId="2F0232C9" w14:textId="77777777" w:rsidR="002F178D" w:rsidRDefault="002F178D" w:rsidP="009C52B2">
      <w:pPr>
        <w:spacing w:after="200"/>
      </w:pPr>
    </w:p>
    <w:p w14:paraId="5B8340CE" w14:textId="555A0A48" w:rsidR="002F178D" w:rsidRDefault="002F178D" w:rsidP="009C52B2">
      <w:pPr>
        <w:spacing w:after="200"/>
      </w:pPr>
    </w:p>
    <w:p w14:paraId="7A495820" w14:textId="6AC6BA02" w:rsidR="002F178D" w:rsidRDefault="002F178D" w:rsidP="009C52B2">
      <w:pPr>
        <w:spacing w:after="200"/>
      </w:pPr>
    </w:p>
    <w:p w14:paraId="64DADEA1" w14:textId="3B9BA2BA" w:rsidR="002F178D" w:rsidRDefault="002F178D" w:rsidP="009C52B2">
      <w:pPr>
        <w:spacing w:after="200"/>
      </w:pPr>
    </w:p>
    <w:p w14:paraId="5CBE840C" w14:textId="13DCAF55" w:rsidR="002F178D" w:rsidRDefault="002F178D" w:rsidP="009C52B2">
      <w:pPr>
        <w:spacing w:after="200"/>
      </w:pPr>
    </w:p>
    <w:p w14:paraId="143F03BB" w14:textId="507EEB15" w:rsidR="002F178D" w:rsidRDefault="002F178D" w:rsidP="002F178D">
      <w:pPr>
        <w:spacing w:after="200"/>
        <w:jc w:val="center"/>
      </w:pPr>
      <w:r>
        <w:rPr>
          <w:b/>
          <w:bCs/>
          <w:noProof/>
          <w:lang w:val="en-PH" w:eastAsia="en-PH"/>
        </w:rPr>
        <w:drawing>
          <wp:inline distT="0" distB="0" distL="0" distR="0" wp14:anchorId="300D6FC7" wp14:editId="0E85F565">
            <wp:extent cx="2143760" cy="1979146"/>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6689" cy="1991082"/>
                    </a:xfrm>
                    <a:prstGeom prst="rect">
                      <a:avLst/>
                    </a:prstGeom>
                    <a:noFill/>
                  </pic:spPr>
                </pic:pic>
              </a:graphicData>
            </a:graphic>
          </wp:inline>
        </w:drawing>
      </w:r>
    </w:p>
    <w:sectPr w:rsidR="002F178D" w:rsidSect="009C52B2">
      <w:headerReference w:type="first" r:id="rId50"/>
      <w:pgSz w:w="11906" w:h="16838"/>
      <w:pgMar w:top="1440" w:right="1440" w:bottom="1418"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Marstrand, Jesper SDA-IGA/P/A" w:date="2020-11-02T19:39:00Z" w:initials="MJS">
    <w:p w14:paraId="42A5A3E2" w14:textId="241B153E" w:rsidR="00F2469A" w:rsidRDefault="00F2469A" w:rsidP="0000182A">
      <w:pPr>
        <w:pStyle w:val="CommentText"/>
      </w:pPr>
      <w:r>
        <w:rPr>
          <w:rStyle w:val="CommentReference"/>
        </w:rPr>
        <w:annotationRef/>
      </w:r>
      <w:r>
        <w:t>Please confirm Well P3. Issue resolved 8/11??? Why still in IMSA?</w:t>
      </w:r>
    </w:p>
  </w:comment>
  <w:comment w:id="17" w:author="Dex Ryon" w:date="2020-11-03T14:43:00Z" w:initials="DR">
    <w:p w14:paraId="7C628FBE" w14:textId="3F940220" w:rsidR="00F2469A" w:rsidRDefault="00F2469A" w:rsidP="0000182A">
      <w:pPr>
        <w:pStyle w:val="CommentText"/>
      </w:pPr>
      <w:r>
        <w:rPr>
          <w:rStyle w:val="CommentReference"/>
        </w:rPr>
        <w:annotationRef/>
      </w:r>
      <w:r>
        <w:t>Updated to GREEN</w:t>
      </w:r>
    </w:p>
  </w:comment>
  <w:comment w:id="18" w:author="Dex Ryon" w:date="2021-01-21T14:40:00Z" w:initials="DR">
    <w:p w14:paraId="1DB48338" w14:textId="77777777" w:rsidR="00F2469A" w:rsidRDefault="00F2469A" w:rsidP="0000182A">
      <w:pPr>
        <w:pStyle w:val="CommentText"/>
      </w:pPr>
      <w:r>
        <w:rPr>
          <w:rStyle w:val="CommentReference"/>
        </w:rPr>
        <w:annotationRef/>
      </w:r>
      <w:r>
        <w:t>I rearrange this slightly for the physical groupings of the items.</w:t>
      </w:r>
    </w:p>
  </w:comment>
  <w:comment w:id="19" w:author="Dex Ryon" w:date="2021-01-21T14:40:00Z" w:initials="DR">
    <w:p w14:paraId="5DB5F8C4" w14:textId="35C9B774" w:rsidR="00F2469A" w:rsidRDefault="00F2469A" w:rsidP="0000182A">
      <w:pPr>
        <w:pStyle w:val="CommentText"/>
      </w:pPr>
      <w:r>
        <w:rPr>
          <w:rStyle w:val="CommentReference"/>
        </w:rPr>
        <w:annotationRef/>
      </w:r>
      <w:r>
        <w:t>I rearrange this slightly for the physical groupings of the items.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A5A3E2" w15:done="0"/>
  <w15:commentEx w15:paraId="7C628FBE" w15:paraIdParent="42A5A3E2" w15:done="0"/>
  <w15:commentEx w15:paraId="1DB48338" w15:done="0"/>
  <w15:commentEx w15:paraId="5DB5F8C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A5A3E2" w16cid:durableId="234ADEF9"/>
  <w16cid:commentId w16cid:paraId="107F0820" w16cid:durableId="234AE05B"/>
  <w16cid:commentId w16cid:paraId="5CE7C64F" w16cid:durableId="234AE3E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D1DD92" w14:textId="77777777" w:rsidR="00200037" w:rsidRDefault="00200037" w:rsidP="003B5CEA">
      <w:pPr>
        <w:spacing w:after="0" w:line="240" w:lineRule="auto"/>
      </w:pPr>
      <w:r>
        <w:separator/>
      </w:r>
    </w:p>
  </w:endnote>
  <w:endnote w:type="continuationSeparator" w:id="0">
    <w:p w14:paraId="699B1983" w14:textId="77777777" w:rsidR="00200037" w:rsidRDefault="00200037" w:rsidP="003B5CEA">
      <w:pPr>
        <w:spacing w:after="0" w:line="240" w:lineRule="auto"/>
      </w:pPr>
      <w:r>
        <w:continuationSeparator/>
      </w:r>
    </w:p>
  </w:endnote>
  <w:endnote w:type="continuationNotice" w:id="1">
    <w:p w14:paraId="612A3B49" w14:textId="77777777" w:rsidR="00200037" w:rsidRDefault="002000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utura Medium">
    <w:altName w:val="Century Gothic"/>
    <w:panose1 w:val="000004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CC7DE1" w14:textId="77777777" w:rsidR="00200037" w:rsidRDefault="00200037" w:rsidP="003B5CEA">
      <w:pPr>
        <w:spacing w:after="0" w:line="240" w:lineRule="auto"/>
      </w:pPr>
      <w:r>
        <w:separator/>
      </w:r>
    </w:p>
  </w:footnote>
  <w:footnote w:type="continuationSeparator" w:id="0">
    <w:p w14:paraId="33DAA3C3" w14:textId="77777777" w:rsidR="00200037" w:rsidRDefault="00200037" w:rsidP="003B5CEA">
      <w:pPr>
        <w:spacing w:after="0" w:line="240" w:lineRule="auto"/>
      </w:pPr>
      <w:r>
        <w:continuationSeparator/>
      </w:r>
    </w:p>
  </w:footnote>
  <w:footnote w:type="continuationNotice" w:id="1">
    <w:p w14:paraId="738A277F" w14:textId="77777777" w:rsidR="00200037" w:rsidRDefault="00200037">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1384"/>
      <w:gridCol w:w="7642"/>
    </w:tblGrid>
    <w:tr w:rsidR="00F2469A" w14:paraId="092F1F97" w14:textId="77777777" w:rsidTr="0052423B">
      <w:tc>
        <w:tcPr>
          <w:tcW w:w="1384" w:type="dxa"/>
        </w:tcPr>
        <w:p w14:paraId="3ADF5161" w14:textId="77777777" w:rsidR="00F2469A" w:rsidRDefault="00F2469A" w:rsidP="00A46699">
          <w:pPr>
            <w:pStyle w:val="Header"/>
            <w:jc w:val="center"/>
          </w:pPr>
          <w:r>
            <w:rPr>
              <w:b/>
              <w:bCs/>
              <w:noProof/>
              <w:lang w:val="en-PH" w:eastAsia="en-PH"/>
            </w:rPr>
            <w:drawing>
              <wp:anchor distT="0" distB="0" distL="114300" distR="114300" simplePos="0" relativeHeight="251660288" behindDoc="1" locked="0" layoutInCell="1" allowOverlap="1" wp14:anchorId="58DBABEF" wp14:editId="7E5FD8A5">
                <wp:simplePos x="0" y="0"/>
                <wp:positionH relativeFrom="column">
                  <wp:posOffset>57150</wp:posOffset>
                </wp:positionH>
                <wp:positionV relativeFrom="paragraph">
                  <wp:posOffset>0</wp:posOffset>
                </wp:positionV>
                <wp:extent cx="719455" cy="664210"/>
                <wp:effectExtent l="0" t="0" r="4445" b="2540"/>
                <wp:wrapTight wrapText="bothSides">
                  <wp:wrapPolygon edited="0">
                    <wp:start x="6291" y="0"/>
                    <wp:lineTo x="0" y="3098"/>
                    <wp:lineTo x="0" y="14249"/>
                    <wp:lineTo x="2288" y="19824"/>
                    <wp:lineTo x="2288" y="20444"/>
                    <wp:lineTo x="4004" y="21063"/>
                    <wp:lineTo x="8007" y="21063"/>
                    <wp:lineTo x="13154" y="21063"/>
                    <wp:lineTo x="16586" y="21063"/>
                    <wp:lineTo x="19446" y="20444"/>
                    <wp:lineTo x="18874" y="19824"/>
                    <wp:lineTo x="21162" y="14868"/>
                    <wp:lineTo x="21162" y="3098"/>
                    <wp:lineTo x="14870" y="0"/>
                    <wp:lineTo x="6291"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p>
      </w:tc>
      <w:tc>
        <w:tcPr>
          <w:tcW w:w="7694" w:type="dxa"/>
          <w:vAlign w:val="center"/>
        </w:tcPr>
        <w:p w14:paraId="2441BE52" w14:textId="77777777" w:rsidR="00F2469A" w:rsidRPr="00251D55" w:rsidRDefault="00F2469A" w:rsidP="0052423B">
          <w:pPr>
            <w:pStyle w:val="Header"/>
            <w:ind w:left="-1380"/>
            <w:jc w:val="center"/>
            <w:rPr>
              <w:sz w:val="48"/>
            </w:rPr>
          </w:pPr>
          <w:r w:rsidRPr="00251D55">
            <w:rPr>
              <w:b/>
              <w:sz w:val="48"/>
            </w:rPr>
            <w:t>Shell Australia</w:t>
          </w:r>
        </w:p>
      </w:tc>
    </w:tr>
  </w:tbl>
  <w:p w14:paraId="6FDBA87D" w14:textId="77777777" w:rsidR="00F2469A" w:rsidRDefault="00F2469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B0203E80"/>
    <w:lvl w:ilvl="0">
      <w:start w:val="1"/>
      <w:numFmt w:val="bullet"/>
      <w:pStyle w:val="ListBullet"/>
      <w:lvlText w:val=""/>
      <w:lvlJc w:val="left"/>
      <w:pPr>
        <w:tabs>
          <w:tab w:val="num" w:pos="1080"/>
        </w:tabs>
        <w:ind w:left="1080" w:hanging="360"/>
      </w:pPr>
      <w:rPr>
        <w:rFonts w:ascii="Symbol" w:hAnsi="Symbol" w:hint="default"/>
      </w:rPr>
    </w:lvl>
  </w:abstractNum>
  <w:abstractNum w:abstractNumId="1" w15:restartNumberingAfterBreak="0">
    <w:nsid w:val="02762898"/>
    <w:multiLevelType w:val="hybridMultilevel"/>
    <w:tmpl w:val="EDF22668"/>
    <w:lvl w:ilvl="0" w:tplc="1714B310">
      <w:start w:val="17"/>
      <w:numFmt w:val="bullet"/>
      <w:lvlText w:val="-"/>
      <w:lvlJc w:val="left"/>
      <w:pPr>
        <w:ind w:left="2934" w:hanging="360"/>
      </w:pPr>
      <w:rPr>
        <w:rFonts w:ascii="Futura Medium" w:eastAsia="Times New Roman" w:hAnsi="Futura Medium" w:cs="Arial" w:hint="default"/>
      </w:rPr>
    </w:lvl>
    <w:lvl w:ilvl="1" w:tplc="34090003" w:tentative="1">
      <w:start w:val="1"/>
      <w:numFmt w:val="bullet"/>
      <w:lvlText w:val="o"/>
      <w:lvlJc w:val="left"/>
      <w:pPr>
        <w:ind w:left="3654" w:hanging="360"/>
      </w:pPr>
      <w:rPr>
        <w:rFonts w:ascii="Courier New" w:hAnsi="Courier New" w:cs="Courier New" w:hint="default"/>
      </w:rPr>
    </w:lvl>
    <w:lvl w:ilvl="2" w:tplc="34090005" w:tentative="1">
      <w:start w:val="1"/>
      <w:numFmt w:val="bullet"/>
      <w:lvlText w:val=""/>
      <w:lvlJc w:val="left"/>
      <w:pPr>
        <w:ind w:left="4374" w:hanging="360"/>
      </w:pPr>
      <w:rPr>
        <w:rFonts w:ascii="Wingdings" w:hAnsi="Wingdings" w:hint="default"/>
      </w:rPr>
    </w:lvl>
    <w:lvl w:ilvl="3" w:tplc="34090001" w:tentative="1">
      <w:start w:val="1"/>
      <w:numFmt w:val="bullet"/>
      <w:lvlText w:val=""/>
      <w:lvlJc w:val="left"/>
      <w:pPr>
        <w:ind w:left="5094" w:hanging="360"/>
      </w:pPr>
      <w:rPr>
        <w:rFonts w:ascii="Symbol" w:hAnsi="Symbol" w:hint="default"/>
      </w:rPr>
    </w:lvl>
    <w:lvl w:ilvl="4" w:tplc="34090003" w:tentative="1">
      <w:start w:val="1"/>
      <w:numFmt w:val="bullet"/>
      <w:lvlText w:val="o"/>
      <w:lvlJc w:val="left"/>
      <w:pPr>
        <w:ind w:left="5814" w:hanging="360"/>
      </w:pPr>
      <w:rPr>
        <w:rFonts w:ascii="Courier New" w:hAnsi="Courier New" w:cs="Courier New" w:hint="default"/>
      </w:rPr>
    </w:lvl>
    <w:lvl w:ilvl="5" w:tplc="34090005" w:tentative="1">
      <w:start w:val="1"/>
      <w:numFmt w:val="bullet"/>
      <w:lvlText w:val=""/>
      <w:lvlJc w:val="left"/>
      <w:pPr>
        <w:ind w:left="6534" w:hanging="360"/>
      </w:pPr>
      <w:rPr>
        <w:rFonts w:ascii="Wingdings" w:hAnsi="Wingdings" w:hint="default"/>
      </w:rPr>
    </w:lvl>
    <w:lvl w:ilvl="6" w:tplc="34090001" w:tentative="1">
      <w:start w:val="1"/>
      <w:numFmt w:val="bullet"/>
      <w:lvlText w:val=""/>
      <w:lvlJc w:val="left"/>
      <w:pPr>
        <w:ind w:left="7254" w:hanging="360"/>
      </w:pPr>
      <w:rPr>
        <w:rFonts w:ascii="Symbol" w:hAnsi="Symbol" w:hint="default"/>
      </w:rPr>
    </w:lvl>
    <w:lvl w:ilvl="7" w:tplc="34090003" w:tentative="1">
      <w:start w:val="1"/>
      <w:numFmt w:val="bullet"/>
      <w:lvlText w:val="o"/>
      <w:lvlJc w:val="left"/>
      <w:pPr>
        <w:ind w:left="7974" w:hanging="360"/>
      </w:pPr>
      <w:rPr>
        <w:rFonts w:ascii="Courier New" w:hAnsi="Courier New" w:cs="Courier New" w:hint="default"/>
      </w:rPr>
    </w:lvl>
    <w:lvl w:ilvl="8" w:tplc="34090005" w:tentative="1">
      <w:start w:val="1"/>
      <w:numFmt w:val="bullet"/>
      <w:lvlText w:val=""/>
      <w:lvlJc w:val="left"/>
      <w:pPr>
        <w:ind w:left="8694" w:hanging="360"/>
      </w:pPr>
      <w:rPr>
        <w:rFonts w:ascii="Wingdings" w:hAnsi="Wingdings" w:hint="default"/>
      </w:rPr>
    </w:lvl>
  </w:abstractNum>
  <w:abstractNum w:abstractNumId="2" w15:restartNumberingAfterBreak="0">
    <w:nsid w:val="02994AFD"/>
    <w:multiLevelType w:val="hybridMultilevel"/>
    <w:tmpl w:val="7548D53C"/>
    <w:lvl w:ilvl="0" w:tplc="BD588E56">
      <w:start w:val="1"/>
      <w:numFmt w:val="lowerLetter"/>
      <w:lvlText w:val="%1."/>
      <w:lvlJc w:val="left"/>
      <w:pPr>
        <w:ind w:left="360" w:hanging="360"/>
      </w:pPr>
    </w:lvl>
    <w:lvl w:ilvl="1" w:tplc="34090019">
      <w:start w:val="1"/>
      <w:numFmt w:val="lowerLetter"/>
      <w:lvlText w:val="%2."/>
      <w:lvlJc w:val="left"/>
      <w:pPr>
        <w:ind w:left="-54" w:hanging="360"/>
      </w:pPr>
    </w:lvl>
    <w:lvl w:ilvl="2" w:tplc="3409001B">
      <w:start w:val="1"/>
      <w:numFmt w:val="lowerRoman"/>
      <w:lvlText w:val="%3."/>
      <w:lvlJc w:val="right"/>
      <w:pPr>
        <w:ind w:left="666" w:hanging="180"/>
      </w:pPr>
    </w:lvl>
    <w:lvl w:ilvl="3" w:tplc="3409000F">
      <w:start w:val="1"/>
      <w:numFmt w:val="decimal"/>
      <w:lvlText w:val="%4."/>
      <w:lvlJc w:val="left"/>
      <w:pPr>
        <w:ind w:left="1386" w:hanging="360"/>
      </w:pPr>
    </w:lvl>
    <w:lvl w:ilvl="4" w:tplc="34090019">
      <w:start w:val="1"/>
      <w:numFmt w:val="lowerLetter"/>
      <w:lvlText w:val="%5."/>
      <w:lvlJc w:val="left"/>
      <w:pPr>
        <w:ind w:left="2106" w:hanging="360"/>
      </w:pPr>
    </w:lvl>
    <w:lvl w:ilvl="5" w:tplc="3409001B">
      <w:start w:val="1"/>
      <w:numFmt w:val="lowerRoman"/>
      <w:lvlText w:val="%6."/>
      <w:lvlJc w:val="right"/>
      <w:pPr>
        <w:ind w:left="2826" w:hanging="180"/>
      </w:pPr>
    </w:lvl>
    <w:lvl w:ilvl="6" w:tplc="3409000F">
      <w:start w:val="1"/>
      <w:numFmt w:val="decimal"/>
      <w:lvlText w:val="%7."/>
      <w:lvlJc w:val="left"/>
      <w:pPr>
        <w:ind w:left="3546" w:hanging="360"/>
      </w:pPr>
    </w:lvl>
    <w:lvl w:ilvl="7" w:tplc="34090019">
      <w:start w:val="1"/>
      <w:numFmt w:val="lowerLetter"/>
      <w:lvlText w:val="%8."/>
      <w:lvlJc w:val="left"/>
      <w:pPr>
        <w:ind w:left="4266" w:hanging="360"/>
      </w:pPr>
    </w:lvl>
    <w:lvl w:ilvl="8" w:tplc="3409001B">
      <w:start w:val="1"/>
      <w:numFmt w:val="lowerRoman"/>
      <w:lvlText w:val="%9."/>
      <w:lvlJc w:val="right"/>
      <w:pPr>
        <w:ind w:left="4986" w:hanging="180"/>
      </w:pPr>
    </w:lvl>
  </w:abstractNum>
  <w:abstractNum w:abstractNumId="3" w15:restartNumberingAfterBreak="0">
    <w:nsid w:val="0321364C"/>
    <w:multiLevelType w:val="hybridMultilevel"/>
    <w:tmpl w:val="6A0A64FA"/>
    <w:lvl w:ilvl="0" w:tplc="34090001">
      <w:start w:val="1"/>
      <w:numFmt w:val="bullet"/>
      <w:lvlText w:val=""/>
      <w:lvlJc w:val="left"/>
      <w:pPr>
        <w:ind w:left="1920" w:hanging="360"/>
      </w:pPr>
      <w:rPr>
        <w:rFonts w:ascii="Symbol" w:hAnsi="Symbol" w:hint="default"/>
      </w:rPr>
    </w:lvl>
    <w:lvl w:ilvl="1" w:tplc="34090003" w:tentative="1">
      <w:start w:val="1"/>
      <w:numFmt w:val="bullet"/>
      <w:lvlText w:val="o"/>
      <w:lvlJc w:val="left"/>
      <w:pPr>
        <w:ind w:left="3654" w:hanging="360"/>
      </w:pPr>
      <w:rPr>
        <w:rFonts w:ascii="Courier New" w:hAnsi="Courier New" w:cs="Courier New" w:hint="default"/>
      </w:rPr>
    </w:lvl>
    <w:lvl w:ilvl="2" w:tplc="34090005" w:tentative="1">
      <w:start w:val="1"/>
      <w:numFmt w:val="bullet"/>
      <w:lvlText w:val=""/>
      <w:lvlJc w:val="left"/>
      <w:pPr>
        <w:ind w:left="4374" w:hanging="360"/>
      </w:pPr>
      <w:rPr>
        <w:rFonts w:ascii="Wingdings" w:hAnsi="Wingdings" w:hint="default"/>
      </w:rPr>
    </w:lvl>
    <w:lvl w:ilvl="3" w:tplc="34090001" w:tentative="1">
      <w:start w:val="1"/>
      <w:numFmt w:val="bullet"/>
      <w:lvlText w:val=""/>
      <w:lvlJc w:val="left"/>
      <w:pPr>
        <w:ind w:left="5094" w:hanging="360"/>
      </w:pPr>
      <w:rPr>
        <w:rFonts w:ascii="Symbol" w:hAnsi="Symbol" w:hint="default"/>
      </w:rPr>
    </w:lvl>
    <w:lvl w:ilvl="4" w:tplc="34090003" w:tentative="1">
      <w:start w:val="1"/>
      <w:numFmt w:val="bullet"/>
      <w:lvlText w:val="o"/>
      <w:lvlJc w:val="left"/>
      <w:pPr>
        <w:ind w:left="5814" w:hanging="360"/>
      </w:pPr>
      <w:rPr>
        <w:rFonts w:ascii="Courier New" w:hAnsi="Courier New" w:cs="Courier New" w:hint="default"/>
      </w:rPr>
    </w:lvl>
    <w:lvl w:ilvl="5" w:tplc="34090005" w:tentative="1">
      <w:start w:val="1"/>
      <w:numFmt w:val="bullet"/>
      <w:lvlText w:val=""/>
      <w:lvlJc w:val="left"/>
      <w:pPr>
        <w:ind w:left="6534" w:hanging="360"/>
      </w:pPr>
      <w:rPr>
        <w:rFonts w:ascii="Wingdings" w:hAnsi="Wingdings" w:hint="default"/>
      </w:rPr>
    </w:lvl>
    <w:lvl w:ilvl="6" w:tplc="34090001" w:tentative="1">
      <w:start w:val="1"/>
      <w:numFmt w:val="bullet"/>
      <w:lvlText w:val=""/>
      <w:lvlJc w:val="left"/>
      <w:pPr>
        <w:ind w:left="7254" w:hanging="360"/>
      </w:pPr>
      <w:rPr>
        <w:rFonts w:ascii="Symbol" w:hAnsi="Symbol" w:hint="default"/>
      </w:rPr>
    </w:lvl>
    <w:lvl w:ilvl="7" w:tplc="34090003" w:tentative="1">
      <w:start w:val="1"/>
      <w:numFmt w:val="bullet"/>
      <w:lvlText w:val="o"/>
      <w:lvlJc w:val="left"/>
      <w:pPr>
        <w:ind w:left="7974" w:hanging="360"/>
      </w:pPr>
      <w:rPr>
        <w:rFonts w:ascii="Courier New" w:hAnsi="Courier New" w:cs="Courier New" w:hint="default"/>
      </w:rPr>
    </w:lvl>
    <w:lvl w:ilvl="8" w:tplc="34090005" w:tentative="1">
      <w:start w:val="1"/>
      <w:numFmt w:val="bullet"/>
      <w:lvlText w:val=""/>
      <w:lvlJc w:val="left"/>
      <w:pPr>
        <w:ind w:left="8694" w:hanging="360"/>
      </w:pPr>
      <w:rPr>
        <w:rFonts w:ascii="Wingdings" w:hAnsi="Wingdings" w:hint="default"/>
      </w:rPr>
    </w:lvl>
  </w:abstractNum>
  <w:abstractNum w:abstractNumId="4" w15:restartNumberingAfterBreak="0">
    <w:nsid w:val="04DD3A11"/>
    <w:multiLevelType w:val="hybridMultilevel"/>
    <w:tmpl w:val="A516D920"/>
    <w:lvl w:ilvl="0" w:tplc="34090001">
      <w:start w:val="1"/>
      <w:numFmt w:val="bullet"/>
      <w:lvlText w:val=""/>
      <w:lvlJc w:val="left"/>
      <w:pPr>
        <w:ind w:left="1854" w:hanging="360"/>
      </w:pPr>
      <w:rPr>
        <w:rFonts w:ascii="Symbol" w:hAnsi="Symbol" w:hint="default"/>
      </w:rPr>
    </w:lvl>
    <w:lvl w:ilvl="1" w:tplc="34090003" w:tentative="1">
      <w:start w:val="1"/>
      <w:numFmt w:val="bullet"/>
      <w:lvlText w:val="o"/>
      <w:lvlJc w:val="left"/>
      <w:pPr>
        <w:ind w:left="2574" w:hanging="360"/>
      </w:pPr>
      <w:rPr>
        <w:rFonts w:ascii="Courier New" w:hAnsi="Courier New" w:cs="Courier New" w:hint="default"/>
      </w:rPr>
    </w:lvl>
    <w:lvl w:ilvl="2" w:tplc="34090005" w:tentative="1">
      <w:start w:val="1"/>
      <w:numFmt w:val="bullet"/>
      <w:lvlText w:val=""/>
      <w:lvlJc w:val="left"/>
      <w:pPr>
        <w:ind w:left="3294" w:hanging="360"/>
      </w:pPr>
      <w:rPr>
        <w:rFonts w:ascii="Wingdings" w:hAnsi="Wingdings" w:hint="default"/>
      </w:rPr>
    </w:lvl>
    <w:lvl w:ilvl="3" w:tplc="34090001" w:tentative="1">
      <w:start w:val="1"/>
      <w:numFmt w:val="bullet"/>
      <w:lvlText w:val=""/>
      <w:lvlJc w:val="left"/>
      <w:pPr>
        <w:ind w:left="4014" w:hanging="360"/>
      </w:pPr>
      <w:rPr>
        <w:rFonts w:ascii="Symbol" w:hAnsi="Symbol" w:hint="default"/>
      </w:rPr>
    </w:lvl>
    <w:lvl w:ilvl="4" w:tplc="34090003" w:tentative="1">
      <w:start w:val="1"/>
      <w:numFmt w:val="bullet"/>
      <w:lvlText w:val="o"/>
      <w:lvlJc w:val="left"/>
      <w:pPr>
        <w:ind w:left="4734" w:hanging="360"/>
      </w:pPr>
      <w:rPr>
        <w:rFonts w:ascii="Courier New" w:hAnsi="Courier New" w:cs="Courier New" w:hint="default"/>
      </w:rPr>
    </w:lvl>
    <w:lvl w:ilvl="5" w:tplc="34090005" w:tentative="1">
      <w:start w:val="1"/>
      <w:numFmt w:val="bullet"/>
      <w:lvlText w:val=""/>
      <w:lvlJc w:val="left"/>
      <w:pPr>
        <w:ind w:left="5454" w:hanging="360"/>
      </w:pPr>
      <w:rPr>
        <w:rFonts w:ascii="Wingdings" w:hAnsi="Wingdings" w:hint="default"/>
      </w:rPr>
    </w:lvl>
    <w:lvl w:ilvl="6" w:tplc="34090001" w:tentative="1">
      <w:start w:val="1"/>
      <w:numFmt w:val="bullet"/>
      <w:lvlText w:val=""/>
      <w:lvlJc w:val="left"/>
      <w:pPr>
        <w:ind w:left="6174" w:hanging="360"/>
      </w:pPr>
      <w:rPr>
        <w:rFonts w:ascii="Symbol" w:hAnsi="Symbol" w:hint="default"/>
      </w:rPr>
    </w:lvl>
    <w:lvl w:ilvl="7" w:tplc="34090003" w:tentative="1">
      <w:start w:val="1"/>
      <w:numFmt w:val="bullet"/>
      <w:lvlText w:val="o"/>
      <w:lvlJc w:val="left"/>
      <w:pPr>
        <w:ind w:left="6894" w:hanging="360"/>
      </w:pPr>
      <w:rPr>
        <w:rFonts w:ascii="Courier New" w:hAnsi="Courier New" w:cs="Courier New" w:hint="default"/>
      </w:rPr>
    </w:lvl>
    <w:lvl w:ilvl="8" w:tplc="34090005" w:tentative="1">
      <w:start w:val="1"/>
      <w:numFmt w:val="bullet"/>
      <w:lvlText w:val=""/>
      <w:lvlJc w:val="left"/>
      <w:pPr>
        <w:ind w:left="7614" w:hanging="360"/>
      </w:pPr>
      <w:rPr>
        <w:rFonts w:ascii="Wingdings" w:hAnsi="Wingdings" w:hint="default"/>
      </w:rPr>
    </w:lvl>
  </w:abstractNum>
  <w:abstractNum w:abstractNumId="5" w15:restartNumberingAfterBreak="0">
    <w:nsid w:val="076C6B4B"/>
    <w:multiLevelType w:val="hybridMultilevel"/>
    <w:tmpl w:val="F11C6224"/>
    <w:lvl w:ilvl="0" w:tplc="34090019">
      <w:start w:val="1"/>
      <w:numFmt w:val="low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6" w15:restartNumberingAfterBreak="0">
    <w:nsid w:val="0A592254"/>
    <w:multiLevelType w:val="hybridMultilevel"/>
    <w:tmpl w:val="6A247A30"/>
    <w:lvl w:ilvl="0" w:tplc="39D066D6">
      <w:start w:val="1"/>
      <w:numFmt w:val="bullet"/>
      <w:pStyle w:val="BodyTex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ABC08DF"/>
    <w:multiLevelType w:val="hybridMultilevel"/>
    <w:tmpl w:val="28BE5284"/>
    <w:lvl w:ilvl="0" w:tplc="34090001">
      <w:start w:val="1"/>
      <w:numFmt w:val="bullet"/>
      <w:lvlText w:val=""/>
      <w:lvlJc w:val="left"/>
      <w:pPr>
        <w:ind w:left="1713" w:hanging="360"/>
      </w:pPr>
      <w:rPr>
        <w:rFonts w:ascii="Symbol" w:hAnsi="Symbol" w:hint="default"/>
      </w:rPr>
    </w:lvl>
    <w:lvl w:ilvl="1" w:tplc="34090003" w:tentative="1">
      <w:start w:val="1"/>
      <w:numFmt w:val="bullet"/>
      <w:lvlText w:val="o"/>
      <w:lvlJc w:val="left"/>
      <w:pPr>
        <w:ind w:left="2433" w:hanging="360"/>
      </w:pPr>
      <w:rPr>
        <w:rFonts w:ascii="Courier New" w:hAnsi="Courier New" w:cs="Courier New" w:hint="default"/>
      </w:rPr>
    </w:lvl>
    <w:lvl w:ilvl="2" w:tplc="34090005" w:tentative="1">
      <w:start w:val="1"/>
      <w:numFmt w:val="bullet"/>
      <w:lvlText w:val=""/>
      <w:lvlJc w:val="left"/>
      <w:pPr>
        <w:ind w:left="3153" w:hanging="360"/>
      </w:pPr>
      <w:rPr>
        <w:rFonts w:ascii="Wingdings" w:hAnsi="Wingdings" w:hint="default"/>
      </w:rPr>
    </w:lvl>
    <w:lvl w:ilvl="3" w:tplc="34090001" w:tentative="1">
      <w:start w:val="1"/>
      <w:numFmt w:val="bullet"/>
      <w:lvlText w:val=""/>
      <w:lvlJc w:val="left"/>
      <w:pPr>
        <w:ind w:left="3873" w:hanging="360"/>
      </w:pPr>
      <w:rPr>
        <w:rFonts w:ascii="Symbol" w:hAnsi="Symbol" w:hint="default"/>
      </w:rPr>
    </w:lvl>
    <w:lvl w:ilvl="4" w:tplc="34090003" w:tentative="1">
      <w:start w:val="1"/>
      <w:numFmt w:val="bullet"/>
      <w:lvlText w:val="o"/>
      <w:lvlJc w:val="left"/>
      <w:pPr>
        <w:ind w:left="4593" w:hanging="360"/>
      </w:pPr>
      <w:rPr>
        <w:rFonts w:ascii="Courier New" w:hAnsi="Courier New" w:cs="Courier New" w:hint="default"/>
      </w:rPr>
    </w:lvl>
    <w:lvl w:ilvl="5" w:tplc="34090005" w:tentative="1">
      <w:start w:val="1"/>
      <w:numFmt w:val="bullet"/>
      <w:lvlText w:val=""/>
      <w:lvlJc w:val="left"/>
      <w:pPr>
        <w:ind w:left="5313" w:hanging="360"/>
      </w:pPr>
      <w:rPr>
        <w:rFonts w:ascii="Wingdings" w:hAnsi="Wingdings" w:hint="default"/>
      </w:rPr>
    </w:lvl>
    <w:lvl w:ilvl="6" w:tplc="34090001" w:tentative="1">
      <w:start w:val="1"/>
      <w:numFmt w:val="bullet"/>
      <w:lvlText w:val=""/>
      <w:lvlJc w:val="left"/>
      <w:pPr>
        <w:ind w:left="6033" w:hanging="360"/>
      </w:pPr>
      <w:rPr>
        <w:rFonts w:ascii="Symbol" w:hAnsi="Symbol" w:hint="default"/>
      </w:rPr>
    </w:lvl>
    <w:lvl w:ilvl="7" w:tplc="34090003" w:tentative="1">
      <w:start w:val="1"/>
      <w:numFmt w:val="bullet"/>
      <w:lvlText w:val="o"/>
      <w:lvlJc w:val="left"/>
      <w:pPr>
        <w:ind w:left="6753" w:hanging="360"/>
      </w:pPr>
      <w:rPr>
        <w:rFonts w:ascii="Courier New" w:hAnsi="Courier New" w:cs="Courier New" w:hint="default"/>
      </w:rPr>
    </w:lvl>
    <w:lvl w:ilvl="8" w:tplc="34090005" w:tentative="1">
      <w:start w:val="1"/>
      <w:numFmt w:val="bullet"/>
      <w:lvlText w:val=""/>
      <w:lvlJc w:val="left"/>
      <w:pPr>
        <w:ind w:left="7473" w:hanging="360"/>
      </w:pPr>
      <w:rPr>
        <w:rFonts w:ascii="Wingdings" w:hAnsi="Wingdings" w:hint="default"/>
      </w:rPr>
    </w:lvl>
  </w:abstractNum>
  <w:abstractNum w:abstractNumId="8" w15:restartNumberingAfterBreak="0">
    <w:nsid w:val="11895513"/>
    <w:multiLevelType w:val="hybridMultilevel"/>
    <w:tmpl w:val="A9E40E48"/>
    <w:lvl w:ilvl="0" w:tplc="34090001">
      <w:start w:val="1"/>
      <w:numFmt w:val="bullet"/>
      <w:lvlText w:val=""/>
      <w:lvlJc w:val="left"/>
      <w:pPr>
        <w:ind w:left="1996" w:hanging="360"/>
      </w:pPr>
      <w:rPr>
        <w:rFonts w:ascii="Symbol" w:hAnsi="Symbol" w:hint="default"/>
      </w:rPr>
    </w:lvl>
    <w:lvl w:ilvl="1" w:tplc="34090003" w:tentative="1">
      <w:start w:val="1"/>
      <w:numFmt w:val="bullet"/>
      <w:lvlText w:val="o"/>
      <w:lvlJc w:val="left"/>
      <w:pPr>
        <w:ind w:left="2716" w:hanging="360"/>
      </w:pPr>
      <w:rPr>
        <w:rFonts w:ascii="Courier New" w:hAnsi="Courier New" w:cs="Courier New" w:hint="default"/>
      </w:rPr>
    </w:lvl>
    <w:lvl w:ilvl="2" w:tplc="34090005" w:tentative="1">
      <w:start w:val="1"/>
      <w:numFmt w:val="bullet"/>
      <w:lvlText w:val=""/>
      <w:lvlJc w:val="left"/>
      <w:pPr>
        <w:ind w:left="3436" w:hanging="360"/>
      </w:pPr>
      <w:rPr>
        <w:rFonts w:ascii="Wingdings" w:hAnsi="Wingdings" w:hint="default"/>
      </w:rPr>
    </w:lvl>
    <w:lvl w:ilvl="3" w:tplc="34090001" w:tentative="1">
      <w:start w:val="1"/>
      <w:numFmt w:val="bullet"/>
      <w:lvlText w:val=""/>
      <w:lvlJc w:val="left"/>
      <w:pPr>
        <w:ind w:left="4156" w:hanging="360"/>
      </w:pPr>
      <w:rPr>
        <w:rFonts w:ascii="Symbol" w:hAnsi="Symbol" w:hint="default"/>
      </w:rPr>
    </w:lvl>
    <w:lvl w:ilvl="4" w:tplc="34090003" w:tentative="1">
      <w:start w:val="1"/>
      <w:numFmt w:val="bullet"/>
      <w:lvlText w:val="o"/>
      <w:lvlJc w:val="left"/>
      <w:pPr>
        <w:ind w:left="4876" w:hanging="360"/>
      </w:pPr>
      <w:rPr>
        <w:rFonts w:ascii="Courier New" w:hAnsi="Courier New" w:cs="Courier New" w:hint="default"/>
      </w:rPr>
    </w:lvl>
    <w:lvl w:ilvl="5" w:tplc="34090005" w:tentative="1">
      <w:start w:val="1"/>
      <w:numFmt w:val="bullet"/>
      <w:lvlText w:val=""/>
      <w:lvlJc w:val="left"/>
      <w:pPr>
        <w:ind w:left="5596" w:hanging="360"/>
      </w:pPr>
      <w:rPr>
        <w:rFonts w:ascii="Wingdings" w:hAnsi="Wingdings" w:hint="default"/>
      </w:rPr>
    </w:lvl>
    <w:lvl w:ilvl="6" w:tplc="34090001" w:tentative="1">
      <w:start w:val="1"/>
      <w:numFmt w:val="bullet"/>
      <w:lvlText w:val=""/>
      <w:lvlJc w:val="left"/>
      <w:pPr>
        <w:ind w:left="6316" w:hanging="360"/>
      </w:pPr>
      <w:rPr>
        <w:rFonts w:ascii="Symbol" w:hAnsi="Symbol" w:hint="default"/>
      </w:rPr>
    </w:lvl>
    <w:lvl w:ilvl="7" w:tplc="34090003" w:tentative="1">
      <w:start w:val="1"/>
      <w:numFmt w:val="bullet"/>
      <w:lvlText w:val="o"/>
      <w:lvlJc w:val="left"/>
      <w:pPr>
        <w:ind w:left="7036" w:hanging="360"/>
      </w:pPr>
      <w:rPr>
        <w:rFonts w:ascii="Courier New" w:hAnsi="Courier New" w:cs="Courier New" w:hint="default"/>
      </w:rPr>
    </w:lvl>
    <w:lvl w:ilvl="8" w:tplc="34090005" w:tentative="1">
      <w:start w:val="1"/>
      <w:numFmt w:val="bullet"/>
      <w:lvlText w:val=""/>
      <w:lvlJc w:val="left"/>
      <w:pPr>
        <w:ind w:left="7756" w:hanging="360"/>
      </w:pPr>
      <w:rPr>
        <w:rFonts w:ascii="Wingdings" w:hAnsi="Wingdings" w:hint="default"/>
      </w:rPr>
    </w:lvl>
  </w:abstractNum>
  <w:abstractNum w:abstractNumId="9" w15:restartNumberingAfterBreak="0">
    <w:nsid w:val="13030B34"/>
    <w:multiLevelType w:val="hybridMultilevel"/>
    <w:tmpl w:val="03E0FC1C"/>
    <w:lvl w:ilvl="0" w:tplc="BAFABEF2">
      <w:start w:val="1"/>
      <w:numFmt w:val="lowerLetter"/>
      <w:lvlText w:val="%1."/>
      <w:lvlJc w:val="left"/>
      <w:pPr>
        <w:ind w:left="360" w:hanging="360"/>
      </w:pPr>
    </w:lvl>
    <w:lvl w:ilvl="1" w:tplc="34090019">
      <w:start w:val="1"/>
      <w:numFmt w:val="lowerLetter"/>
      <w:lvlText w:val="%2."/>
      <w:lvlJc w:val="left"/>
      <w:pPr>
        <w:ind w:left="1080" w:hanging="360"/>
      </w:pPr>
    </w:lvl>
    <w:lvl w:ilvl="2" w:tplc="3409001B">
      <w:start w:val="1"/>
      <w:numFmt w:val="lowerRoman"/>
      <w:lvlText w:val="%3."/>
      <w:lvlJc w:val="right"/>
      <w:pPr>
        <w:ind w:left="1800" w:hanging="180"/>
      </w:pPr>
    </w:lvl>
    <w:lvl w:ilvl="3" w:tplc="3409000F">
      <w:start w:val="1"/>
      <w:numFmt w:val="decimal"/>
      <w:lvlText w:val="%4."/>
      <w:lvlJc w:val="left"/>
      <w:pPr>
        <w:ind w:left="2520" w:hanging="360"/>
      </w:pPr>
    </w:lvl>
    <w:lvl w:ilvl="4" w:tplc="34090019">
      <w:start w:val="1"/>
      <w:numFmt w:val="lowerLetter"/>
      <w:lvlText w:val="%5."/>
      <w:lvlJc w:val="left"/>
      <w:pPr>
        <w:ind w:left="3240" w:hanging="360"/>
      </w:pPr>
    </w:lvl>
    <w:lvl w:ilvl="5" w:tplc="3409001B">
      <w:start w:val="1"/>
      <w:numFmt w:val="lowerRoman"/>
      <w:lvlText w:val="%6."/>
      <w:lvlJc w:val="right"/>
      <w:pPr>
        <w:ind w:left="3960" w:hanging="180"/>
      </w:pPr>
    </w:lvl>
    <w:lvl w:ilvl="6" w:tplc="3409000F">
      <w:start w:val="1"/>
      <w:numFmt w:val="decimal"/>
      <w:lvlText w:val="%7."/>
      <w:lvlJc w:val="left"/>
      <w:pPr>
        <w:ind w:left="4680" w:hanging="360"/>
      </w:pPr>
    </w:lvl>
    <w:lvl w:ilvl="7" w:tplc="34090019">
      <w:start w:val="1"/>
      <w:numFmt w:val="lowerLetter"/>
      <w:lvlText w:val="%8."/>
      <w:lvlJc w:val="left"/>
      <w:pPr>
        <w:ind w:left="5400" w:hanging="360"/>
      </w:pPr>
    </w:lvl>
    <w:lvl w:ilvl="8" w:tplc="3409001B">
      <w:start w:val="1"/>
      <w:numFmt w:val="lowerRoman"/>
      <w:lvlText w:val="%9."/>
      <w:lvlJc w:val="right"/>
      <w:pPr>
        <w:ind w:left="6120" w:hanging="180"/>
      </w:pPr>
    </w:lvl>
  </w:abstractNum>
  <w:abstractNum w:abstractNumId="10" w15:restartNumberingAfterBreak="0">
    <w:nsid w:val="13B12B94"/>
    <w:multiLevelType w:val="hybridMultilevel"/>
    <w:tmpl w:val="0C14AC64"/>
    <w:lvl w:ilvl="0" w:tplc="34090001">
      <w:start w:val="1"/>
      <w:numFmt w:val="bullet"/>
      <w:lvlText w:val=""/>
      <w:lvlJc w:val="left"/>
      <w:pPr>
        <w:ind w:left="1429" w:hanging="360"/>
      </w:pPr>
      <w:rPr>
        <w:rFonts w:ascii="Symbol" w:hAnsi="Symbol" w:hint="default"/>
      </w:rPr>
    </w:lvl>
    <w:lvl w:ilvl="1" w:tplc="34090003" w:tentative="1">
      <w:start w:val="1"/>
      <w:numFmt w:val="bullet"/>
      <w:lvlText w:val="o"/>
      <w:lvlJc w:val="left"/>
      <w:pPr>
        <w:ind w:left="2149" w:hanging="360"/>
      </w:pPr>
      <w:rPr>
        <w:rFonts w:ascii="Courier New" w:hAnsi="Courier New" w:cs="Courier New" w:hint="default"/>
      </w:rPr>
    </w:lvl>
    <w:lvl w:ilvl="2" w:tplc="34090005" w:tentative="1">
      <w:start w:val="1"/>
      <w:numFmt w:val="bullet"/>
      <w:lvlText w:val=""/>
      <w:lvlJc w:val="left"/>
      <w:pPr>
        <w:ind w:left="2869" w:hanging="360"/>
      </w:pPr>
      <w:rPr>
        <w:rFonts w:ascii="Wingdings" w:hAnsi="Wingdings" w:hint="default"/>
      </w:rPr>
    </w:lvl>
    <w:lvl w:ilvl="3" w:tplc="34090001" w:tentative="1">
      <w:start w:val="1"/>
      <w:numFmt w:val="bullet"/>
      <w:lvlText w:val=""/>
      <w:lvlJc w:val="left"/>
      <w:pPr>
        <w:ind w:left="3589" w:hanging="360"/>
      </w:pPr>
      <w:rPr>
        <w:rFonts w:ascii="Symbol" w:hAnsi="Symbol" w:hint="default"/>
      </w:rPr>
    </w:lvl>
    <w:lvl w:ilvl="4" w:tplc="34090003" w:tentative="1">
      <w:start w:val="1"/>
      <w:numFmt w:val="bullet"/>
      <w:lvlText w:val="o"/>
      <w:lvlJc w:val="left"/>
      <w:pPr>
        <w:ind w:left="4309" w:hanging="360"/>
      </w:pPr>
      <w:rPr>
        <w:rFonts w:ascii="Courier New" w:hAnsi="Courier New" w:cs="Courier New" w:hint="default"/>
      </w:rPr>
    </w:lvl>
    <w:lvl w:ilvl="5" w:tplc="34090005" w:tentative="1">
      <w:start w:val="1"/>
      <w:numFmt w:val="bullet"/>
      <w:lvlText w:val=""/>
      <w:lvlJc w:val="left"/>
      <w:pPr>
        <w:ind w:left="5029" w:hanging="360"/>
      </w:pPr>
      <w:rPr>
        <w:rFonts w:ascii="Wingdings" w:hAnsi="Wingdings" w:hint="default"/>
      </w:rPr>
    </w:lvl>
    <w:lvl w:ilvl="6" w:tplc="34090001" w:tentative="1">
      <w:start w:val="1"/>
      <w:numFmt w:val="bullet"/>
      <w:lvlText w:val=""/>
      <w:lvlJc w:val="left"/>
      <w:pPr>
        <w:ind w:left="5749" w:hanging="360"/>
      </w:pPr>
      <w:rPr>
        <w:rFonts w:ascii="Symbol" w:hAnsi="Symbol" w:hint="default"/>
      </w:rPr>
    </w:lvl>
    <w:lvl w:ilvl="7" w:tplc="34090003" w:tentative="1">
      <w:start w:val="1"/>
      <w:numFmt w:val="bullet"/>
      <w:lvlText w:val="o"/>
      <w:lvlJc w:val="left"/>
      <w:pPr>
        <w:ind w:left="6469" w:hanging="360"/>
      </w:pPr>
      <w:rPr>
        <w:rFonts w:ascii="Courier New" w:hAnsi="Courier New" w:cs="Courier New" w:hint="default"/>
      </w:rPr>
    </w:lvl>
    <w:lvl w:ilvl="8" w:tplc="34090005" w:tentative="1">
      <w:start w:val="1"/>
      <w:numFmt w:val="bullet"/>
      <w:lvlText w:val=""/>
      <w:lvlJc w:val="left"/>
      <w:pPr>
        <w:ind w:left="7189" w:hanging="360"/>
      </w:pPr>
      <w:rPr>
        <w:rFonts w:ascii="Wingdings" w:hAnsi="Wingdings" w:hint="default"/>
      </w:rPr>
    </w:lvl>
  </w:abstractNum>
  <w:abstractNum w:abstractNumId="11" w15:restartNumberingAfterBreak="0">
    <w:nsid w:val="15F91612"/>
    <w:multiLevelType w:val="hybridMultilevel"/>
    <w:tmpl w:val="843A1B1C"/>
    <w:lvl w:ilvl="0" w:tplc="0C090001">
      <w:start w:val="1"/>
      <w:numFmt w:val="bullet"/>
      <w:lvlText w:val=""/>
      <w:lvlJc w:val="left"/>
      <w:pPr>
        <w:ind w:left="360" w:hanging="360"/>
      </w:pPr>
      <w:rPr>
        <w:rFonts w:ascii="Symbol" w:hAnsi="Symbol" w:hint="default"/>
      </w:rPr>
    </w:lvl>
    <w:lvl w:ilvl="1" w:tplc="1714B310">
      <w:start w:val="17"/>
      <w:numFmt w:val="bullet"/>
      <w:lvlText w:val="-"/>
      <w:lvlJc w:val="left"/>
      <w:pPr>
        <w:ind w:left="1080" w:hanging="360"/>
      </w:pPr>
      <w:rPr>
        <w:rFonts w:ascii="Futura Medium" w:eastAsia="Times New Roman" w:hAnsi="Futura Medium" w:cs="Aria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1B391E25"/>
    <w:multiLevelType w:val="hybridMultilevel"/>
    <w:tmpl w:val="41444020"/>
    <w:lvl w:ilvl="0" w:tplc="34090001">
      <w:start w:val="1"/>
      <w:numFmt w:val="bullet"/>
      <w:lvlText w:val=""/>
      <w:lvlJc w:val="left"/>
      <w:pPr>
        <w:ind w:left="360" w:hanging="360"/>
      </w:pPr>
      <w:rPr>
        <w:rFonts w:ascii="Symbol" w:hAnsi="Symbol"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3" w15:restartNumberingAfterBreak="0">
    <w:nsid w:val="1BF23EFF"/>
    <w:multiLevelType w:val="hybridMultilevel"/>
    <w:tmpl w:val="0B3E8E78"/>
    <w:lvl w:ilvl="0" w:tplc="2D685630">
      <w:start w:val="1"/>
      <w:numFmt w:val="lowerLetter"/>
      <w:lvlText w:val="%1."/>
      <w:lvlJc w:val="left"/>
      <w:pPr>
        <w:ind w:left="360" w:hanging="360"/>
      </w:pPr>
    </w:lvl>
    <w:lvl w:ilvl="1" w:tplc="34090019">
      <w:start w:val="1"/>
      <w:numFmt w:val="lowerLetter"/>
      <w:lvlText w:val="%2."/>
      <w:lvlJc w:val="left"/>
      <w:pPr>
        <w:ind w:left="1080" w:hanging="360"/>
      </w:pPr>
    </w:lvl>
    <w:lvl w:ilvl="2" w:tplc="3409001B">
      <w:start w:val="1"/>
      <w:numFmt w:val="lowerRoman"/>
      <w:lvlText w:val="%3."/>
      <w:lvlJc w:val="right"/>
      <w:pPr>
        <w:ind w:left="1800" w:hanging="180"/>
      </w:pPr>
    </w:lvl>
    <w:lvl w:ilvl="3" w:tplc="3409000F">
      <w:start w:val="1"/>
      <w:numFmt w:val="decimal"/>
      <w:lvlText w:val="%4."/>
      <w:lvlJc w:val="left"/>
      <w:pPr>
        <w:ind w:left="2520" w:hanging="360"/>
      </w:pPr>
    </w:lvl>
    <w:lvl w:ilvl="4" w:tplc="34090019">
      <w:start w:val="1"/>
      <w:numFmt w:val="lowerLetter"/>
      <w:lvlText w:val="%5."/>
      <w:lvlJc w:val="left"/>
      <w:pPr>
        <w:ind w:left="3240" w:hanging="360"/>
      </w:pPr>
    </w:lvl>
    <w:lvl w:ilvl="5" w:tplc="3409001B">
      <w:start w:val="1"/>
      <w:numFmt w:val="lowerRoman"/>
      <w:lvlText w:val="%6."/>
      <w:lvlJc w:val="right"/>
      <w:pPr>
        <w:ind w:left="3960" w:hanging="180"/>
      </w:pPr>
    </w:lvl>
    <w:lvl w:ilvl="6" w:tplc="3409000F">
      <w:start w:val="1"/>
      <w:numFmt w:val="decimal"/>
      <w:lvlText w:val="%7."/>
      <w:lvlJc w:val="left"/>
      <w:pPr>
        <w:ind w:left="4680" w:hanging="360"/>
      </w:pPr>
    </w:lvl>
    <w:lvl w:ilvl="7" w:tplc="34090019">
      <w:start w:val="1"/>
      <w:numFmt w:val="lowerLetter"/>
      <w:lvlText w:val="%8."/>
      <w:lvlJc w:val="left"/>
      <w:pPr>
        <w:ind w:left="5400" w:hanging="360"/>
      </w:pPr>
    </w:lvl>
    <w:lvl w:ilvl="8" w:tplc="3409001B">
      <w:start w:val="1"/>
      <w:numFmt w:val="lowerRoman"/>
      <w:lvlText w:val="%9."/>
      <w:lvlJc w:val="right"/>
      <w:pPr>
        <w:ind w:left="6120" w:hanging="180"/>
      </w:pPr>
    </w:lvl>
  </w:abstractNum>
  <w:abstractNum w:abstractNumId="14" w15:restartNumberingAfterBreak="0">
    <w:nsid w:val="22525822"/>
    <w:multiLevelType w:val="hybridMultilevel"/>
    <w:tmpl w:val="D598D672"/>
    <w:lvl w:ilvl="0" w:tplc="34090001">
      <w:start w:val="1"/>
      <w:numFmt w:val="bullet"/>
      <w:lvlText w:val=""/>
      <w:lvlJc w:val="left"/>
      <w:pPr>
        <w:ind w:left="2934" w:hanging="360"/>
      </w:pPr>
      <w:rPr>
        <w:rFonts w:ascii="Symbol" w:hAnsi="Symbol" w:hint="default"/>
      </w:rPr>
    </w:lvl>
    <w:lvl w:ilvl="1" w:tplc="34090003" w:tentative="1">
      <w:start w:val="1"/>
      <w:numFmt w:val="bullet"/>
      <w:lvlText w:val="o"/>
      <w:lvlJc w:val="left"/>
      <w:pPr>
        <w:ind w:left="3654" w:hanging="360"/>
      </w:pPr>
      <w:rPr>
        <w:rFonts w:ascii="Courier New" w:hAnsi="Courier New" w:cs="Courier New" w:hint="default"/>
      </w:rPr>
    </w:lvl>
    <w:lvl w:ilvl="2" w:tplc="34090005" w:tentative="1">
      <w:start w:val="1"/>
      <w:numFmt w:val="bullet"/>
      <w:lvlText w:val=""/>
      <w:lvlJc w:val="left"/>
      <w:pPr>
        <w:ind w:left="4374" w:hanging="360"/>
      </w:pPr>
      <w:rPr>
        <w:rFonts w:ascii="Wingdings" w:hAnsi="Wingdings" w:hint="default"/>
      </w:rPr>
    </w:lvl>
    <w:lvl w:ilvl="3" w:tplc="34090001" w:tentative="1">
      <w:start w:val="1"/>
      <w:numFmt w:val="bullet"/>
      <w:lvlText w:val=""/>
      <w:lvlJc w:val="left"/>
      <w:pPr>
        <w:ind w:left="5094" w:hanging="360"/>
      </w:pPr>
      <w:rPr>
        <w:rFonts w:ascii="Symbol" w:hAnsi="Symbol" w:hint="default"/>
      </w:rPr>
    </w:lvl>
    <w:lvl w:ilvl="4" w:tplc="34090003" w:tentative="1">
      <w:start w:val="1"/>
      <w:numFmt w:val="bullet"/>
      <w:lvlText w:val="o"/>
      <w:lvlJc w:val="left"/>
      <w:pPr>
        <w:ind w:left="5814" w:hanging="360"/>
      </w:pPr>
      <w:rPr>
        <w:rFonts w:ascii="Courier New" w:hAnsi="Courier New" w:cs="Courier New" w:hint="default"/>
      </w:rPr>
    </w:lvl>
    <w:lvl w:ilvl="5" w:tplc="34090005" w:tentative="1">
      <w:start w:val="1"/>
      <w:numFmt w:val="bullet"/>
      <w:lvlText w:val=""/>
      <w:lvlJc w:val="left"/>
      <w:pPr>
        <w:ind w:left="6534" w:hanging="360"/>
      </w:pPr>
      <w:rPr>
        <w:rFonts w:ascii="Wingdings" w:hAnsi="Wingdings" w:hint="default"/>
      </w:rPr>
    </w:lvl>
    <w:lvl w:ilvl="6" w:tplc="34090001" w:tentative="1">
      <w:start w:val="1"/>
      <w:numFmt w:val="bullet"/>
      <w:lvlText w:val=""/>
      <w:lvlJc w:val="left"/>
      <w:pPr>
        <w:ind w:left="7254" w:hanging="360"/>
      </w:pPr>
      <w:rPr>
        <w:rFonts w:ascii="Symbol" w:hAnsi="Symbol" w:hint="default"/>
      </w:rPr>
    </w:lvl>
    <w:lvl w:ilvl="7" w:tplc="34090003" w:tentative="1">
      <w:start w:val="1"/>
      <w:numFmt w:val="bullet"/>
      <w:lvlText w:val="o"/>
      <w:lvlJc w:val="left"/>
      <w:pPr>
        <w:ind w:left="7974" w:hanging="360"/>
      </w:pPr>
      <w:rPr>
        <w:rFonts w:ascii="Courier New" w:hAnsi="Courier New" w:cs="Courier New" w:hint="default"/>
      </w:rPr>
    </w:lvl>
    <w:lvl w:ilvl="8" w:tplc="34090005" w:tentative="1">
      <w:start w:val="1"/>
      <w:numFmt w:val="bullet"/>
      <w:lvlText w:val=""/>
      <w:lvlJc w:val="left"/>
      <w:pPr>
        <w:ind w:left="8694" w:hanging="360"/>
      </w:pPr>
      <w:rPr>
        <w:rFonts w:ascii="Wingdings" w:hAnsi="Wingdings" w:hint="default"/>
      </w:rPr>
    </w:lvl>
  </w:abstractNum>
  <w:abstractNum w:abstractNumId="15" w15:restartNumberingAfterBreak="0">
    <w:nsid w:val="250E469A"/>
    <w:multiLevelType w:val="hybridMultilevel"/>
    <w:tmpl w:val="A1969B56"/>
    <w:lvl w:ilvl="0" w:tplc="34090001">
      <w:start w:val="1"/>
      <w:numFmt w:val="bullet"/>
      <w:lvlText w:val=""/>
      <w:lvlJc w:val="left"/>
      <w:pPr>
        <w:ind w:left="1146" w:hanging="360"/>
      </w:pPr>
      <w:rPr>
        <w:rFonts w:ascii="Symbol" w:hAnsi="Symbol" w:hint="default"/>
      </w:rPr>
    </w:lvl>
    <w:lvl w:ilvl="1" w:tplc="34090003">
      <w:start w:val="1"/>
      <w:numFmt w:val="bullet"/>
      <w:lvlText w:val="o"/>
      <w:lvlJc w:val="left"/>
      <w:pPr>
        <w:ind w:left="1866" w:hanging="360"/>
      </w:pPr>
      <w:rPr>
        <w:rFonts w:ascii="Courier New" w:hAnsi="Courier New" w:cs="Courier New" w:hint="default"/>
      </w:rPr>
    </w:lvl>
    <w:lvl w:ilvl="2" w:tplc="34090005">
      <w:start w:val="1"/>
      <w:numFmt w:val="bullet"/>
      <w:lvlText w:val=""/>
      <w:lvlJc w:val="left"/>
      <w:pPr>
        <w:ind w:left="2586" w:hanging="360"/>
      </w:pPr>
      <w:rPr>
        <w:rFonts w:ascii="Wingdings" w:hAnsi="Wingdings" w:hint="default"/>
      </w:rPr>
    </w:lvl>
    <w:lvl w:ilvl="3" w:tplc="34090001">
      <w:start w:val="1"/>
      <w:numFmt w:val="bullet"/>
      <w:lvlText w:val=""/>
      <w:lvlJc w:val="left"/>
      <w:pPr>
        <w:ind w:left="3306" w:hanging="360"/>
      </w:pPr>
      <w:rPr>
        <w:rFonts w:ascii="Symbol" w:hAnsi="Symbol" w:hint="default"/>
      </w:rPr>
    </w:lvl>
    <w:lvl w:ilvl="4" w:tplc="34090003">
      <w:start w:val="1"/>
      <w:numFmt w:val="bullet"/>
      <w:lvlText w:val="o"/>
      <w:lvlJc w:val="left"/>
      <w:pPr>
        <w:ind w:left="4026" w:hanging="360"/>
      </w:pPr>
      <w:rPr>
        <w:rFonts w:ascii="Courier New" w:hAnsi="Courier New" w:cs="Courier New" w:hint="default"/>
      </w:rPr>
    </w:lvl>
    <w:lvl w:ilvl="5" w:tplc="34090005">
      <w:start w:val="1"/>
      <w:numFmt w:val="bullet"/>
      <w:lvlText w:val=""/>
      <w:lvlJc w:val="left"/>
      <w:pPr>
        <w:ind w:left="4746" w:hanging="360"/>
      </w:pPr>
      <w:rPr>
        <w:rFonts w:ascii="Wingdings" w:hAnsi="Wingdings" w:hint="default"/>
      </w:rPr>
    </w:lvl>
    <w:lvl w:ilvl="6" w:tplc="34090001">
      <w:start w:val="1"/>
      <w:numFmt w:val="bullet"/>
      <w:lvlText w:val=""/>
      <w:lvlJc w:val="left"/>
      <w:pPr>
        <w:ind w:left="5466" w:hanging="360"/>
      </w:pPr>
      <w:rPr>
        <w:rFonts w:ascii="Symbol" w:hAnsi="Symbol" w:hint="default"/>
      </w:rPr>
    </w:lvl>
    <w:lvl w:ilvl="7" w:tplc="34090003">
      <w:start w:val="1"/>
      <w:numFmt w:val="bullet"/>
      <w:lvlText w:val="o"/>
      <w:lvlJc w:val="left"/>
      <w:pPr>
        <w:ind w:left="6186" w:hanging="360"/>
      </w:pPr>
      <w:rPr>
        <w:rFonts w:ascii="Courier New" w:hAnsi="Courier New" w:cs="Courier New" w:hint="default"/>
      </w:rPr>
    </w:lvl>
    <w:lvl w:ilvl="8" w:tplc="34090005">
      <w:start w:val="1"/>
      <w:numFmt w:val="bullet"/>
      <w:lvlText w:val=""/>
      <w:lvlJc w:val="left"/>
      <w:pPr>
        <w:ind w:left="6906" w:hanging="360"/>
      </w:pPr>
      <w:rPr>
        <w:rFonts w:ascii="Wingdings" w:hAnsi="Wingdings" w:hint="default"/>
      </w:rPr>
    </w:lvl>
  </w:abstractNum>
  <w:abstractNum w:abstractNumId="16" w15:restartNumberingAfterBreak="0">
    <w:nsid w:val="25B26635"/>
    <w:multiLevelType w:val="hybridMultilevel"/>
    <w:tmpl w:val="BC44F584"/>
    <w:lvl w:ilvl="0" w:tplc="1714B310">
      <w:start w:val="17"/>
      <w:numFmt w:val="bullet"/>
      <w:lvlText w:val="-"/>
      <w:lvlJc w:val="left"/>
      <w:pPr>
        <w:ind w:left="720" w:hanging="360"/>
      </w:pPr>
      <w:rPr>
        <w:rFonts w:ascii="Futura Medium" w:eastAsia="Times New Roman" w:hAnsi="Futura Medium"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26C57E2A"/>
    <w:multiLevelType w:val="hybridMultilevel"/>
    <w:tmpl w:val="ECEC97F8"/>
    <w:lvl w:ilvl="0" w:tplc="1714B310">
      <w:start w:val="17"/>
      <w:numFmt w:val="bullet"/>
      <w:lvlText w:val="-"/>
      <w:lvlJc w:val="left"/>
      <w:pPr>
        <w:ind w:left="2934" w:hanging="360"/>
      </w:pPr>
      <w:rPr>
        <w:rFonts w:ascii="Futura Medium" w:eastAsia="Times New Roman" w:hAnsi="Futura Medium" w:cs="Arial" w:hint="default"/>
      </w:rPr>
    </w:lvl>
    <w:lvl w:ilvl="1" w:tplc="34090003" w:tentative="1">
      <w:start w:val="1"/>
      <w:numFmt w:val="bullet"/>
      <w:lvlText w:val="o"/>
      <w:lvlJc w:val="left"/>
      <w:pPr>
        <w:ind w:left="3654" w:hanging="360"/>
      </w:pPr>
      <w:rPr>
        <w:rFonts w:ascii="Courier New" w:hAnsi="Courier New" w:cs="Courier New" w:hint="default"/>
      </w:rPr>
    </w:lvl>
    <w:lvl w:ilvl="2" w:tplc="34090005" w:tentative="1">
      <w:start w:val="1"/>
      <w:numFmt w:val="bullet"/>
      <w:lvlText w:val=""/>
      <w:lvlJc w:val="left"/>
      <w:pPr>
        <w:ind w:left="4374" w:hanging="360"/>
      </w:pPr>
      <w:rPr>
        <w:rFonts w:ascii="Wingdings" w:hAnsi="Wingdings" w:hint="default"/>
      </w:rPr>
    </w:lvl>
    <w:lvl w:ilvl="3" w:tplc="34090001" w:tentative="1">
      <w:start w:val="1"/>
      <w:numFmt w:val="bullet"/>
      <w:lvlText w:val=""/>
      <w:lvlJc w:val="left"/>
      <w:pPr>
        <w:ind w:left="5094" w:hanging="360"/>
      </w:pPr>
      <w:rPr>
        <w:rFonts w:ascii="Symbol" w:hAnsi="Symbol" w:hint="default"/>
      </w:rPr>
    </w:lvl>
    <w:lvl w:ilvl="4" w:tplc="34090003" w:tentative="1">
      <w:start w:val="1"/>
      <w:numFmt w:val="bullet"/>
      <w:lvlText w:val="o"/>
      <w:lvlJc w:val="left"/>
      <w:pPr>
        <w:ind w:left="5814" w:hanging="360"/>
      </w:pPr>
      <w:rPr>
        <w:rFonts w:ascii="Courier New" w:hAnsi="Courier New" w:cs="Courier New" w:hint="default"/>
      </w:rPr>
    </w:lvl>
    <w:lvl w:ilvl="5" w:tplc="34090005" w:tentative="1">
      <w:start w:val="1"/>
      <w:numFmt w:val="bullet"/>
      <w:lvlText w:val=""/>
      <w:lvlJc w:val="left"/>
      <w:pPr>
        <w:ind w:left="6534" w:hanging="360"/>
      </w:pPr>
      <w:rPr>
        <w:rFonts w:ascii="Wingdings" w:hAnsi="Wingdings" w:hint="default"/>
      </w:rPr>
    </w:lvl>
    <w:lvl w:ilvl="6" w:tplc="34090001" w:tentative="1">
      <w:start w:val="1"/>
      <w:numFmt w:val="bullet"/>
      <w:lvlText w:val=""/>
      <w:lvlJc w:val="left"/>
      <w:pPr>
        <w:ind w:left="7254" w:hanging="360"/>
      </w:pPr>
      <w:rPr>
        <w:rFonts w:ascii="Symbol" w:hAnsi="Symbol" w:hint="default"/>
      </w:rPr>
    </w:lvl>
    <w:lvl w:ilvl="7" w:tplc="34090003" w:tentative="1">
      <w:start w:val="1"/>
      <w:numFmt w:val="bullet"/>
      <w:lvlText w:val="o"/>
      <w:lvlJc w:val="left"/>
      <w:pPr>
        <w:ind w:left="7974" w:hanging="360"/>
      </w:pPr>
      <w:rPr>
        <w:rFonts w:ascii="Courier New" w:hAnsi="Courier New" w:cs="Courier New" w:hint="default"/>
      </w:rPr>
    </w:lvl>
    <w:lvl w:ilvl="8" w:tplc="34090005" w:tentative="1">
      <w:start w:val="1"/>
      <w:numFmt w:val="bullet"/>
      <w:lvlText w:val=""/>
      <w:lvlJc w:val="left"/>
      <w:pPr>
        <w:ind w:left="8694" w:hanging="360"/>
      </w:pPr>
      <w:rPr>
        <w:rFonts w:ascii="Wingdings" w:hAnsi="Wingdings" w:hint="default"/>
      </w:rPr>
    </w:lvl>
  </w:abstractNum>
  <w:abstractNum w:abstractNumId="18" w15:restartNumberingAfterBreak="0">
    <w:nsid w:val="39605456"/>
    <w:multiLevelType w:val="hybridMultilevel"/>
    <w:tmpl w:val="708C409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39B75A6D"/>
    <w:multiLevelType w:val="hybridMultilevel"/>
    <w:tmpl w:val="EC9A71A8"/>
    <w:lvl w:ilvl="0" w:tplc="37F06B46">
      <w:start w:val="17"/>
      <w:numFmt w:val="bullet"/>
      <w:lvlText w:val="-"/>
      <w:lvlJc w:val="left"/>
      <w:pPr>
        <w:ind w:left="720" w:hanging="360"/>
      </w:pPr>
      <w:rPr>
        <w:rFonts w:ascii="Futura Medium" w:eastAsia="Times New Roman" w:hAnsi="Futura Medium"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39BA485E"/>
    <w:multiLevelType w:val="hybridMultilevel"/>
    <w:tmpl w:val="2BBAC9B6"/>
    <w:lvl w:ilvl="0" w:tplc="0C090001">
      <w:start w:val="1"/>
      <w:numFmt w:val="bullet"/>
      <w:lvlText w:val=""/>
      <w:lvlJc w:val="left"/>
      <w:pPr>
        <w:ind w:left="360" w:hanging="360"/>
      </w:pPr>
      <w:rPr>
        <w:rFonts w:ascii="Symbol" w:hAnsi="Symbol" w:hint="default"/>
      </w:rPr>
    </w:lvl>
    <w:lvl w:ilvl="1" w:tplc="1714B310">
      <w:start w:val="17"/>
      <w:numFmt w:val="bullet"/>
      <w:lvlText w:val="-"/>
      <w:lvlJc w:val="left"/>
      <w:pPr>
        <w:ind w:left="1080" w:hanging="360"/>
      </w:pPr>
      <w:rPr>
        <w:rFonts w:ascii="Futura Medium" w:eastAsia="Times New Roman" w:hAnsi="Futura Medium" w:cs="Aria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F892F15"/>
    <w:multiLevelType w:val="hybridMultilevel"/>
    <w:tmpl w:val="D4429020"/>
    <w:lvl w:ilvl="0" w:tplc="E50C8F4C">
      <w:start w:val="2"/>
      <w:numFmt w:val="bullet"/>
      <w:lvlText w:val="•"/>
      <w:lvlJc w:val="left"/>
      <w:pPr>
        <w:ind w:left="927" w:hanging="360"/>
      </w:pPr>
      <w:rPr>
        <w:rFonts w:ascii="Futura Medium" w:eastAsiaTheme="minorHAnsi" w:hAnsi="Futura Medium" w:cstheme="minorBidi"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22" w15:restartNumberingAfterBreak="0">
    <w:nsid w:val="41214DBA"/>
    <w:multiLevelType w:val="hybridMultilevel"/>
    <w:tmpl w:val="5FBC422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3" w15:restartNumberingAfterBreak="0">
    <w:nsid w:val="421E2D5D"/>
    <w:multiLevelType w:val="hybridMultilevel"/>
    <w:tmpl w:val="D5D85852"/>
    <w:lvl w:ilvl="0" w:tplc="930E1BAC">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49AA3A0C"/>
    <w:multiLevelType w:val="hybridMultilevel"/>
    <w:tmpl w:val="39106F16"/>
    <w:lvl w:ilvl="0" w:tplc="04090001">
      <w:start w:val="1"/>
      <w:numFmt w:val="bullet"/>
      <w:pStyle w:val="ListNumber"/>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BBB0058"/>
    <w:multiLevelType w:val="hybridMultilevel"/>
    <w:tmpl w:val="7CD470C0"/>
    <w:lvl w:ilvl="0" w:tplc="DC3EE6B8">
      <w:start w:val="1"/>
      <w:numFmt w:val="decimal"/>
      <w:pStyle w:val="Indent1"/>
      <w:lvlText w:val="%1."/>
      <w:lvlJc w:val="left"/>
      <w:pPr>
        <w:tabs>
          <w:tab w:val="num" w:pos="964"/>
        </w:tabs>
        <w:ind w:left="964" w:hanging="397"/>
      </w:pPr>
      <w:rPr>
        <w:rFonts w:hint="default"/>
      </w:r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26" w15:restartNumberingAfterBreak="0">
    <w:nsid w:val="4F907DEF"/>
    <w:multiLevelType w:val="hybridMultilevel"/>
    <w:tmpl w:val="018A6C6C"/>
    <w:lvl w:ilvl="0" w:tplc="34090001">
      <w:start w:val="1"/>
      <w:numFmt w:val="bullet"/>
      <w:lvlText w:val=""/>
      <w:lvlJc w:val="left"/>
      <w:pPr>
        <w:ind w:left="1854" w:hanging="360"/>
      </w:pPr>
      <w:rPr>
        <w:rFonts w:ascii="Symbol" w:hAnsi="Symbol" w:hint="default"/>
      </w:rPr>
    </w:lvl>
    <w:lvl w:ilvl="1" w:tplc="1714B310">
      <w:start w:val="17"/>
      <w:numFmt w:val="bullet"/>
      <w:lvlText w:val="-"/>
      <w:lvlJc w:val="left"/>
      <w:pPr>
        <w:ind w:left="2574" w:hanging="360"/>
      </w:pPr>
      <w:rPr>
        <w:rFonts w:ascii="Futura Medium" w:eastAsia="Times New Roman" w:hAnsi="Futura Medium" w:cs="Arial" w:hint="default"/>
      </w:rPr>
    </w:lvl>
    <w:lvl w:ilvl="2" w:tplc="34090005" w:tentative="1">
      <w:start w:val="1"/>
      <w:numFmt w:val="bullet"/>
      <w:lvlText w:val=""/>
      <w:lvlJc w:val="left"/>
      <w:pPr>
        <w:ind w:left="3294" w:hanging="360"/>
      </w:pPr>
      <w:rPr>
        <w:rFonts w:ascii="Wingdings" w:hAnsi="Wingdings" w:hint="default"/>
      </w:rPr>
    </w:lvl>
    <w:lvl w:ilvl="3" w:tplc="34090001" w:tentative="1">
      <w:start w:val="1"/>
      <w:numFmt w:val="bullet"/>
      <w:lvlText w:val=""/>
      <w:lvlJc w:val="left"/>
      <w:pPr>
        <w:ind w:left="4014" w:hanging="360"/>
      </w:pPr>
      <w:rPr>
        <w:rFonts w:ascii="Symbol" w:hAnsi="Symbol" w:hint="default"/>
      </w:rPr>
    </w:lvl>
    <w:lvl w:ilvl="4" w:tplc="34090003" w:tentative="1">
      <w:start w:val="1"/>
      <w:numFmt w:val="bullet"/>
      <w:lvlText w:val="o"/>
      <w:lvlJc w:val="left"/>
      <w:pPr>
        <w:ind w:left="4734" w:hanging="360"/>
      </w:pPr>
      <w:rPr>
        <w:rFonts w:ascii="Courier New" w:hAnsi="Courier New" w:cs="Courier New" w:hint="default"/>
      </w:rPr>
    </w:lvl>
    <w:lvl w:ilvl="5" w:tplc="34090005" w:tentative="1">
      <w:start w:val="1"/>
      <w:numFmt w:val="bullet"/>
      <w:lvlText w:val=""/>
      <w:lvlJc w:val="left"/>
      <w:pPr>
        <w:ind w:left="5454" w:hanging="360"/>
      </w:pPr>
      <w:rPr>
        <w:rFonts w:ascii="Wingdings" w:hAnsi="Wingdings" w:hint="default"/>
      </w:rPr>
    </w:lvl>
    <w:lvl w:ilvl="6" w:tplc="34090001" w:tentative="1">
      <w:start w:val="1"/>
      <w:numFmt w:val="bullet"/>
      <w:lvlText w:val=""/>
      <w:lvlJc w:val="left"/>
      <w:pPr>
        <w:ind w:left="6174" w:hanging="360"/>
      </w:pPr>
      <w:rPr>
        <w:rFonts w:ascii="Symbol" w:hAnsi="Symbol" w:hint="default"/>
      </w:rPr>
    </w:lvl>
    <w:lvl w:ilvl="7" w:tplc="34090003" w:tentative="1">
      <w:start w:val="1"/>
      <w:numFmt w:val="bullet"/>
      <w:lvlText w:val="o"/>
      <w:lvlJc w:val="left"/>
      <w:pPr>
        <w:ind w:left="6894" w:hanging="360"/>
      </w:pPr>
      <w:rPr>
        <w:rFonts w:ascii="Courier New" w:hAnsi="Courier New" w:cs="Courier New" w:hint="default"/>
      </w:rPr>
    </w:lvl>
    <w:lvl w:ilvl="8" w:tplc="34090005" w:tentative="1">
      <w:start w:val="1"/>
      <w:numFmt w:val="bullet"/>
      <w:lvlText w:val=""/>
      <w:lvlJc w:val="left"/>
      <w:pPr>
        <w:ind w:left="7614" w:hanging="360"/>
      </w:pPr>
      <w:rPr>
        <w:rFonts w:ascii="Wingdings" w:hAnsi="Wingdings" w:hint="default"/>
      </w:rPr>
    </w:lvl>
  </w:abstractNum>
  <w:abstractNum w:abstractNumId="27" w15:restartNumberingAfterBreak="0">
    <w:nsid w:val="53DF4B57"/>
    <w:multiLevelType w:val="hybridMultilevel"/>
    <w:tmpl w:val="F536C2FC"/>
    <w:lvl w:ilvl="0" w:tplc="1714B310">
      <w:start w:val="17"/>
      <w:numFmt w:val="bullet"/>
      <w:lvlText w:val="-"/>
      <w:lvlJc w:val="left"/>
      <w:pPr>
        <w:ind w:left="2934" w:hanging="360"/>
      </w:pPr>
      <w:rPr>
        <w:rFonts w:ascii="Futura Medium" w:eastAsia="Times New Roman" w:hAnsi="Futura Medium" w:cs="Arial" w:hint="default"/>
      </w:rPr>
    </w:lvl>
    <w:lvl w:ilvl="1" w:tplc="34090003" w:tentative="1">
      <w:start w:val="1"/>
      <w:numFmt w:val="bullet"/>
      <w:lvlText w:val="o"/>
      <w:lvlJc w:val="left"/>
      <w:pPr>
        <w:ind w:left="3654" w:hanging="360"/>
      </w:pPr>
      <w:rPr>
        <w:rFonts w:ascii="Courier New" w:hAnsi="Courier New" w:cs="Courier New" w:hint="default"/>
      </w:rPr>
    </w:lvl>
    <w:lvl w:ilvl="2" w:tplc="34090005" w:tentative="1">
      <w:start w:val="1"/>
      <w:numFmt w:val="bullet"/>
      <w:lvlText w:val=""/>
      <w:lvlJc w:val="left"/>
      <w:pPr>
        <w:ind w:left="4374" w:hanging="360"/>
      </w:pPr>
      <w:rPr>
        <w:rFonts w:ascii="Wingdings" w:hAnsi="Wingdings" w:hint="default"/>
      </w:rPr>
    </w:lvl>
    <w:lvl w:ilvl="3" w:tplc="34090001" w:tentative="1">
      <w:start w:val="1"/>
      <w:numFmt w:val="bullet"/>
      <w:lvlText w:val=""/>
      <w:lvlJc w:val="left"/>
      <w:pPr>
        <w:ind w:left="5094" w:hanging="360"/>
      </w:pPr>
      <w:rPr>
        <w:rFonts w:ascii="Symbol" w:hAnsi="Symbol" w:hint="default"/>
      </w:rPr>
    </w:lvl>
    <w:lvl w:ilvl="4" w:tplc="34090003" w:tentative="1">
      <w:start w:val="1"/>
      <w:numFmt w:val="bullet"/>
      <w:lvlText w:val="o"/>
      <w:lvlJc w:val="left"/>
      <w:pPr>
        <w:ind w:left="5814" w:hanging="360"/>
      </w:pPr>
      <w:rPr>
        <w:rFonts w:ascii="Courier New" w:hAnsi="Courier New" w:cs="Courier New" w:hint="default"/>
      </w:rPr>
    </w:lvl>
    <w:lvl w:ilvl="5" w:tplc="34090005" w:tentative="1">
      <w:start w:val="1"/>
      <w:numFmt w:val="bullet"/>
      <w:lvlText w:val=""/>
      <w:lvlJc w:val="left"/>
      <w:pPr>
        <w:ind w:left="6534" w:hanging="360"/>
      </w:pPr>
      <w:rPr>
        <w:rFonts w:ascii="Wingdings" w:hAnsi="Wingdings" w:hint="default"/>
      </w:rPr>
    </w:lvl>
    <w:lvl w:ilvl="6" w:tplc="34090001" w:tentative="1">
      <w:start w:val="1"/>
      <w:numFmt w:val="bullet"/>
      <w:lvlText w:val=""/>
      <w:lvlJc w:val="left"/>
      <w:pPr>
        <w:ind w:left="7254" w:hanging="360"/>
      </w:pPr>
      <w:rPr>
        <w:rFonts w:ascii="Symbol" w:hAnsi="Symbol" w:hint="default"/>
      </w:rPr>
    </w:lvl>
    <w:lvl w:ilvl="7" w:tplc="34090003" w:tentative="1">
      <w:start w:val="1"/>
      <w:numFmt w:val="bullet"/>
      <w:lvlText w:val="o"/>
      <w:lvlJc w:val="left"/>
      <w:pPr>
        <w:ind w:left="7974" w:hanging="360"/>
      </w:pPr>
      <w:rPr>
        <w:rFonts w:ascii="Courier New" w:hAnsi="Courier New" w:cs="Courier New" w:hint="default"/>
      </w:rPr>
    </w:lvl>
    <w:lvl w:ilvl="8" w:tplc="34090005" w:tentative="1">
      <w:start w:val="1"/>
      <w:numFmt w:val="bullet"/>
      <w:lvlText w:val=""/>
      <w:lvlJc w:val="left"/>
      <w:pPr>
        <w:ind w:left="8694" w:hanging="360"/>
      </w:pPr>
      <w:rPr>
        <w:rFonts w:ascii="Wingdings" w:hAnsi="Wingdings" w:hint="default"/>
      </w:rPr>
    </w:lvl>
  </w:abstractNum>
  <w:abstractNum w:abstractNumId="28" w15:restartNumberingAfterBreak="0">
    <w:nsid w:val="541A2B5A"/>
    <w:multiLevelType w:val="hybridMultilevel"/>
    <w:tmpl w:val="B47ED542"/>
    <w:lvl w:ilvl="0" w:tplc="34090001">
      <w:start w:val="1"/>
      <w:numFmt w:val="bullet"/>
      <w:lvlText w:val=""/>
      <w:lvlJc w:val="left"/>
      <w:pPr>
        <w:ind w:left="1854" w:hanging="360"/>
      </w:pPr>
      <w:rPr>
        <w:rFonts w:ascii="Symbol" w:hAnsi="Symbol" w:hint="default"/>
      </w:rPr>
    </w:lvl>
    <w:lvl w:ilvl="1" w:tplc="1714B310">
      <w:start w:val="17"/>
      <w:numFmt w:val="bullet"/>
      <w:lvlText w:val="-"/>
      <w:lvlJc w:val="left"/>
      <w:pPr>
        <w:ind w:left="2574" w:hanging="360"/>
      </w:pPr>
      <w:rPr>
        <w:rFonts w:ascii="Futura Medium" w:eastAsia="Times New Roman" w:hAnsi="Futura Medium" w:cs="Arial" w:hint="default"/>
      </w:rPr>
    </w:lvl>
    <w:lvl w:ilvl="2" w:tplc="34090005" w:tentative="1">
      <w:start w:val="1"/>
      <w:numFmt w:val="bullet"/>
      <w:lvlText w:val=""/>
      <w:lvlJc w:val="left"/>
      <w:pPr>
        <w:ind w:left="3294" w:hanging="360"/>
      </w:pPr>
      <w:rPr>
        <w:rFonts w:ascii="Wingdings" w:hAnsi="Wingdings" w:hint="default"/>
      </w:rPr>
    </w:lvl>
    <w:lvl w:ilvl="3" w:tplc="34090001" w:tentative="1">
      <w:start w:val="1"/>
      <w:numFmt w:val="bullet"/>
      <w:lvlText w:val=""/>
      <w:lvlJc w:val="left"/>
      <w:pPr>
        <w:ind w:left="4014" w:hanging="360"/>
      </w:pPr>
      <w:rPr>
        <w:rFonts w:ascii="Symbol" w:hAnsi="Symbol" w:hint="default"/>
      </w:rPr>
    </w:lvl>
    <w:lvl w:ilvl="4" w:tplc="34090003" w:tentative="1">
      <w:start w:val="1"/>
      <w:numFmt w:val="bullet"/>
      <w:lvlText w:val="o"/>
      <w:lvlJc w:val="left"/>
      <w:pPr>
        <w:ind w:left="4734" w:hanging="360"/>
      </w:pPr>
      <w:rPr>
        <w:rFonts w:ascii="Courier New" w:hAnsi="Courier New" w:cs="Courier New" w:hint="default"/>
      </w:rPr>
    </w:lvl>
    <w:lvl w:ilvl="5" w:tplc="34090005" w:tentative="1">
      <w:start w:val="1"/>
      <w:numFmt w:val="bullet"/>
      <w:lvlText w:val=""/>
      <w:lvlJc w:val="left"/>
      <w:pPr>
        <w:ind w:left="5454" w:hanging="360"/>
      </w:pPr>
      <w:rPr>
        <w:rFonts w:ascii="Wingdings" w:hAnsi="Wingdings" w:hint="default"/>
      </w:rPr>
    </w:lvl>
    <w:lvl w:ilvl="6" w:tplc="34090001" w:tentative="1">
      <w:start w:val="1"/>
      <w:numFmt w:val="bullet"/>
      <w:lvlText w:val=""/>
      <w:lvlJc w:val="left"/>
      <w:pPr>
        <w:ind w:left="6174" w:hanging="360"/>
      </w:pPr>
      <w:rPr>
        <w:rFonts w:ascii="Symbol" w:hAnsi="Symbol" w:hint="default"/>
      </w:rPr>
    </w:lvl>
    <w:lvl w:ilvl="7" w:tplc="34090003" w:tentative="1">
      <w:start w:val="1"/>
      <w:numFmt w:val="bullet"/>
      <w:lvlText w:val="o"/>
      <w:lvlJc w:val="left"/>
      <w:pPr>
        <w:ind w:left="6894" w:hanging="360"/>
      </w:pPr>
      <w:rPr>
        <w:rFonts w:ascii="Courier New" w:hAnsi="Courier New" w:cs="Courier New" w:hint="default"/>
      </w:rPr>
    </w:lvl>
    <w:lvl w:ilvl="8" w:tplc="34090005" w:tentative="1">
      <w:start w:val="1"/>
      <w:numFmt w:val="bullet"/>
      <w:lvlText w:val=""/>
      <w:lvlJc w:val="left"/>
      <w:pPr>
        <w:ind w:left="7614" w:hanging="360"/>
      </w:pPr>
      <w:rPr>
        <w:rFonts w:ascii="Wingdings" w:hAnsi="Wingdings" w:hint="default"/>
      </w:rPr>
    </w:lvl>
  </w:abstractNum>
  <w:abstractNum w:abstractNumId="29" w15:restartNumberingAfterBreak="0">
    <w:nsid w:val="565B1FE4"/>
    <w:multiLevelType w:val="hybridMultilevel"/>
    <w:tmpl w:val="BE7ACB08"/>
    <w:lvl w:ilvl="0" w:tplc="34090001">
      <w:start w:val="1"/>
      <w:numFmt w:val="bullet"/>
      <w:lvlText w:val=""/>
      <w:lvlJc w:val="left"/>
      <w:pPr>
        <w:ind w:left="1854" w:hanging="360"/>
      </w:pPr>
      <w:rPr>
        <w:rFonts w:ascii="Symbol" w:hAnsi="Symbol" w:hint="default"/>
      </w:rPr>
    </w:lvl>
    <w:lvl w:ilvl="1" w:tplc="34090003" w:tentative="1">
      <w:start w:val="1"/>
      <w:numFmt w:val="bullet"/>
      <w:lvlText w:val="o"/>
      <w:lvlJc w:val="left"/>
      <w:pPr>
        <w:ind w:left="2574" w:hanging="360"/>
      </w:pPr>
      <w:rPr>
        <w:rFonts w:ascii="Courier New" w:hAnsi="Courier New" w:cs="Courier New" w:hint="default"/>
      </w:rPr>
    </w:lvl>
    <w:lvl w:ilvl="2" w:tplc="34090005" w:tentative="1">
      <w:start w:val="1"/>
      <w:numFmt w:val="bullet"/>
      <w:lvlText w:val=""/>
      <w:lvlJc w:val="left"/>
      <w:pPr>
        <w:ind w:left="3294" w:hanging="360"/>
      </w:pPr>
      <w:rPr>
        <w:rFonts w:ascii="Wingdings" w:hAnsi="Wingdings" w:hint="default"/>
      </w:rPr>
    </w:lvl>
    <w:lvl w:ilvl="3" w:tplc="34090001" w:tentative="1">
      <w:start w:val="1"/>
      <w:numFmt w:val="bullet"/>
      <w:lvlText w:val=""/>
      <w:lvlJc w:val="left"/>
      <w:pPr>
        <w:ind w:left="4014" w:hanging="360"/>
      </w:pPr>
      <w:rPr>
        <w:rFonts w:ascii="Symbol" w:hAnsi="Symbol" w:hint="default"/>
      </w:rPr>
    </w:lvl>
    <w:lvl w:ilvl="4" w:tplc="34090003" w:tentative="1">
      <w:start w:val="1"/>
      <w:numFmt w:val="bullet"/>
      <w:lvlText w:val="o"/>
      <w:lvlJc w:val="left"/>
      <w:pPr>
        <w:ind w:left="4734" w:hanging="360"/>
      </w:pPr>
      <w:rPr>
        <w:rFonts w:ascii="Courier New" w:hAnsi="Courier New" w:cs="Courier New" w:hint="default"/>
      </w:rPr>
    </w:lvl>
    <w:lvl w:ilvl="5" w:tplc="34090005" w:tentative="1">
      <w:start w:val="1"/>
      <w:numFmt w:val="bullet"/>
      <w:lvlText w:val=""/>
      <w:lvlJc w:val="left"/>
      <w:pPr>
        <w:ind w:left="5454" w:hanging="360"/>
      </w:pPr>
      <w:rPr>
        <w:rFonts w:ascii="Wingdings" w:hAnsi="Wingdings" w:hint="default"/>
      </w:rPr>
    </w:lvl>
    <w:lvl w:ilvl="6" w:tplc="34090001" w:tentative="1">
      <w:start w:val="1"/>
      <w:numFmt w:val="bullet"/>
      <w:lvlText w:val=""/>
      <w:lvlJc w:val="left"/>
      <w:pPr>
        <w:ind w:left="6174" w:hanging="360"/>
      </w:pPr>
      <w:rPr>
        <w:rFonts w:ascii="Symbol" w:hAnsi="Symbol" w:hint="default"/>
      </w:rPr>
    </w:lvl>
    <w:lvl w:ilvl="7" w:tplc="34090003" w:tentative="1">
      <w:start w:val="1"/>
      <w:numFmt w:val="bullet"/>
      <w:lvlText w:val="o"/>
      <w:lvlJc w:val="left"/>
      <w:pPr>
        <w:ind w:left="6894" w:hanging="360"/>
      </w:pPr>
      <w:rPr>
        <w:rFonts w:ascii="Courier New" w:hAnsi="Courier New" w:cs="Courier New" w:hint="default"/>
      </w:rPr>
    </w:lvl>
    <w:lvl w:ilvl="8" w:tplc="34090005" w:tentative="1">
      <w:start w:val="1"/>
      <w:numFmt w:val="bullet"/>
      <w:lvlText w:val=""/>
      <w:lvlJc w:val="left"/>
      <w:pPr>
        <w:ind w:left="7614" w:hanging="360"/>
      </w:pPr>
      <w:rPr>
        <w:rFonts w:ascii="Wingdings" w:hAnsi="Wingdings" w:hint="default"/>
      </w:rPr>
    </w:lvl>
  </w:abstractNum>
  <w:abstractNum w:abstractNumId="30" w15:restartNumberingAfterBreak="0">
    <w:nsid w:val="57243CD6"/>
    <w:multiLevelType w:val="hybridMultilevel"/>
    <w:tmpl w:val="4E84736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5ACA35AA"/>
    <w:multiLevelType w:val="hybridMultilevel"/>
    <w:tmpl w:val="FAC027AC"/>
    <w:lvl w:ilvl="0" w:tplc="1714B310">
      <w:start w:val="17"/>
      <w:numFmt w:val="bullet"/>
      <w:lvlText w:val="-"/>
      <w:lvlJc w:val="left"/>
      <w:pPr>
        <w:ind w:left="1133" w:hanging="360"/>
      </w:pPr>
      <w:rPr>
        <w:rFonts w:ascii="Futura Medium" w:eastAsia="Times New Roman" w:hAnsi="Futura Medium" w:cs="Arial" w:hint="default"/>
      </w:rPr>
    </w:lvl>
    <w:lvl w:ilvl="1" w:tplc="34090003" w:tentative="1">
      <w:start w:val="1"/>
      <w:numFmt w:val="bullet"/>
      <w:lvlText w:val="o"/>
      <w:lvlJc w:val="left"/>
      <w:pPr>
        <w:ind w:left="1853" w:hanging="360"/>
      </w:pPr>
      <w:rPr>
        <w:rFonts w:ascii="Courier New" w:hAnsi="Courier New" w:cs="Courier New" w:hint="default"/>
      </w:rPr>
    </w:lvl>
    <w:lvl w:ilvl="2" w:tplc="34090005" w:tentative="1">
      <w:start w:val="1"/>
      <w:numFmt w:val="bullet"/>
      <w:lvlText w:val=""/>
      <w:lvlJc w:val="left"/>
      <w:pPr>
        <w:ind w:left="2573" w:hanging="360"/>
      </w:pPr>
      <w:rPr>
        <w:rFonts w:ascii="Wingdings" w:hAnsi="Wingdings" w:hint="default"/>
      </w:rPr>
    </w:lvl>
    <w:lvl w:ilvl="3" w:tplc="34090001" w:tentative="1">
      <w:start w:val="1"/>
      <w:numFmt w:val="bullet"/>
      <w:lvlText w:val=""/>
      <w:lvlJc w:val="left"/>
      <w:pPr>
        <w:ind w:left="3293" w:hanging="360"/>
      </w:pPr>
      <w:rPr>
        <w:rFonts w:ascii="Symbol" w:hAnsi="Symbol" w:hint="default"/>
      </w:rPr>
    </w:lvl>
    <w:lvl w:ilvl="4" w:tplc="34090003" w:tentative="1">
      <w:start w:val="1"/>
      <w:numFmt w:val="bullet"/>
      <w:lvlText w:val="o"/>
      <w:lvlJc w:val="left"/>
      <w:pPr>
        <w:ind w:left="4013" w:hanging="360"/>
      </w:pPr>
      <w:rPr>
        <w:rFonts w:ascii="Courier New" w:hAnsi="Courier New" w:cs="Courier New" w:hint="default"/>
      </w:rPr>
    </w:lvl>
    <w:lvl w:ilvl="5" w:tplc="34090005" w:tentative="1">
      <w:start w:val="1"/>
      <w:numFmt w:val="bullet"/>
      <w:lvlText w:val=""/>
      <w:lvlJc w:val="left"/>
      <w:pPr>
        <w:ind w:left="4733" w:hanging="360"/>
      </w:pPr>
      <w:rPr>
        <w:rFonts w:ascii="Wingdings" w:hAnsi="Wingdings" w:hint="default"/>
      </w:rPr>
    </w:lvl>
    <w:lvl w:ilvl="6" w:tplc="34090001" w:tentative="1">
      <w:start w:val="1"/>
      <w:numFmt w:val="bullet"/>
      <w:lvlText w:val=""/>
      <w:lvlJc w:val="left"/>
      <w:pPr>
        <w:ind w:left="5453" w:hanging="360"/>
      </w:pPr>
      <w:rPr>
        <w:rFonts w:ascii="Symbol" w:hAnsi="Symbol" w:hint="default"/>
      </w:rPr>
    </w:lvl>
    <w:lvl w:ilvl="7" w:tplc="34090003" w:tentative="1">
      <w:start w:val="1"/>
      <w:numFmt w:val="bullet"/>
      <w:lvlText w:val="o"/>
      <w:lvlJc w:val="left"/>
      <w:pPr>
        <w:ind w:left="6173" w:hanging="360"/>
      </w:pPr>
      <w:rPr>
        <w:rFonts w:ascii="Courier New" w:hAnsi="Courier New" w:cs="Courier New" w:hint="default"/>
      </w:rPr>
    </w:lvl>
    <w:lvl w:ilvl="8" w:tplc="34090005" w:tentative="1">
      <w:start w:val="1"/>
      <w:numFmt w:val="bullet"/>
      <w:lvlText w:val=""/>
      <w:lvlJc w:val="left"/>
      <w:pPr>
        <w:ind w:left="6893" w:hanging="360"/>
      </w:pPr>
      <w:rPr>
        <w:rFonts w:ascii="Wingdings" w:hAnsi="Wingdings" w:hint="default"/>
      </w:rPr>
    </w:lvl>
  </w:abstractNum>
  <w:abstractNum w:abstractNumId="32" w15:restartNumberingAfterBreak="0">
    <w:nsid w:val="5B3D7FE0"/>
    <w:multiLevelType w:val="hybridMultilevel"/>
    <w:tmpl w:val="0DDAA898"/>
    <w:lvl w:ilvl="0" w:tplc="1714B310">
      <w:start w:val="17"/>
      <w:numFmt w:val="bullet"/>
      <w:lvlText w:val="-"/>
      <w:lvlJc w:val="left"/>
      <w:pPr>
        <w:ind w:left="2934" w:hanging="360"/>
      </w:pPr>
      <w:rPr>
        <w:rFonts w:ascii="Futura Medium" w:eastAsia="Times New Roman" w:hAnsi="Futura Medium" w:cs="Arial" w:hint="default"/>
      </w:rPr>
    </w:lvl>
    <w:lvl w:ilvl="1" w:tplc="34090003" w:tentative="1">
      <w:start w:val="1"/>
      <w:numFmt w:val="bullet"/>
      <w:lvlText w:val="o"/>
      <w:lvlJc w:val="left"/>
      <w:pPr>
        <w:ind w:left="3654" w:hanging="360"/>
      </w:pPr>
      <w:rPr>
        <w:rFonts w:ascii="Courier New" w:hAnsi="Courier New" w:cs="Courier New" w:hint="default"/>
      </w:rPr>
    </w:lvl>
    <w:lvl w:ilvl="2" w:tplc="34090005" w:tentative="1">
      <w:start w:val="1"/>
      <w:numFmt w:val="bullet"/>
      <w:lvlText w:val=""/>
      <w:lvlJc w:val="left"/>
      <w:pPr>
        <w:ind w:left="4374" w:hanging="360"/>
      </w:pPr>
      <w:rPr>
        <w:rFonts w:ascii="Wingdings" w:hAnsi="Wingdings" w:hint="default"/>
      </w:rPr>
    </w:lvl>
    <w:lvl w:ilvl="3" w:tplc="34090001" w:tentative="1">
      <w:start w:val="1"/>
      <w:numFmt w:val="bullet"/>
      <w:lvlText w:val=""/>
      <w:lvlJc w:val="left"/>
      <w:pPr>
        <w:ind w:left="5094" w:hanging="360"/>
      </w:pPr>
      <w:rPr>
        <w:rFonts w:ascii="Symbol" w:hAnsi="Symbol" w:hint="default"/>
      </w:rPr>
    </w:lvl>
    <w:lvl w:ilvl="4" w:tplc="34090003" w:tentative="1">
      <w:start w:val="1"/>
      <w:numFmt w:val="bullet"/>
      <w:lvlText w:val="o"/>
      <w:lvlJc w:val="left"/>
      <w:pPr>
        <w:ind w:left="5814" w:hanging="360"/>
      </w:pPr>
      <w:rPr>
        <w:rFonts w:ascii="Courier New" w:hAnsi="Courier New" w:cs="Courier New" w:hint="default"/>
      </w:rPr>
    </w:lvl>
    <w:lvl w:ilvl="5" w:tplc="34090005" w:tentative="1">
      <w:start w:val="1"/>
      <w:numFmt w:val="bullet"/>
      <w:lvlText w:val=""/>
      <w:lvlJc w:val="left"/>
      <w:pPr>
        <w:ind w:left="6534" w:hanging="360"/>
      </w:pPr>
      <w:rPr>
        <w:rFonts w:ascii="Wingdings" w:hAnsi="Wingdings" w:hint="default"/>
      </w:rPr>
    </w:lvl>
    <w:lvl w:ilvl="6" w:tplc="34090001" w:tentative="1">
      <w:start w:val="1"/>
      <w:numFmt w:val="bullet"/>
      <w:lvlText w:val=""/>
      <w:lvlJc w:val="left"/>
      <w:pPr>
        <w:ind w:left="7254" w:hanging="360"/>
      </w:pPr>
      <w:rPr>
        <w:rFonts w:ascii="Symbol" w:hAnsi="Symbol" w:hint="default"/>
      </w:rPr>
    </w:lvl>
    <w:lvl w:ilvl="7" w:tplc="34090003" w:tentative="1">
      <w:start w:val="1"/>
      <w:numFmt w:val="bullet"/>
      <w:lvlText w:val="o"/>
      <w:lvlJc w:val="left"/>
      <w:pPr>
        <w:ind w:left="7974" w:hanging="360"/>
      </w:pPr>
      <w:rPr>
        <w:rFonts w:ascii="Courier New" w:hAnsi="Courier New" w:cs="Courier New" w:hint="default"/>
      </w:rPr>
    </w:lvl>
    <w:lvl w:ilvl="8" w:tplc="34090005" w:tentative="1">
      <w:start w:val="1"/>
      <w:numFmt w:val="bullet"/>
      <w:lvlText w:val=""/>
      <w:lvlJc w:val="left"/>
      <w:pPr>
        <w:ind w:left="8694" w:hanging="360"/>
      </w:pPr>
      <w:rPr>
        <w:rFonts w:ascii="Wingdings" w:hAnsi="Wingdings" w:hint="default"/>
      </w:rPr>
    </w:lvl>
  </w:abstractNum>
  <w:abstractNum w:abstractNumId="33" w15:restartNumberingAfterBreak="0">
    <w:nsid w:val="5C9D34AD"/>
    <w:multiLevelType w:val="hybridMultilevel"/>
    <w:tmpl w:val="061E101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5DE02B35"/>
    <w:multiLevelType w:val="hybridMultilevel"/>
    <w:tmpl w:val="71E4A720"/>
    <w:lvl w:ilvl="0" w:tplc="34090001">
      <w:start w:val="1"/>
      <w:numFmt w:val="bullet"/>
      <w:lvlText w:val=""/>
      <w:lvlJc w:val="left"/>
      <w:pPr>
        <w:ind w:left="2280" w:hanging="360"/>
      </w:pPr>
      <w:rPr>
        <w:rFonts w:ascii="Symbol" w:hAnsi="Symbol" w:hint="default"/>
      </w:rPr>
    </w:lvl>
    <w:lvl w:ilvl="1" w:tplc="34090003" w:tentative="1">
      <w:start w:val="1"/>
      <w:numFmt w:val="bullet"/>
      <w:lvlText w:val="o"/>
      <w:lvlJc w:val="left"/>
      <w:pPr>
        <w:ind w:left="3000" w:hanging="360"/>
      </w:pPr>
      <w:rPr>
        <w:rFonts w:ascii="Courier New" w:hAnsi="Courier New" w:cs="Courier New" w:hint="default"/>
      </w:rPr>
    </w:lvl>
    <w:lvl w:ilvl="2" w:tplc="34090005" w:tentative="1">
      <w:start w:val="1"/>
      <w:numFmt w:val="bullet"/>
      <w:lvlText w:val=""/>
      <w:lvlJc w:val="left"/>
      <w:pPr>
        <w:ind w:left="3720" w:hanging="360"/>
      </w:pPr>
      <w:rPr>
        <w:rFonts w:ascii="Wingdings" w:hAnsi="Wingdings" w:hint="default"/>
      </w:rPr>
    </w:lvl>
    <w:lvl w:ilvl="3" w:tplc="34090001" w:tentative="1">
      <w:start w:val="1"/>
      <w:numFmt w:val="bullet"/>
      <w:lvlText w:val=""/>
      <w:lvlJc w:val="left"/>
      <w:pPr>
        <w:ind w:left="4440" w:hanging="360"/>
      </w:pPr>
      <w:rPr>
        <w:rFonts w:ascii="Symbol" w:hAnsi="Symbol" w:hint="default"/>
      </w:rPr>
    </w:lvl>
    <w:lvl w:ilvl="4" w:tplc="34090003" w:tentative="1">
      <w:start w:val="1"/>
      <w:numFmt w:val="bullet"/>
      <w:lvlText w:val="o"/>
      <w:lvlJc w:val="left"/>
      <w:pPr>
        <w:ind w:left="5160" w:hanging="360"/>
      </w:pPr>
      <w:rPr>
        <w:rFonts w:ascii="Courier New" w:hAnsi="Courier New" w:cs="Courier New" w:hint="default"/>
      </w:rPr>
    </w:lvl>
    <w:lvl w:ilvl="5" w:tplc="34090005" w:tentative="1">
      <w:start w:val="1"/>
      <w:numFmt w:val="bullet"/>
      <w:lvlText w:val=""/>
      <w:lvlJc w:val="left"/>
      <w:pPr>
        <w:ind w:left="5880" w:hanging="360"/>
      </w:pPr>
      <w:rPr>
        <w:rFonts w:ascii="Wingdings" w:hAnsi="Wingdings" w:hint="default"/>
      </w:rPr>
    </w:lvl>
    <w:lvl w:ilvl="6" w:tplc="34090001" w:tentative="1">
      <w:start w:val="1"/>
      <w:numFmt w:val="bullet"/>
      <w:lvlText w:val=""/>
      <w:lvlJc w:val="left"/>
      <w:pPr>
        <w:ind w:left="6600" w:hanging="360"/>
      </w:pPr>
      <w:rPr>
        <w:rFonts w:ascii="Symbol" w:hAnsi="Symbol" w:hint="default"/>
      </w:rPr>
    </w:lvl>
    <w:lvl w:ilvl="7" w:tplc="34090003" w:tentative="1">
      <w:start w:val="1"/>
      <w:numFmt w:val="bullet"/>
      <w:lvlText w:val="o"/>
      <w:lvlJc w:val="left"/>
      <w:pPr>
        <w:ind w:left="7320" w:hanging="360"/>
      </w:pPr>
      <w:rPr>
        <w:rFonts w:ascii="Courier New" w:hAnsi="Courier New" w:cs="Courier New" w:hint="default"/>
      </w:rPr>
    </w:lvl>
    <w:lvl w:ilvl="8" w:tplc="34090005" w:tentative="1">
      <w:start w:val="1"/>
      <w:numFmt w:val="bullet"/>
      <w:lvlText w:val=""/>
      <w:lvlJc w:val="left"/>
      <w:pPr>
        <w:ind w:left="8040" w:hanging="360"/>
      </w:pPr>
      <w:rPr>
        <w:rFonts w:ascii="Wingdings" w:hAnsi="Wingdings" w:hint="default"/>
      </w:rPr>
    </w:lvl>
  </w:abstractNum>
  <w:abstractNum w:abstractNumId="35" w15:restartNumberingAfterBreak="0">
    <w:nsid w:val="60056639"/>
    <w:multiLevelType w:val="hybridMultilevel"/>
    <w:tmpl w:val="A8428872"/>
    <w:lvl w:ilvl="0" w:tplc="1714B310">
      <w:start w:val="17"/>
      <w:numFmt w:val="bullet"/>
      <w:lvlText w:val="-"/>
      <w:lvlJc w:val="left"/>
      <w:pPr>
        <w:ind w:left="2934" w:hanging="360"/>
      </w:pPr>
      <w:rPr>
        <w:rFonts w:ascii="Futura Medium" w:eastAsia="Times New Roman" w:hAnsi="Futura Medium" w:cs="Arial" w:hint="default"/>
      </w:rPr>
    </w:lvl>
    <w:lvl w:ilvl="1" w:tplc="34090003" w:tentative="1">
      <w:start w:val="1"/>
      <w:numFmt w:val="bullet"/>
      <w:lvlText w:val="o"/>
      <w:lvlJc w:val="left"/>
      <w:pPr>
        <w:ind w:left="3654" w:hanging="360"/>
      </w:pPr>
      <w:rPr>
        <w:rFonts w:ascii="Courier New" w:hAnsi="Courier New" w:cs="Courier New" w:hint="default"/>
      </w:rPr>
    </w:lvl>
    <w:lvl w:ilvl="2" w:tplc="34090005" w:tentative="1">
      <w:start w:val="1"/>
      <w:numFmt w:val="bullet"/>
      <w:lvlText w:val=""/>
      <w:lvlJc w:val="left"/>
      <w:pPr>
        <w:ind w:left="4374" w:hanging="360"/>
      </w:pPr>
      <w:rPr>
        <w:rFonts w:ascii="Wingdings" w:hAnsi="Wingdings" w:hint="default"/>
      </w:rPr>
    </w:lvl>
    <w:lvl w:ilvl="3" w:tplc="34090001" w:tentative="1">
      <w:start w:val="1"/>
      <w:numFmt w:val="bullet"/>
      <w:lvlText w:val=""/>
      <w:lvlJc w:val="left"/>
      <w:pPr>
        <w:ind w:left="5094" w:hanging="360"/>
      </w:pPr>
      <w:rPr>
        <w:rFonts w:ascii="Symbol" w:hAnsi="Symbol" w:hint="default"/>
      </w:rPr>
    </w:lvl>
    <w:lvl w:ilvl="4" w:tplc="34090003" w:tentative="1">
      <w:start w:val="1"/>
      <w:numFmt w:val="bullet"/>
      <w:lvlText w:val="o"/>
      <w:lvlJc w:val="left"/>
      <w:pPr>
        <w:ind w:left="5814" w:hanging="360"/>
      </w:pPr>
      <w:rPr>
        <w:rFonts w:ascii="Courier New" w:hAnsi="Courier New" w:cs="Courier New" w:hint="default"/>
      </w:rPr>
    </w:lvl>
    <w:lvl w:ilvl="5" w:tplc="34090005" w:tentative="1">
      <w:start w:val="1"/>
      <w:numFmt w:val="bullet"/>
      <w:lvlText w:val=""/>
      <w:lvlJc w:val="left"/>
      <w:pPr>
        <w:ind w:left="6534" w:hanging="360"/>
      </w:pPr>
      <w:rPr>
        <w:rFonts w:ascii="Wingdings" w:hAnsi="Wingdings" w:hint="default"/>
      </w:rPr>
    </w:lvl>
    <w:lvl w:ilvl="6" w:tplc="34090001" w:tentative="1">
      <w:start w:val="1"/>
      <w:numFmt w:val="bullet"/>
      <w:lvlText w:val=""/>
      <w:lvlJc w:val="left"/>
      <w:pPr>
        <w:ind w:left="7254" w:hanging="360"/>
      </w:pPr>
      <w:rPr>
        <w:rFonts w:ascii="Symbol" w:hAnsi="Symbol" w:hint="default"/>
      </w:rPr>
    </w:lvl>
    <w:lvl w:ilvl="7" w:tplc="34090003" w:tentative="1">
      <w:start w:val="1"/>
      <w:numFmt w:val="bullet"/>
      <w:lvlText w:val="o"/>
      <w:lvlJc w:val="left"/>
      <w:pPr>
        <w:ind w:left="7974" w:hanging="360"/>
      </w:pPr>
      <w:rPr>
        <w:rFonts w:ascii="Courier New" w:hAnsi="Courier New" w:cs="Courier New" w:hint="default"/>
      </w:rPr>
    </w:lvl>
    <w:lvl w:ilvl="8" w:tplc="34090005" w:tentative="1">
      <w:start w:val="1"/>
      <w:numFmt w:val="bullet"/>
      <w:lvlText w:val=""/>
      <w:lvlJc w:val="left"/>
      <w:pPr>
        <w:ind w:left="8694" w:hanging="360"/>
      </w:pPr>
      <w:rPr>
        <w:rFonts w:ascii="Wingdings" w:hAnsi="Wingdings" w:hint="default"/>
      </w:rPr>
    </w:lvl>
  </w:abstractNum>
  <w:abstractNum w:abstractNumId="36" w15:restartNumberingAfterBreak="0">
    <w:nsid w:val="60600853"/>
    <w:multiLevelType w:val="hybridMultilevel"/>
    <w:tmpl w:val="A72A9532"/>
    <w:lvl w:ilvl="0" w:tplc="34090001">
      <w:start w:val="1"/>
      <w:numFmt w:val="bullet"/>
      <w:lvlText w:val=""/>
      <w:lvlJc w:val="left"/>
      <w:pPr>
        <w:ind w:left="1146" w:hanging="360"/>
      </w:pPr>
      <w:rPr>
        <w:rFonts w:ascii="Symbol" w:hAnsi="Symbol" w:hint="default"/>
      </w:rPr>
    </w:lvl>
    <w:lvl w:ilvl="1" w:tplc="34090003" w:tentative="1">
      <w:start w:val="1"/>
      <w:numFmt w:val="bullet"/>
      <w:lvlText w:val="o"/>
      <w:lvlJc w:val="left"/>
      <w:pPr>
        <w:ind w:left="1866" w:hanging="360"/>
      </w:pPr>
      <w:rPr>
        <w:rFonts w:ascii="Courier New" w:hAnsi="Courier New" w:cs="Courier New" w:hint="default"/>
      </w:rPr>
    </w:lvl>
    <w:lvl w:ilvl="2" w:tplc="34090005" w:tentative="1">
      <w:start w:val="1"/>
      <w:numFmt w:val="bullet"/>
      <w:lvlText w:val=""/>
      <w:lvlJc w:val="left"/>
      <w:pPr>
        <w:ind w:left="2586" w:hanging="360"/>
      </w:pPr>
      <w:rPr>
        <w:rFonts w:ascii="Wingdings" w:hAnsi="Wingdings" w:hint="default"/>
      </w:rPr>
    </w:lvl>
    <w:lvl w:ilvl="3" w:tplc="34090001" w:tentative="1">
      <w:start w:val="1"/>
      <w:numFmt w:val="bullet"/>
      <w:lvlText w:val=""/>
      <w:lvlJc w:val="left"/>
      <w:pPr>
        <w:ind w:left="3306" w:hanging="360"/>
      </w:pPr>
      <w:rPr>
        <w:rFonts w:ascii="Symbol" w:hAnsi="Symbol" w:hint="default"/>
      </w:rPr>
    </w:lvl>
    <w:lvl w:ilvl="4" w:tplc="34090003" w:tentative="1">
      <w:start w:val="1"/>
      <w:numFmt w:val="bullet"/>
      <w:lvlText w:val="o"/>
      <w:lvlJc w:val="left"/>
      <w:pPr>
        <w:ind w:left="4026" w:hanging="360"/>
      </w:pPr>
      <w:rPr>
        <w:rFonts w:ascii="Courier New" w:hAnsi="Courier New" w:cs="Courier New" w:hint="default"/>
      </w:rPr>
    </w:lvl>
    <w:lvl w:ilvl="5" w:tplc="34090005" w:tentative="1">
      <w:start w:val="1"/>
      <w:numFmt w:val="bullet"/>
      <w:lvlText w:val=""/>
      <w:lvlJc w:val="left"/>
      <w:pPr>
        <w:ind w:left="4746" w:hanging="360"/>
      </w:pPr>
      <w:rPr>
        <w:rFonts w:ascii="Wingdings" w:hAnsi="Wingdings" w:hint="default"/>
      </w:rPr>
    </w:lvl>
    <w:lvl w:ilvl="6" w:tplc="34090001" w:tentative="1">
      <w:start w:val="1"/>
      <w:numFmt w:val="bullet"/>
      <w:lvlText w:val=""/>
      <w:lvlJc w:val="left"/>
      <w:pPr>
        <w:ind w:left="5466" w:hanging="360"/>
      </w:pPr>
      <w:rPr>
        <w:rFonts w:ascii="Symbol" w:hAnsi="Symbol" w:hint="default"/>
      </w:rPr>
    </w:lvl>
    <w:lvl w:ilvl="7" w:tplc="34090003" w:tentative="1">
      <w:start w:val="1"/>
      <w:numFmt w:val="bullet"/>
      <w:lvlText w:val="o"/>
      <w:lvlJc w:val="left"/>
      <w:pPr>
        <w:ind w:left="6186" w:hanging="360"/>
      </w:pPr>
      <w:rPr>
        <w:rFonts w:ascii="Courier New" w:hAnsi="Courier New" w:cs="Courier New" w:hint="default"/>
      </w:rPr>
    </w:lvl>
    <w:lvl w:ilvl="8" w:tplc="34090005" w:tentative="1">
      <w:start w:val="1"/>
      <w:numFmt w:val="bullet"/>
      <w:lvlText w:val=""/>
      <w:lvlJc w:val="left"/>
      <w:pPr>
        <w:ind w:left="6906" w:hanging="360"/>
      </w:pPr>
      <w:rPr>
        <w:rFonts w:ascii="Wingdings" w:hAnsi="Wingdings" w:hint="default"/>
      </w:rPr>
    </w:lvl>
  </w:abstractNum>
  <w:abstractNum w:abstractNumId="37" w15:restartNumberingAfterBreak="0">
    <w:nsid w:val="60E33EFF"/>
    <w:multiLevelType w:val="hybridMultilevel"/>
    <w:tmpl w:val="F378DAEC"/>
    <w:lvl w:ilvl="0" w:tplc="1714B310">
      <w:start w:val="17"/>
      <w:numFmt w:val="bullet"/>
      <w:lvlText w:val="-"/>
      <w:lvlJc w:val="left"/>
      <w:pPr>
        <w:ind w:left="720" w:hanging="360"/>
      </w:pPr>
      <w:rPr>
        <w:rFonts w:ascii="Futura Medium" w:eastAsia="Times New Roman" w:hAnsi="Futura Medium"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631A3966"/>
    <w:multiLevelType w:val="hybridMultilevel"/>
    <w:tmpl w:val="DE18DFE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66D716BE"/>
    <w:multiLevelType w:val="hybridMultilevel"/>
    <w:tmpl w:val="6E1234A6"/>
    <w:lvl w:ilvl="0" w:tplc="1714B310">
      <w:start w:val="17"/>
      <w:numFmt w:val="bullet"/>
      <w:lvlText w:val="-"/>
      <w:lvlJc w:val="left"/>
      <w:pPr>
        <w:ind w:left="2934" w:hanging="360"/>
      </w:pPr>
      <w:rPr>
        <w:rFonts w:ascii="Futura Medium" w:eastAsia="Times New Roman" w:hAnsi="Futura Medium" w:cs="Arial" w:hint="default"/>
      </w:rPr>
    </w:lvl>
    <w:lvl w:ilvl="1" w:tplc="34090003" w:tentative="1">
      <w:start w:val="1"/>
      <w:numFmt w:val="bullet"/>
      <w:lvlText w:val="o"/>
      <w:lvlJc w:val="left"/>
      <w:pPr>
        <w:ind w:left="3654" w:hanging="360"/>
      </w:pPr>
      <w:rPr>
        <w:rFonts w:ascii="Courier New" w:hAnsi="Courier New" w:cs="Courier New" w:hint="default"/>
      </w:rPr>
    </w:lvl>
    <w:lvl w:ilvl="2" w:tplc="34090005" w:tentative="1">
      <w:start w:val="1"/>
      <w:numFmt w:val="bullet"/>
      <w:lvlText w:val=""/>
      <w:lvlJc w:val="left"/>
      <w:pPr>
        <w:ind w:left="4374" w:hanging="360"/>
      </w:pPr>
      <w:rPr>
        <w:rFonts w:ascii="Wingdings" w:hAnsi="Wingdings" w:hint="default"/>
      </w:rPr>
    </w:lvl>
    <w:lvl w:ilvl="3" w:tplc="34090001" w:tentative="1">
      <w:start w:val="1"/>
      <w:numFmt w:val="bullet"/>
      <w:lvlText w:val=""/>
      <w:lvlJc w:val="left"/>
      <w:pPr>
        <w:ind w:left="5094" w:hanging="360"/>
      </w:pPr>
      <w:rPr>
        <w:rFonts w:ascii="Symbol" w:hAnsi="Symbol" w:hint="default"/>
      </w:rPr>
    </w:lvl>
    <w:lvl w:ilvl="4" w:tplc="34090003" w:tentative="1">
      <w:start w:val="1"/>
      <w:numFmt w:val="bullet"/>
      <w:lvlText w:val="o"/>
      <w:lvlJc w:val="left"/>
      <w:pPr>
        <w:ind w:left="5814" w:hanging="360"/>
      </w:pPr>
      <w:rPr>
        <w:rFonts w:ascii="Courier New" w:hAnsi="Courier New" w:cs="Courier New" w:hint="default"/>
      </w:rPr>
    </w:lvl>
    <w:lvl w:ilvl="5" w:tplc="34090005" w:tentative="1">
      <w:start w:val="1"/>
      <w:numFmt w:val="bullet"/>
      <w:lvlText w:val=""/>
      <w:lvlJc w:val="left"/>
      <w:pPr>
        <w:ind w:left="6534" w:hanging="360"/>
      </w:pPr>
      <w:rPr>
        <w:rFonts w:ascii="Wingdings" w:hAnsi="Wingdings" w:hint="default"/>
      </w:rPr>
    </w:lvl>
    <w:lvl w:ilvl="6" w:tplc="34090001" w:tentative="1">
      <w:start w:val="1"/>
      <w:numFmt w:val="bullet"/>
      <w:lvlText w:val=""/>
      <w:lvlJc w:val="left"/>
      <w:pPr>
        <w:ind w:left="7254" w:hanging="360"/>
      </w:pPr>
      <w:rPr>
        <w:rFonts w:ascii="Symbol" w:hAnsi="Symbol" w:hint="default"/>
      </w:rPr>
    </w:lvl>
    <w:lvl w:ilvl="7" w:tplc="34090003" w:tentative="1">
      <w:start w:val="1"/>
      <w:numFmt w:val="bullet"/>
      <w:lvlText w:val="o"/>
      <w:lvlJc w:val="left"/>
      <w:pPr>
        <w:ind w:left="7974" w:hanging="360"/>
      </w:pPr>
      <w:rPr>
        <w:rFonts w:ascii="Courier New" w:hAnsi="Courier New" w:cs="Courier New" w:hint="default"/>
      </w:rPr>
    </w:lvl>
    <w:lvl w:ilvl="8" w:tplc="34090005" w:tentative="1">
      <w:start w:val="1"/>
      <w:numFmt w:val="bullet"/>
      <w:lvlText w:val=""/>
      <w:lvlJc w:val="left"/>
      <w:pPr>
        <w:ind w:left="8694" w:hanging="360"/>
      </w:pPr>
      <w:rPr>
        <w:rFonts w:ascii="Wingdings" w:hAnsi="Wingdings" w:hint="default"/>
      </w:rPr>
    </w:lvl>
  </w:abstractNum>
  <w:abstractNum w:abstractNumId="40" w15:restartNumberingAfterBreak="0">
    <w:nsid w:val="68E97589"/>
    <w:multiLevelType w:val="multilevel"/>
    <w:tmpl w:val="7388AD18"/>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1" w15:restartNumberingAfterBreak="0">
    <w:nsid w:val="6AB276FF"/>
    <w:multiLevelType w:val="singleLevel"/>
    <w:tmpl w:val="051C6170"/>
    <w:lvl w:ilvl="0">
      <w:start w:val="1"/>
      <w:numFmt w:val="bullet"/>
      <w:pStyle w:val="BulletText1"/>
      <w:lvlText w:val=""/>
      <w:lvlJc w:val="left"/>
      <w:pPr>
        <w:tabs>
          <w:tab w:val="num" w:pos="360"/>
        </w:tabs>
        <w:ind w:left="360" w:hanging="360"/>
      </w:pPr>
      <w:rPr>
        <w:rFonts w:ascii="Symbol" w:hAnsi="Symbol" w:hint="default"/>
      </w:rPr>
    </w:lvl>
  </w:abstractNum>
  <w:abstractNum w:abstractNumId="42" w15:restartNumberingAfterBreak="0">
    <w:nsid w:val="6B28370F"/>
    <w:multiLevelType w:val="hybridMultilevel"/>
    <w:tmpl w:val="EA4AB81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6B3925EC"/>
    <w:multiLevelType w:val="hybridMultilevel"/>
    <w:tmpl w:val="F490EE92"/>
    <w:lvl w:ilvl="0" w:tplc="34090001">
      <w:start w:val="1"/>
      <w:numFmt w:val="bullet"/>
      <w:lvlText w:val=""/>
      <w:lvlJc w:val="left"/>
      <w:pPr>
        <w:ind w:left="1296" w:hanging="360"/>
      </w:pPr>
      <w:rPr>
        <w:rFonts w:ascii="Symbol" w:hAnsi="Symbol" w:hint="default"/>
      </w:rPr>
    </w:lvl>
    <w:lvl w:ilvl="1" w:tplc="34090003" w:tentative="1">
      <w:start w:val="1"/>
      <w:numFmt w:val="bullet"/>
      <w:lvlText w:val="o"/>
      <w:lvlJc w:val="left"/>
      <w:pPr>
        <w:ind w:left="2016" w:hanging="360"/>
      </w:pPr>
      <w:rPr>
        <w:rFonts w:ascii="Courier New" w:hAnsi="Courier New" w:cs="Courier New" w:hint="default"/>
      </w:rPr>
    </w:lvl>
    <w:lvl w:ilvl="2" w:tplc="34090005" w:tentative="1">
      <w:start w:val="1"/>
      <w:numFmt w:val="bullet"/>
      <w:lvlText w:val=""/>
      <w:lvlJc w:val="left"/>
      <w:pPr>
        <w:ind w:left="2736" w:hanging="360"/>
      </w:pPr>
      <w:rPr>
        <w:rFonts w:ascii="Wingdings" w:hAnsi="Wingdings" w:hint="default"/>
      </w:rPr>
    </w:lvl>
    <w:lvl w:ilvl="3" w:tplc="34090001" w:tentative="1">
      <w:start w:val="1"/>
      <w:numFmt w:val="bullet"/>
      <w:lvlText w:val=""/>
      <w:lvlJc w:val="left"/>
      <w:pPr>
        <w:ind w:left="3456" w:hanging="360"/>
      </w:pPr>
      <w:rPr>
        <w:rFonts w:ascii="Symbol" w:hAnsi="Symbol" w:hint="default"/>
      </w:rPr>
    </w:lvl>
    <w:lvl w:ilvl="4" w:tplc="34090003" w:tentative="1">
      <w:start w:val="1"/>
      <w:numFmt w:val="bullet"/>
      <w:lvlText w:val="o"/>
      <w:lvlJc w:val="left"/>
      <w:pPr>
        <w:ind w:left="4176" w:hanging="360"/>
      </w:pPr>
      <w:rPr>
        <w:rFonts w:ascii="Courier New" w:hAnsi="Courier New" w:cs="Courier New" w:hint="default"/>
      </w:rPr>
    </w:lvl>
    <w:lvl w:ilvl="5" w:tplc="34090005" w:tentative="1">
      <w:start w:val="1"/>
      <w:numFmt w:val="bullet"/>
      <w:lvlText w:val=""/>
      <w:lvlJc w:val="left"/>
      <w:pPr>
        <w:ind w:left="4896" w:hanging="360"/>
      </w:pPr>
      <w:rPr>
        <w:rFonts w:ascii="Wingdings" w:hAnsi="Wingdings" w:hint="default"/>
      </w:rPr>
    </w:lvl>
    <w:lvl w:ilvl="6" w:tplc="34090001" w:tentative="1">
      <w:start w:val="1"/>
      <w:numFmt w:val="bullet"/>
      <w:lvlText w:val=""/>
      <w:lvlJc w:val="left"/>
      <w:pPr>
        <w:ind w:left="5616" w:hanging="360"/>
      </w:pPr>
      <w:rPr>
        <w:rFonts w:ascii="Symbol" w:hAnsi="Symbol" w:hint="default"/>
      </w:rPr>
    </w:lvl>
    <w:lvl w:ilvl="7" w:tplc="34090003" w:tentative="1">
      <w:start w:val="1"/>
      <w:numFmt w:val="bullet"/>
      <w:lvlText w:val="o"/>
      <w:lvlJc w:val="left"/>
      <w:pPr>
        <w:ind w:left="6336" w:hanging="360"/>
      </w:pPr>
      <w:rPr>
        <w:rFonts w:ascii="Courier New" w:hAnsi="Courier New" w:cs="Courier New" w:hint="default"/>
      </w:rPr>
    </w:lvl>
    <w:lvl w:ilvl="8" w:tplc="34090005" w:tentative="1">
      <w:start w:val="1"/>
      <w:numFmt w:val="bullet"/>
      <w:lvlText w:val=""/>
      <w:lvlJc w:val="left"/>
      <w:pPr>
        <w:ind w:left="7056" w:hanging="360"/>
      </w:pPr>
      <w:rPr>
        <w:rFonts w:ascii="Wingdings" w:hAnsi="Wingdings" w:hint="default"/>
      </w:rPr>
    </w:lvl>
  </w:abstractNum>
  <w:abstractNum w:abstractNumId="44" w15:restartNumberingAfterBreak="0">
    <w:nsid w:val="6DC159F7"/>
    <w:multiLevelType w:val="multilevel"/>
    <w:tmpl w:val="6E16DD26"/>
    <w:lvl w:ilvl="0">
      <w:start w:val="1"/>
      <w:numFmt w:val="upperLetter"/>
      <w:lvlText w:val="APPENDIX %1."/>
      <w:lvlJc w:val="left"/>
      <w:pPr>
        <w:tabs>
          <w:tab w:val="num" w:pos="1440"/>
        </w:tabs>
        <w:ind w:left="567" w:hanging="567"/>
      </w:pPr>
      <w:rPr>
        <w:rFonts w:hint="default"/>
      </w:rPr>
    </w:lvl>
    <w:lvl w:ilvl="1">
      <w:start w:val="1"/>
      <w:numFmt w:val="decimal"/>
      <w:pStyle w:val="AppendixHeading1"/>
      <w:lvlText w:val="%1.%2."/>
      <w:lvlJc w:val="left"/>
      <w:pPr>
        <w:tabs>
          <w:tab w:val="num" w:pos="567"/>
        </w:tabs>
        <w:ind w:left="567" w:hanging="567"/>
      </w:pPr>
      <w:rPr>
        <w:rFonts w:hint="default"/>
      </w:rPr>
    </w:lvl>
    <w:lvl w:ilvl="2">
      <w:start w:val="1"/>
      <w:numFmt w:val="decimal"/>
      <w:pStyle w:val="AppendixHeading1"/>
      <w:lvlText w:val="A%1.%2.%3."/>
      <w:lvlJc w:val="left"/>
      <w:pPr>
        <w:tabs>
          <w:tab w:val="num" w:pos="720"/>
        </w:tabs>
        <w:ind w:left="567" w:hanging="567"/>
      </w:pPr>
      <w:rPr>
        <w:rFonts w:hint="default"/>
      </w:rPr>
    </w:lvl>
    <w:lvl w:ilvl="3">
      <w:start w:val="1"/>
      <w:numFmt w:val="decimal"/>
      <w:lvlText w:val="A%1.%2.%3.%4."/>
      <w:lvlJc w:val="left"/>
      <w:pPr>
        <w:tabs>
          <w:tab w:val="num" w:pos="1080"/>
        </w:tabs>
        <w:ind w:left="0" w:firstLine="0"/>
      </w:pPr>
      <w:rPr>
        <w:rFonts w:hint="default"/>
      </w:rPr>
    </w:lvl>
    <w:lvl w:ilvl="4">
      <w:start w:val="1"/>
      <w:numFmt w:val="decimal"/>
      <w:lvlText w:val="A%1.%2.%3.%4.%5."/>
      <w:lvlJc w:val="left"/>
      <w:pPr>
        <w:tabs>
          <w:tab w:val="num" w:pos="1080"/>
        </w:tabs>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71841ED8"/>
    <w:multiLevelType w:val="hybridMultilevel"/>
    <w:tmpl w:val="FB92AD0E"/>
    <w:lvl w:ilvl="0" w:tplc="1714B310">
      <w:start w:val="17"/>
      <w:numFmt w:val="bullet"/>
      <w:lvlText w:val="-"/>
      <w:lvlJc w:val="left"/>
      <w:pPr>
        <w:ind w:left="2934" w:hanging="360"/>
      </w:pPr>
      <w:rPr>
        <w:rFonts w:ascii="Futura Medium" w:eastAsia="Times New Roman" w:hAnsi="Futura Medium" w:cs="Arial" w:hint="default"/>
      </w:rPr>
    </w:lvl>
    <w:lvl w:ilvl="1" w:tplc="34090003" w:tentative="1">
      <w:start w:val="1"/>
      <w:numFmt w:val="bullet"/>
      <w:lvlText w:val="o"/>
      <w:lvlJc w:val="left"/>
      <w:pPr>
        <w:ind w:left="3654" w:hanging="360"/>
      </w:pPr>
      <w:rPr>
        <w:rFonts w:ascii="Courier New" w:hAnsi="Courier New" w:cs="Courier New" w:hint="default"/>
      </w:rPr>
    </w:lvl>
    <w:lvl w:ilvl="2" w:tplc="34090005" w:tentative="1">
      <w:start w:val="1"/>
      <w:numFmt w:val="bullet"/>
      <w:lvlText w:val=""/>
      <w:lvlJc w:val="left"/>
      <w:pPr>
        <w:ind w:left="4374" w:hanging="360"/>
      </w:pPr>
      <w:rPr>
        <w:rFonts w:ascii="Wingdings" w:hAnsi="Wingdings" w:hint="default"/>
      </w:rPr>
    </w:lvl>
    <w:lvl w:ilvl="3" w:tplc="34090001" w:tentative="1">
      <w:start w:val="1"/>
      <w:numFmt w:val="bullet"/>
      <w:lvlText w:val=""/>
      <w:lvlJc w:val="left"/>
      <w:pPr>
        <w:ind w:left="5094" w:hanging="360"/>
      </w:pPr>
      <w:rPr>
        <w:rFonts w:ascii="Symbol" w:hAnsi="Symbol" w:hint="default"/>
      </w:rPr>
    </w:lvl>
    <w:lvl w:ilvl="4" w:tplc="34090003" w:tentative="1">
      <w:start w:val="1"/>
      <w:numFmt w:val="bullet"/>
      <w:lvlText w:val="o"/>
      <w:lvlJc w:val="left"/>
      <w:pPr>
        <w:ind w:left="5814" w:hanging="360"/>
      </w:pPr>
      <w:rPr>
        <w:rFonts w:ascii="Courier New" w:hAnsi="Courier New" w:cs="Courier New" w:hint="default"/>
      </w:rPr>
    </w:lvl>
    <w:lvl w:ilvl="5" w:tplc="34090005" w:tentative="1">
      <w:start w:val="1"/>
      <w:numFmt w:val="bullet"/>
      <w:lvlText w:val=""/>
      <w:lvlJc w:val="left"/>
      <w:pPr>
        <w:ind w:left="6534" w:hanging="360"/>
      </w:pPr>
      <w:rPr>
        <w:rFonts w:ascii="Wingdings" w:hAnsi="Wingdings" w:hint="default"/>
      </w:rPr>
    </w:lvl>
    <w:lvl w:ilvl="6" w:tplc="34090001" w:tentative="1">
      <w:start w:val="1"/>
      <w:numFmt w:val="bullet"/>
      <w:lvlText w:val=""/>
      <w:lvlJc w:val="left"/>
      <w:pPr>
        <w:ind w:left="7254" w:hanging="360"/>
      </w:pPr>
      <w:rPr>
        <w:rFonts w:ascii="Symbol" w:hAnsi="Symbol" w:hint="default"/>
      </w:rPr>
    </w:lvl>
    <w:lvl w:ilvl="7" w:tplc="34090003" w:tentative="1">
      <w:start w:val="1"/>
      <w:numFmt w:val="bullet"/>
      <w:lvlText w:val="o"/>
      <w:lvlJc w:val="left"/>
      <w:pPr>
        <w:ind w:left="7974" w:hanging="360"/>
      </w:pPr>
      <w:rPr>
        <w:rFonts w:ascii="Courier New" w:hAnsi="Courier New" w:cs="Courier New" w:hint="default"/>
      </w:rPr>
    </w:lvl>
    <w:lvl w:ilvl="8" w:tplc="34090005" w:tentative="1">
      <w:start w:val="1"/>
      <w:numFmt w:val="bullet"/>
      <w:lvlText w:val=""/>
      <w:lvlJc w:val="left"/>
      <w:pPr>
        <w:ind w:left="8694" w:hanging="360"/>
      </w:pPr>
      <w:rPr>
        <w:rFonts w:ascii="Wingdings" w:hAnsi="Wingdings" w:hint="default"/>
      </w:rPr>
    </w:lvl>
  </w:abstractNum>
  <w:abstractNum w:abstractNumId="46" w15:restartNumberingAfterBreak="0">
    <w:nsid w:val="72085CB8"/>
    <w:multiLevelType w:val="hybridMultilevel"/>
    <w:tmpl w:val="42481BA2"/>
    <w:lvl w:ilvl="0" w:tplc="34090001">
      <w:start w:val="1"/>
      <w:numFmt w:val="bullet"/>
      <w:lvlText w:val=""/>
      <w:lvlJc w:val="left"/>
      <w:pPr>
        <w:ind w:left="773" w:hanging="360"/>
      </w:pPr>
      <w:rPr>
        <w:rFonts w:ascii="Symbol" w:hAnsi="Symbol" w:hint="default"/>
      </w:rPr>
    </w:lvl>
    <w:lvl w:ilvl="1" w:tplc="34090003">
      <w:start w:val="1"/>
      <w:numFmt w:val="bullet"/>
      <w:lvlText w:val="o"/>
      <w:lvlJc w:val="left"/>
      <w:pPr>
        <w:ind w:left="1493" w:hanging="360"/>
      </w:pPr>
      <w:rPr>
        <w:rFonts w:ascii="Courier New" w:hAnsi="Courier New" w:cs="Courier New" w:hint="default"/>
      </w:rPr>
    </w:lvl>
    <w:lvl w:ilvl="2" w:tplc="34090005">
      <w:start w:val="1"/>
      <w:numFmt w:val="bullet"/>
      <w:lvlText w:val=""/>
      <w:lvlJc w:val="left"/>
      <w:pPr>
        <w:ind w:left="2213" w:hanging="360"/>
      </w:pPr>
      <w:rPr>
        <w:rFonts w:ascii="Wingdings" w:hAnsi="Wingdings" w:hint="default"/>
      </w:rPr>
    </w:lvl>
    <w:lvl w:ilvl="3" w:tplc="34090001" w:tentative="1">
      <w:start w:val="1"/>
      <w:numFmt w:val="bullet"/>
      <w:lvlText w:val=""/>
      <w:lvlJc w:val="left"/>
      <w:pPr>
        <w:ind w:left="2933" w:hanging="360"/>
      </w:pPr>
      <w:rPr>
        <w:rFonts w:ascii="Symbol" w:hAnsi="Symbol" w:hint="default"/>
      </w:rPr>
    </w:lvl>
    <w:lvl w:ilvl="4" w:tplc="34090003" w:tentative="1">
      <w:start w:val="1"/>
      <w:numFmt w:val="bullet"/>
      <w:lvlText w:val="o"/>
      <w:lvlJc w:val="left"/>
      <w:pPr>
        <w:ind w:left="3653" w:hanging="360"/>
      </w:pPr>
      <w:rPr>
        <w:rFonts w:ascii="Courier New" w:hAnsi="Courier New" w:cs="Courier New" w:hint="default"/>
      </w:rPr>
    </w:lvl>
    <w:lvl w:ilvl="5" w:tplc="34090005" w:tentative="1">
      <w:start w:val="1"/>
      <w:numFmt w:val="bullet"/>
      <w:lvlText w:val=""/>
      <w:lvlJc w:val="left"/>
      <w:pPr>
        <w:ind w:left="4373" w:hanging="360"/>
      </w:pPr>
      <w:rPr>
        <w:rFonts w:ascii="Wingdings" w:hAnsi="Wingdings" w:hint="default"/>
      </w:rPr>
    </w:lvl>
    <w:lvl w:ilvl="6" w:tplc="34090001" w:tentative="1">
      <w:start w:val="1"/>
      <w:numFmt w:val="bullet"/>
      <w:lvlText w:val=""/>
      <w:lvlJc w:val="left"/>
      <w:pPr>
        <w:ind w:left="5093" w:hanging="360"/>
      </w:pPr>
      <w:rPr>
        <w:rFonts w:ascii="Symbol" w:hAnsi="Symbol" w:hint="default"/>
      </w:rPr>
    </w:lvl>
    <w:lvl w:ilvl="7" w:tplc="34090003" w:tentative="1">
      <w:start w:val="1"/>
      <w:numFmt w:val="bullet"/>
      <w:lvlText w:val="o"/>
      <w:lvlJc w:val="left"/>
      <w:pPr>
        <w:ind w:left="5813" w:hanging="360"/>
      </w:pPr>
      <w:rPr>
        <w:rFonts w:ascii="Courier New" w:hAnsi="Courier New" w:cs="Courier New" w:hint="default"/>
      </w:rPr>
    </w:lvl>
    <w:lvl w:ilvl="8" w:tplc="34090005" w:tentative="1">
      <w:start w:val="1"/>
      <w:numFmt w:val="bullet"/>
      <w:lvlText w:val=""/>
      <w:lvlJc w:val="left"/>
      <w:pPr>
        <w:ind w:left="6533" w:hanging="360"/>
      </w:pPr>
      <w:rPr>
        <w:rFonts w:ascii="Wingdings" w:hAnsi="Wingdings" w:hint="default"/>
      </w:rPr>
    </w:lvl>
  </w:abstractNum>
  <w:abstractNum w:abstractNumId="47" w15:restartNumberingAfterBreak="0">
    <w:nsid w:val="76057293"/>
    <w:multiLevelType w:val="hybridMultilevel"/>
    <w:tmpl w:val="2488DEB2"/>
    <w:lvl w:ilvl="0" w:tplc="EE34EE72">
      <w:numFmt w:val="bullet"/>
      <w:lvlText w:val="-"/>
      <w:lvlJc w:val="left"/>
      <w:pPr>
        <w:ind w:left="923" w:hanging="360"/>
      </w:pPr>
      <w:rPr>
        <w:rFonts w:ascii="Arial" w:eastAsia="Times New Roman" w:hAnsi="Arial" w:cs="Arial" w:hint="default"/>
      </w:rPr>
    </w:lvl>
    <w:lvl w:ilvl="1" w:tplc="34090003" w:tentative="1">
      <w:start w:val="1"/>
      <w:numFmt w:val="bullet"/>
      <w:lvlText w:val="o"/>
      <w:lvlJc w:val="left"/>
      <w:pPr>
        <w:ind w:left="1643" w:hanging="360"/>
      </w:pPr>
      <w:rPr>
        <w:rFonts w:ascii="Courier New" w:hAnsi="Courier New" w:cs="Courier New" w:hint="default"/>
      </w:rPr>
    </w:lvl>
    <w:lvl w:ilvl="2" w:tplc="34090005" w:tentative="1">
      <w:start w:val="1"/>
      <w:numFmt w:val="bullet"/>
      <w:lvlText w:val=""/>
      <w:lvlJc w:val="left"/>
      <w:pPr>
        <w:ind w:left="2363" w:hanging="360"/>
      </w:pPr>
      <w:rPr>
        <w:rFonts w:ascii="Wingdings" w:hAnsi="Wingdings" w:hint="default"/>
      </w:rPr>
    </w:lvl>
    <w:lvl w:ilvl="3" w:tplc="34090001" w:tentative="1">
      <w:start w:val="1"/>
      <w:numFmt w:val="bullet"/>
      <w:lvlText w:val=""/>
      <w:lvlJc w:val="left"/>
      <w:pPr>
        <w:ind w:left="3083" w:hanging="360"/>
      </w:pPr>
      <w:rPr>
        <w:rFonts w:ascii="Symbol" w:hAnsi="Symbol" w:hint="default"/>
      </w:rPr>
    </w:lvl>
    <w:lvl w:ilvl="4" w:tplc="34090003" w:tentative="1">
      <w:start w:val="1"/>
      <w:numFmt w:val="bullet"/>
      <w:lvlText w:val="o"/>
      <w:lvlJc w:val="left"/>
      <w:pPr>
        <w:ind w:left="3803" w:hanging="360"/>
      </w:pPr>
      <w:rPr>
        <w:rFonts w:ascii="Courier New" w:hAnsi="Courier New" w:cs="Courier New" w:hint="default"/>
      </w:rPr>
    </w:lvl>
    <w:lvl w:ilvl="5" w:tplc="34090005" w:tentative="1">
      <w:start w:val="1"/>
      <w:numFmt w:val="bullet"/>
      <w:lvlText w:val=""/>
      <w:lvlJc w:val="left"/>
      <w:pPr>
        <w:ind w:left="4523" w:hanging="360"/>
      </w:pPr>
      <w:rPr>
        <w:rFonts w:ascii="Wingdings" w:hAnsi="Wingdings" w:hint="default"/>
      </w:rPr>
    </w:lvl>
    <w:lvl w:ilvl="6" w:tplc="34090001" w:tentative="1">
      <w:start w:val="1"/>
      <w:numFmt w:val="bullet"/>
      <w:lvlText w:val=""/>
      <w:lvlJc w:val="left"/>
      <w:pPr>
        <w:ind w:left="5243" w:hanging="360"/>
      </w:pPr>
      <w:rPr>
        <w:rFonts w:ascii="Symbol" w:hAnsi="Symbol" w:hint="default"/>
      </w:rPr>
    </w:lvl>
    <w:lvl w:ilvl="7" w:tplc="34090003" w:tentative="1">
      <w:start w:val="1"/>
      <w:numFmt w:val="bullet"/>
      <w:lvlText w:val="o"/>
      <w:lvlJc w:val="left"/>
      <w:pPr>
        <w:ind w:left="5963" w:hanging="360"/>
      </w:pPr>
      <w:rPr>
        <w:rFonts w:ascii="Courier New" w:hAnsi="Courier New" w:cs="Courier New" w:hint="default"/>
      </w:rPr>
    </w:lvl>
    <w:lvl w:ilvl="8" w:tplc="34090005" w:tentative="1">
      <w:start w:val="1"/>
      <w:numFmt w:val="bullet"/>
      <w:lvlText w:val=""/>
      <w:lvlJc w:val="left"/>
      <w:pPr>
        <w:ind w:left="6683" w:hanging="360"/>
      </w:pPr>
      <w:rPr>
        <w:rFonts w:ascii="Wingdings" w:hAnsi="Wingdings" w:hint="default"/>
      </w:rPr>
    </w:lvl>
  </w:abstractNum>
  <w:abstractNum w:abstractNumId="48" w15:restartNumberingAfterBreak="0">
    <w:nsid w:val="76A90CFA"/>
    <w:multiLevelType w:val="hybridMultilevel"/>
    <w:tmpl w:val="2D8263D4"/>
    <w:lvl w:ilvl="0" w:tplc="34090001">
      <w:start w:val="1"/>
      <w:numFmt w:val="bullet"/>
      <w:lvlText w:val=""/>
      <w:lvlJc w:val="left"/>
      <w:pPr>
        <w:ind w:left="1854" w:hanging="360"/>
      </w:pPr>
      <w:rPr>
        <w:rFonts w:ascii="Symbol" w:hAnsi="Symbol" w:hint="default"/>
      </w:rPr>
    </w:lvl>
    <w:lvl w:ilvl="1" w:tplc="34090003">
      <w:start w:val="1"/>
      <w:numFmt w:val="bullet"/>
      <w:lvlText w:val="o"/>
      <w:lvlJc w:val="left"/>
      <w:pPr>
        <w:ind w:left="2574" w:hanging="360"/>
      </w:pPr>
      <w:rPr>
        <w:rFonts w:ascii="Courier New" w:hAnsi="Courier New" w:cs="Courier New" w:hint="default"/>
      </w:rPr>
    </w:lvl>
    <w:lvl w:ilvl="2" w:tplc="34090005" w:tentative="1">
      <w:start w:val="1"/>
      <w:numFmt w:val="bullet"/>
      <w:lvlText w:val=""/>
      <w:lvlJc w:val="left"/>
      <w:pPr>
        <w:ind w:left="3294" w:hanging="360"/>
      </w:pPr>
      <w:rPr>
        <w:rFonts w:ascii="Wingdings" w:hAnsi="Wingdings" w:hint="default"/>
      </w:rPr>
    </w:lvl>
    <w:lvl w:ilvl="3" w:tplc="34090001" w:tentative="1">
      <w:start w:val="1"/>
      <w:numFmt w:val="bullet"/>
      <w:lvlText w:val=""/>
      <w:lvlJc w:val="left"/>
      <w:pPr>
        <w:ind w:left="4014" w:hanging="360"/>
      </w:pPr>
      <w:rPr>
        <w:rFonts w:ascii="Symbol" w:hAnsi="Symbol" w:hint="default"/>
      </w:rPr>
    </w:lvl>
    <w:lvl w:ilvl="4" w:tplc="34090003" w:tentative="1">
      <w:start w:val="1"/>
      <w:numFmt w:val="bullet"/>
      <w:lvlText w:val="o"/>
      <w:lvlJc w:val="left"/>
      <w:pPr>
        <w:ind w:left="4734" w:hanging="360"/>
      </w:pPr>
      <w:rPr>
        <w:rFonts w:ascii="Courier New" w:hAnsi="Courier New" w:cs="Courier New" w:hint="default"/>
      </w:rPr>
    </w:lvl>
    <w:lvl w:ilvl="5" w:tplc="34090005" w:tentative="1">
      <w:start w:val="1"/>
      <w:numFmt w:val="bullet"/>
      <w:lvlText w:val=""/>
      <w:lvlJc w:val="left"/>
      <w:pPr>
        <w:ind w:left="5454" w:hanging="360"/>
      </w:pPr>
      <w:rPr>
        <w:rFonts w:ascii="Wingdings" w:hAnsi="Wingdings" w:hint="default"/>
      </w:rPr>
    </w:lvl>
    <w:lvl w:ilvl="6" w:tplc="34090001" w:tentative="1">
      <w:start w:val="1"/>
      <w:numFmt w:val="bullet"/>
      <w:lvlText w:val=""/>
      <w:lvlJc w:val="left"/>
      <w:pPr>
        <w:ind w:left="6174" w:hanging="360"/>
      </w:pPr>
      <w:rPr>
        <w:rFonts w:ascii="Symbol" w:hAnsi="Symbol" w:hint="default"/>
      </w:rPr>
    </w:lvl>
    <w:lvl w:ilvl="7" w:tplc="34090003" w:tentative="1">
      <w:start w:val="1"/>
      <w:numFmt w:val="bullet"/>
      <w:lvlText w:val="o"/>
      <w:lvlJc w:val="left"/>
      <w:pPr>
        <w:ind w:left="6894" w:hanging="360"/>
      </w:pPr>
      <w:rPr>
        <w:rFonts w:ascii="Courier New" w:hAnsi="Courier New" w:cs="Courier New" w:hint="default"/>
      </w:rPr>
    </w:lvl>
    <w:lvl w:ilvl="8" w:tplc="34090005" w:tentative="1">
      <w:start w:val="1"/>
      <w:numFmt w:val="bullet"/>
      <w:lvlText w:val=""/>
      <w:lvlJc w:val="left"/>
      <w:pPr>
        <w:ind w:left="7614" w:hanging="360"/>
      </w:pPr>
      <w:rPr>
        <w:rFonts w:ascii="Wingdings" w:hAnsi="Wingdings" w:hint="default"/>
      </w:rPr>
    </w:lvl>
  </w:abstractNum>
  <w:abstractNum w:abstractNumId="49" w15:restartNumberingAfterBreak="0">
    <w:nsid w:val="7C220458"/>
    <w:multiLevelType w:val="hybridMultilevel"/>
    <w:tmpl w:val="8EE69B4C"/>
    <w:lvl w:ilvl="0" w:tplc="34090001">
      <w:start w:val="1"/>
      <w:numFmt w:val="bullet"/>
      <w:lvlText w:val=""/>
      <w:lvlJc w:val="left"/>
      <w:pPr>
        <w:ind w:left="1854" w:hanging="360"/>
      </w:pPr>
      <w:rPr>
        <w:rFonts w:ascii="Symbol" w:hAnsi="Symbol" w:hint="default"/>
      </w:rPr>
    </w:lvl>
    <w:lvl w:ilvl="1" w:tplc="34090003" w:tentative="1">
      <w:start w:val="1"/>
      <w:numFmt w:val="bullet"/>
      <w:lvlText w:val="o"/>
      <w:lvlJc w:val="left"/>
      <w:pPr>
        <w:ind w:left="2574" w:hanging="360"/>
      </w:pPr>
      <w:rPr>
        <w:rFonts w:ascii="Courier New" w:hAnsi="Courier New" w:cs="Courier New" w:hint="default"/>
      </w:rPr>
    </w:lvl>
    <w:lvl w:ilvl="2" w:tplc="34090005" w:tentative="1">
      <w:start w:val="1"/>
      <w:numFmt w:val="bullet"/>
      <w:lvlText w:val=""/>
      <w:lvlJc w:val="left"/>
      <w:pPr>
        <w:ind w:left="3294" w:hanging="360"/>
      </w:pPr>
      <w:rPr>
        <w:rFonts w:ascii="Wingdings" w:hAnsi="Wingdings" w:hint="default"/>
      </w:rPr>
    </w:lvl>
    <w:lvl w:ilvl="3" w:tplc="34090001" w:tentative="1">
      <w:start w:val="1"/>
      <w:numFmt w:val="bullet"/>
      <w:lvlText w:val=""/>
      <w:lvlJc w:val="left"/>
      <w:pPr>
        <w:ind w:left="4014" w:hanging="360"/>
      </w:pPr>
      <w:rPr>
        <w:rFonts w:ascii="Symbol" w:hAnsi="Symbol" w:hint="default"/>
      </w:rPr>
    </w:lvl>
    <w:lvl w:ilvl="4" w:tplc="34090003" w:tentative="1">
      <w:start w:val="1"/>
      <w:numFmt w:val="bullet"/>
      <w:lvlText w:val="o"/>
      <w:lvlJc w:val="left"/>
      <w:pPr>
        <w:ind w:left="4734" w:hanging="360"/>
      </w:pPr>
      <w:rPr>
        <w:rFonts w:ascii="Courier New" w:hAnsi="Courier New" w:cs="Courier New" w:hint="default"/>
      </w:rPr>
    </w:lvl>
    <w:lvl w:ilvl="5" w:tplc="34090005" w:tentative="1">
      <w:start w:val="1"/>
      <w:numFmt w:val="bullet"/>
      <w:lvlText w:val=""/>
      <w:lvlJc w:val="left"/>
      <w:pPr>
        <w:ind w:left="5454" w:hanging="360"/>
      </w:pPr>
      <w:rPr>
        <w:rFonts w:ascii="Wingdings" w:hAnsi="Wingdings" w:hint="default"/>
      </w:rPr>
    </w:lvl>
    <w:lvl w:ilvl="6" w:tplc="34090001" w:tentative="1">
      <w:start w:val="1"/>
      <w:numFmt w:val="bullet"/>
      <w:lvlText w:val=""/>
      <w:lvlJc w:val="left"/>
      <w:pPr>
        <w:ind w:left="6174" w:hanging="360"/>
      </w:pPr>
      <w:rPr>
        <w:rFonts w:ascii="Symbol" w:hAnsi="Symbol" w:hint="default"/>
      </w:rPr>
    </w:lvl>
    <w:lvl w:ilvl="7" w:tplc="34090003" w:tentative="1">
      <w:start w:val="1"/>
      <w:numFmt w:val="bullet"/>
      <w:lvlText w:val="o"/>
      <w:lvlJc w:val="left"/>
      <w:pPr>
        <w:ind w:left="6894" w:hanging="360"/>
      </w:pPr>
      <w:rPr>
        <w:rFonts w:ascii="Courier New" w:hAnsi="Courier New" w:cs="Courier New" w:hint="default"/>
      </w:rPr>
    </w:lvl>
    <w:lvl w:ilvl="8" w:tplc="34090005" w:tentative="1">
      <w:start w:val="1"/>
      <w:numFmt w:val="bullet"/>
      <w:lvlText w:val=""/>
      <w:lvlJc w:val="left"/>
      <w:pPr>
        <w:ind w:left="7614" w:hanging="360"/>
      </w:pPr>
      <w:rPr>
        <w:rFonts w:ascii="Wingdings" w:hAnsi="Wingdings" w:hint="default"/>
      </w:rPr>
    </w:lvl>
  </w:abstractNum>
  <w:abstractNum w:abstractNumId="50" w15:restartNumberingAfterBreak="0">
    <w:nsid w:val="7F9B37E4"/>
    <w:multiLevelType w:val="hybridMultilevel"/>
    <w:tmpl w:val="56DC9DC2"/>
    <w:lvl w:ilvl="0" w:tplc="84BCA9E2">
      <w:start w:val="1"/>
      <w:numFmt w:val="upperLetter"/>
      <w:pStyle w:val="Appendix"/>
      <w:lvlText w:val="Appendix %1."/>
      <w:lvlJc w:val="left"/>
      <w:pPr>
        <w:ind w:left="644" w:hanging="360"/>
      </w:pPr>
      <w:rPr>
        <w:rFonts w:hint="default"/>
      </w:rPr>
    </w:lvl>
    <w:lvl w:ilvl="1" w:tplc="44090019" w:tentative="1">
      <w:start w:val="1"/>
      <w:numFmt w:val="lowerLetter"/>
      <w:lvlText w:val="%2."/>
      <w:lvlJc w:val="left"/>
      <w:pPr>
        <w:ind w:left="1364" w:hanging="360"/>
      </w:pPr>
    </w:lvl>
    <w:lvl w:ilvl="2" w:tplc="4409001B" w:tentative="1">
      <w:start w:val="1"/>
      <w:numFmt w:val="lowerRoman"/>
      <w:lvlText w:val="%3."/>
      <w:lvlJc w:val="right"/>
      <w:pPr>
        <w:ind w:left="2084" w:hanging="180"/>
      </w:pPr>
    </w:lvl>
    <w:lvl w:ilvl="3" w:tplc="4409000F" w:tentative="1">
      <w:start w:val="1"/>
      <w:numFmt w:val="decimal"/>
      <w:lvlText w:val="%4."/>
      <w:lvlJc w:val="left"/>
      <w:pPr>
        <w:ind w:left="2804" w:hanging="360"/>
      </w:pPr>
    </w:lvl>
    <w:lvl w:ilvl="4" w:tplc="44090019" w:tentative="1">
      <w:start w:val="1"/>
      <w:numFmt w:val="lowerLetter"/>
      <w:lvlText w:val="%5."/>
      <w:lvlJc w:val="left"/>
      <w:pPr>
        <w:ind w:left="3524" w:hanging="360"/>
      </w:pPr>
    </w:lvl>
    <w:lvl w:ilvl="5" w:tplc="4409001B" w:tentative="1">
      <w:start w:val="1"/>
      <w:numFmt w:val="lowerRoman"/>
      <w:lvlText w:val="%6."/>
      <w:lvlJc w:val="right"/>
      <w:pPr>
        <w:ind w:left="4244" w:hanging="180"/>
      </w:pPr>
    </w:lvl>
    <w:lvl w:ilvl="6" w:tplc="4409000F" w:tentative="1">
      <w:start w:val="1"/>
      <w:numFmt w:val="decimal"/>
      <w:lvlText w:val="%7."/>
      <w:lvlJc w:val="left"/>
      <w:pPr>
        <w:ind w:left="4964" w:hanging="360"/>
      </w:pPr>
    </w:lvl>
    <w:lvl w:ilvl="7" w:tplc="44090019" w:tentative="1">
      <w:start w:val="1"/>
      <w:numFmt w:val="lowerLetter"/>
      <w:lvlText w:val="%8."/>
      <w:lvlJc w:val="left"/>
      <w:pPr>
        <w:ind w:left="5684" w:hanging="360"/>
      </w:pPr>
    </w:lvl>
    <w:lvl w:ilvl="8" w:tplc="4409001B" w:tentative="1">
      <w:start w:val="1"/>
      <w:numFmt w:val="lowerRoman"/>
      <w:lvlText w:val="%9."/>
      <w:lvlJc w:val="right"/>
      <w:pPr>
        <w:ind w:left="6404" w:hanging="180"/>
      </w:pPr>
    </w:lvl>
  </w:abstractNum>
  <w:num w:numId="1">
    <w:abstractNumId w:val="40"/>
  </w:num>
  <w:num w:numId="2">
    <w:abstractNumId w:val="15"/>
  </w:num>
  <w:num w:numId="3">
    <w:abstractNumId w:val="2"/>
  </w:num>
  <w:num w:numId="4">
    <w:abstractNumId w:val="5"/>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2"/>
  </w:num>
  <w:num w:numId="9">
    <w:abstractNumId w:val="20"/>
  </w:num>
  <w:num w:numId="10">
    <w:abstractNumId w:val="44"/>
  </w:num>
  <w:num w:numId="11">
    <w:abstractNumId w:val="24"/>
  </w:num>
  <w:num w:numId="12">
    <w:abstractNumId w:val="6"/>
  </w:num>
  <w:num w:numId="13">
    <w:abstractNumId w:val="0"/>
  </w:num>
  <w:num w:numId="14">
    <w:abstractNumId w:val="41"/>
  </w:num>
  <w:num w:numId="15">
    <w:abstractNumId w:val="25"/>
  </w:num>
  <w:num w:numId="16">
    <w:abstractNumId w:val="50"/>
  </w:num>
  <w:num w:numId="17">
    <w:abstractNumId w:val="43"/>
  </w:num>
  <w:num w:numId="18">
    <w:abstractNumId w:val="22"/>
  </w:num>
  <w:num w:numId="19">
    <w:abstractNumId w:val="8"/>
  </w:num>
  <w:num w:numId="20">
    <w:abstractNumId w:val="36"/>
  </w:num>
  <w:num w:numId="21">
    <w:abstractNumId w:val="21"/>
  </w:num>
  <w:num w:numId="22">
    <w:abstractNumId w:val="38"/>
  </w:num>
  <w:num w:numId="23">
    <w:abstractNumId w:val="46"/>
  </w:num>
  <w:num w:numId="24">
    <w:abstractNumId w:val="31"/>
  </w:num>
  <w:num w:numId="25">
    <w:abstractNumId w:val="23"/>
  </w:num>
  <w:num w:numId="26">
    <w:abstractNumId w:val="49"/>
  </w:num>
  <w:num w:numId="27">
    <w:abstractNumId w:val="33"/>
  </w:num>
  <w:num w:numId="28">
    <w:abstractNumId w:val="48"/>
  </w:num>
  <w:num w:numId="29">
    <w:abstractNumId w:val="28"/>
  </w:num>
  <w:num w:numId="30">
    <w:abstractNumId w:val="26"/>
  </w:num>
  <w:num w:numId="31">
    <w:abstractNumId w:val="47"/>
  </w:num>
  <w:num w:numId="32">
    <w:abstractNumId w:val="4"/>
  </w:num>
  <w:num w:numId="33">
    <w:abstractNumId w:val="3"/>
  </w:num>
  <w:num w:numId="34">
    <w:abstractNumId w:val="35"/>
  </w:num>
  <w:num w:numId="35">
    <w:abstractNumId w:val="32"/>
  </w:num>
  <w:num w:numId="36">
    <w:abstractNumId w:val="39"/>
  </w:num>
  <w:num w:numId="37">
    <w:abstractNumId w:val="17"/>
  </w:num>
  <w:num w:numId="38">
    <w:abstractNumId w:val="27"/>
  </w:num>
  <w:num w:numId="39">
    <w:abstractNumId w:val="14"/>
  </w:num>
  <w:num w:numId="40">
    <w:abstractNumId w:val="45"/>
  </w:num>
  <w:num w:numId="41">
    <w:abstractNumId w:val="1"/>
  </w:num>
  <w:num w:numId="42">
    <w:abstractNumId w:val="34"/>
  </w:num>
  <w:num w:numId="43">
    <w:abstractNumId w:val="10"/>
  </w:num>
  <w:num w:numId="44">
    <w:abstractNumId w:val="29"/>
  </w:num>
  <w:num w:numId="45">
    <w:abstractNumId w:val="7"/>
  </w:num>
  <w:num w:numId="46">
    <w:abstractNumId w:val="37"/>
  </w:num>
  <w:num w:numId="47">
    <w:abstractNumId w:val="19"/>
  </w:num>
  <w:num w:numId="48">
    <w:abstractNumId w:val="16"/>
  </w:num>
  <w:num w:numId="49">
    <w:abstractNumId w:val="30"/>
  </w:num>
  <w:num w:numId="50">
    <w:abstractNumId w:val="42"/>
  </w:num>
  <w:num w:numId="51">
    <w:abstractNumId w:val="18"/>
  </w:num>
  <w:numIdMacAtCleanup w:val="4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rstrand, Jesper SDA-IGA/P/A">
    <w15:presenceInfo w15:providerId="AD" w15:userId="S::Jesper.Marstrand@shell.com::80bfa116-7b15-4c34-8219-47fd2c94d3c2"/>
  </w15:person>
  <w15:person w15:author="Dex Ryon">
    <w15:presenceInfo w15:providerId="Windows Live" w15:userId="9eb124f8433a82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hideSpellingErrors/>
  <w:hideGrammaticalErrors/>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ocumentProtection w:edit="forms" w:formatting="1" w:enforcement="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50DF"/>
    <w:rsid w:val="0000182A"/>
    <w:rsid w:val="00001832"/>
    <w:rsid w:val="00001E84"/>
    <w:rsid w:val="00004053"/>
    <w:rsid w:val="00007666"/>
    <w:rsid w:val="00011B4F"/>
    <w:rsid w:val="0001246A"/>
    <w:rsid w:val="00013C39"/>
    <w:rsid w:val="0001494E"/>
    <w:rsid w:val="00017E4D"/>
    <w:rsid w:val="00020181"/>
    <w:rsid w:val="000206B1"/>
    <w:rsid w:val="00021627"/>
    <w:rsid w:val="00021A43"/>
    <w:rsid w:val="00022C6C"/>
    <w:rsid w:val="000231AD"/>
    <w:rsid w:val="00023774"/>
    <w:rsid w:val="00025E81"/>
    <w:rsid w:val="000262A1"/>
    <w:rsid w:val="0002734A"/>
    <w:rsid w:val="00027406"/>
    <w:rsid w:val="0003299A"/>
    <w:rsid w:val="000334A1"/>
    <w:rsid w:val="00033520"/>
    <w:rsid w:val="00033D76"/>
    <w:rsid w:val="00033E5B"/>
    <w:rsid w:val="000364A3"/>
    <w:rsid w:val="00040878"/>
    <w:rsid w:val="0004089E"/>
    <w:rsid w:val="00042BE5"/>
    <w:rsid w:val="000468C5"/>
    <w:rsid w:val="00052F30"/>
    <w:rsid w:val="0005379C"/>
    <w:rsid w:val="000548C8"/>
    <w:rsid w:val="00055EA9"/>
    <w:rsid w:val="0006239A"/>
    <w:rsid w:val="00063683"/>
    <w:rsid w:val="00063C1D"/>
    <w:rsid w:val="00066FB6"/>
    <w:rsid w:val="00071532"/>
    <w:rsid w:val="000725CD"/>
    <w:rsid w:val="0007302D"/>
    <w:rsid w:val="000730C5"/>
    <w:rsid w:val="00073D87"/>
    <w:rsid w:val="00074A7B"/>
    <w:rsid w:val="000759DE"/>
    <w:rsid w:val="00077437"/>
    <w:rsid w:val="00082867"/>
    <w:rsid w:val="00082D4C"/>
    <w:rsid w:val="00082DD0"/>
    <w:rsid w:val="00084C01"/>
    <w:rsid w:val="0008659B"/>
    <w:rsid w:val="00086908"/>
    <w:rsid w:val="00087D2A"/>
    <w:rsid w:val="00087E07"/>
    <w:rsid w:val="00091C84"/>
    <w:rsid w:val="00094EA9"/>
    <w:rsid w:val="00096238"/>
    <w:rsid w:val="00096F03"/>
    <w:rsid w:val="000A0C32"/>
    <w:rsid w:val="000A138C"/>
    <w:rsid w:val="000A1450"/>
    <w:rsid w:val="000A34CC"/>
    <w:rsid w:val="000A3808"/>
    <w:rsid w:val="000A3D14"/>
    <w:rsid w:val="000A450C"/>
    <w:rsid w:val="000A74FD"/>
    <w:rsid w:val="000B05CA"/>
    <w:rsid w:val="000B09E3"/>
    <w:rsid w:val="000B1974"/>
    <w:rsid w:val="000B3EA2"/>
    <w:rsid w:val="000B66B5"/>
    <w:rsid w:val="000B7149"/>
    <w:rsid w:val="000B7750"/>
    <w:rsid w:val="000B7A26"/>
    <w:rsid w:val="000C0595"/>
    <w:rsid w:val="000C05A5"/>
    <w:rsid w:val="000C0E2D"/>
    <w:rsid w:val="000C0FE4"/>
    <w:rsid w:val="000C2847"/>
    <w:rsid w:val="000C2CBE"/>
    <w:rsid w:val="000C35FF"/>
    <w:rsid w:val="000C4DC9"/>
    <w:rsid w:val="000C54D8"/>
    <w:rsid w:val="000C55CB"/>
    <w:rsid w:val="000C58A4"/>
    <w:rsid w:val="000C68E8"/>
    <w:rsid w:val="000C6955"/>
    <w:rsid w:val="000C727E"/>
    <w:rsid w:val="000C76DB"/>
    <w:rsid w:val="000D0394"/>
    <w:rsid w:val="000D1A41"/>
    <w:rsid w:val="000D1CC8"/>
    <w:rsid w:val="000D2D14"/>
    <w:rsid w:val="000D2F09"/>
    <w:rsid w:val="000D6DA8"/>
    <w:rsid w:val="000D6E1E"/>
    <w:rsid w:val="000D756A"/>
    <w:rsid w:val="000D763C"/>
    <w:rsid w:val="000E083A"/>
    <w:rsid w:val="000E1329"/>
    <w:rsid w:val="000E1C94"/>
    <w:rsid w:val="000E3E83"/>
    <w:rsid w:val="000E569B"/>
    <w:rsid w:val="000E7B8F"/>
    <w:rsid w:val="000F1232"/>
    <w:rsid w:val="000F1723"/>
    <w:rsid w:val="000F3F22"/>
    <w:rsid w:val="000F5CB5"/>
    <w:rsid w:val="000F61C6"/>
    <w:rsid w:val="000F705B"/>
    <w:rsid w:val="00100EA1"/>
    <w:rsid w:val="0010167B"/>
    <w:rsid w:val="00101F59"/>
    <w:rsid w:val="0010355B"/>
    <w:rsid w:val="001037AA"/>
    <w:rsid w:val="00103F4E"/>
    <w:rsid w:val="00104B57"/>
    <w:rsid w:val="001061CE"/>
    <w:rsid w:val="0010622E"/>
    <w:rsid w:val="0010644A"/>
    <w:rsid w:val="0011001D"/>
    <w:rsid w:val="00111362"/>
    <w:rsid w:val="0011150B"/>
    <w:rsid w:val="0011168D"/>
    <w:rsid w:val="00112599"/>
    <w:rsid w:val="00113C16"/>
    <w:rsid w:val="00114E57"/>
    <w:rsid w:val="00115A09"/>
    <w:rsid w:val="00115C8A"/>
    <w:rsid w:val="001175B7"/>
    <w:rsid w:val="001175B9"/>
    <w:rsid w:val="001259A1"/>
    <w:rsid w:val="00127243"/>
    <w:rsid w:val="0013061D"/>
    <w:rsid w:val="00131349"/>
    <w:rsid w:val="00131EEB"/>
    <w:rsid w:val="001338E7"/>
    <w:rsid w:val="00133912"/>
    <w:rsid w:val="001343EA"/>
    <w:rsid w:val="0013750D"/>
    <w:rsid w:val="00143658"/>
    <w:rsid w:val="00145709"/>
    <w:rsid w:val="00146B7C"/>
    <w:rsid w:val="001470C3"/>
    <w:rsid w:val="00150A71"/>
    <w:rsid w:val="00150C1C"/>
    <w:rsid w:val="00151784"/>
    <w:rsid w:val="00152C8C"/>
    <w:rsid w:val="00153DD1"/>
    <w:rsid w:val="00153F9F"/>
    <w:rsid w:val="00156799"/>
    <w:rsid w:val="0016246F"/>
    <w:rsid w:val="001627EC"/>
    <w:rsid w:val="001631A9"/>
    <w:rsid w:val="00164940"/>
    <w:rsid w:val="00164BF6"/>
    <w:rsid w:val="0016598D"/>
    <w:rsid w:val="00166117"/>
    <w:rsid w:val="0016772D"/>
    <w:rsid w:val="001677CE"/>
    <w:rsid w:val="001700F9"/>
    <w:rsid w:val="00170EE7"/>
    <w:rsid w:val="001710F3"/>
    <w:rsid w:val="0017310D"/>
    <w:rsid w:val="00174A54"/>
    <w:rsid w:val="00174C51"/>
    <w:rsid w:val="00177070"/>
    <w:rsid w:val="00177F16"/>
    <w:rsid w:val="00182735"/>
    <w:rsid w:val="00185540"/>
    <w:rsid w:val="00187863"/>
    <w:rsid w:val="00193060"/>
    <w:rsid w:val="00194112"/>
    <w:rsid w:val="00195192"/>
    <w:rsid w:val="00195AC5"/>
    <w:rsid w:val="00197005"/>
    <w:rsid w:val="001970C2"/>
    <w:rsid w:val="001A0389"/>
    <w:rsid w:val="001A0575"/>
    <w:rsid w:val="001A0E72"/>
    <w:rsid w:val="001A0FFD"/>
    <w:rsid w:val="001A1250"/>
    <w:rsid w:val="001A2579"/>
    <w:rsid w:val="001A37EC"/>
    <w:rsid w:val="001A3D01"/>
    <w:rsid w:val="001A41C3"/>
    <w:rsid w:val="001A422D"/>
    <w:rsid w:val="001A58F3"/>
    <w:rsid w:val="001A68BB"/>
    <w:rsid w:val="001A7938"/>
    <w:rsid w:val="001A7B85"/>
    <w:rsid w:val="001B031F"/>
    <w:rsid w:val="001B08A5"/>
    <w:rsid w:val="001B0AF0"/>
    <w:rsid w:val="001B2C95"/>
    <w:rsid w:val="001B44C4"/>
    <w:rsid w:val="001B4619"/>
    <w:rsid w:val="001B5288"/>
    <w:rsid w:val="001B795D"/>
    <w:rsid w:val="001C1899"/>
    <w:rsid w:val="001C2111"/>
    <w:rsid w:val="001C236B"/>
    <w:rsid w:val="001C23EF"/>
    <w:rsid w:val="001C2A52"/>
    <w:rsid w:val="001C5AA3"/>
    <w:rsid w:val="001C65E8"/>
    <w:rsid w:val="001D0C7D"/>
    <w:rsid w:val="001D13AE"/>
    <w:rsid w:val="001D2DE2"/>
    <w:rsid w:val="001D344A"/>
    <w:rsid w:val="001D471A"/>
    <w:rsid w:val="001D58EE"/>
    <w:rsid w:val="001D62BF"/>
    <w:rsid w:val="001D6F76"/>
    <w:rsid w:val="001D73C8"/>
    <w:rsid w:val="001D75BF"/>
    <w:rsid w:val="001E0811"/>
    <w:rsid w:val="001E1039"/>
    <w:rsid w:val="001E214E"/>
    <w:rsid w:val="001E4429"/>
    <w:rsid w:val="001E5C0A"/>
    <w:rsid w:val="001F0264"/>
    <w:rsid w:val="001F0F11"/>
    <w:rsid w:val="001F11E4"/>
    <w:rsid w:val="001F1C0D"/>
    <w:rsid w:val="001F28E1"/>
    <w:rsid w:val="001F2C51"/>
    <w:rsid w:val="001F3910"/>
    <w:rsid w:val="001F4EB7"/>
    <w:rsid w:val="001F50B2"/>
    <w:rsid w:val="001F51EE"/>
    <w:rsid w:val="001F784D"/>
    <w:rsid w:val="00200037"/>
    <w:rsid w:val="00201FF4"/>
    <w:rsid w:val="00203B12"/>
    <w:rsid w:val="002053D6"/>
    <w:rsid w:val="002064B0"/>
    <w:rsid w:val="00206EAF"/>
    <w:rsid w:val="002102CF"/>
    <w:rsid w:val="00210BC1"/>
    <w:rsid w:val="00211691"/>
    <w:rsid w:val="00211DF3"/>
    <w:rsid w:val="002153D8"/>
    <w:rsid w:val="00215F38"/>
    <w:rsid w:val="002160D3"/>
    <w:rsid w:val="0021614B"/>
    <w:rsid w:val="00217F90"/>
    <w:rsid w:val="0022028D"/>
    <w:rsid w:val="00220339"/>
    <w:rsid w:val="002207DB"/>
    <w:rsid w:val="00220B10"/>
    <w:rsid w:val="002224E7"/>
    <w:rsid w:val="00223AC7"/>
    <w:rsid w:val="00226B64"/>
    <w:rsid w:val="00226E59"/>
    <w:rsid w:val="00227A76"/>
    <w:rsid w:val="00230333"/>
    <w:rsid w:val="00230BEB"/>
    <w:rsid w:val="002319D7"/>
    <w:rsid w:val="00231CE8"/>
    <w:rsid w:val="00232726"/>
    <w:rsid w:val="00234BE0"/>
    <w:rsid w:val="00235AB6"/>
    <w:rsid w:val="00235EA5"/>
    <w:rsid w:val="00235EEE"/>
    <w:rsid w:val="00240130"/>
    <w:rsid w:val="00240BD3"/>
    <w:rsid w:val="0024106E"/>
    <w:rsid w:val="00241DCA"/>
    <w:rsid w:val="00243709"/>
    <w:rsid w:val="0024479F"/>
    <w:rsid w:val="0024735F"/>
    <w:rsid w:val="00250CA1"/>
    <w:rsid w:val="0025163E"/>
    <w:rsid w:val="00251D55"/>
    <w:rsid w:val="00252521"/>
    <w:rsid w:val="00252FF1"/>
    <w:rsid w:val="0025488A"/>
    <w:rsid w:val="002548B1"/>
    <w:rsid w:val="0025688B"/>
    <w:rsid w:val="00256E07"/>
    <w:rsid w:val="00257877"/>
    <w:rsid w:val="002627BE"/>
    <w:rsid w:val="00262A44"/>
    <w:rsid w:val="00262BAA"/>
    <w:rsid w:val="00262D50"/>
    <w:rsid w:val="00263197"/>
    <w:rsid w:val="00263E2B"/>
    <w:rsid w:val="00265450"/>
    <w:rsid w:val="0026639A"/>
    <w:rsid w:val="002668FB"/>
    <w:rsid w:val="00267A97"/>
    <w:rsid w:val="00271485"/>
    <w:rsid w:val="002718AA"/>
    <w:rsid w:val="002721BE"/>
    <w:rsid w:val="00272858"/>
    <w:rsid w:val="0027343E"/>
    <w:rsid w:val="00274CF2"/>
    <w:rsid w:val="002750DF"/>
    <w:rsid w:val="002767E0"/>
    <w:rsid w:val="00276B44"/>
    <w:rsid w:val="00277E88"/>
    <w:rsid w:val="0028000E"/>
    <w:rsid w:val="00280742"/>
    <w:rsid w:val="0028133A"/>
    <w:rsid w:val="00286413"/>
    <w:rsid w:val="00286495"/>
    <w:rsid w:val="00290E39"/>
    <w:rsid w:val="002921C8"/>
    <w:rsid w:val="00293D03"/>
    <w:rsid w:val="00295BDB"/>
    <w:rsid w:val="00296407"/>
    <w:rsid w:val="002A1A3E"/>
    <w:rsid w:val="002A24DC"/>
    <w:rsid w:val="002A46BA"/>
    <w:rsid w:val="002B1C31"/>
    <w:rsid w:val="002B25F2"/>
    <w:rsid w:val="002B26B1"/>
    <w:rsid w:val="002B33BC"/>
    <w:rsid w:val="002B3A77"/>
    <w:rsid w:val="002B3B6E"/>
    <w:rsid w:val="002B51B5"/>
    <w:rsid w:val="002B6475"/>
    <w:rsid w:val="002B649E"/>
    <w:rsid w:val="002B74BD"/>
    <w:rsid w:val="002B7891"/>
    <w:rsid w:val="002C2420"/>
    <w:rsid w:val="002C24CE"/>
    <w:rsid w:val="002C37FD"/>
    <w:rsid w:val="002C3B22"/>
    <w:rsid w:val="002C5BD7"/>
    <w:rsid w:val="002C5E31"/>
    <w:rsid w:val="002C7074"/>
    <w:rsid w:val="002C7710"/>
    <w:rsid w:val="002C7AD1"/>
    <w:rsid w:val="002C7DAA"/>
    <w:rsid w:val="002D290A"/>
    <w:rsid w:val="002D445E"/>
    <w:rsid w:val="002D5787"/>
    <w:rsid w:val="002D62C3"/>
    <w:rsid w:val="002D64DA"/>
    <w:rsid w:val="002D68FB"/>
    <w:rsid w:val="002E0B62"/>
    <w:rsid w:val="002E247C"/>
    <w:rsid w:val="002E3F0B"/>
    <w:rsid w:val="002E5ED9"/>
    <w:rsid w:val="002E757E"/>
    <w:rsid w:val="002F178D"/>
    <w:rsid w:val="002F2D53"/>
    <w:rsid w:val="002F47A2"/>
    <w:rsid w:val="002F5D09"/>
    <w:rsid w:val="003020D8"/>
    <w:rsid w:val="00303783"/>
    <w:rsid w:val="003037CD"/>
    <w:rsid w:val="00305908"/>
    <w:rsid w:val="00305F5C"/>
    <w:rsid w:val="00310F0A"/>
    <w:rsid w:val="00311057"/>
    <w:rsid w:val="00313763"/>
    <w:rsid w:val="003141AD"/>
    <w:rsid w:val="00314954"/>
    <w:rsid w:val="00314A6D"/>
    <w:rsid w:val="003154B9"/>
    <w:rsid w:val="00315C96"/>
    <w:rsid w:val="0031686D"/>
    <w:rsid w:val="00317051"/>
    <w:rsid w:val="00322FF3"/>
    <w:rsid w:val="00325654"/>
    <w:rsid w:val="003341D2"/>
    <w:rsid w:val="00336B92"/>
    <w:rsid w:val="00340530"/>
    <w:rsid w:val="0034070E"/>
    <w:rsid w:val="00340FA0"/>
    <w:rsid w:val="0034126A"/>
    <w:rsid w:val="00342225"/>
    <w:rsid w:val="0034382B"/>
    <w:rsid w:val="0034424C"/>
    <w:rsid w:val="00344D69"/>
    <w:rsid w:val="003456CE"/>
    <w:rsid w:val="003460C4"/>
    <w:rsid w:val="00346F15"/>
    <w:rsid w:val="00351BAA"/>
    <w:rsid w:val="0035513D"/>
    <w:rsid w:val="00355B5C"/>
    <w:rsid w:val="0035633D"/>
    <w:rsid w:val="00356ED7"/>
    <w:rsid w:val="003602BC"/>
    <w:rsid w:val="003618AA"/>
    <w:rsid w:val="00361A35"/>
    <w:rsid w:val="00363B6D"/>
    <w:rsid w:val="00365779"/>
    <w:rsid w:val="00366248"/>
    <w:rsid w:val="003673C6"/>
    <w:rsid w:val="003718B3"/>
    <w:rsid w:val="00372748"/>
    <w:rsid w:val="00374C11"/>
    <w:rsid w:val="00375ACA"/>
    <w:rsid w:val="00376062"/>
    <w:rsid w:val="003763E8"/>
    <w:rsid w:val="00377926"/>
    <w:rsid w:val="00381572"/>
    <w:rsid w:val="003836F2"/>
    <w:rsid w:val="00384010"/>
    <w:rsid w:val="0038529E"/>
    <w:rsid w:val="00385559"/>
    <w:rsid w:val="00385CE2"/>
    <w:rsid w:val="00385DA5"/>
    <w:rsid w:val="00390FF7"/>
    <w:rsid w:val="00391915"/>
    <w:rsid w:val="00393340"/>
    <w:rsid w:val="00394E5C"/>
    <w:rsid w:val="003955FC"/>
    <w:rsid w:val="00395E49"/>
    <w:rsid w:val="003A0B8E"/>
    <w:rsid w:val="003A0C19"/>
    <w:rsid w:val="003A2A47"/>
    <w:rsid w:val="003A3915"/>
    <w:rsid w:val="003A3D68"/>
    <w:rsid w:val="003B075E"/>
    <w:rsid w:val="003B0CC6"/>
    <w:rsid w:val="003B355C"/>
    <w:rsid w:val="003B3B11"/>
    <w:rsid w:val="003B47BB"/>
    <w:rsid w:val="003B5627"/>
    <w:rsid w:val="003B5673"/>
    <w:rsid w:val="003B5A32"/>
    <w:rsid w:val="003B5CEA"/>
    <w:rsid w:val="003B7AB0"/>
    <w:rsid w:val="003C1DB3"/>
    <w:rsid w:val="003C355A"/>
    <w:rsid w:val="003C3E16"/>
    <w:rsid w:val="003C4E06"/>
    <w:rsid w:val="003C533F"/>
    <w:rsid w:val="003C7F71"/>
    <w:rsid w:val="003D148D"/>
    <w:rsid w:val="003D16E8"/>
    <w:rsid w:val="003D1B31"/>
    <w:rsid w:val="003D311A"/>
    <w:rsid w:val="003D329A"/>
    <w:rsid w:val="003D3824"/>
    <w:rsid w:val="003D388B"/>
    <w:rsid w:val="003D49B1"/>
    <w:rsid w:val="003D5358"/>
    <w:rsid w:val="003D6A9C"/>
    <w:rsid w:val="003E0F41"/>
    <w:rsid w:val="003E1DC3"/>
    <w:rsid w:val="003E23F4"/>
    <w:rsid w:val="003E3EDF"/>
    <w:rsid w:val="003E4BC2"/>
    <w:rsid w:val="003E598B"/>
    <w:rsid w:val="003E5D95"/>
    <w:rsid w:val="003E7811"/>
    <w:rsid w:val="003F0B64"/>
    <w:rsid w:val="003F1BB8"/>
    <w:rsid w:val="003F1C7C"/>
    <w:rsid w:val="003F37A9"/>
    <w:rsid w:val="003F4227"/>
    <w:rsid w:val="004002B4"/>
    <w:rsid w:val="004009DF"/>
    <w:rsid w:val="004023DE"/>
    <w:rsid w:val="00402423"/>
    <w:rsid w:val="004037E9"/>
    <w:rsid w:val="00403DB7"/>
    <w:rsid w:val="004047ED"/>
    <w:rsid w:val="004057E2"/>
    <w:rsid w:val="00406582"/>
    <w:rsid w:val="00406592"/>
    <w:rsid w:val="0040667A"/>
    <w:rsid w:val="00406C95"/>
    <w:rsid w:val="00410457"/>
    <w:rsid w:val="0041052C"/>
    <w:rsid w:val="0041103E"/>
    <w:rsid w:val="0041318D"/>
    <w:rsid w:val="004152AE"/>
    <w:rsid w:val="004165D8"/>
    <w:rsid w:val="004170FB"/>
    <w:rsid w:val="00417E95"/>
    <w:rsid w:val="004212BD"/>
    <w:rsid w:val="00422FA8"/>
    <w:rsid w:val="00423378"/>
    <w:rsid w:val="00424B70"/>
    <w:rsid w:val="00425B47"/>
    <w:rsid w:val="00425E54"/>
    <w:rsid w:val="00426CA1"/>
    <w:rsid w:val="00427227"/>
    <w:rsid w:val="00431239"/>
    <w:rsid w:val="00432D8C"/>
    <w:rsid w:val="00432F2B"/>
    <w:rsid w:val="00432FA4"/>
    <w:rsid w:val="00433125"/>
    <w:rsid w:val="00433F2E"/>
    <w:rsid w:val="004356AD"/>
    <w:rsid w:val="00436798"/>
    <w:rsid w:val="004376A2"/>
    <w:rsid w:val="00440E11"/>
    <w:rsid w:val="004428F5"/>
    <w:rsid w:val="00443DE5"/>
    <w:rsid w:val="0044759E"/>
    <w:rsid w:val="00452D5D"/>
    <w:rsid w:val="004547AA"/>
    <w:rsid w:val="00456BDB"/>
    <w:rsid w:val="004570B5"/>
    <w:rsid w:val="004572EE"/>
    <w:rsid w:val="00460351"/>
    <w:rsid w:val="00461D34"/>
    <w:rsid w:val="00462C59"/>
    <w:rsid w:val="00465381"/>
    <w:rsid w:val="00466365"/>
    <w:rsid w:val="004665EA"/>
    <w:rsid w:val="00467344"/>
    <w:rsid w:val="00467F44"/>
    <w:rsid w:val="0047037B"/>
    <w:rsid w:val="00470559"/>
    <w:rsid w:val="004714EA"/>
    <w:rsid w:val="00471C22"/>
    <w:rsid w:val="0047445D"/>
    <w:rsid w:val="00474644"/>
    <w:rsid w:val="00475228"/>
    <w:rsid w:val="00476236"/>
    <w:rsid w:val="00476AAA"/>
    <w:rsid w:val="0048079A"/>
    <w:rsid w:val="00480866"/>
    <w:rsid w:val="00480DF2"/>
    <w:rsid w:val="0048137F"/>
    <w:rsid w:val="00481464"/>
    <w:rsid w:val="00482735"/>
    <w:rsid w:val="00482F01"/>
    <w:rsid w:val="00484626"/>
    <w:rsid w:val="00484E28"/>
    <w:rsid w:val="004850A0"/>
    <w:rsid w:val="0048684D"/>
    <w:rsid w:val="004924BD"/>
    <w:rsid w:val="004924E9"/>
    <w:rsid w:val="00492EF3"/>
    <w:rsid w:val="00493275"/>
    <w:rsid w:val="004941A7"/>
    <w:rsid w:val="00494E48"/>
    <w:rsid w:val="00496F53"/>
    <w:rsid w:val="00497B08"/>
    <w:rsid w:val="004A0A09"/>
    <w:rsid w:val="004A222A"/>
    <w:rsid w:val="004A3E42"/>
    <w:rsid w:val="004A4441"/>
    <w:rsid w:val="004A4897"/>
    <w:rsid w:val="004A6D05"/>
    <w:rsid w:val="004B1441"/>
    <w:rsid w:val="004B14A1"/>
    <w:rsid w:val="004B18EE"/>
    <w:rsid w:val="004B43A4"/>
    <w:rsid w:val="004B5416"/>
    <w:rsid w:val="004B62B5"/>
    <w:rsid w:val="004B6F8F"/>
    <w:rsid w:val="004B6FD6"/>
    <w:rsid w:val="004B7151"/>
    <w:rsid w:val="004B7D7B"/>
    <w:rsid w:val="004C1541"/>
    <w:rsid w:val="004C237B"/>
    <w:rsid w:val="004C2E97"/>
    <w:rsid w:val="004C4422"/>
    <w:rsid w:val="004C6226"/>
    <w:rsid w:val="004C7F8D"/>
    <w:rsid w:val="004D1367"/>
    <w:rsid w:val="004D24C3"/>
    <w:rsid w:val="004D25CF"/>
    <w:rsid w:val="004D64E3"/>
    <w:rsid w:val="004D780B"/>
    <w:rsid w:val="004D7EB1"/>
    <w:rsid w:val="004E0D9E"/>
    <w:rsid w:val="004E106B"/>
    <w:rsid w:val="004E33FB"/>
    <w:rsid w:val="004E362E"/>
    <w:rsid w:val="004E4210"/>
    <w:rsid w:val="004E7746"/>
    <w:rsid w:val="004E7943"/>
    <w:rsid w:val="004E79B6"/>
    <w:rsid w:val="004F17F4"/>
    <w:rsid w:val="004F3B0F"/>
    <w:rsid w:val="004F3E4E"/>
    <w:rsid w:val="004F4022"/>
    <w:rsid w:val="004F6052"/>
    <w:rsid w:val="004F6243"/>
    <w:rsid w:val="004F65A6"/>
    <w:rsid w:val="004F735D"/>
    <w:rsid w:val="00502492"/>
    <w:rsid w:val="0050420D"/>
    <w:rsid w:val="0050463A"/>
    <w:rsid w:val="00505676"/>
    <w:rsid w:val="0050779D"/>
    <w:rsid w:val="005109D0"/>
    <w:rsid w:val="00510E58"/>
    <w:rsid w:val="00511EDA"/>
    <w:rsid w:val="005124C2"/>
    <w:rsid w:val="005152B4"/>
    <w:rsid w:val="00515B62"/>
    <w:rsid w:val="0051760E"/>
    <w:rsid w:val="00517BE5"/>
    <w:rsid w:val="00520361"/>
    <w:rsid w:val="00521369"/>
    <w:rsid w:val="0052217A"/>
    <w:rsid w:val="00522C4A"/>
    <w:rsid w:val="00522EDC"/>
    <w:rsid w:val="0052423B"/>
    <w:rsid w:val="00524D47"/>
    <w:rsid w:val="005263D6"/>
    <w:rsid w:val="0052657A"/>
    <w:rsid w:val="0053079A"/>
    <w:rsid w:val="00530F64"/>
    <w:rsid w:val="005349F1"/>
    <w:rsid w:val="0053512B"/>
    <w:rsid w:val="00535CE1"/>
    <w:rsid w:val="00537D68"/>
    <w:rsid w:val="00542A64"/>
    <w:rsid w:val="00543145"/>
    <w:rsid w:val="00544AEC"/>
    <w:rsid w:val="005456D3"/>
    <w:rsid w:val="00545F68"/>
    <w:rsid w:val="0054632E"/>
    <w:rsid w:val="0054724A"/>
    <w:rsid w:val="00547C48"/>
    <w:rsid w:val="005501A4"/>
    <w:rsid w:val="00550569"/>
    <w:rsid w:val="005510DA"/>
    <w:rsid w:val="005517C8"/>
    <w:rsid w:val="00553796"/>
    <w:rsid w:val="00553A9C"/>
    <w:rsid w:val="00553C9E"/>
    <w:rsid w:val="00553F87"/>
    <w:rsid w:val="00554AE4"/>
    <w:rsid w:val="00555DB7"/>
    <w:rsid w:val="00556462"/>
    <w:rsid w:val="005574F3"/>
    <w:rsid w:val="00557629"/>
    <w:rsid w:val="00557C67"/>
    <w:rsid w:val="0056036D"/>
    <w:rsid w:val="00560DDA"/>
    <w:rsid w:val="00562958"/>
    <w:rsid w:val="00562F61"/>
    <w:rsid w:val="005632CE"/>
    <w:rsid w:val="00566F46"/>
    <w:rsid w:val="00575432"/>
    <w:rsid w:val="005757C8"/>
    <w:rsid w:val="00575830"/>
    <w:rsid w:val="005762C5"/>
    <w:rsid w:val="00576315"/>
    <w:rsid w:val="0057715D"/>
    <w:rsid w:val="0058168C"/>
    <w:rsid w:val="005816F7"/>
    <w:rsid w:val="0058463E"/>
    <w:rsid w:val="00584754"/>
    <w:rsid w:val="00584AF1"/>
    <w:rsid w:val="00586C43"/>
    <w:rsid w:val="00587350"/>
    <w:rsid w:val="005879A3"/>
    <w:rsid w:val="00587FA4"/>
    <w:rsid w:val="005909CD"/>
    <w:rsid w:val="00590E10"/>
    <w:rsid w:val="00590FE6"/>
    <w:rsid w:val="00593811"/>
    <w:rsid w:val="005940E3"/>
    <w:rsid w:val="00594345"/>
    <w:rsid w:val="005943D6"/>
    <w:rsid w:val="00594C9A"/>
    <w:rsid w:val="00595D6E"/>
    <w:rsid w:val="005967AD"/>
    <w:rsid w:val="0059786F"/>
    <w:rsid w:val="005A00C6"/>
    <w:rsid w:val="005A2AAE"/>
    <w:rsid w:val="005A42D5"/>
    <w:rsid w:val="005A6408"/>
    <w:rsid w:val="005A6CA8"/>
    <w:rsid w:val="005A6D1F"/>
    <w:rsid w:val="005B002B"/>
    <w:rsid w:val="005B068B"/>
    <w:rsid w:val="005B4F3B"/>
    <w:rsid w:val="005B5826"/>
    <w:rsid w:val="005C0353"/>
    <w:rsid w:val="005C0820"/>
    <w:rsid w:val="005C0BEF"/>
    <w:rsid w:val="005C334D"/>
    <w:rsid w:val="005C4170"/>
    <w:rsid w:val="005C480D"/>
    <w:rsid w:val="005C581E"/>
    <w:rsid w:val="005D277C"/>
    <w:rsid w:val="005D2F51"/>
    <w:rsid w:val="005D572D"/>
    <w:rsid w:val="005D7F2C"/>
    <w:rsid w:val="005E0079"/>
    <w:rsid w:val="005E1260"/>
    <w:rsid w:val="005E1AF0"/>
    <w:rsid w:val="005E4608"/>
    <w:rsid w:val="005E646A"/>
    <w:rsid w:val="005F0600"/>
    <w:rsid w:val="005F184E"/>
    <w:rsid w:val="005F57E2"/>
    <w:rsid w:val="005F5E40"/>
    <w:rsid w:val="005F62A0"/>
    <w:rsid w:val="005F718A"/>
    <w:rsid w:val="006004C0"/>
    <w:rsid w:val="006009A7"/>
    <w:rsid w:val="00600A83"/>
    <w:rsid w:val="00603A46"/>
    <w:rsid w:val="006054EE"/>
    <w:rsid w:val="00607858"/>
    <w:rsid w:val="00610186"/>
    <w:rsid w:val="006102F9"/>
    <w:rsid w:val="006104C6"/>
    <w:rsid w:val="00611979"/>
    <w:rsid w:val="00611B46"/>
    <w:rsid w:val="00612541"/>
    <w:rsid w:val="006131A7"/>
    <w:rsid w:val="00614C80"/>
    <w:rsid w:val="00617D47"/>
    <w:rsid w:val="00620359"/>
    <w:rsid w:val="006203FF"/>
    <w:rsid w:val="006217F1"/>
    <w:rsid w:val="00623F6D"/>
    <w:rsid w:val="0062759C"/>
    <w:rsid w:val="006310F7"/>
    <w:rsid w:val="00632D56"/>
    <w:rsid w:val="0063339D"/>
    <w:rsid w:val="00634136"/>
    <w:rsid w:val="00636055"/>
    <w:rsid w:val="00636198"/>
    <w:rsid w:val="00637D5C"/>
    <w:rsid w:val="006403F2"/>
    <w:rsid w:val="00640523"/>
    <w:rsid w:val="00640882"/>
    <w:rsid w:val="00641405"/>
    <w:rsid w:val="00641D6C"/>
    <w:rsid w:val="0064368F"/>
    <w:rsid w:val="00643843"/>
    <w:rsid w:val="00643B0D"/>
    <w:rsid w:val="006463D3"/>
    <w:rsid w:val="0064659A"/>
    <w:rsid w:val="00647534"/>
    <w:rsid w:val="00650DCF"/>
    <w:rsid w:val="00650E8E"/>
    <w:rsid w:val="00650ECE"/>
    <w:rsid w:val="006547D1"/>
    <w:rsid w:val="00655703"/>
    <w:rsid w:val="006578F0"/>
    <w:rsid w:val="0066083D"/>
    <w:rsid w:val="00663042"/>
    <w:rsid w:val="00663A46"/>
    <w:rsid w:val="00664C8E"/>
    <w:rsid w:val="00665466"/>
    <w:rsid w:val="0066758B"/>
    <w:rsid w:val="00667593"/>
    <w:rsid w:val="00667DB5"/>
    <w:rsid w:val="00671243"/>
    <w:rsid w:val="00671FE4"/>
    <w:rsid w:val="006729DF"/>
    <w:rsid w:val="006750C7"/>
    <w:rsid w:val="006772F2"/>
    <w:rsid w:val="006775C3"/>
    <w:rsid w:val="00677AF9"/>
    <w:rsid w:val="00681313"/>
    <w:rsid w:val="006813B8"/>
    <w:rsid w:val="006827B8"/>
    <w:rsid w:val="00682A4C"/>
    <w:rsid w:val="00683642"/>
    <w:rsid w:val="00686144"/>
    <w:rsid w:val="00687AF7"/>
    <w:rsid w:val="00687EF4"/>
    <w:rsid w:val="00690804"/>
    <w:rsid w:val="00690CD0"/>
    <w:rsid w:val="00690D4B"/>
    <w:rsid w:val="00691371"/>
    <w:rsid w:val="006915A3"/>
    <w:rsid w:val="00692A1D"/>
    <w:rsid w:val="00697F9D"/>
    <w:rsid w:val="006A0DFB"/>
    <w:rsid w:val="006A2789"/>
    <w:rsid w:val="006A5224"/>
    <w:rsid w:val="006A6303"/>
    <w:rsid w:val="006A637B"/>
    <w:rsid w:val="006B1729"/>
    <w:rsid w:val="006B3396"/>
    <w:rsid w:val="006B36C9"/>
    <w:rsid w:val="006B3CBD"/>
    <w:rsid w:val="006B3FA3"/>
    <w:rsid w:val="006B47DC"/>
    <w:rsid w:val="006B47FE"/>
    <w:rsid w:val="006B5DFC"/>
    <w:rsid w:val="006B7D06"/>
    <w:rsid w:val="006C1035"/>
    <w:rsid w:val="006C18C6"/>
    <w:rsid w:val="006C1FC4"/>
    <w:rsid w:val="006C37EA"/>
    <w:rsid w:val="006C42BC"/>
    <w:rsid w:val="006C4639"/>
    <w:rsid w:val="006C471E"/>
    <w:rsid w:val="006C4B5E"/>
    <w:rsid w:val="006C4C3A"/>
    <w:rsid w:val="006C746B"/>
    <w:rsid w:val="006D1CF6"/>
    <w:rsid w:val="006D4738"/>
    <w:rsid w:val="006D5B3B"/>
    <w:rsid w:val="006D5EB2"/>
    <w:rsid w:val="006D63DD"/>
    <w:rsid w:val="006D7F10"/>
    <w:rsid w:val="006E025F"/>
    <w:rsid w:val="006E0709"/>
    <w:rsid w:val="006E182F"/>
    <w:rsid w:val="006E2B24"/>
    <w:rsid w:val="006E3E35"/>
    <w:rsid w:val="006E6155"/>
    <w:rsid w:val="006E66B7"/>
    <w:rsid w:val="006F04EF"/>
    <w:rsid w:val="006F2FBC"/>
    <w:rsid w:val="006F4D45"/>
    <w:rsid w:val="006F4D5B"/>
    <w:rsid w:val="006F70EF"/>
    <w:rsid w:val="006F7BE1"/>
    <w:rsid w:val="006F7FE2"/>
    <w:rsid w:val="007031B2"/>
    <w:rsid w:val="0070454F"/>
    <w:rsid w:val="007054DB"/>
    <w:rsid w:val="00705AAE"/>
    <w:rsid w:val="00707862"/>
    <w:rsid w:val="00707C24"/>
    <w:rsid w:val="007100C6"/>
    <w:rsid w:val="00710DB4"/>
    <w:rsid w:val="00711BC5"/>
    <w:rsid w:val="00712798"/>
    <w:rsid w:val="00713708"/>
    <w:rsid w:val="007149FE"/>
    <w:rsid w:val="00714E86"/>
    <w:rsid w:val="0071585C"/>
    <w:rsid w:val="00717161"/>
    <w:rsid w:val="00722442"/>
    <w:rsid w:val="0072352E"/>
    <w:rsid w:val="00723773"/>
    <w:rsid w:val="00724D22"/>
    <w:rsid w:val="00724DB8"/>
    <w:rsid w:val="007258B1"/>
    <w:rsid w:val="00726FFC"/>
    <w:rsid w:val="007276D9"/>
    <w:rsid w:val="007307D5"/>
    <w:rsid w:val="00730D5D"/>
    <w:rsid w:val="00732E5B"/>
    <w:rsid w:val="00733468"/>
    <w:rsid w:val="00733D40"/>
    <w:rsid w:val="007372FA"/>
    <w:rsid w:val="00737917"/>
    <w:rsid w:val="007421D0"/>
    <w:rsid w:val="0074245A"/>
    <w:rsid w:val="00742C0B"/>
    <w:rsid w:val="007431AA"/>
    <w:rsid w:val="007439B5"/>
    <w:rsid w:val="00743DDA"/>
    <w:rsid w:val="00744F00"/>
    <w:rsid w:val="0074525D"/>
    <w:rsid w:val="00747978"/>
    <w:rsid w:val="00750219"/>
    <w:rsid w:val="007520D0"/>
    <w:rsid w:val="007524D1"/>
    <w:rsid w:val="0075257F"/>
    <w:rsid w:val="00752F09"/>
    <w:rsid w:val="00754BA0"/>
    <w:rsid w:val="00754D9B"/>
    <w:rsid w:val="00756A8E"/>
    <w:rsid w:val="0076266B"/>
    <w:rsid w:val="007638BF"/>
    <w:rsid w:val="00763ADE"/>
    <w:rsid w:val="00763CF2"/>
    <w:rsid w:val="00764641"/>
    <w:rsid w:val="00765A15"/>
    <w:rsid w:val="00771558"/>
    <w:rsid w:val="00775A33"/>
    <w:rsid w:val="007760D7"/>
    <w:rsid w:val="00776B85"/>
    <w:rsid w:val="00783CFE"/>
    <w:rsid w:val="00784D04"/>
    <w:rsid w:val="00785979"/>
    <w:rsid w:val="00786069"/>
    <w:rsid w:val="00786985"/>
    <w:rsid w:val="00786F16"/>
    <w:rsid w:val="007871D8"/>
    <w:rsid w:val="007878A8"/>
    <w:rsid w:val="0079006A"/>
    <w:rsid w:val="00792DA8"/>
    <w:rsid w:val="00793CF5"/>
    <w:rsid w:val="00793D67"/>
    <w:rsid w:val="00795AAF"/>
    <w:rsid w:val="007A3DE8"/>
    <w:rsid w:val="007A595A"/>
    <w:rsid w:val="007A599A"/>
    <w:rsid w:val="007B0F6A"/>
    <w:rsid w:val="007B109F"/>
    <w:rsid w:val="007B169A"/>
    <w:rsid w:val="007B28EA"/>
    <w:rsid w:val="007B3657"/>
    <w:rsid w:val="007B5009"/>
    <w:rsid w:val="007B53FF"/>
    <w:rsid w:val="007B7E73"/>
    <w:rsid w:val="007C0518"/>
    <w:rsid w:val="007C0643"/>
    <w:rsid w:val="007C0868"/>
    <w:rsid w:val="007C0CF9"/>
    <w:rsid w:val="007C0E77"/>
    <w:rsid w:val="007C1272"/>
    <w:rsid w:val="007C16A1"/>
    <w:rsid w:val="007C27C9"/>
    <w:rsid w:val="007C2D05"/>
    <w:rsid w:val="007C48A9"/>
    <w:rsid w:val="007C4D4A"/>
    <w:rsid w:val="007D0614"/>
    <w:rsid w:val="007D36AF"/>
    <w:rsid w:val="007D4436"/>
    <w:rsid w:val="007D5A34"/>
    <w:rsid w:val="007D624B"/>
    <w:rsid w:val="007D6BC5"/>
    <w:rsid w:val="007D7DBF"/>
    <w:rsid w:val="007E090A"/>
    <w:rsid w:val="007E1946"/>
    <w:rsid w:val="007E1CF4"/>
    <w:rsid w:val="007E2DE6"/>
    <w:rsid w:val="007E5371"/>
    <w:rsid w:val="007E5686"/>
    <w:rsid w:val="007E572D"/>
    <w:rsid w:val="007E5DF6"/>
    <w:rsid w:val="007E6C56"/>
    <w:rsid w:val="007F099B"/>
    <w:rsid w:val="007F41E9"/>
    <w:rsid w:val="007F430D"/>
    <w:rsid w:val="007F799C"/>
    <w:rsid w:val="00800067"/>
    <w:rsid w:val="008011C9"/>
    <w:rsid w:val="008057FC"/>
    <w:rsid w:val="00807C3D"/>
    <w:rsid w:val="008103B9"/>
    <w:rsid w:val="00811060"/>
    <w:rsid w:val="00812C40"/>
    <w:rsid w:val="0081457B"/>
    <w:rsid w:val="00814D24"/>
    <w:rsid w:val="00815A8B"/>
    <w:rsid w:val="00817A43"/>
    <w:rsid w:val="00821376"/>
    <w:rsid w:val="0082230E"/>
    <w:rsid w:val="00823ACC"/>
    <w:rsid w:val="0082444D"/>
    <w:rsid w:val="00825178"/>
    <w:rsid w:val="008269BC"/>
    <w:rsid w:val="00830187"/>
    <w:rsid w:val="008308F7"/>
    <w:rsid w:val="00831355"/>
    <w:rsid w:val="008324D2"/>
    <w:rsid w:val="00832A74"/>
    <w:rsid w:val="00832C65"/>
    <w:rsid w:val="00834BF4"/>
    <w:rsid w:val="00835358"/>
    <w:rsid w:val="00836A1C"/>
    <w:rsid w:val="00840EC0"/>
    <w:rsid w:val="008413F1"/>
    <w:rsid w:val="00841B7B"/>
    <w:rsid w:val="00842C6E"/>
    <w:rsid w:val="00850582"/>
    <w:rsid w:val="008513DE"/>
    <w:rsid w:val="0085147B"/>
    <w:rsid w:val="008519A4"/>
    <w:rsid w:val="008536F7"/>
    <w:rsid w:val="008538E4"/>
    <w:rsid w:val="00854C4A"/>
    <w:rsid w:val="008562F3"/>
    <w:rsid w:val="00856D7E"/>
    <w:rsid w:val="00863ACC"/>
    <w:rsid w:val="00863C45"/>
    <w:rsid w:val="0086457C"/>
    <w:rsid w:val="008659C3"/>
    <w:rsid w:val="00870D46"/>
    <w:rsid w:val="0087118D"/>
    <w:rsid w:val="00871E7E"/>
    <w:rsid w:val="008730E8"/>
    <w:rsid w:val="00873E8C"/>
    <w:rsid w:val="00875712"/>
    <w:rsid w:val="008767CD"/>
    <w:rsid w:val="00877144"/>
    <w:rsid w:val="00877910"/>
    <w:rsid w:val="00881058"/>
    <w:rsid w:val="00881632"/>
    <w:rsid w:val="008855A4"/>
    <w:rsid w:val="00886D30"/>
    <w:rsid w:val="0088701B"/>
    <w:rsid w:val="00887060"/>
    <w:rsid w:val="00890620"/>
    <w:rsid w:val="008917E7"/>
    <w:rsid w:val="00893B68"/>
    <w:rsid w:val="00894FE6"/>
    <w:rsid w:val="00896013"/>
    <w:rsid w:val="00897862"/>
    <w:rsid w:val="00897C2F"/>
    <w:rsid w:val="008A0BA4"/>
    <w:rsid w:val="008A1062"/>
    <w:rsid w:val="008A241A"/>
    <w:rsid w:val="008A26F9"/>
    <w:rsid w:val="008A5094"/>
    <w:rsid w:val="008A5751"/>
    <w:rsid w:val="008A6DBE"/>
    <w:rsid w:val="008A7191"/>
    <w:rsid w:val="008A75A8"/>
    <w:rsid w:val="008A7B8B"/>
    <w:rsid w:val="008B11FE"/>
    <w:rsid w:val="008B1A7B"/>
    <w:rsid w:val="008B1CDE"/>
    <w:rsid w:val="008B2ACE"/>
    <w:rsid w:val="008B7E8E"/>
    <w:rsid w:val="008C2B04"/>
    <w:rsid w:val="008C3A76"/>
    <w:rsid w:val="008C64FE"/>
    <w:rsid w:val="008C6785"/>
    <w:rsid w:val="008D0F09"/>
    <w:rsid w:val="008D249D"/>
    <w:rsid w:val="008D3712"/>
    <w:rsid w:val="008D3918"/>
    <w:rsid w:val="008D4F52"/>
    <w:rsid w:val="008D60CE"/>
    <w:rsid w:val="008D6A1B"/>
    <w:rsid w:val="008D6D35"/>
    <w:rsid w:val="008E225D"/>
    <w:rsid w:val="008E5841"/>
    <w:rsid w:val="008E60DE"/>
    <w:rsid w:val="008F0265"/>
    <w:rsid w:val="008F08D3"/>
    <w:rsid w:val="008F1789"/>
    <w:rsid w:val="008F1ACC"/>
    <w:rsid w:val="008F1D77"/>
    <w:rsid w:val="008F2D1F"/>
    <w:rsid w:val="008F560E"/>
    <w:rsid w:val="008F6735"/>
    <w:rsid w:val="008F6C07"/>
    <w:rsid w:val="00902C17"/>
    <w:rsid w:val="00902E54"/>
    <w:rsid w:val="00903904"/>
    <w:rsid w:val="0090392D"/>
    <w:rsid w:val="00904915"/>
    <w:rsid w:val="00905ED8"/>
    <w:rsid w:val="009066AA"/>
    <w:rsid w:val="00907E2D"/>
    <w:rsid w:val="00910204"/>
    <w:rsid w:val="00914B73"/>
    <w:rsid w:val="00914CCF"/>
    <w:rsid w:val="0091776C"/>
    <w:rsid w:val="00921199"/>
    <w:rsid w:val="009218B1"/>
    <w:rsid w:val="009233B7"/>
    <w:rsid w:val="00923F66"/>
    <w:rsid w:val="0092426F"/>
    <w:rsid w:val="00925890"/>
    <w:rsid w:val="009263C1"/>
    <w:rsid w:val="0092738E"/>
    <w:rsid w:val="00931E0B"/>
    <w:rsid w:val="009326FF"/>
    <w:rsid w:val="009333DE"/>
    <w:rsid w:val="009334C1"/>
    <w:rsid w:val="00933A48"/>
    <w:rsid w:val="00933BB6"/>
    <w:rsid w:val="009359A2"/>
    <w:rsid w:val="00935E8E"/>
    <w:rsid w:val="009360D3"/>
    <w:rsid w:val="00937334"/>
    <w:rsid w:val="0094029E"/>
    <w:rsid w:val="0094030F"/>
    <w:rsid w:val="00940D3B"/>
    <w:rsid w:val="00943941"/>
    <w:rsid w:val="00943A8E"/>
    <w:rsid w:val="00945ECF"/>
    <w:rsid w:val="00947A9D"/>
    <w:rsid w:val="009513DE"/>
    <w:rsid w:val="0095342D"/>
    <w:rsid w:val="009539E7"/>
    <w:rsid w:val="009560F9"/>
    <w:rsid w:val="009561F6"/>
    <w:rsid w:val="0095696D"/>
    <w:rsid w:val="0095768C"/>
    <w:rsid w:val="00960295"/>
    <w:rsid w:val="0096105A"/>
    <w:rsid w:val="0096207E"/>
    <w:rsid w:val="0096375D"/>
    <w:rsid w:val="00964ACB"/>
    <w:rsid w:val="009702E8"/>
    <w:rsid w:val="009710F8"/>
    <w:rsid w:val="00974325"/>
    <w:rsid w:val="009747DE"/>
    <w:rsid w:val="00975767"/>
    <w:rsid w:val="00977D3F"/>
    <w:rsid w:val="009801E7"/>
    <w:rsid w:val="0098037B"/>
    <w:rsid w:val="009805F0"/>
    <w:rsid w:val="00980826"/>
    <w:rsid w:val="0098196C"/>
    <w:rsid w:val="00981B68"/>
    <w:rsid w:val="00984185"/>
    <w:rsid w:val="009864A9"/>
    <w:rsid w:val="00987763"/>
    <w:rsid w:val="009914AE"/>
    <w:rsid w:val="00991A89"/>
    <w:rsid w:val="0099345C"/>
    <w:rsid w:val="00995F3E"/>
    <w:rsid w:val="00996137"/>
    <w:rsid w:val="0099724F"/>
    <w:rsid w:val="009A11B2"/>
    <w:rsid w:val="009A1B23"/>
    <w:rsid w:val="009A23C6"/>
    <w:rsid w:val="009A392D"/>
    <w:rsid w:val="009A577E"/>
    <w:rsid w:val="009A59C5"/>
    <w:rsid w:val="009A65EE"/>
    <w:rsid w:val="009A702E"/>
    <w:rsid w:val="009A7440"/>
    <w:rsid w:val="009A7930"/>
    <w:rsid w:val="009B15B2"/>
    <w:rsid w:val="009B207B"/>
    <w:rsid w:val="009B2418"/>
    <w:rsid w:val="009B2F0E"/>
    <w:rsid w:val="009B4065"/>
    <w:rsid w:val="009B435B"/>
    <w:rsid w:val="009B4472"/>
    <w:rsid w:val="009B4E29"/>
    <w:rsid w:val="009B51C3"/>
    <w:rsid w:val="009B52D2"/>
    <w:rsid w:val="009B5D0D"/>
    <w:rsid w:val="009B6252"/>
    <w:rsid w:val="009B7BE8"/>
    <w:rsid w:val="009B7FDF"/>
    <w:rsid w:val="009C30F1"/>
    <w:rsid w:val="009C52B2"/>
    <w:rsid w:val="009C5635"/>
    <w:rsid w:val="009C6F20"/>
    <w:rsid w:val="009D02E4"/>
    <w:rsid w:val="009D206B"/>
    <w:rsid w:val="009D30DC"/>
    <w:rsid w:val="009D5298"/>
    <w:rsid w:val="009D55BE"/>
    <w:rsid w:val="009D5E57"/>
    <w:rsid w:val="009D6D33"/>
    <w:rsid w:val="009E04F2"/>
    <w:rsid w:val="009E094C"/>
    <w:rsid w:val="009E1322"/>
    <w:rsid w:val="009E1E8A"/>
    <w:rsid w:val="009E312C"/>
    <w:rsid w:val="009E473A"/>
    <w:rsid w:val="009E6D4F"/>
    <w:rsid w:val="009F0AFA"/>
    <w:rsid w:val="009F2914"/>
    <w:rsid w:val="009F386A"/>
    <w:rsid w:val="009F3B73"/>
    <w:rsid w:val="009F4A0A"/>
    <w:rsid w:val="009F4C3F"/>
    <w:rsid w:val="009F4C49"/>
    <w:rsid w:val="009F4C5E"/>
    <w:rsid w:val="009F5122"/>
    <w:rsid w:val="009F58C3"/>
    <w:rsid w:val="009F6A47"/>
    <w:rsid w:val="00A00C3A"/>
    <w:rsid w:val="00A01BF8"/>
    <w:rsid w:val="00A025F6"/>
    <w:rsid w:val="00A02611"/>
    <w:rsid w:val="00A03E49"/>
    <w:rsid w:val="00A053CA"/>
    <w:rsid w:val="00A05DCE"/>
    <w:rsid w:val="00A07276"/>
    <w:rsid w:val="00A07656"/>
    <w:rsid w:val="00A11B67"/>
    <w:rsid w:val="00A12108"/>
    <w:rsid w:val="00A14A90"/>
    <w:rsid w:val="00A15651"/>
    <w:rsid w:val="00A15923"/>
    <w:rsid w:val="00A17324"/>
    <w:rsid w:val="00A1795B"/>
    <w:rsid w:val="00A20B2B"/>
    <w:rsid w:val="00A224C2"/>
    <w:rsid w:val="00A24F1B"/>
    <w:rsid w:val="00A25173"/>
    <w:rsid w:val="00A25D54"/>
    <w:rsid w:val="00A269E8"/>
    <w:rsid w:val="00A278F2"/>
    <w:rsid w:val="00A31DAC"/>
    <w:rsid w:val="00A32EF5"/>
    <w:rsid w:val="00A34EC0"/>
    <w:rsid w:val="00A40A43"/>
    <w:rsid w:val="00A40D04"/>
    <w:rsid w:val="00A4177A"/>
    <w:rsid w:val="00A42C4E"/>
    <w:rsid w:val="00A434F8"/>
    <w:rsid w:val="00A44CC1"/>
    <w:rsid w:val="00A46083"/>
    <w:rsid w:val="00A46699"/>
    <w:rsid w:val="00A46D45"/>
    <w:rsid w:val="00A523F6"/>
    <w:rsid w:val="00A52AF0"/>
    <w:rsid w:val="00A54843"/>
    <w:rsid w:val="00A5492B"/>
    <w:rsid w:val="00A549E3"/>
    <w:rsid w:val="00A55C84"/>
    <w:rsid w:val="00A609CA"/>
    <w:rsid w:val="00A60BF2"/>
    <w:rsid w:val="00A61FAB"/>
    <w:rsid w:val="00A62A3E"/>
    <w:rsid w:val="00A6311D"/>
    <w:rsid w:val="00A63CA8"/>
    <w:rsid w:val="00A651D4"/>
    <w:rsid w:val="00A66DA5"/>
    <w:rsid w:val="00A726FE"/>
    <w:rsid w:val="00A72DF4"/>
    <w:rsid w:val="00A75BE4"/>
    <w:rsid w:val="00A76C2B"/>
    <w:rsid w:val="00A77F53"/>
    <w:rsid w:val="00A81121"/>
    <w:rsid w:val="00A83750"/>
    <w:rsid w:val="00A83FE0"/>
    <w:rsid w:val="00A85492"/>
    <w:rsid w:val="00A86786"/>
    <w:rsid w:val="00A871B9"/>
    <w:rsid w:val="00A90E9A"/>
    <w:rsid w:val="00A9442E"/>
    <w:rsid w:val="00A96E3F"/>
    <w:rsid w:val="00AA0CCC"/>
    <w:rsid w:val="00AA1145"/>
    <w:rsid w:val="00AA1960"/>
    <w:rsid w:val="00AA4087"/>
    <w:rsid w:val="00AA41E3"/>
    <w:rsid w:val="00AA4A57"/>
    <w:rsid w:val="00AA4DD6"/>
    <w:rsid w:val="00AA6D11"/>
    <w:rsid w:val="00AB062F"/>
    <w:rsid w:val="00AB1BD5"/>
    <w:rsid w:val="00AB273A"/>
    <w:rsid w:val="00AB2A3B"/>
    <w:rsid w:val="00AB4D6A"/>
    <w:rsid w:val="00AB7D39"/>
    <w:rsid w:val="00AC047A"/>
    <w:rsid w:val="00AC0B5B"/>
    <w:rsid w:val="00AC10E0"/>
    <w:rsid w:val="00AC1277"/>
    <w:rsid w:val="00AC1AD4"/>
    <w:rsid w:val="00AC2B58"/>
    <w:rsid w:val="00AC3356"/>
    <w:rsid w:val="00AC3E87"/>
    <w:rsid w:val="00AC51D4"/>
    <w:rsid w:val="00AC59D7"/>
    <w:rsid w:val="00AC675C"/>
    <w:rsid w:val="00AD1060"/>
    <w:rsid w:val="00AD2F89"/>
    <w:rsid w:val="00AD4D3D"/>
    <w:rsid w:val="00AD5163"/>
    <w:rsid w:val="00AD73EF"/>
    <w:rsid w:val="00AE0CE9"/>
    <w:rsid w:val="00AE4D16"/>
    <w:rsid w:val="00AE610F"/>
    <w:rsid w:val="00AE73C8"/>
    <w:rsid w:val="00AF0ABF"/>
    <w:rsid w:val="00AF22FB"/>
    <w:rsid w:val="00AF2FC5"/>
    <w:rsid w:val="00AF34D1"/>
    <w:rsid w:val="00AF4685"/>
    <w:rsid w:val="00AF5CA1"/>
    <w:rsid w:val="00AF5D41"/>
    <w:rsid w:val="00B01D29"/>
    <w:rsid w:val="00B01E9F"/>
    <w:rsid w:val="00B02A26"/>
    <w:rsid w:val="00B053D2"/>
    <w:rsid w:val="00B110A5"/>
    <w:rsid w:val="00B12867"/>
    <w:rsid w:val="00B13294"/>
    <w:rsid w:val="00B14B3E"/>
    <w:rsid w:val="00B14EC4"/>
    <w:rsid w:val="00B16990"/>
    <w:rsid w:val="00B1714F"/>
    <w:rsid w:val="00B20695"/>
    <w:rsid w:val="00B2070B"/>
    <w:rsid w:val="00B22475"/>
    <w:rsid w:val="00B22511"/>
    <w:rsid w:val="00B23846"/>
    <w:rsid w:val="00B25225"/>
    <w:rsid w:val="00B26513"/>
    <w:rsid w:val="00B26532"/>
    <w:rsid w:val="00B26623"/>
    <w:rsid w:val="00B2768D"/>
    <w:rsid w:val="00B30B45"/>
    <w:rsid w:val="00B316F2"/>
    <w:rsid w:val="00B32966"/>
    <w:rsid w:val="00B34A65"/>
    <w:rsid w:val="00B35170"/>
    <w:rsid w:val="00B369E2"/>
    <w:rsid w:val="00B40A57"/>
    <w:rsid w:val="00B40B21"/>
    <w:rsid w:val="00B41A4B"/>
    <w:rsid w:val="00B430B3"/>
    <w:rsid w:val="00B436B9"/>
    <w:rsid w:val="00B4373F"/>
    <w:rsid w:val="00B43813"/>
    <w:rsid w:val="00B44122"/>
    <w:rsid w:val="00B50C4F"/>
    <w:rsid w:val="00B5137B"/>
    <w:rsid w:val="00B5175E"/>
    <w:rsid w:val="00B529DE"/>
    <w:rsid w:val="00B536D1"/>
    <w:rsid w:val="00B54167"/>
    <w:rsid w:val="00B54FC9"/>
    <w:rsid w:val="00B55556"/>
    <w:rsid w:val="00B568D2"/>
    <w:rsid w:val="00B61229"/>
    <w:rsid w:val="00B61744"/>
    <w:rsid w:val="00B62166"/>
    <w:rsid w:val="00B62393"/>
    <w:rsid w:val="00B62660"/>
    <w:rsid w:val="00B6304C"/>
    <w:rsid w:val="00B6343B"/>
    <w:rsid w:val="00B63D2D"/>
    <w:rsid w:val="00B64CEC"/>
    <w:rsid w:val="00B67CC8"/>
    <w:rsid w:val="00B722A0"/>
    <w:rsid w:val="00B72595"/>
    <w:rsid w:val="00B737FC"/>
    <w:rsid w:val="00B73B55"/>
    <w:rsid w:val="00B7453F"/>
    <w:rsid w:val="00B74748"/>
    <w:rsid w:val="00B75F3A"/>
    <w:rsid w:val="00B8052A"/>
    <w:rsid w:val="00B81DE9"/>
    <w:rsid w:val="00B829FA"/>
    <w:rsid w:val="00B86E63"/>
    <w:rsid w:val="00B91690"/>
    <w:rsid w:val="00B929E7"/>
    <w:rsid w:val="00B95A86"/>
    <w:rsid w:val="00B96186"/>
    <w:rsid w:val="00BA0AA5"/>
    <w:rsid w:val="00BA30E7"/>
    <w:rsid w:val="00BA7A00"/>
    <w:rsid w:val="00BB071E"/>
    <w:rsid w:val="00BB08A2"/>
    <w:rsid w:val="00BB2401"/>
    <w:rsid w:val="00BB40CE"/>
    <w:rsid w:val="00BB55B3"/>
    <w:rsid w:val="00BB58AF"/>
    <w:rsid w:val="00BB707F"/>
    <w:rsid w:val="00BC0BE7"/>
    <w:rsid w:val="00BC0EBE"/>
    <w:rsid w:val="00BC131D"/>
    <w:rsid w:val="00BC2033"/>
    <w:rsid w:val="00BC23DF"/>
    <w:rsid w:val="00BC3B59"/>
    <w:rsid w:val="00BC4775"/>
    <w:rsid w:val="00BC52CB"/>
    <w:rsid w:val="00BD0752"/>
    <w:rsid w:val="00BD2B56"/>
    <w:rsid w:val="00BD750A"/>
    <w:rsid w:val="00BE0E50"/>
    <w:rsid w:val="00BE1075"/>
    <w:rsid w:val="00BE1588"/>
    <w:rsid w:val="00BE1598"/>
    <w:rsid w:val="00BE326C"/>
    <w:rsid w:val="00BE3815"/>
    <w:rsid w:val="00BE781C"/>
    <w:rsid w:val="00BE7C41"/>
    <w:rsid w:val="00BF0540"/>
    <w:rsid w:val="00BF07DB"/>
    <w:rsid w:val="00BF2505"/>
    <w:rsid w:val="00BF3064"/>
    <w:rsid w:val="00BF31A5"/>
    <w:rsid w:val="00BF4CE9"/>
    <w:rsid w:val="00BF5D61"/>
    <w:rsid w:val="00BF66E7"/>
    <w:rsid w:val="00BF6A74"/>
    <w:rsid w:val="00BF6D45"/>
    <w:rsid w:val="00BF7B87"/>
    <w:rsid w:val="00C0252A"/>
    <w:rsid w:val="00C02C1E"/>
    <w:rsid w:val="00C0342D"/>
    <w:rsid w:val="00C04DCD"/>
    <w:rsid w:val="00C05DC0"/>
    <w:rsid w:val="00C07613"/>
    <w:rsid w:val="00C10461"/>
    <w:rsid w:val="00C112C3"/>
    <w:rsid w:val="00C1349C"/>
    <w:rsid w:val="00C14F5B"/>
    <w:rsid w:val="00C14FEE"/>
    <w:rsid w:val="00C15042"/>
    <w:rsid w:val="00C15132"/>
    <w:rsid w:val="00C1534E"/>
    <w:rsid w:val="00C1647B"/>
    <w:rsid w:val="00C2002F"/>
    <w:rsid w:val="00C20105"/>
    <w:rsid w:val="00C2028A"/>
    <w:rsid w:val="00C21B00"/>
    <w:rsid w:val="00C22A03"/>
    <w:rsid w:val="00C22EAD"/>
    <w:rsid w:val="00C24336"/>
    <w:rsid w:val="00C244BE"/>
    <w:rsid w:val="00C26185"/>
    <w:rsid w:val="00C269E5"/>
    <w:rsid w:val="00C26DBD"/>
    <w:rsid w:val="00C26EF4"/>
    <w:rsid w:val="00C326F2"/>
    <w:rsid w:val="00C32A1B"/>
    <w:rsid w:val="00C33CE0"/>
    <w:rsid w:val="00C3440B"/>
    <w:rsid w:val="00C35D66"/>
    <w:rsid w:val="00C36D1A"/>
    <w:rsid w:val="00C402FB"/>
    <w:rsid w:val="00C415B2"/>
    <w:rsid w:val="00C417B9"/>
    <w:rsid w:val="00C41E53"/>
    <w:rsid w:val="00C4347C"/>
    <w:rsid w:val="00C440F3"/>
    <w:rsid w:val="00C447D0"/>
    <w:rsid w:val="00C449BF"/>
    <w:rsid w:val="00C44E38"/>
    <w:rsid w:val="00C45A7B"/>
    <w:rsid w:val="00C46E63"/>
    <w:rsid w:val="00C474B3"/>
    <w:rsid w:val="00C5034A"/>
    <w:rsid w:val="00C52BCA"/>
    <w:rsid w:val="00C53089"/>
    <w:rsid w:val="00C537B9"/>
    <w:rsid w:val="00C53C29"/>
    <w:rsid w:val="00C54531"/>
    <w:rsid w:val="00C54F00"/>
    <w:rsid w:val="00C56828"/>
    <w:rsid w:val="00C5689D"/>
    <w:rsid w:val="00C603C1"/>
    <w:rsid w:val="00C6114F"/>
    <w:rsid w:val="00C6187E"/>
    <w:rsid w:val="00C620D3"/>
    <w:rsid w:val="00C6297A"/>
    <w:rsid w:val="00C63294"/>
    <w:rsid w:val="00C63CF7"/>
    <w:rsid w:val="00C6509A"/>
    <w:rsid w:val="00C65C01"/>
    <w:rsid w:val="00C65F5C"/>
    <w:rsid w:val="00C70699"/>
    <w:rsid w:val="00C7074F"/>
    <w:rsid w:val="00C71123"/>
    <w:rsid w:val="00C711F5"/>
    <w:rsid w:val="00C726F6"/>
    <w:rsid w:val="00C72A2E"/>
    <w:rsid w:val="00C72BE2"/>
    <w:rsid w:val="00C73C91"/>
    <w:rsid w:val="00C744BD"/>
    <w:rsid w:val="00C7475F"/>
    <w:rsid w:val="00C75426"/>
    <w:rsid w:val="00C75A48"/>
    <w:rsid w:val="00C8041B"/>
    <w:rsid w:val="00C8054F"/>
    <w:rsid w:val="00C80929"/>
    <w:rsid w:val="00C82F55"/>
    <w:rsid w:val="00C8405E"/>
    <w:rsid w:val="00C84378"/>
    <w:rsid w:val="00C84D3C"/>
    <w:rsid w:val="00C8630D"/>
    <w:rsid w:val="00C863C0"/>
    <w:rsid w:val="00C87126"/>
    <w:rsid w:val="00C90D55"/>
    <w:rsid w:val="00C91756"/>
    <w:rsid w:val="00C91DBE"/>
    <w:rsid w:val="00C96487"/>
    <w:rsid w:val="00CA1093"/>
    <w:rsid w:val="00CA1268"/>
    <w:rsid w:val="00CA157B"/>
    <w:rsid w:val="00CA1880"/>
    <w:rsid w:val="00CA2631"/>
    <w:rsid w:val="00CA305E"/>
    <w:rsid w:val="00CA432F"/>
    <w:rsid w:val="00CA4552"/>
    <w:rsid w:val="00CA4569"/>
    <w:rsid w:val="00CA628F"/>
    <w:rsid w:val="00CA7885"/>
    <w:rsid w:val="00CA7AAD"/>
    <w:rsid w:val="00CB1717"/>
    <w:rsid w:val="00CB250E"/>
    <w:rsid w:val="00CB4590"/>
    <w:rsid w:val="00CB5C71"/>
    <w:rsid w:val="00CB66B7"/>
    <w:rsid w:val="00CB7950"/>
    <w:rsid w:val="00CC0DE6"/>
    <w:rsid w:val="00CC27C7"/>
    <w:rsid w:val="00CC2B67"/>
    <w:rsid w:val="00CC38DC"/>
    <w:rsid w:val="00CC3B40"/>
    <w:rsid w:val="00CC42C6"/>
    <w:rsid w:val="00CC4F4F"/>
    <w:rsid w:val="00CC646A"/>
    <w:rsid w:val="00CC7CB9"/>
    <w:rsid w:val="00CD13ED"/>
    <w:rsid w:val="00CD2325"/>
    <w:rsid w:val="00CD28AC"/>
    <w:rsid w:val="00CD3690"/>
    <w:rsid w:val="00CD5D27"/>
    <w:rsid w:val="00CD5E49"/>
    <w:rsid w:val="00CD7F19"/>
    <w:rsid w:val="00CE1D30"/>
    <w:rsid w:val="00CE37DD"/>
    <w:rsid w:val="00CE4B97"/>
    <w:rsid w:val="00CE4D98"/>
    <w:rsid w:val="00CE6A68"/>
    <w:rsid w:val="00CF00BF"/>
    <w:rsid w:val="00CF1FCA"/>
    <w:rsid w:val="00CF2F41"/>
    <w:rsid w:val="00CF3AA3"/>
    <w:rsid w:val="00CF40C7"/>
    <w:rsid w:val="00CF7257"/>
    <w:rsid w:val="00CF747A"/>
    <w:rsid w:val="00CF7EFB"/>
    <w:rsid w:val="00D00337"/>
    <w:rsid w:val="00D00C6A"/>
    <w:rsid w:val="00D010DB"/>
    <w:rsid w:val="00D02099"/>
    <w:rsid w:val="00D02C4C"/>
    <w:rsid w:val="00D0345A"/>
    <w:rsid w:val="00D03AAE"/>
    <w:rsid w:val="00D06B74"/>
    <w:rsid w:val="00D06CA5"/>
    <w:rsid w:val="00D06F5F"/>
    <w:rsid w:val="00D10019"/>
    <w:rsid w:val="00D10DAF"/>
    <w:rsid w:val="00D1116A"/>
    <w:rsid w:val="00D133E3"/>
    <w:rsid w:val="00D15142"/>
    <w:rsid w:val="00D15725"/>
    <w:rsid w:val="00D15B29"/>
    <w:rsid w:val="00D16030"/>
    <w:rsid w:val="00D16590"/>
    <w:rsid w:val="00D17271"/>
    <w:rsid w:val="00D17A48"/>
    <w:rsid w:val="00D2054B"/>
    <w:rsid w:val="00D207EF"/>
    <w:rsid w:val="00D2083C"/>
    <w:rsid w:val="00D20AFA"/>
    <w:rsid w:val="00D23254"/>
    <w:rsid w:val="00D23B6E"/>
    <w:rsid w:val="00D23BE1"/>
    <w:rsid w:val="00D255C9"/>
    <w:rsid w:val="00D261E6"/>
    <w:rsid w:val="00D27CA4"/>
    <w:rsid w:val="00D27FE5"/>
    <w:rsid w:val="00D3055B"/>
    <w:rsid w:val="00D30D60"/>
    <w:rsid w:val="00D31CDF"/>
    <w:rsid w:val="00D323EE"/>
    <w:rsid w:val="00D32639"/>
    <w:rsid w:val="00D32C79"/>
    <w:rsid w:val="00D32D42"/>
    <w:rsid w:val="00D32F61"/>
    <w:rsid w:val="00D33022"/>
    <w:rsid w:val="00D3351D"/>
    <w:rsid w:val="00D338A7"/>
    <w:rsid w:val="00D3450F"/>
    <w:rsid w:val="00D345CE"/>
    <w:rsid w:val="00D357BA"/>
    <w:rsid w:val="00D364D0"/>
    <w:rsid w:val="00D36513"/>
    <w:rsid w:val="00D366F3"/>
    <w:rsid w:val="00D3730E"/>
    <w:rsid w:val="00D37832"/>
    <w:rsid w:val="00D40AD0"/>
    <w:rsid w:val="00D41593"/>
    <w:rsid w:val="00D41ACA"/>
    <w:rsid w:val="00D442F2"/>
    <w:rsid w:val="00D44DC1"/>
    <w:rsid w:val="00D45C2C"/>
    <w:rsid w:val="00D46741"/>
    <w:rsid w:val="00D46C49"/>
    <w:rsid w:val="00D5067C"/>
    <w:rsid w:val="00D52717"/>
    <w:rsid w:val="00D52855"/>
    <w:rsid w:val="00D52BC7"/>
    <w:rsid w:val="00D5340C"/>
    <w:rsid w:val="00D53E27"/>
    <w:rsid w:val="00D54234"/>
    <w:rsid w:val="00D55CC9"/>
    <w:rsid w:val="00D56746"/>
    <w:rsid w:val="00D57761"/>
    <w:rsid w:val="00D5796B"/>
    <w:rsid w:val="00D61EBE"/>
    <w:rsid w:val="00D62504"/>
    <w:rsid w:val="00D62B11"/>
    <w:rsid w:val="00D673AA"/>
    <w:rsid w:val="00D67987"/>
    <w:rsid w:val="00D67D02"/>
    <w:rsid w:val="00D719FC"/>
    <w:rsid w:val="00D71D2B"/>
    <w:rsid w:val="00D7272B"/>
    <w:rsid w:val="00D7327E"/>
    <w:rsid w:val="00D75004"/>
    <w:rsid w:val="00D750F8"/>
    <w:rsid w:val="00D757BE"/>
    <w:rsid w:val="00D75FEE"/>
    <w:rsid w:val="00D77E65"/>
    <w:rsid w:val="00D8036F"/>
    <w:rsid w:val="00D841EA"/>
    <w:rsid w:val="00D90294"/>
    <w:rsid w:val="00D90635"/>
    <w:rsid w:val="00D91956"/>
    <w:rsid w:val="00D91D18"/>
    <w:rsid w:val="00D92532"/>
    <w:rsid w:val="00D93821"/>
    <w:rsid w:val="00D93888"/>
    <w:rsid w:val="00D93CAB"/>
    <w:rsid w:val="00D96FD2"/>
    <w:rsid w:val="00D971C0"/>
    <w:rsid w:val="00DA052B"/>
    <w:rsid w:val="00DA1023"/>
    <w:rsid w:val="00DA1C43"/>
    <w:rsid w:val="00DA20DD"/>
    <w:rsid w:val="00DA2BDF"/>
    <w:rsid w:val="00DA31AA"/>
    <w:rsid w:val="00DA3377"/>
    <w:rsid w:val="00DA3E3E"/>
    <w:rsid w:val="00DA6283"/>
    <w:rsid w:val="00DA67B4"/>
    <w:rsid w:val="00DA7E2A"/>
    <w:rsid w:val="00DB0190"/>
    <w:rsid w:val="00DB0789"/>
    <w:rsid w:val="00DB40EA"/>
    <w:rsid w:val="00DB6545"/>
    <w:rsid w:val="00DB7828"/>
    <w:rsid w:val="00DC1AAE"/>
    <w:rsid w:val="00DC236E"/>
    <w:rsid w:val="00DC4B51"/>
    <w:rsid w:val="00DC7F8C"/>
    <w:rsid w:val="00DD0528"/>
    <w:rsid w:val="00DD0F01"/>
    <w:rsid w:val="00DD16EA"/>
    <w:rsid w:val="00DD198B"/>
    <w:rsid w:val="00DD1DB0"/>
    <w:rsid w:val="00DD5411"/>
    <w:rsid w:val="00DE1F22"/>
    <w:rsid w:val="00DE20E7"/>
    <w:rsid w:val="00DE3B0F"/>
    <w:rsid w:val="00DE46FF"/>
    <w:rsid w:val="00DE6D2C"/>
    <w:rsid w:val="00DE6E2A"/>
    <w:rsid w:val="00DE7DA9"/>
    <w:rsid w:val="00DF0299"/>
    <w:rsid w:val="00DF2109"/>
    <w:rsid w:val="00DF5CF2"/>
    <w:rsid w:val="00E000B7"/>
    <w:rsid w:val="00E002CA"/>
    <w:rsid w:val="00E00C23"/>
    <w:rsid w:val="00E028A7"/>
    <w:rsid w:val="00E03019"/>
    <w:rsid w:val="00E0314F"/>
    <w:rsid w:val="00E03407"/>
    <w:rsid w:val="00E03AAC"/>
    <w:rsid w:val="00E0504E"/>
    <w:rsid w:val="00E05CD3"/>
    <w:rsid w:val="00E063CA"/>
    <w:rsid w:val="00E07175"/>
    <w:rsid w:val="00E071AE"/>
    <w:rsid w:val="00E10032"/>
    <w:rsid w:val="00E102D7"/>
    <w:rsid w:val="00E11826"/>
    <w:rsid w:val="00E12E10"/>
    <w:rsid w:val="00E13098"/>
    <w:rsid w:val="00E13B85"/>
    <w:rsid w:val="00E15B3D"/>
    <w:rsid w:val="00E178B1"/>
    <w:rsid w:val="00E17AA3"/>
    <w:rsid w:val="00E204C8"/>
    <w:rsid w:val="00E2204B"/>
    <w:rsid w:val="00E22660"/>
    <w:rsid w:val="00E23385"/>
    <w:rsid w:val="00E25BF0"/>
    <w:rsid w:val="00E25C20"/>
    <w:rsid w:val="00E26818"/>
    <w:rsid w:val="00E26A5A"/>
    <w:rsid w:val="00E27230"/>
    <w:rsid w:val="00E314E6"/>
    <w:rsid w:val="00E34618"/>
    <w:rsid w:val="00E362BC"/>
    <w:rsid w:val="00E36828"/>
    <w:rsid w:val="00E37E6A"/>
    <w:rsid w:val="00E37F74"/>
    <w:rsid w:val="00E423CA"/>
    <w:rsid w:val="00E426BB"/>
    <w:rsid w:val="00E431B5"/>
    <w:rsid w:val="00E4330D"/>
    <w:rsid w:val="00E43547"/>
    <w:rsid w:val="00E43C5A"/>
    <w:rsid w:val="00E43E35"/>
    <w:rsid w:val="00E44ED5"/>
    <w:rsid w:val="00E47131"/>
    <w:rsid w:val="00E477A2"/>
    <w:rsid w:val="00E513AF"/>
    <w:rsid w:val="00E526E7"/>
    <w:rsid w:val="00E52824"/>
    <w:rsid w:val="00E52B5C"/>
    <w:rsid w:val="00E52BD0"/>
    <w:rsid w:val="00E52F01"/>
    <w:rsid w:val="00E53D33"/>
    <w:rsid w:val="00E544AB"/>
    <w:rsid w:val="00E5669E"/>
    <w:rsid w:val="00E60832"/>
    <w:rsid w:val="00E60CA4"/>
    <w:rsid w:val="00E62A77"/>
    <w:rsid w:val="00E630BC"/>
    <w:rsid w:val="00E638DE"/>
    <w:rsid w:val="00E6515C"/>
    <w:rsid w:val="00E663DB"/>
    <w:rsid w:val="00E707D6"/>
    <w:rsid w:val="00E713F1"/>
    <w:rsid w:val="00E726B1"/>
    <w:rsid w:val="00E745D4"/>
    <w:rsid w:val="00E745DA"/>
    <w:rsid w:val="00E7462D"/>
    <w:rsid w:val="00E75BC4"/>
    <w:rsid w:val="00E76899"/>
    <w:rsid w:val="00E772AD"/>
    <w:rsid w:val="00E774E0"/>
    <w:rsid w:val="00E77D5A"/>
    <w:rsid w:val="00E80199"/>
    <w:rsid w:val="00E8044C"/>
    <w:rsid w:val="00E80529"/>
    <w:rsid w:val="00E8054E"/>
    <w:rsid w:val="00E82FD1"/>
    <w:rsid w:val="00E843F0"/>
    <w:rsid w:val="00E844D2"/>
    <w:rsid w:val="00E850E4"/>
    <w:rsid w:val="00E85A05"/>
    <w:rsid w:val="00E86B32"/>
    <w:rsid w:val="00E871C1"/>
    <w:rsid w:val="00E877BA"/>
    <w:rsid w:val="00E87BD3"/>
    <w:rsid w:val="00E90161"/>
    <w:rsid w:val="00E91ED7"/>
    <w:rsid w:val="00E9289B"/>
    <w:rsid w:val="00E9751E"/>
    <w:rsid w:val="00E97E8A"/>
    <w:rsid w:val="00EA0499"/>
    <w:rsid w:val="00EA0BCD"/>
    <w:rsid w:val="00EA0FD7"/>
    <w:rsid w:val="00EA3C1D"/>
    <w:rsid w:val="00EA4FAD"/>
    <w:rsid w:val="00EB12DC"/>
    <w:rsid w:val="00EB31C1"/>
    <w:rsid w:val="00EB3872"/>
    <w:rsid w:val="00EB4998"/>
    <w:rsid w:val="00EB546F"/>
    <w:rsid w:val="00EB5C29"/>
    <w:rsid w:val="00EB72FA"/>
    <w:rsid w:val="00EB7745"/>
    <w:rsid w:val="00EB78CC"/>
    <w:rsid w:val="00EC0479"/>
    <w:rsid w:val="00EC04B0"/>
    <w:rsid w:val="00EC0EDC"/>
    <w:rsid w:val="00EC15B9"/>
    <w:rsid w:val="00EC2468"/>
    <w:rsid w:val="00EC5417"/>
    <w:rsid w:val="00ED1B21"/>
    <w:rsid w:val="00ED2BE3"/>
    <w:rsid w:val="00ED49A6"/>
    <w:rsid w:val="00EE10DB"/>
    <w:rsid w:val="00EE1188"/>
    <w:rsid w:val="00EE1469"/>
    <w:rsid w:val="00EE20C4"/>
    <w:rsid w:val="00EE217E"/>
    <w:rsid w:val="00EE2721"/>
    <w:rsid w:val="00EE3573"/>
    <w:rsid w:val="00EE455A"/>
    <w:rsid w:val="00EE4AE2"/>
    <w:rsid w:val="00EE4D68"/>
    <w:rsid w:val="00EE5FD2"/>
    <w:rsid w:val="00EE7EC1"/>
    <w:rsid w:val="00EF05BD"/>
    <w:rsid w:val="00EF115E"/>
    <w:rsid w:val="00EF1E0D"/>
    <w:rsid w:val="00EF3335"/>
    <w:rsid w:val="00EF358E"/>
    <w:rsid w:val="00EF36F6"/>
    <w:rsid w:val="00EF3DE0"/>
    <w:rsid w:val="00EF55B7"/>
    <w:rsid w:val="00EF5D33"/>
    <w:rsid w:val="00EF6801"/>
    <w:rsid w:val="00EF6A40"/>
    <w:rsid w:val="00EF6FAD"/>
    <w:rsid w:val="00EF7215"/>
    <w:rsid w:val="00F00DF0"/>
    <w:rsid w:val="00F014E6"/>
    <w:rsid w:val="00F02FBB"/>
    <w:rsid w:val="00F042C0"/>
    <w:rsid w:val="00F04737"/>
    <w:rsid w:val="00F05207"/>
    <w:rsid w:val="00F05E0A"/>
    <w:rsid w:val="00F0617F"/>
    <w:rsid w:val="00F10443"/>
    <w:rsid w:val="00F11BD8"/>
    <w:rsid w:val="00F11CCC"/>
    <w:rsid w:val="00F123AE"/>
    <w:rsid w:val="00F1254A"/>
    <w:rsid w:val="00F1273F"/>
    <w:rsid w:val="00F1439F"/>
    <w:rsid w:val="00F15F70"/>
    <w:rsid w:val="00F1696B"/>
    <w:rsid w:val="00F16EB7"/>
    <w:rsid w:val="00F17D1D"/>
    <w:rsid w:val="00F20501"/>
    <w:rsid w:val="00F20A05"/>
    <w:rsid w:val="00F2143B"/>
    <w:rsid w:val="00F21DC5"/>
    <w:rsid w:val="00F22FEE"/>
    <w:rsid w:val="00F23179"/>
    <w:rsid w:val="00F23C53"/>
    <w:rsid w:val="00F2469A"/>
    <w:rsid w:val="00F24707"/>
    <w:rsid w:val="00F24C0C"/>
    <w:rsid w:val="00F258E2"/>
    <w:rsid w:val="00F259B7"/>
    <w:rsid w:val="00F27086"/>
    <w:rsid w:val="00F314E7"/>
    <w:rsid w:val="00F34576"/>
    <w:rsid w:val="00F34EE7"/>
    <w:rsid w:val="00F35DDB"/>
    <w:rsid w:val="00F35E45"/>
    <w:rsid w:val="00F36ADC"/>
    <w:rsid w:val="00F373F3"/>
    <w:rsid w:val="00F40166"/>
    <w:rsid w:val="00F41370"/>
    <w:rsid w:val="00F42AEA"/>
    <w:rsid w:val="00F43B08"/>
    <w:rsid w:val="00F476F1"/>
    <w:rsid w:val="00F53BB1"/>
    <w:rsid w:val="00F5755A"/>
    <w:rsid w:val="00F57A04"/>
    <w:rsid w:val="00F6034C"/>
    <w:rsid w:val="00F61E1B"/>
    <w:rsid w:val="00F62063"/>
    <w:rsid w:val="00F6393B"/>
    <w:rsid w:val="00F64CB8"/>
    <w:rsid w:val="00F710DD"/>
    <w:rsid w:val="00F71DC0"/>
    <w:rsid w:val="00F72DDD"/>
    <w:rsid w:val="00F73453"/>
    <w:rsid w:val="00F7380C"/>
    <w:rsid w:val="00F73B5C"/>
    <w:rsid w:val="00F73F1C"/>
    <w:rsid w:val="00F75423"/>
    <w:rsid w:val="00F75BFC"/>
    <w:rsid w:val="00F7669B"/>
    <w:rsid w:val="00F77525"/>
    <w:rsid w:val="00F8086A"/>
    <w:rsid w:val="00F80CD4"/>
    <w:rsid w:val="00F82B5C"/>
    <w:rsid w:val="00F83FAA"/>
    <w:rsid w:val="00F84850"/>
    <w:rsid w:val="00F8490B"/>
    <w:rsid w:val="00F86830"/>
    <w:rsid w:val="00F86A1E"/>
    <w:rsid w:val="00F925C4"/>
    <w:rsid w:val="00F944A5"/>
    <w:rsid w:val="00F94698"/>
    <w:rsid w:val="00F94B95"/>
    <w:rsid w:val="00F95ACE"/>
    <w:rsid w:val="00F965D1"/>
    <w:rsid w:val="00F9718E"/>
    <w:rsid w:val="00FA0061"/>
    <w:rsid w:val="00FA0AA0"/>
    <w:rsid w:val="00FA3FF2"/>
    <w:rsid w:val="00FA4DDE"/>
    <w:rsid w:val="00FA5D01"/>
    <w:rsid w:val="00FA5EBE"/>
    <w:rsid w:val="00FB05A5"/>
    <w:rsid w:val="00FB29B2"/>
    <w:rsid w:val="00FB73A1"/>
    <w:rsid w:val="00FB7448"/>
    <w:rsid w:val="00FC018A"/>
    <w:rsid w:val="00FC4E50"/>
    <w:rsid w:val="00FC5A57"/>
    <w:rsid w:val="00FC5C3A"/>
    <w:rsid w:val="00FC76BF"/>
    <w:rsid w:val="00FC76F2"/>
    <w:rsid w:val="00FC7CEB"/>
    <w:rsid w:val="00FD0523"/>
    <w:rsid w:val="00FD109E"/>
    <w:rsid w:val="00FD29E4"/>
    <w:rsid w:val="00FD2BD4"/>
    <w:rsid w:val="00FD3475"/>
    <w:rsid w:val="00FD712D"/>
    <w:rsid w:val="00FE0AE0"/>
    <w:rsid w:val="00FE0FB7"/>
    <w:rsid w:val="00FE192D"/>
    <w:rsid w:val="00FE252C"/>
    <w:rsid w:val="00FE362C"/>
    <w:rsid w:val="00FE38AF"/>
    <w:rsid w:val="00FE4133"/>
    <w:rsid w:val="00FE4759"/>
    <w:rsid w:val="00FE6C10"/>
    <w:rsid w:val="00FE6D4B"/>
    <w:rsid w:val="00FE79A4"/>
    <w:rsid w:val="00FE7B06"/>
    <w:rsid w:val="00FF02EF"/>
    <w:rsid w:val="00FF2160"/>
    <w:rsid w:val="00FF259C"/>
    <w:rsid w:val="00FF3368"/>
    <w:rsid w:val="00FF395C"/>
    <w:rsid w:val="00FF5B6E"/>
    <w:rsid w:val="00FF5EC6"/>
    <w:rsid w:val="00FF6747"/>
    <w:rsid w:val="00FF6911"/>
    <w:rsid w:val="00FF740C"/>
    <w:rsid w:val="00FF78C0"/>
    <w:rsid w:val="00FF7F1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9E35EF"/>
  <w15:docId w15:val="{35ED5B3D-AAB8-4D59-8083-EDED1692FF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48"/>
        <w:szCs w:val="48"/>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iPriority="39" w:unhideWhenUsed="1" w:qFormat="1"/>
    <w:lsdException w:name="toc 2" w:locked="1"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locked="1" w:semiHidden="1" w:uiPriority="0" w:unhideWhenUsed="1"/>
    <w:lsdException w:name="footer" w:locked="1" w:semiHidden="1" w:uiPriority="0" w:unhideWhenUsed="1"/>
    <w:lsdException w:name="index heading" w:semiHidden="1" w:unhideWhenUsed="1"/>
    <w:lsdException w:name="caption" w:locked="1" w:semiHidden="1" w:uiPriority="0" w:unhideWhenUsed="1" w:qFormat="1"/>
    <w:lsdException w:name="table of figures" w:locked="1"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locked="1" w:semiHidden="1" w:unhideWhenUsed="1"/>
    <w:lsdException w:name="FollowedHyperlink" w:semiHidden="1" w:unhideWhenUsed="1"/>
    <w:lsdException w:name="Strong" w:locked="1" w:uiPriority="0"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locked="1" w:uiPriority="1" w:qFormat="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lsdException w:name="List Paragraph" w:locked="1" w:uiPriority="34" w:qFormat="1"/>
    <w:lsdException w:name="Quote" w:locked="1" w:uiPriority="29" w:qFormat="1"/>
    <w:lsdException w:name="Intense Quote" w:locked="1" w:uiPriority="30" w:qFormat="1"/>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locked="1" w:uiPriority="19" w:qFormat="1"/>
    <w:lsdException w:name="Intense Emphasis" w:locked="1" w:uiPriority="21" w:qFormat="1"/>
    <w:lsdException w:name="Subtle Reference" w:locked="1" w:uiPriority="31" w:qFormat="1"/>
    <w:lsdException w:name="Intense Reference" w:locked="1" w:uiPriority="32" w:qFormat="1"/>
    <w:lsdException w:name="Book Title" w:locked="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6623"/>
    <w:pPr>
      <w:spacing w:after="120"/>
    </w:pPr>
    <w:rPr>
      <w:sz w:val="22"/>
    </w:rPr>
  </w:style>
  <w:style w:type="paragraph" w:styleId="Heading1">
    <w:name w:val="heading 1"/>
    <w:aliases w:val="Part,OG Heading 1,Part1,Part2,Part3,Part4,Part5,OG Heading 11,h1,Heading 1 PEP,LDM HEADING 1,LDM,LDM_1,Heading 11,RSKH1,Chapter Heading,Abt Heading 1,Chapter Head,Head 1wsa,Hoofdstuk,. (1.0)"/>
    <w:basedOn w:val="Normal"/>
    <w:next w:val="Normal"/>
    <w:link w:val="Heading1Char"/>
    <w:qFormat/>
    <w:locked/>
    <w:rsid w:val="00B26623"/>
    <w:pPr>
      <w:keepNext/>
      <w:keepLines/>
      <w:numPr>
        <w:numId w:val="1"/>
      </w:numPr>
      <w:spacing w:before="200" w:after="0"/>
      <w:outlineLvl w:val="0"/>
    </w:pPr>
    <w:rPr>
      <w:rFonts w:eastAsiaTheme="majorEastAsia" w:cstheme="majorBidi"/>
      <w:b/>
      <w:bCs/>
      <w:color w:val="424242" w:themeColor="accent1" w:themeShade="BF"/>
      <w:sz w:val="28"/>
      <w:szCs w:val="28"/>
    </w:rPr>
  </w:style>
  <w:style w:type="paragraph" w:styleId="Heading2">
    <w:name w:val="heading 2"/>
    <w:basedOn w:val="Normal"/>
    <w:next w:val="Normal"/>
    <w:link w:val="Heading2Char"/>
    <w:unhideWhenUsed/>
    <w:qFormat/>
    <w:locked/>
    <w:rsid w:val="00B26623"/>
    <w:pPr>
      <w:keepNext/>
      <w:keepLines/>
      <w:numPr>
        <w:ilvl w:val="1"/>
        <w:numId w:val="1"/>
      </w:numPr>
      <w:spacing w:before="200" w:after="0"/>
      <w:outlineLvl w:val="1"/>
    </w:pPr>
    <w:rPr>
      <w:rFonts w:eastAsiaTheme="majorEastAsia" w:cstheme="majorBidi"/>
      <w:b/>
      <w:bCs/>
      <w:color w:val="595959" w:themeColor="accent1"/>
      <w:sz w:val="26"/>
      <w:szCs w:val="26"/>
    </w:rPr>
  </w:style>
  <w:style w:type="paragraph" w:styleId="Heading3">
    <w:name w:val="heading 3"/>
    <w:basedOn w:val="Normal"/>
    <w:next w:val="Normal"/>
    <w:link w:val="Heading3Char"/>
    <w:unhideWhenUsed/>
    <w:qFormat/>
    <w:locked/>
    <w:rsid w:val="00B26623"/>
    <w:pPr>
      <w:keepNext/>
      <w:keepLines/>
      <w:numPr>
        <w:ilvl w:val="2"/>
        <w:numId w:val="1"/>
      </w:numPr>
      <w:spacing w:before="200" w:after="0"/>
      <w:outlineLvl w:val="2"/>
    </w:pPr>
    <w:rPr>
      <w:rFonts w:eastAsiaTheme="majorEastAsia" w:cstheme="majorBidi"/>
      <w:b/>
      <w:bCs/>
      <w:color w:val="595959" w:themeColor="accent1"/>
      <w:sz w:val="24"/>
    </w:rPr>
  </w:style>
  <w:style w:type="paragraph" w:styleId="Heading4">
    <w:name w:val="heading 4"/>
    <w:aliases w:val="OG Heading 4,Map Title,Block lable,OG Heading 41,Heading 4 PEP,Minor Heading,L4,Gliederung4,hseHeading 4,Kopje,- 1.1.1.1,Heading 14,Heading 141,Heading 142,h4"/>
    <w:basedOn w:val="Normal"/>
    <w:next w:val="Normal"/>
    <w:link w:val="Heading4Char"/>
    <w:unhideWhenUsed/>
    <w:qFormat/>
    <w:locked/>
    <w:rsid w:val="009B7BE8"/>
    <w:pPr>
      <w:keepNext/>
      <w:keepLines/>
      <w:numPr>
        <w:ilvl w:val="3"/>
        <w:numId w:val="1"/>
      </w:numPr>
      <w:spacing w:before="200" w:after="0"/>
      <w:outlineLvl w:val="3"/>
    </w:pPr>
    <w:rPr>
      <w:rFonts w:eastAsiaTheme="majorEastAsia" w:cstheme="majorBidi"/>
      <w:b/>
      <w:bCs/>
      <w:i/>
      <w:iCs/>
      <w:color w:val="595959" w:themeColor="accent1"/>
    </w:rPr>
  </w:style>
  <w:style w:type="paragraph" w:styleId="Heading5">
    <w:name w:val="heading 5"/>
    <w:aliases w:val="OG Appendix,Further Points,Kop 1A,Underline,Bold,Bold Underline"/>
    <w:basedOn w:val="Normal"/>
    <w:next w:val="Normal"/>
    <w:link w:val="Heading5Char"/>
    <w:unhideWhenUsed/>
    <w:qFormat/>
    <w:rsid w:val="007B169A"/>
    <w:pPr>
      <w:keepNext/>
      <w:keepLines/>
      <w:numPr>
        <w:ilvl w:val="4"/>
        <w:numId w:val="1"/>
      </w:numPr>
      <w:spacing w:before="200" w:after="0"/>
      <w:outlineLvl w:val="4"/>
    </w:pPr>
    <w:rPr>
      <w:rFonts w:eastAsiaTheme="majorEastAsia" w:cstheme="majorBidi"/>
      <w:color w:val="2C2C2C" w:themeColor="accent1" w:themeShade="7F"/>
    </w:rPr>
  </w:style>
  <w:style w:type="paragraph" w:styleId="Heading6">
    <w:name w:val="heading 6"/>
    <w:aliases w:val="Italic,Bold heading"/>
    <w:basedOn w:val="Normal"/>
    <w:next w:val="Normal"/>
    <w:link w:val="Heading6Char"/>
    <w:unhideWhenUsed/>
    <w:qFormat/>
    <w:rsid w:val="007B169A"/>
    <w:pPr>
      <w:keepNext/>
      <w:keepLines/>
      <w:numPr>
        <w:ilvl w:val="5"/>
        <w:numId w:val="1"/>
      </w:numPr>
      <w:spacing w:before="200" w:after="0"/>
      <w:outlineLvl w:val="5"/>
    </w:pPr>
    <w:rPr>
      <w:rFonts w:eastAsiaTheme="majorEastAsia" w:cstheme="majorBidi"/>
      <w:i/>
      <w:iCs/>
      <w:color w:val="2C2C2C" w:themeColor="accent1" w:themeShade="7F"/>
    </w:rPr>
  </w:style>
  <w:style w:type="paragraph" w:styleId="Heading7">
    <w:name w:val="heading 7"/>
    <w:basedOn w:val="Normal"/>
    <w:next w:val="Normal"/>
    <w:link w:val="Heading7Char"/>
    <w:unhideWhenUsed/>
    <w:qFormat/>
    <w:rsid w:val="007B169A"/>
    <w:pPr>
      <w:keepNext/>
      <w:keepLines/>
      <w:numPr>
        <w:ilvl w:val="6"/>
        <w:numId w:val="1"/>
      </w:numPr>
      <w:spacing w:before="200" w:after="0"/>
      <w:outlineLvl w:val="6"/>
    </w:pPr>
    <w:rPr>
      <w:rFonts w:eastAsiaTheme="majorEastAsia" w:cstheme="majorBidi"/>
      <w:i/>
      <w:iCs/>
      <w:color w:val="828282" w:themeColor="text1" w:themeTint="BF"/>
    </w:rPr>
  </w:style>
  <w:style w:type="paragraph" w:styleId="Heading8">
    <w:name w:val="heading 8"/>
    <w:basedOn w:val="Normal"/>
    <w:next w:val="Normal"/>
    <w:link w:val="Heading8Char"/>
    <w:unhideWhenUsed/>
    <w:qFormat/>
    <w:rsid w:val="007B169A"/>
    <w:pPr>
      <w:keepNext/>
      <w:keepLines/>
      <w:numPr>
        <w:ilvl w:val="7"/>
        <w:numId w:val="1"/>
      </w:numPr>
      <w:spacing w:before="200" w:after="0"/>
      <w:outlineLvl w:val="7"/>
    </w:pPr>
    <w:rPr>
      <w:rFonts w:eastAsiaTheme="majorEastAsia" w:cstheme="majorBidi"/>
      <w:color w:val="828282" w:themeColor="text1" w:themeTint="BF"/>
      <w:sz w:val="20"/>
      <w:szCs w:val="20"/>
    </w:rPr>
  </w:style>
  <w:style w:type="paragraph" w:styleId="Heading9">
    <w:name w:val="heading 9"/>
    <w:basedOn w:val="Normal"/>
    <w:next w:val="Normal"/>
    <w:link w:val="Heading9Char"/>
    <w:unhideWhenUsed/>
    <w:qFormat/>
    <w:rsid w:val="007B169A"/>
    <w:pPr>
      <w:keepNext/>
      <w:keepLines/>
      <w:numPr>
        <w:ilvl w:val="8"/>
        <w:numId w:val="1"/>
      </w:numPr>
      <w:spacing w:before="200" w:after="0"/>
      <w:outlineLvl w:val="8"/>
    </w:pPr>
    <w:rPr>
      <w:rFonts w:eastAsiaTheme="majorEastAsia" w:cstheme="majorBidi"/>
      <w:i/>
      <w:iCs/>
      <w:color w:val="828282"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rt Char,OG Heading 1 Char,Part1 Char,Part2 Char,Part3 Char,Part4 Char,Part5 Char,OG Heading 11 Char,h1 Char,Heading 1 PEP Char,LDM HEADING 1 Char,LDM Char,LDM_1 Char,Heading 11 Char,RSKH1 Char,Chapter Heading Char,Abt Heading 1 Char"/>
    <w:basedOn w:val="DefaultParagraphFont"/>
    <w:link w:val="Heading1"/>
    <w:rsid w:val="00B26623"/>
    <w:rPr>
      <w:rFonts w:eastAsiaTheme="majorEastAsia" w:cstheme="majorBidi"/>
      <w:b/>
      <w:bCs/>
      <w:color w:val="424242" w:themeColor="accent1" w:themeShade="BF"/>
      <w:sz w:val="28"/>
      <w:szCs w:val="28"/>
    </w:rPr>
  </w:style>
  <w:style w:type="character" w:customStyle="1" w:styleId="Heading2Char">
    <w:name w:val="Heading 2 Char"/>
    <w:basedOn w:val="DefaultParagraphFont"/>
    <w:link w:val="Heading2"/>
    <w:rsid w:val="00B26623"/>
    <w:rPr>
      <w:rFonts w:eastAsiaTheme="majorEastAsia" w:cstheme="majorBidi"/>
      <w:b/>
      <w:bCs/>
      <w:color w:val="595959" w:themeColor="accent1"/>
      <w:sz w:val="26"/>
      <w:szCs w:val="26"/>
    </w:rPr>
  </w:style>
  <w:style w:type="character" w:customStyle="1" w:styleId="Heading3Char">
    <w:name w:val="Heading 3 Char"/>
    <w:basedOn w:val="DefaultParagraphFont"/>
    <w:link w:val="Heading3"/>
    <w:rsid w:val="00B26623"/>
    <w:rPr>
      <w:rFonts w:eastAsiaTheme="majorEastAsia" w:cstheme="majorBidi"/>
      <w:b/>
      <w:bCs/>
      <w:color w:val="595959" w:themeColor="accent1"/>
      <w:sz w:val="24"/>
    </w:rPr>
  </w:style>
  <w:style w:type="character" w:customStyle="1" w:styleId="Heading4Char">
    <w:name w:val="Heading 4 Char"/>
    <w:aliases w:val="OG Heading 4 Char,Map Title Char,Block lable Char,OG Heading 41 Char,Heading 4 PEP Char,Minor Heading Char,L4 Char,Gliederung4 Char,hseHeading 4 Char,Kopje Char,- 1.1.1.1 Char,Heading 14 Char,Heading 141 Char,Heading 142 Char,h4 Char"/>
    <w:basedOn w:val="DefaultParagraphFont"/>
    <w:link w:val="Heading4"/>
    <w:rsid w:val="009B7BE8"/>
    <w:rPr>
      <w:rFonts w:eastAsiaTheme="majorEastAsia" w:cstheme="majorBidi"/>
      <w:b/>
      <w:bCs/>
      <w:i/>
      <w:iCs/>
      <w:color w:val="595959" w:themeColor="accent1"/>
      <w:sz w:val="22"/>
    </w:rPr>
  </w:style>
  <w:style w:type="character" w:customStyle="1" w:styleId="Heading5Char">
    <w:name w:val="Heading 5 Char"/>
    <w:aliases w:val="OG Appendix Char,Further Points Char,Kop 1A Char,Underline Char,Bold Char,Bold Underline Char"/>
    <w:basedOn w:val="DefaultParagraphFont"/>
    <w:link w:val="Heading5"/>
    <w:rsid w:val="007B169A"/>
    <w:rPr>
      <w:rFonts w:eastAsiaTheme="majorEastAsia" w:cstheme="majorBidi"/>
      <w:color w:val="2C2C2C" w:themeColor="accent1" w:themeShade="7F"/>
      <w:sz w:val="22"/>
    </w:rPr>
  </w:style>
  <w:style w:type="character" w:customStyle="1" w:styleId="Heading6Char">
    <w:name w:val="Heading 6 Char"/>
    <w:aliases w:val="Italic Char,Bold heading Char"/>
    <w:basedOn w:val="DefaultParagraphFont"/>
    <w:link w:val="Heading6"/>
    <w:rsid w:val="007B169A"/>
    <w:rPr>
      <w:rFonts w:eastAsiaTheme="majorEastAsia" w:cstheme="majorBidi"/>
      <w:i/>
      <w:iCs/>
      <w:color w:val="2C2C2C" w:themeColor="accent1" w:themeShade="7F"/>
      <w:sz w:val="22"/>
    </w:rPr>
  </w:style>
  <w:style w:type="character" w:customStyle="1" w:styleId="Heading7Char">
    <w:name w:val="Heading 7 Char"/>
    <w:basedOn w:val="DefaultParagraphFont"/>
    <w:link w:val="Heading7"/>
    <w:rsid w:val="007B169A"/>
    <w:rPr>
      <w:rFonts w:eastAsiaTheme="majorEastAsia" w:cstheme="majorBidi"/>
      <w:i/>
      <w:iCs/>
      <w:color w:val="828282" w:themeColor="text1" w:themeTint="BF"/>
      <w:sz w:val="22"/>
    </w:rPr>
  </w:style>
  <w:style w:type="character" w:customStyle="1" w:styleId="Heading8Char">
    <w:name w:val="Heading 8 Char"/>
    <w:basedOn w:val="DefaultParagraphFont"/>
    <w:link w:val="Heading8"/>
    <w:rsid w:val="007B169A"/>
    <w:rPr>
      <w:rFonts w:eastAsiaTheme="majorEastAsia" w:cstheme="majorBidi"/>
      <w:color w:val="828282" w:themeColor="text1" w:themeTint="BF"/>
      <w:sz w:val="20"/>
      <w:szCs w:val="20"/>
    </w:rPr>
  </w:style>
  <w:style w:type="character" w:customStyle="1" w:styleId="Heading9Char">
    <w:name w:val="Heading 9 Char"/>
    <w:basedOn w:val="DefaultParagraphFont"/>
    <w:link w:val="Heading9"/>
    <w:rsid w:val="007B169A"/>
    <w:rPr>
      <w:rFonts w:eastAsiaTheme="majorEastAsia" w:cstheme="majorBidi"/>
      <w:i/>
      <w:iCs/>
      <w:color w:val="828282" w:themeColor="text1" w:themeTint="BF"/>
      <w:sz w:val="20"/>
      <w:szCs w:val="20"/>
    </w:rPr>
  </w:style>
  <w:style w:type="table" w:styleId="TableGrid">
    <w:name w:val="Table Grid"/>
    <w:basedOn w:val="TableNormal"/>
    <w:uiPriority w:val="99"/>
    <w:locked/>
    <w:rsid w:val="00275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5C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5CEA"/>
    <w:rPr>
      <w:rFonts w:ascii="Tahoma" w:hAnsi="Tahoma" w:cs="Tahoma"/>
      <w:sz w:val="16"/>
      <w:szCs w:val="16"/>
    </w:rPr>
  </w:style>
  <w:style w:type="paragraph" w:styleId="Header">
    <w:name w:val="header"/>
    <w:basedOn w:val="Normal"/>
    <w:link w:val="HeaderChar"/>
    <w:unhideWhenUsed/>
    <w:locked/>
    <w:rsid w:val="003B5C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5CEA"/>
  </w:style>
  <w:style w:type="paragraph" w:styleId="Footer">
    <w:name w:val="footer"/>
    <w:basedOn w:val="Normal"/>
    <w:link w:val="FooterChar"/>
    <w:unhideWhenUsed/>
    <w:locked/>
    <w:rsid w:val="003B5C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5CEA"/>
  </w:style>
  <w:style w:type="character" w:styleId="Strong">
    <w:name w:val="Strong"/>
    <w:basedOn w:val="DefaultParagraphFont"/>
    <w:qFormat/>
    <w:locked/>
    <w:rsid w:val="003B5CEA"/>
    <w:rPr>
      <w:b/>
      <w:bCs/>
    </w:rPr>
  </w:style>
  <w:style w:type="character" w:styleId="PlaceholderText">
    <w:name w:val="Placeholder Text"/>
    <w:basedOn w:val="DefaultParagraphFont"/>
    <w:uiPriority w:val="99"/>
    <w:semiHidden/>
    <w:rsid w:val="00251D55"/>
    <w:rPr>
      <w:color w:val="808080"/>
    </w:rPr>
  </w:style>
  <w:style w:type="paragraph" w:styleId="ListParagraph">
    <w:name w:val="List Paragraph"/>
    <w:basedOn w:val="Normal"/>
    <w:link w:val="ListParagraphChar"/>
    <w:uiPriority w:val="34"/>
    <w:qFormat/>
    <w:locked/>
    <w:rsid w:val="00251D55"/>
    <w:pPr>
      <w:ind w:left="720"/>
      <w:contextualSpacing/>
    </w:pPr>
  </w:style>
  <w:style w:type="character" w:styleId="BookTitle">
    <w:name w:val="Book Title"/>
    <w:basedOn w:val="DefaultParagraphFont"/>
    <w:uiPriority w:val="33"/>
    <w:qFormat/>
    <w:locked/>
    <w:rsid w:val="00251D55"/>
    <w:rPr>
      <w:b/>
      <w:bCs/>
      <w:smallCaps/>
      <w:spacing w:val="5"/>
    </w:rPr>
  </w:style>
  <w:style w:type="paragraph" w:styleId="IntenseQuote">
    <w:name w:val="Intense Quote"/>
    <w:basedOn w:val="Normal"/>
    <w:next w:val="Normal"/>
    <w:link w:val="IntenseQuoteChar"/>
    <w:uiPriority w:val="30"/>
    <w:qFormat/>
    <w:locked/>
    <w:rsid w:val="00251D55"/>
    <w:pPr>
      <w:pBdr>
        <w:bottom w:val="single" w:sz="4" w:space="4" w:color="595959" w:themeColor="accent1"/>
      </w:pBdr>
      <w:spacing w:before="200" w:after="280"/>
      <w:ind w:left="936" w:right="936"/>
    </w:pPr>
    <w:rPr>
      <w:b/>
      <w:bCs/>
      <w:i/>
      <w:iCs/>
      <w:color w:val="595959" w:themeColor="accent1"/>
    </w:rPr>
  </w:style>
  <w:style w:type="character" w:customStyle="1" w:styleId="IntenseQuoteChar">
    <w:name w:val="Intense Quote Char"/>
    <w:basedOn w:val="DefaultParagraphFont"/>
    <w:link w:val="IntenseQuote"/>
    <w:uiPriority w:val="30"/>
    <w:rsid w:val="00251D55"/>
    <w:rPr>
      <w:b/>
      <w:bCs/>
      <w:i/>
      <w:iCs/>
      <w:color w:val="595959" w:themeColor="accent1"/>
    </w:rPr>
  </w:style>
  <w:style w:type="character" w:styleId="Emphasis">
    <w:name w:val="Emphasis"/>
    <w:basedOn w:val="DefaultParagraphFont"/>
    <w:uiPriority w:val="20"/>
    <w:qFormat/>
    <w:locked/>
    <w:rsid w:val="00251D55"/>
    <w:rPr>
      <w:i/>
      <w:iCs/>
    </w:rPr>
  </w:style>
  <w:style w:type="character" w:styleId="SubtleEmphasis">
    <w:name w:val="Subtle Emphasis"/>
    <w:basedOn w:val="DefaultParagraphFont"/>
    <w:uiPriority w:val="19"/>
    <w:qFormat/>
    <w:locked/>
    <w:rsid w:val="00251D55"/>
    <w:rPr>
      <w:i/>
      <w:iCs/>
      <w:color w:val="ACACAC" w:themeColor="text1" w:themeTint="7F"/>
    </w:rPr>
  </w:style>
  <w:style w:type="paragraph" w:styleId="Subtitle">
    <w:name w:val="Subtitle"/>
    <w:basedOn w:val="Normal"/>
    <w:next w:val="Normal"/>
    <w:link w:val="SubtitleChar"/>
    <w:uiPriority w:val="11"/>
    <w:qFormat/>
    <w:locked/>
    <w:rsid w:val="00251D55"/>
    <w:pPr>
      <w:numPr>
        <w:ilvl w:val="1"/>
      </w:numPr>
    </w:pPr>
    <w:rPr>
      <w:rFonts w:eastAsiaTheme="majorEastAsia" w:cstheme="majorBidi"/>
      <w:i/>
      <w:iCs/>
      <w:color w:val="595959" w:themeColor="accent1"/>
      <w:spacing w:val="15"/>
      <w:sz w:val="24"/>
      <w:szCs w:val="24"/>
    </w:rPr>
  </w:style>
  <w:style w:type="character" w:customStyle="1" w:styleId="SubtitleChar">
    <w:name w:val="Subtitle Char"/>
    <w:basedOn w:val="DefaultParagraphFont"/>
    <w:link w:val="Subtitle"/>
    <w:uiPriority w:val="11"/>
    <w:rsid w:val="00251D55"/>
    <w:rPr>
      <w:rFonts w:eastAsiaTheme="majorEastAsia" w:cstheme="majorBidi"/>
      <w:i/>
      <w:iCs/>
      <w:color w:val="595959" w:themeColor="accent1"/>
      <w:spacing w:val="15"/>
      <w:sz w:val="24"/>
      <w:szCs w:val="24"/>
    </w:rPr>
  </w:style>
  <w:style w:type="paragraph" w:styleId="Title">
    <w:name w:val="Title"/>
    <w:basedOn w:val="Normal"/>
    <w:next w:val="Normal"/>
    <w:link w:val="TitleChar"/>
    <w:qFormat/>
    <w:locked/>
    <w:rsid w:val="009B7BE8"/>
    <w:pPr>
      <w:pBdr>
        <w:bottom w:val="single" w:sz="8" w:space="4" w:color="595959" w:themeColor="accent1"/>
      </w:pBdr>
      <w:spacing w:after="300" w:line="240" w:lineRule="auto"/>
      <w:contextualSpacing/>
    </w:pPr>
    <w:rPr>
      <w:rFonts w:eastAsiaTheme="majorEastAsia" w:cstheme="majorBidi"/>
      <w:b/>
      <w:color w:val="727272" w:themeColor="text2" w:themeShade="BF"/>
      <w:spacing w:val="5"/>
      <w:kern w:val="28"/>
      <w:sz w:val="48"/>
      <w:szCs w:val="52"/>
    </w:rPr>
  </w:style>
  <w:style w:type="character" w:customStyle="1" w:styleId="TitleChar">
    <w:name w:val="Title Char"/>
    <w:basedOn w:val="DefaultParagraphFont"/>
    <w:link w:val="Title"/>
    <w:uiPriority w:val="10"/>
    <w:rsid w:val="009B7BE8"/>
    <w:rPr>
      <w:rFonts w:eastAsiaTheme="majorEastAsia" w:cstheme="majorBidi"/>
      <w:b/>
      <w:color w:val="727272" w:themeColor="text2" w:themeShade="BF"/>
      <w:spacing w:val="5"/>
      <w:kern w:val="28"/>
      <w:szCs w:val="52"/>
    </w:rPr>
  </w:style>
  <w:style w:type="paragraph" w:styleId="NoSpacing">
    <w:name w:val="No Spacing"/>
    <w:uiPriority w:val="1"/>
    <w:qFormat/>
    <w:locked/>
    <w:rsid w:val="00251D55"/>
    <w:pPr>
      <w:spacing w:after="0" w:line="240" w:lineRule="auto"/>
    </w:pPr>
  </w:style>
  <w:style w:type="paragraph" w:styleId="TOCHeading">
    <w:name w:val="TOC Heading"/>
    <w:basedOn w:val="Heading1"/>
    <w:next w:val="Normal"/>
    <w:uiPriority w:val="39"/>
    <w:unhideWhenUsed/>
    <w:qFormat/>
    <w:rsid w:val="007B169A"/>
    <w:pPr>
      <w:numPr>
        <w:numId w:val="0"/>
      </w:numPr>
      <w:outlineLvl w:val="9"/>
    </w:pPr>
    <w:rPr>
      <w:lang w:val="en-US" w:eastAsia="ja-JP"/>
    </w:rPr>
  </w:style>
  <w:style w:type="paragraph" w:styleId="TOC2">
    <w:name w:val="toc 2"/>
    <w:basedOn w:val="Normal"/>
    <w:next w:val="Normal"/>
    <w:autoRedefine/>
    <w:uiPriority w:val="39"/>
    <w:unhideWhenUsed/>
    <w:qFormat/>
    <w:locked/>
    <w:rsid w:val="00AA41E3"/>
    <w:pPr>
      <w:tabs>
        <w:tab w:val="left" w:pos="851"/>
        <w:tab w:val="right" w:leader="dot" w:pos="9016"/>
      </w:tabs>
      <w:spacing w:after="60"/>
      <w:ind w:left="221"/>
    </w:pPr>
    <w:rPr>
      <w:rFonts w:asciiTheme="minorHAnsi" w:eastAsiaTheme="minorEastAsia" w:hAnsiTheme="minorHAnsi"/>
      <w:noProof/>
      <w:szCs w:val="22"/>
      <w:lang w:val="en-US" w:eastAsia="ja-JP"/>
    </w:rPr>
  </w:style>
  <w:style w:type="paragraph" w:styleId="TOC1">
    <w:name w:val="toc 1"/>
    <w:basedOn w:val="Normal"/>
    <w:next w:val="Normal"/>
    <w:autoRedefine/>
    <w:uiPriority w:val="39"/>
    <w:unhideWhenUsed/>
    <w:qFormat/>
    <w:locked/>
    <w:rsid w:val="00C6297A"/>
    <w:pPr>
      <w:tabs>
        <w:tab w:val="left" w:pos="426"/>
        <w:tab w:val="right" w:leader="dot" w:pos="9016"/>
      </w:tabs>
      <w:spacing w:after="100"/>
    </w:pPr>
    <w:rPr>
      <w:rFonts w:asciiTheme="minorHAnsi" w:eastAsiaTheme="minorEastAsia" w:hAnsiTheme="minorHAnsi"/>
      <w:szCs w:val="22"/>
      <w:lang w:val="en-US" w:eastAsia="ja-JP"/>
    </w:rPr>
  </w:style>
  <w:style w:type="paragraph" w:styleId="TOC3">
    <w:name w:val="toc 3"/>
    <w:basedOn w:val="Normal"/>
    <w:next w:val="Normal"/>
    <w:autoRedefine/>
    <w:uiPriority w:val="39"/>
    <w:unhideWhenUsed/>
    <w:qFormat/>
    <w:rsid w:val="00001E84"/>
    <w:pPr>
      <w:tabs>
        <w:tab w:val="left" w:pos="1276"/>
        <w:tab w:val="right" w:leader="dot" w:pos="9016"/>
      </w:tabs>
      <w:spacing w:after="100"/>
      <w:ind w:left="440"/>
    </w:pPr>
    <w:rPr>
      <w:rFonts w:asciiTheme="minorHAnsi" w:eastAsiaTheme="minorEastAsia" w:hAnsiTheme="minorHAnsi"/>
      <w:szCs w:val="22"/>
      <w:lang w:val="en-US" w:eastAsia="ja-JP"/>
    </w:rPr>
  </w:style>
  <w:style w:type="character" w:styleId="Hyperlink">
    <w:name w:val="Hyperlink"/>
    <w:basedOn w:val="DefaultParagraphFont"/>
    <w:uiPriority w:val="99"/>
    <w:unhideWhenUsed/>
    <w:locked/>
    <w:rsid w:val="0088701B"/>
    <w:rPr>
      <w:color w:val="000000" w:themeColor="hyperlink"/>
      <w:u w:val="single"/>
    </w:rPr>
  </w:style>
  <w:style w:type="table" w:styleId="LightShading">
    <w:name w:val="Light Shading"/>
    <w:basedOn w:val="TableNormal"/>
    <w:uiPriority w:val="60"/>
    <w:locked/>
    <w:rsid w:val="006E3E35"/>
    <w:pPr>
      <w:spacing w:after="0" w:line="240" w:lineRule="auto"/>
    </w:pPr>
    <w:rPr>
      <w:color w:val="424242" w:themeColor="text1" w:themeShade="BF"/>
    </w:rPr>
    <w:tblPr>
      <w:tblStyleRowBandSize w:val="1"/>
      <w:tblStyleColBandSize w:val="1"/>
      <w:tblBorders>
        <w:top w:val="single" w:sz="8" w:space="0" w:color="595959" w:themeColor="text1"/>
        <w:bottom w:val="single" w:sz="8" w:space="0" w:color="595959" w:themeColor="text1"/>
      </w:tblBorders>
    </w:tblPr>
    <w:tblStylePr w:type="firstRow">
      <w:pPr>
        <w:spacing w:before="0" w:after="0" w:line="240" w:lineRule="auto"/>
      </w:pPr>
      <w:rPr>
        <w:b/>
        <w:bCs/>
      </w:rPr>
      <w:tblPr/>
      <w:tcPr>
        <w:tcBorders>
          <w:top w:val="single" w:sz="8" w:space="0" w:color="595959" w:themeColor="text1"/>
          <w:left w:val="nil"/>
          <w:bottom w:val="single" w:sz="8" w:space="0" w:color="595959" w:themeColor="text1"/>
          <w:right w:val="nil"/>
          <w:insideH w:val="nil"/>
          <w:insideV w:val="nil"/>
        </w:tcBorders>
      </w:tcPr>
    </w:tblStylePr>
    <w:tblStylePr w:type="lastRow">
      <w:pPr>
        <w:spacing w:before="0" w:after="0" w:line="240" w:lineRule="auto"/>
      </w:pPr>
      <w:rPr>
        <w:b/>
        <w:bCs/>
      </w:rPr>
      <w:tblPr/>
      <w:tcPr>
        <w:tcBorders>
          <w:top w:val="single" w:sz="8" w:space="0" w:color="595959" w:themeColor="text1"/>
          <w:left w:val="nil"/>
          <w:bottom w:val="single" w:sz="8" w:space="0" w:color="595959"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D5D5" w:themeFill="text1" w:themeFillTint="3F"/>
      </w:tcPr>
    </w:tblStylePr>
    <w:tblStylePr w:type="band1Horz">
      <w:tblPr/>
      <w:tcPr>
        <w:tcBorders>
          <w:left w:val="nil"/>
          <w:right w:val="nil"/>
          <w:insideH w:val="nil"/>
          <w:insideV w:val="nil"/>
        </w:tcBorders>
        <w:shd w:val="clear" w:color="auto" w:fill="D5D5D5" w:themeFill="text1" w:themeFillTint="3F"/>
      </w:tcPr>
    </w:tblStylePr>
  </w:style>
  <w:style w:type="table" w:styleId="LightList-Accent3">
    <w:name w:val="Light List Accent 3"/>
    <w:basedOn w:val="TableNormal"/>
    <w:uiPriority w:val="61"/>
    <w:locked/>
    <w:rsid w:val="006E3E35"/>
    <w:pPr>
      <w:spacing w:after="0" w:line="240" w:lineRule="auto"/>
    </w:pPr>
    <w:tblPr>
      <w:tblStyleRowBandSize w:val="1"/>
      <w:tblStyleColBandSize w:val="1"/>
      <w:tblBorders>
        <w:top w:val="single" w:sz="8" w:space="0" w:color="D42E12" w:themeColor="accent3"/>
        <w:left w:val="single" w:sz="8" w:space="0" w:color="D42E12" w:themeColor="accent3"/>
        <w:bottom w:val="single" w:sz="8" w:space="0" w:color="D42E12" w:themeColor="accent3"/>
        <w:right w:val="single" w:sz="8" w:space="0" w:color="D42E12" w:themeColor="accent3"/>
      </w:tblBorders>
    </w:tblPr>
    <w:tblStylePr w:type="firstRow">
      <w:pPr>
        <w:spacing w:before="0" w:after="0" w:line="240" w:lineRule="auto"/>
      </w:pPr>
      <w:rPr>
        <w:b/>
        <w:bCs/>
        <w:color w:val="FFFFFF" w:themeColor="background1"/>
      </w:rPr>
      <w:tblPr/>
      <w:tcPr>
        <w:shd w:val="clear" w:color="auto" w:fill="D42E12" w:themeFill="accent3"/>
      </w:tcPr>
    </w:tblStylePr>
    <w:tblStylePr w:type="lastRow">
      <w:pPr>
        <w:spacing w:before="0" w:after="0" w:line="240" w:lineRule="auto"/>
      </w:pPr>
      <w:rPr>
        <w:b/>
        <w:bCs/>
      </w:rPr>
      <w:tblPr/>
      <w:tcPr>
        <w:tcBorders>
          <w:top w:val="double" w:sz="6" w:space="0" w:color="D42E12" w:themeColor="accent3"/>
          <w:left w:val="single" w:sz="8" w:space="0" w:color="D42E12" w:themeColor="accent3"/>
          <w:bottom w:val="single" w:sz="8" w:space="0" w:color="D42E12" w:themeColor="accent3"/>
          <w:right w:val="single" w:sz="8" w:space="0" w:color="D42E12" w:themeColor="accent3"/>
        </w:tcBorders>
      </w:tcPr>
    </w:tblStylePr>
    <w:tblStylePr w:type="firstCol">
      <w:rPr>
        <w:b/>
        <w:bCs/>
      </w:rPr>
    </w:tblStylePr>
    <w:tblStylePr w:type="lastCol">
      <w:rPr>
        <w:b/>
        <w:bCs/>
      </w:rPr>
    </w:tblStylePr>
    <w:tblStylePr w:type="band1Vert">
      <w:tblPr/>
      <w:tcPr>
        <w:tcBorders>
          <w:top w:val="single" w:sz="8" w:space="0" w:color="D42E12" w:themeColor="accent3"/>
          <w:left w:val="single" w:sz="8" w:space="0" w:color="D42E12" w:themeColor="accent3"/>
          <w:bottom w:val="single" w:sz="8" w:space="0" w:color="D42E12" w:themeColor="accent3"/>
          <w:right w:val="single" w:sz="8" w:space="0" w:color="D42E12" w:themeColor="accent3"/>
        </w:tcBorders>
      </w:tcPr>
    </w:tblStylePr>
    <w:tblStylePr w:type="band1Horz">
      <w:tblPr/>
      <w:tcPr>
        <w:tcBorders>
          <w:top w:val="single" w:sz="8" w:space="0" w:color="D42E12" w:themeColor="accent3"/>
          <w:left w:val="single" w:sz="8" w:space="0" w:color="D42E12" w:themeColor="accent3"/>
          <w:bottom w:val="single" w:sz="8" w:space="0" w:color="D42E12" w:themeColor="accent3"/>
          <w:right w:val="single" w:sz="8" w:space="0" w:color="D42E12" w:themeColor="accent3"/>
        </w:tcBorders>
      </w:tcPr>
    </w:tblStylePr>
  </w:style>
  <w:style w:type="paragraph" w:styleId="Caption">
    <w:name w:val="caption"/>
    <w:basedOn w:val="Normal"/>
    <w:next w:val="Normal"/>
    <w:unhideWhenUsed/>
    <w:qFormat/>
    <w:locked/>
    <w:rsid w:val="00FF6747"/>
    <w:pPr>
      <w:spacing w:line="240" w:lineRule="auto"/>
    </w:pPr>
    <w:rPr>
      <w:b/>
      <w:bCs/>
      <w:color w:val="595959" w:themeColor="accent1"/>
      <w:sz w:val="18"/>
      <w:szCs w:val="18"/>
    </w:rPr>
  </w:style>
  <w:style w:type="paragraph" w:styleId="TableofFigures">
    <w:name w:val="table of figures"/>
    <w:basedOn w:val="Normal"/>
    <w:next w:val="Normal"/>
    <w:uiPriority w:val="99"/>
    <w:unhideWhenUsed/>
    <w:locked/>
    <w:rsid w:val="00FF6747"/>
    <w:pPr>
      <w:spacing w:after="0"/>
    </w:pPr>
  </w:style>
  <w:style w:type="character" w:styleId="CommentReference">
    <w:name w:val="annotation reference"/>
    <w:basedOn w:val="DefaultParagraphFont"/>
    <w:semiHidden/>
    <w:unhideWhenUsed/>
    <w:rsid w:val="0010355B"/>
    <w:rPr>
      <w:sz w:val="16"/>
      <w:szCs w:val="16"/>
    </w:rPr>
  </w:style>
  <w:style w:type="paragraph" w:styleId="CommentText">
    <w:name w:val="annotation text"/>
    <w:basedOn w:val="Normal"/>
    <w:link w:val="CommentTextChar"/>
    <w:semiHidden/>
    <w:unhideWhenUsed/>
    <w:rsid w:val="0010355B"/>
    <w:pPr>
      <w:spacing w:line="240" w:lineRule="auto"/>
    </w:pPr>
    <w:rPr>
      <w:sz w:val="20"/>
      <w:szCs w:val="20"/>
    </w:rPr>
  </w:style>
  <w:style w:type="character" w:customStyle="1" w:styleId="CommentTextChar">
    <w:name w:val="Comment Text Char"/>
    <w:basedOn w:val="DefaultParagraphFont"/>
    <w:link w:val="CommentText"/>
    <w:semiHidden/>
    <w:rsid w:val="0010355B"/>
    <w:rPr>
      <w:sz w:val="20"/>
      <w:szCs w:val="20"/>
    </w:rPr>
  </w:style>
  <w:style w:type="paragraph" w:styleId="CommentSubject">
    <w:name w:val="annotation subject"/>
    <w:basedOn w:val="CommentText"/>
    <w:next w:val="CommentText"/>
    <w:link w:val="CommentSubjectChar"/>
    <w:uiPriority w:val="99"/>
    <w:semiHidden/>
    <w:unhideWhenUsed/>
    <w:rsid w:val="0010355B"/>
    <w:rPr>
      <w:b/>
      <w:bCs/>
    </w:rPr>
  </w:style>
  <w:style w:type="character" w:customStyle="1" w:styleId="CommentSubjectChar">
    <w:name w:val="Comment Subject Char"/>
    <w:basedOn w:val="CommentTextChar"/>
    <w:link w:val="CommentSubject"/>
    <w:rsid w:val="0010355B"/>
    <w:rPr>
      <w:b/>
      <w:bCs/>
      <w:sz w:val="20"/>
      <w:szCs w:val="20"/>
    </w:rPr>
  </w:style>
  <w:style w:type="paragraph" w:customStyle="1" w:styleId="Normalcapsbold10pitch">
    <w:name w:val="Normal caps bold 10 pitch"/>
    <w:basedOn w:val="Normal"/>
    <w:rsid w:val="00832A74"/>
    <w:pPr>
      <w:spacing w:before="120" w:line="240" w:lineRule="auto"/>
      <w:jc w:val="both"/>
    </w:pPr>
    <w:rPr>
      <w:rFonts w:ascii="Arial" w:eastAsia="Times New Roman" w:hAnsi="Arial" w:cs="Times New Roman"/>
      <w:b/>
      <w:bCs/>
      <w:sz w:val="20"/>
      <w:szCs w:val="24"/>
      <w:lang w:val="en-GB"/>
    </w:rPr>
  </w:style>
  <w:style w:type="paragraph" w:customStyle="1" w:styleId="Figure">
    <w:name w:val="Figure"/>
    <w:basedOn w:val="Normal"/>
    <w:next w:val="Normal"/>
    <w:rsid w:val="00EE217E"/>
    <w:pPr>
      <w:keepNext/>
      <w:spacing w:before="120" w:line="280" w:lineRule="atLeast"/>
      <w:ind w:left="1134"/>
      <w:contextualSpacing/>
      <w:jc w:val="both"/>
    </w:pPr>
    <w:rPr>
      <w:rFonts w:ascii="Arial" w:eastAsia="Times New Roman" w:hAnsi="Arial" w:cs="Arial"/>
      <w:color w:val="000000"/>
      <w:sz w:val="20"/>
      <w:szCs w:val="20"/>
      <w:lang w:val="en-US" w:eastAsia="nl-NL"/>
    </w:rPr>
  </w:style>
  <w:style w:type="paragraph" w:customStyle="1" w:styleId="Sub-Heading4">
    <w:name w:val="Sub-Heading 4"/>
    <w:basedOn w:val="Heading3"/>
    <w:link w:val="Sub-Heading4Char"/>
    <w:qFormat/>
    <w:rsid w:val="004C237B"/>
    <w:pPr>
      <w:keepLines w:val="0"/>
      <w:numPr>
        <w:ilvl w:val="0"/>
        <w:numId w:val="0"/>
      </w:numPr>
      <w:spacing w:before="220" w:after="100" w:line="280" w:lineRule="atLeast"/>
      <w:ind w:left="1800" w:hanging="720"/>
      <w:contextualSpacing/>
      <w:jc w:val="both"/>
    </w:pPr>
    <w:rPr>
      <w:rFonts w:ascii="Arial" w:eastAsia="Times New Roman" w:hAnsi="Arial" w:cs="Arial"/>
      <w:bCs w:val="0"/>
      <w:color w:val="000000"/>
      <w:sz w:val="20"/>
      <w:szCs w:val="20"/>
      <w:lang w:val="en-US" w:eastAsia="nl-NL"/>
    </w:rPr>
  </w:style>
  <w:style w:type="character" w:customStyle="1" w:styleId="Sub-Heading4Char">
    <w:name w:val="Sub-Heading 4 Char"/>
    <w:basedOn w:val="Heading3Char"/>
    <w:link w:val="Sub-Heading4"/>
    <w:rsid w:val="00E91ED7"/>
    <w:rPr>
      <w:rFonts w:ascii="Arial" w:eastAsia="Times New Roman" w:hAnsi="Arial" w:cs="Arial"/>
      <w:b/>
      <w:bCs w:val="0"/>
      <w:color w:val="000000"/>
      <w:sz w:val="20"/>
      <w:szCs w:val="20"/>
      <w:lang w:val="en-US" w:eastAsia="nl-NL"/>
    </w:rPr>
  </w:style>
  <w:style w:type="paragraph" w:customStyle="1" w:styleId="Tableheader">
    <w:name w:val="Table header"/>
    <w:basedOn w:val="Normal"/>
    <w:rsid w:val="00CC0DE6"/>
    <w:pPr>
      <w:spacing w:before="120" w:line="240" w:lineRule="auto"/>
    </w:pPr>
    <w:rPr>
      <w:rFonts w:ascii="Arial" w:eastAsia="Times New Roman" w:hAnsi="Arial" w:cs="Times New Roman"/>
      <w:b/>
      <w:smallCaps/>
      <w:sz w:val="16"/>
      <w:szCs w:val="20"/>
      <w:lang w:val="en-GB"/>
    </w:rPr>
  </w:style>
  <w:style w:type="paragraph" w:customStyle="1" w:styleId="TableText">
    <w:name w:val="TableText"/>
    <w:basedOn w:val="Normal"/>
    <w:rsid w:val="00CC0DE6"/>
    <w:pPr>
      <w:spacing w:before="120" w:line="240" w:lineRule="auto"/>
    </w:pPr>
    <w:rPr>
      <w:rFonts w:ascii="Arial" w:eastAsia="Times New Roman" w:hAnsi="Arial" w:cs="Times New Roman"/>
      <w:sz w:val="16"/>
      <w:szCs w:val="20"/>
      <w:lang w:val="en-GB"/>
    </w:rPr>
  </w:style>
  <w:style w:type="paragraph" w:customStyle="1" w:styleId="bullet1">
    <w:name w:val="bullet 1"/>
    <w:basedOn w:val="Normal"/>
    <w:next w:val="Normal"/>
    <w:rsid w:val="00E91ED7"/>
    <w:pPr>
      <w:spacing w:before="120" w:line="280" w:lineRule="atLeast"/>
      <w:ind w:left="426" w:hanging="426"/>
      <w:contextualSpacing/>
      <w:jc w:val="both"/>
    </w:pPr>
    <w:rPr>
      <w:rFonts w:ascii="Arial" w:eastAsia="Times New Roman" w:hAnsi="Arial" w:cs="Arial"/>
      <w:color w:val="000000"/>
      <w:sz w:val="20"/>
      <w:szCs w:val="20"/>
      <w:lang w:val="en-US" w:eastAsia="nl-NL"/>
    </w:rPr>
  </w:style>
  <w:style w:type="paragraph" w:customStyle="1" w:styleId="Copyright">
    <w:name w:val="Copyright"/>
    <w:basedOn w:val="Normal"/>
    <w:rsid w:val="00E91ED7"/>
    <w:pPr>
      <w:spacing w:after="0" w:line="240" w:lineRule="auto"/>
      <w:ind w:left="1134"/>
      <w:contextualSpacing/>
      <w:jc w:val="both"/>
    </w:pPr>
    <w:rPr>
      <w:rFonts w:ascii="Arial" w:eastAsia="Times New Roman" w:hAnsi="Arial" w:cs="Arial"/>
      <w:color w:val="000000"/>
      <w:sz w:val="18"/>
      <w:szCs w:val="20"/>
      <w:lang w:val="en-US" w:eastAsia="nl-NL"/>
    </w:rPr>
  </w:style>
  <w:style w:type="paragraph" w:customStyle="1" w:styleId="table">
    <w:name w:val="table"/>
    <w:basedOn w:val="Normal"/>
    <w:rsid w:val="00E91ED7"/>
    <w:pPr>
      <w:keepNext/>
      <w:spacing w:before="40" w:after="40" w:line="240" w:lineRule="auto"/>
      <w:ind w:left="1134"/>
      <w:contextualSpacing/>
      <w:jc w:val="both"/>
    </w:pPr>
    <w:rPr>
      <w:rFonts w:ascii="Arial" w:eastAsia="Times New Roman" w:hAnsi="Arial" w:cs="Arial"/>
      <w:color w:val="000000"/>
      <w:sz w:val="20"/>
      <w:szCs w:val="20"/>
      <w:lang w:val="en-GB" w:eastAsia="nl-NL"/>
    </w:rPr>
  </w:style>
  <w:style w:type="paragraph" w:customStyle="1" w:styleId="Details">
    <w:name w:val="Details"/>
    <w:basedOn w:val="table"/>
    <w:rsid w:val="00E91ED7"/>
    <w:pPr>
      <w:tabs>
        <w:tab w:val="left" w:pos="1701"/>
      </w:tabs>
      <w:spacing w:before="60" w:after="60"/>
      <w:ind w:left="1701" w:hanging="1701"/>
    </w:pPr>
  </w:style>
  <w:style w:type="paragraph" w:styleId="EndnoteText">
    <w:name w:val="endnote text"/>
    <w:basedOn w:val="Normal"/>
    <w:link w:val="EndnoteTextChar"/>
    <w:semiHidden/>
    <w:rsid w:val="00E91ED7"/>
    <w:pPr>
      <w:spacing w:before="120" w:line="280" w:lineRule="atLeast"/>
      <w:ind w:left="284" w:hanging="284"/>
      <w:contextualSpacing/>
      <w:jc w:val="both"/>
    </w:pPr>
    <w:rPr>
      <w:rFonts w:ascii="Arial" w:eastAsia="Times New Roman" w:hAnsi="Arial" w:cs="Arial"/>
      <w:color w:val="000000"/>
      <w:sz w:val="20"/>
      <w:szCs w:val="20"/>
      <w:lang w:val="en-GB" w:eastAsia="nl-NL"/>
    </w:rPr>
  </w:style>
  <w:style w:type="character" w:customStyle="1" w:styleId="EndnoteTextChar">
    <w:name w:val="Endnote Text Char"/>
    <w:basedOn w:val="DefaultParagraphFont"/>
    <w:link w:val="EndnoteText"/>
    <w:semiHidden/>
    <w:rsid w:val="00E91ED7"/>
    <w:rPr>
      <w:rFonts w:ascii="Arial" w:eastAsia="Times New Roman" w:hAnsi="Arial" w:cs="Arial"/>
      <w:color w:val="000000"/>
      <w:sz w:val="20"/>
      <w:szCs w:val="20"/>
      <w:lang w:val="en-GB" w:eastAsia="nl-NL"/>
    </w:rPr>
  </w:style>
  <w:style w:type="paragraph" w:customStyle="1" w:styleId="Equation">
    <w:name w:val="Equation"/>
    <w:basedOn w:val="Normal"/>
    <w:next w:val="Normal"/>
    <w:rsid w:val="00E91ED7"/>
    <w:pPr>
      <w:tabs>
        <w:tab w:val="right" w:pos="8504"/>
      </w:tabs>
      <w:spacing w:before="120" w:line="280" w:lineRule="atLeast"/>
      <w:ind w:left="1134"/>
      <w:contextualSpacing/>
      <w:jc w:val="both"/>
    </w:pPr>
    <w:rPr>
      <w:rFonts w:ascii="Arial" w:eastAsia="Times New Roman" w:hAnsi="Arial" w:cs="Arial"/>
      <w:color w:val="000000"/>
      <w:sz w:val="20"/>
      <w:szCs w:val="20"/>
      <w:lang w:val="en-US" w:eastAsia="nl-NL"/>
    </w:rPr>
  </w:style>
  <w:style w:type="paragraph" w:styleId="TOC4">
    <w:name w:val="toc 4"/>
    <w:basedOn w:val="Normal"/>
    <w:next w:val="Normal"/>
    <w:link w:val="TOC4Char"/>
    <w:uiPriority w:val="39"/>
    <w:rsid w:val="008538E4"/>
    <w:pPr>
      <w:keepLines/>
      <w:tabs>
        <w:tab w:val="left" w:pos="567"/>
        <w:tab w:val="left" w:pos="2552"/>
        <w:tab w:val="right" w:leader="dot" w:pos="8504"/>
      </w:tabs>
      <w:spacing w:after="0" w:line="240" w:lineRule="auto"/>
      <w:ind w:left="2552" w:right="851" w:hanging="851"/>
      <w:contextualSpacing/>
      <w:jc w:val="both"/>
    </w:pPr>
    <w:rPr>
      <w:rFonts w:ascii="Futura Medium" w:eastAsia="Times New Roman" w:hAnsi="Futura Medium" w:cs="Arial"/>
      <w:color w:val="000000"/>
      <w:sz w:val="20"/>
      <w:szCs w:val="20"/>
      <w:lang w:val="en-US" w:eastAsia="nl-NL"/>
    </w:rPr>
  </w:style>
  <w:style w:type="paragraph" w:styleId="TOC5">
    <w:name w:val="toc 5"/>
    <w:basedOn w:val="Normal"/>
    <w:next w:val="Normal"/>
    <w:uiPriority w:val="39"/>
    <w:rsid w:val="00E91ED7"/>
    <w:pPr>
      <w:keepLines/>
      <w:tabs>
        <w:tab w:val="left" w:pos="567"/>
        <w:tab w:val="left" w:pos="3402"/>
        <w:tab w:val="right" w:pos="8504"/>
      </w:tabs>
      <w:spacing w:after="0" w:line="280" w:lineRule="atLeast"/>
      <w:ind w:left="3402" w:right="851" w:hanging="1134"/>
      <w:contextualSpacing/>
      <w:jc w:val="both"/>
    </w:pPr>
    <w:rPr>
      <w:rFonts w:ascii="Arial" w:eastAsia="Times New Roman" w:hAnsi="Arial" w:cs="Arial"/>
      <w:noProof/>
      <w:color w:val="000000"/>
      <w:sz w:val="20"/>
      <w:szCs w:val="20"/>
      <w:lang w:val="en-US" w:eastAsia="nl-NL"/>
    </w:rPr>
  </w:style>
  <w:style w:type="paragraph" w:styleId="TOC6">
    <w:name w:val="toc 6"/>
    <w:basedOn w:val="Normal"/>
    <w:next w:val="Normal"/>
    <w:autoRedefine/>
    <w:uiPriority w:val="39"/>
    <w:rsid w:val="00E91ED7"/>
    <w:pPr>
      <w:spacing w:before="120" w:line="280" w:lineRule="atLeast"/>
      <w:ind w:left="1100"/>
      <w:contextualSpacing/>
      <w:jc w:val="both"/>
    </w:pPr>
    <w:rPr>
      <w:rFonts w:ascii="Arial" w:eastAsia="Times New Roman" w:hAnsi="Arial" w:cs="Arial"/>
      <w:color w:val="000000"/>
      <w:sz w:val="20"/>
      <w:szCs w:val="20"/>
      <w:lang w:val="en-US" w:eastAsia="nl-NL"/>
    </w:rPr>
  </w:style>
  <w:style w:type="paragraph" w:styleId="TOC7">
    <w:name w:val="toc 7"/>
    <w:basedOn w:val="Normal"/>
    <w:next w:val="Normal"/>
    <w:autoRedefine/>
    <w:uiPriority w:val="39"/>
    <w:rsid w:val="00E91ED7"/>
    <w:pPr>
      <w:spacing w:before="120" w:line="280" w:lineRule="atLeast"/>
      <w:ind w:left="1320"/>
      <w:contextualSpacing/>
      <w:jc w:val="both"/>
    </w:pPr>
    <w:rPr>
      <w:rFonts w:ascii="Arial" w:eastAsia="Times New Roman" w:hAnsi="Arial" w:cs="Arial"/>
      <w:color w:val="000000"/>
      <w:sz w:val="20"/>
      <w:szCs w:val="20"/>
      <w:lang w:val="en-US" w:eastAsia="nl-NL"/>
    </w:rPr>
  </w:style>
  <w:style w:type="paragraph" w:styleId="TOC8">
    <w:name w:val="toc 8"/>
    <w:basedOn w:val="Normal"/>
    <w:next w:val="Normal"/>
    <w:autoRedefine/>
    <w:uiPriority w:val="39"/>
    <w:rsid w:val="00E91ED7"/>
    <w:pPr>
      <w:spacing w:before="120" w:line="280" w:lineRule="atLeast"/>
      <w:ind w:left="1540"/>
      <w:contextualSpacing/>
      <w:jc w:val="both"/>
    </w:pPr>
    <w:rPr>
      <w:rFonts w:ascii="Arial" w:eastAsia="Times New Roman" w:hAnsi="Arial" w:cs="Arial"/>
      <w:color w:val="000000"/>
      <w:sz w:val="20"/>
      <w:szCs w:val="20"/>
      <w:lang w:val="en-US" w:eastAsia="nl-NL"/>
    </w:rPr>
  </w:style>
  <w:style w:type="paragraph" w:styleId="TOC9">
    <w:name w:val="toc 9"/>
    <w:basedOn w:val="Normal"/>
    <w:next w:val="Normal"/>
    <w:autoRedefine/>
    <w:uiPriority w:val="39"/>
    <w:rsid w:val="00E91ED7"/>
    <w:pPr>
      <w:spacing w:before="120" w:line="280" w:lineRule="atLeast"/>
      <w:ind w:left="1760"/>
      <w:contextualSpacing/>
      <w:jc w:val="both"/>
    </w:pPr>
    <w:rPr>
      <w:rFonts w:ascii="Arial" w:eastAsia="Times New Roman" w:hAnsi="Arial" w:cs="Arial"/>
      <w:color w:val="000000"/>
      <w:sz w:val="20"/>
      <w:szCs w:val="20"/>
      <w:lang w:val="en-US" w:eastAsia="nl-NL"/>
    </w:rPr>
  </w:style>
  <w:style w:type="paragraph" w:customStyle="1" w:styleId="NormalC">
    <w:name w:val="Normal C"/>
    <w:basedOn w:val="Normal"/>
    <w:rsid w:val="00E91ED7"/>
    <w:pPr>
      <w:spacing w:before="120" w:line="280" w:lineRule="atLeast"/>
      <w:ind w:left="1134"/>
      <w:contextualSpacing/>
      <w:jc w:val="center"/>
    </w:pPr>
    <w:rPr>
      <w:rFonts w:ascii="Arial" w:eastAsia="Times New Roman" w:hAnsi="Arial" w:cs="Arial"/>
      <w:color w:val="000000"/>
      <w:sz w:val="20"/>
      <w:szCs w:val="20"/>
      <w:lang w:val="en-US" w:eastAsia="nl-NL"/>
    </w:rPr>
  </w:style>
  <w:style w:type="paragraph" w:customStyle="1" w:styleId="refauthor">
    <w:name w:val="refauthor"/>
    <w:basedOn w:val="Normal"/>
    <w:next w:val="Normal"/>
    <w:rsid w:val="00E91ED7"/>
    <w:pPr>
      <w:keepNext/>
      <w:keepLines/>
      <w:spacing w:before="120" w:line="280" w:lineRule="atLeast"/>
      <w:ind w:left="440" w:hanging="440"/>
      <w:contextualSpacing/>
      <w:jc w:val="both"/>
    </w:pPr>
    <w:rPr>
      <w:rFonts w:ascii="Arial" w:eastAsia="Times New Roman" w:hAnsi="Arial" w:cs="Arial"/>
      <w:color w:val="000000"/>
      <w:sz w:val="20"/>
      <w:szCs w:val="20"/>
      <w:lang w:val="en-US" w:eastAsia="nl-NL"/>
    </w:rPr>
  </w:style>
  <w:style w:type="paragraph" w:customStyle="1" w:styleId="Reference">
    <w:name w:val="Reference"/>
    <w:basedOn w:val="Normal"/>
    <w:next w:val="Normal"/>
    <w:rsid w:val="00E91ED7"/>
    <w:pPr>
      <w:spacing w:before="120" w:line="240" w:lineRule="auto"/>
      <w:ind w:left="567" w:hanging="567"/>
      <w:contextualSpacing/>
      <w:jc w:val="both"/>
    </w:pPr>
    <w:rPr>
      <w:rFonts w:ascii="Arial" w:eastAsia="Times New Roman" w:hAnsi="Arial" w:cs="Arial"/>
      <w:color w:val="000000"/>
      <w:sz w:val="20"/>
      <w:szCs w:val="20"/>
      <w:lang w:val="en-US" w:eastAsia="nl-NL"/>
    </w:rPr>
  </w:style>
  <w:style w:type="paragraph" w:customStyle="1" w:styleId="Referencetoreference">
    <w:name w:val="Reference to reference"/>
    <w:basedOn w:val="Normal"/>
    <w:rsid w:val="00E91ED7"/>
    <w:pPr>
      <w:spacing w:before="120" w:line="280" w:lineRule="atLeast"/>
      <w:ind w:left="1134"/>
      <w:contextualSpacing/>
      <w:jc w:val="both"/>
    </w:pPr>
    <w:rPr>
      <w:rFonts w:ascii="Arial" w:eastAsia="Times New Roman" w:hAnsi="Arial" w:cs="Arial"/>
      <w:color w:val="000000"/>
      <w:sz w:val="20"/>
      <w:szCs w:val="20"/>
      <w:lang w:val="en-GB" w:eastAsia="nl-NL"/>
    </w:rPr>
  </w:style>
  <w:style w:type="paragraph" w:customStyle="1" w:styleId="STEP">
    <w:name w:val="STEP"/>
    <w:basedOn w:val="Normal"/>
    <w:rsid w:val="00E91ED7"/>
    <w:pPr>
      <w:keepNext/>
      <w:spacing w:before="120" w:after="100" w:line="280" w:lineRule="atLeast"/>
      <w:ind w:left="839" w:hanging="839"/>
      <w:contextualSpacing/>
      <w:jc w:val="both"/>
    </w:pPr>
    <w:rPr>
      <w:rFonts w:ascii="Arial" w:eastAsia="Times New Roman" w:hAnsi="Arial" w:cs="Arial"/>
      <w:b/>
      <w:caps/>
      <w:color w:val="000000"/>
      <w:sz w:val="20"/>
      <w:szCs w:val="20"/>
      <w:lang w:val="en-US" w:eastAsia="nl-NL"/>
    </w:rPr>
  </w:style>
  <w:style w:type="paragraph" w:customStyle="1" w:styleId="AppendixHeading">
    <w:name w:val="AppendixHeading"/>
    <w:basedOn w:val="Heading1"/>
    <w:next w:val="Normal"/>
    <w:link w:val="AppendixHeadingChar"/>
    <w:rsid w:val="00E91ED7"/>
    <w:pPr>
      <w:keepLines w:val="0"/>
      <w:numPr>
        <w:numId w:val="0"/>
      </w:numPr>
      <w:spacing w:before="220" w:after="100" w:line="280" w:lineRule="atLeast"/>
      <w:contextualSpacing/>
      <w:jc w:val="both"/>
    </w:pPr>
    <w:rPr>
      <w:rFonts w:ascii="Arial" w:eastAsia="Times New Roman" w:hAnsi="Arial" w:cs="Arial"/>
      <w:bCs w:val="0"/>
      <w:caps/>
      <w:color w:val="000000"/>
      <w:sz w:val="20"/>
      <w:szCs w:val="20"/>
      <w:lang w:val="en-GB" w:eastAsia="nl-NL"/>
    </w:rPr>
  </w:style>
  <w:style w:type="character" w:customStyle="1" w:styleId="AppendixHeadingChar">
    <w:name w:val="AppendixHeading Char"/>
    <w:basedOn w:val="Heading1Char"/>
    <w:link w:val="AppendixHeading"/>
    <w:rsid w:val="00E91ED7"/>
    <w:rPr>
      <w:rFonts w:ascii="Arial" w:eastAsia="Times New Roman" w:hAnsi="Arial" w:cs="Arial"/>
      <w:b/>
      <w:bCs w:val="0"/>
      <w:caps/>
      <w:color w:val="000000"/>
      <w:sz w:val="20"/>
      <w:szCs w:val="20"/>
      <w:lang w:val="en-GB" w:eastAsia="nl-NL"/>
    </w:rPr>
  </w:style>
  <w:style w:type="paragraph" w:customStyle="1" w:styleId="AppendixHeading1">
    <w:name w:val="AppendixHeading1"/>
    <w:basedOn w:val="Heading2"/>
    <w:next w:val="Normal"/>
    <w:qFormat/>
    <w:rsid w:val="00E91ED7"/>
    <w:pPr>
      <w:keepLines w:val="0"/>
      <w:numPr>
        <w:numId w:val="10"/>
      </w:numPr>
      <w:tabs>
        <w:tab w:val="left" w:pos="851"/>
      </w:tabs>
      <w:adjustRightInd w:val="0"/>
      <w:snapToGrid w:val="0"/>
      <w:spacing w:before="220" w:after="100" w:line="240" w:lineRule="auto"/>
      <w:contextualSpacing/>
      <w:jc w:val="both"/>
    </w:pPr>
    <w:rPr>
      <w:rFonts w:ascii="Arial" w:eastAsia="Times New Roman" w:hAnsi="Arial" w:cs="Arial"/>
      <w:bCs w:val="0"/>
      <w:color w:val="000000"/>
      <w:sz w:val="20"/>
      <w:szCs w:val="20"/>
      <w:lang w:val="en-GB"/>
    </w:rPr>
  </w:style>
  <w:style w:type="paragraph" w:customStyle="1" w:styleId="AppendixHeading2">
    <w:name w:val="AppendixHeading2"/>
    <w:basedOn w:val="Heading3"/>
    <w:next w:val="Normal"/>
    <w:qFormat/>
    <w:rsid w:val="00E91ED7"/>
    <w:pPr>
      <w:keepLines w:val="0"/>
      <w:numPr>
        <w:ilvl w:val="0"/>
        <w:numId w:val="0"/>
      </w:numPr>
      <w:tabs>
        <w:tab w:val="left" w:pos="1134"/>
      </w:tabs>
      <w:spacing w:before="220" w:after="100" w:line="280" w:lineRule="atLeast"/>
      <w:ind w:left="1134" w:hanging="1134"/>
      <w:contextualSpacing/>
      <w:jc w:val="both"/>
    </w:pPr>
    <w:rPr>
      <w:rFonts w:ascii="Arial" w:eastAsia="Times New Roman" w:hAnsi="Arial" w:cs="Arial"/>
      <w:bCs w:val="0"/>
      <w:color w:val="000000"/>
      <w:sz w:val="20"/>
      <w:szCs w:val="20"/>
      <w:lang w:val="en-GB" w:eastAsia="nl-NL"/>
    </w:rPr>
  </w:style>
  <w:style w:type="paragraph" w:customStyle="1" w:styleId="AppendixHeading3">
    <w:name w:val="AppendixHeading3"/>
    <w:basedOn w:val="Heading4"/>
    <w:next w:val="Normal"/>
    <w:qFormat/>
    <w:rsid w:val="00E91ED7"/>
    <w:pPr>
      <w:keepLines w:val="0"/>
      <w:numPr>
        <w:ilvl w:val="0"/>
        <w:numId w:val="0"/>
      </w:numPr>
      <w:tabs>
        <w:tab w:val="left" w:pos="1134"/>
      </w:tabs>
      <w:spacing w:before="220" w:after="100" w:line="280" w:lineRule="atLeast"/>
      <w:ind w:left="1134" w:hanging="1134"/>
      <w:contextualSpacing/>
      <w:jc w:val="both"/>
    </w:pPr>
    <w:rPr>
      <w:rFonts w:ascii="Arial" w:eastAsia="Times New Roman" w:hAnsi="Arial" w:cs="Arial"/>
      <w:bCs w:val="0"/>
      <w:iCs w:val="0"/>
      <w:color w:val="000000"/>
      <w:sz w:val="20"/>
      <w:szCs w:val="20"/>
      <w:lang w:val="en-GB" w:eastAsia="nl-NL"/>
    </w:rPr>
  </w:style>
  <w:style w:type="paragraph" w:customStyle="1" w:styleId="AppendixHeading4">
    <w:name w:val="AppendixHeading4"/>
    <w:basedOn w:val="Heading5"/>
    <w:next w:val="Normal"/>
    <w:rsid w:val="00E91ED7"/>
    <w:pPr>
      <w:keepLines w:val="0"/>
      <w:numPr>
        <w:ilvl w:val="0"/>
        <w:numId w:val="0"/>
      </w:numPr>
      <w:tabs>
        <w:tab w:val="left" w:pos="1276"/>
      </w:tabs>
      <w:spacing w:before="220" w:after="100" w:line="280" w:lineRule="atLeast"/>
      <w:ind w:left="1276" w:hanging="1276"/>
      <w:contextualSpacing/>
      <w:jc w:val="both"/>
    </w:pPr>
    <w:rPr>
      <w:rFonts w:ascii="Arial" w:eastAsia="Times New Roman" w:hAnsi="Arial" w:cs="Arial"/>
      <w:b/>
      <w:color w:val="000000"/>
      <w:sz w:val="20"/>
      <w:szCs w:val="20"/>
      <w:lang w:val="en-GB" w:eastAsia="nl-NL"/>
    </w:rPr>
  </w:style>
  <w:style w:type="paragraph" w:customStyle="1" w:styleId="TableHeader0">
    <w:name w:val="Table Header"/>
    <w:basedOn w:val="TableText0"/>
    <w:rsid w:val="00E91ED7"/>
    <w:pPr>
      <w:spacing w:before="60" w:after="60"/>
    </w:pPr>
    <w:rPr>
      <w:b/>
      <w:caps/>
    </w:rPr>
  </w:style>
  <w:style w:type="paragraph" w:customStyle="1" w:styleId="TableText0">
    <w:name w:val="Table Text"/>
    <w:basedOn w:val="Normal"/>
    <w:rsid w:val="00E91ED7"/>
    <w:pPr>
      <w:keepNext/>
      <w:spacing w:before="20" w:after="20" w:line="240" w:lineRule="auto"/>
      <w:ind w:left="1134"/>
      <w:contextualSpacing/>
      <w:jc w:val="center"/>
    </w:pPr>
    <w:rPr>
      <w:rFonts w:ascii="Times New Roman" w:eastAsia="Times New Roman" w:hAnsi="Times New Roman" w:cs="Arial"/>
      <w:sz w:val="20"/>
      <w:szCs w:val="20"/>
      <w:lang w:val="en-US"/>
    </w:rPr>
  </w:style>
  <w:style w:type="paragraph" w:customStyle="1" w:styleId="bullet">
    <w:name w:val="bullet"/>
    <w:basedOn w:val="Normal"/>
    <w:rsid w:val="00E91ED7"/>
    <w:pPr>
      <w:keepNext/>
      <w:spacing w:before="120" w:line="240" w:lineRule="auto"/>
      <w:ind w:left="1134"/>
      <w:contextualSpacing/>
      <w:jc w:val="both"/>
    </w:pPr>
    <w:rPr>
      <w:rFonts w:ascii="Times" w:eastAsia="Times New Roman" w:hAnsi="Times" w:cs="Arial"/>
      <w:sz w:val="20"/>
      <w:szCs w:val="24"/>
      <w:lang w:val="en-US"/>
    </w:rPr>
  </w:style>
  <w:style w:type="paragraph" w:customStyle="1" w:styleId="Table0">
    <w:name w:val="Table"/>
    <w:basedOn w:val="Normal"/>
    <w:rsid w:val="00E91ED7"/>
    <w:pPr>
      <w:spacing w:after="0" w:line="240" w:lineRule="auto"/>
      <w:ind w:left="1134"/>
      <w:contextualSpacing/>
      <w:jc w:val="both"/>
    </w:pPr>
    <w:rPr>
      <w:rFonts w:ascii="Times New Roman" w:eastAsia="Times New Roman" w:hAnsi="Times New Roman" w:cs="Arial"/>
      <w:sz w:val="20"/>
      <w:szCs w:val="20"/>
      <w:lang w:val="en-US"/>
    </w:rPr>
  </w:style>
  <w:style w:type="paragraph" w:styleId="ListNumber">
    <w:name w:val="List Number"/>
    <w:basedOn w:val="Normal"/>
    <w:semiHidden/>
    <w:rsid w:val="00E91ED7"/>
    <w:pPr>
      <w:keepNext/>
      <w:numPr>
        <w:numId w:val="11"/>
      </w:numPr>
      <w:tabs>
        <w:tab w:val="num" w:pos="1440"/>
      </w:tabs>
      <w:spacing w:before="120" w:line="240" w:lineRule="auto"/>
      <w:ind w:left="1440"/>
      <w:contextualSpacing/>
      <w:jc w:val="both"/>
    </w:pPr>
    <w:rPr>
      <w:rFonts w:ascii="Times New Roman" w:eastAsia="Times New Roman" w:hAnsi="Times New Roman" w:cs="Arial"/>
      <w:sz w:val="20"/>
      <w:szCs w:val="24"/>
      <w:lang w:val="en-US"/>
    </w:rPr>
  </w:style>
  <w:style w:type="paragraph" w:styleId="BodyText2">
    <w:name w:val="Body Text 2"/>
    <w:aliases w:val="Numbered List"/>
    <w:basedOn w:val="Normal"/>
    <w:link w:val="BodyText2Char"/>
    <w:semiHidden/>
    <w:rsid w:val="00E91ED7"/>
    <w:pPr>
      <w:keepNext/>
      <w:numPr>
        <w:numId w:val="12"/>
      </w:numPr>
      <w:tabs>
        <w:tab w:val="left" w:pos="720"/>
      </w:tabs>
      <w:spacing w:before="120" w:line="240" w:lineRule="auto"/>
      <w:contextualSpacing/>
      <w:jc w:val="both"/>
    </w:pPr>
    <w:rPr>
      <w:rFonts w:ascii="Times New Roman" w:eastAsia="Times New Roman" w:hAnsi="Times New Roman" w:cs="Arial"/>
      <w:sz w:val="20"/>
      <w:szCs w:val="24"/>
      <w:lang w:val="en-US"/>
    </w:rPr>
  </w:style>
  <w:style w:type="character" w:customStyle="1" w:styleId="BodyText2Char">
    <w:name w:val="Body Text 2 Char"/>
    <w:aliases w:val="Numbered List Char"/>
    <w:basedOn w:val="DefaultParagraphFont"/>
    <w:link w:val="BodyText2"/>
    <w:semiHidden/>
    <w:rsid w:val="00E91ED7"/>
    <w:rPr>
      <w:rFonts w:ascii="Times New Roman" w:eastAsia="Times New Roman" w:hAnsi="Times New Roman" w:cs="Arial"/>
      <w:sz w:val="20"/>
      <w:szCs w:val="24"/>
      <w:lang w:val="en-US"/>
    </w:rPr>
  </w:style>
  <w:style w:type="paragraph" w:styleId="BodyText">
    <w:name w:val="Body Text"/>
    <w:basedOn w:val="Normal"/>
    <w:link w:val="BodyTextChar"/>
    <w:semiHidden/>
    <w:rsid w:val="00E91ED7"/>
    <w:pPr>
      <w:spacing w:after="0" w:line="240" w:lineRule="auto"/>
      <w:ind w:left="1134"/>
      <w:contextualSpacing/>
      <w:jc w:val="both"/>
    </w:pPr>
    <w:rPr>
      <w:rFonts w:ascii="Arial" w:eastAsia="Times New Roman" w:hAnsi="Arial" w:cs="Arial"/>
      <w:bCs/>
      <w:sz w:val="20"/>
      <w:szCs w:val="24"/>
      <w:lang w:val="en-US"/>
    </w:rPr>
  </w:style>
  <w:style w:type="character" w:customStyle="1" w:styleId="BodyTextChar">
    <w:name w:val="Body Text Char"/>
    <w:basedOn w:val="DefaultParagraphFont"/>
    <w:link w:val="BodyText"/>
    <w:semiHidden/>
    <w:rsid w:val="00E91ED7"/>
    <w:rPr>
      <w:rFonts w:ascii="Arial" w:eastAsia="Times New Roman" w:hAnsi="Arial" w:cs="Arial"/>
      <w:bCs/>
      <w:sz w:val="20"/>
      <w:szCs w:val="24"/>
      <w:lang w:val="en-US"/>
    </w:rPr>
  </w:style>
  <w:style w:type="paragraph" w:styleId="BodyTextIndent2">
    <w:name w:val="Body Text Indent 2"/>
    <w:basedOn w:val="Normal"/>
    <w:next w:val="Normal"/>
    <w:link w:val="BodyTextIndent2Char"/>
    <w:semiHidden/>
    <w:rsid w:val="00E91ED7"/>
    <w:pPr>
      <w:autoSpaceDE w:val="0"/>
      <w:autoSpaceDN w:val="0"/>
      <w:adjustRightInd w:val="0"/>
      <w:spacing w:after="0" w:line="240" w:lineRule="auto"/>
      <w:ind w:left="1134"/>
      <w:contextualSpacing/>
      <w:jc w:val="both"/>
    </w:pPr>
    <w:rPr>
      <w:rFonts w:ascii="Arial" w:eastAsia="Times New Roman" w:hAnsi="Arial" w:cs="Arial"/>
      <w:sz w:val="20"/>
      <w:szCs w:val="24"/>
      <w:lang w:val="en-US"/>
    </w:rPr>
  </w:style>
  <w:style w:type="character" w:customStyle="1" w:styleId="BodyTextIndent2Char">
    <w:name w:val="Body Text Indent 2 Char"/>
    <w:basedOn w:val="DefaultParagraphFont"/>
    <w:link w:val="BodyTextIndent2"/>
    <w:semiHidden/>
    <w:rsid w:val="00E91ED7"/>
    <w:rPr>
      <w:rFonts w:ascii="Arial" w:eastAsia="Times New Roman" w:hAnsi="Arial" w:cs="Arial"/>
      <w:sz w:val="20"/>
      <w:szCs w:val="24"/>
      <w:lang w:val="en-US"/>
    </w:rPr>
  </w:style>
  <w:style w:type="paragraph" w:customStyle="1" w:styleId="xl24">
    <w:name w:val="xl24"/>
    <w:basedOn w:val="Normal"/>
    <w:rsid w:val="00E91ED7"/>
    <w:pPr>
      <w:spacing w:before="100" w:beforeAutospacing="1" w:after="100" w:afterAutospacing="1" w:line="240" w:lineRule="auto"/>
      <w:ind w:left="1134"/>
      <w:contextualSpacing/>
      <w:jc w:val="both"/>
    </w:pPr>
    <w:rPr>
      <w:rFonts w:ascii="Arial" w:eastAsia="Arial Unicode MS" w:hAnsi="Arial" w:cs="Arial"/>
      <w:sz w:val="20"/>
      <w:szCs w:val="24"/>
      <w:lang w:val="en-US"/>
    </w:rPr>
  </w:style>
  <w:style w:type="paragraph" w:customStyle="1" w:styleId="xl25">
    <w:name w:val="xl25"/>
    <w:basedOn w:val="Normal"/>
    <w:rsid w:val="00E91ED7"/>
    <w:pPr>
      <w:pBdr>
        <w:right w:val="single" w:sz="8" w:space="0" w:color="auto"/>
      </w:pBdr>
      <w:spacing w:before="100" w:beforeAutospacing="1" w:after="100" w:afterAutospacing="1" w:line="240" w:lineRule="auto"/>
      <w:ind w:left="1134"/>
      <w:contextualSpacing/>
      <w:jc w:val="both"/>
    </w:pPr>
    <w:rPr>
      <w:rFonts w:ascii="Arial" w:eastAsia="Arial Unicode MS" w:hAnsi="Arial" w:cs="Arial"/>
      <w:sz w:val="20"/>
      <w:szCs w:val="24"/>
      <w:lang w:val="en-US"/>
    </w:rPr>
  </w:style>
  <w:style w:type="paragraph" w:customStyle="1" w:styleId="xl26">
    <w:name w:val="xl26"/>
    <w:basedOn w:val="Normal"/>
    <w:rsid w:val="00E91ED7"/>
    <w:pPr>
      <w:pBdr>
        <w:left w:val="single" w:sz="8" w:space="0" w:color="auto"/>
      </w:pBdr>
      <w:spacing w:before="100" w:beforeAutospacing="1" w:after="100" w:afterAutospacing="1" w:line="240" w:lineRule="auto"/>
      <w:ind w:left="1134"/>
      <w:contextualSpacing/>
      <w:jc w:val="both"/>
    </w:pPr>
    <w:rPr>
      <w:rFonts w:ascii="Arial" w:eastAsia="Arial Unicode MS" w:hAnsi="Arial" w:cs="Arial"/>
      <w:sz w:val="20"/>
      <w:szCs w:val="24"/>
      <w:lang w:val="en-US"/>
    </w:rPr>
  </w:style>
  <w:style w:type="paragraph" w:customStyle="1" w:styleId="xl27">
    <w:name w:val="xl27"/>
    <w:basedOn w:val="Normal"/>
    <w:rsid w:val="00E91ED7"/>
    <w:pPr>
      <w:pBdr>
        <w:top w:val="single" w:sz="4" w:space="0" w:color="auto"/>
        <w:right w:val="single" w:sz="8" w:space="0" w:color="auto"/>
      </w:pBdr>
      <w:spacing w:before="100" w:beforeAutospacing="1" w:after="100" w:afterAutospacing="1" w:line="240" w:lineRule="auto"/>
      <w:ind w:left="1134"/>
      <w:contextualSpacing/>
      <w:jc w:val="both"/>
    </w:pPr>
    <w:rPr>
      <w:rFonts w:ascii="Arial" w:eastAsia="Arial Unicode MS" w:hAnsi="Arial" w:cs="Arial"/>
      <w:sz w:val="20"/>
      <w:szCs w:val="24"/>
      <w:lang w:val="en-US"/>
    </w:rPr>
  </w:style>
  <w:style w:type="paragraph" w:customStyle="1" w:styleId="xl28">
    <w:name w:val="xl28"/>
    <w:basedOn w:val="Normal"/>
    <w:rsid w:val="00E91ED7"/>
    <w:pPr>
      <w:spacing w:before="100" w:beforeAutospacing="1" w:after="100" w:afterAutospacing="1" w:line="240" w:lineRule="auto"/>
      <w:ind w:left="1134"/>
      <w:contextualSpacing/>
      <w:jc w:val="both"/>
      <w:textAlignment w:val="top"/>
    </w:pPr>
    <w:rPr>
      <w:rFonts w:ascii="Arial" w:eastAsia="Arial Unicode MS" w:hAnsi="Arial" w:cs="Arial"/>
      <w:i/>
      <w:iCs/>
      <w:sz w:val="20"/>
      <w:szCs w:val="24"/>
      <w:u w:val="single"/>
      <w:lang w:val="en-US"/>
    </w:rPr>
  </w:style>
  <w:style w:type="paragraph" w:customStyle="1" w:styleId="xl29">
    <w:name w:val="xl29"/>
    <w:basedOn w:val="Normal"/>
    <w:rsid w:val="00E91ED7"/>
    <w:pPr>
      <w:pBdr>
        <w:right w:val="single" w:sz="8" w:space="0" w:color="auto"/>
      </w:pBdr>
      <w:spacing w:before="100" w:beforeAutospacing="1" w:after="100" w:afterAutospacing="1" w:line="240" w:lineRule="auto"/>
      <w:ind w:left="1134"/>
      <w:contextualSpacing/>
      <w:jc w:val="both"/>
    </w:pPr>
    <w:rPr>
      <w:rFonts w:ascii="Arial" w:eastAsia="Arial Unicode MS" w:hAnsi="Arial" w:cs="Arial"/>
      <w:sz w:val="20"/>
      <w:szCs w:val="24"/>
      <w:lang w:val="en-US"/>
    </w:rPr>
  </w:style>
  <w:style w:type="paragraph" w:customStyle="1" w:styleId="xl30">
    <w:name w:val="xl30"/>
    <w:basedOn w:val="Normal"/>
    <w:rsid w:val="00E91ED7"/>
    <w:pPr>
      <w:pBdr>
        <w:bottom w:val="single" w:sz="8" w:space="0" w:color="auto"/>
        <w:right w:val="single" w:sz="8" w:space="0" w:color="auto"/>
      </w:pBdr>
      <w:spacing w:before="100" w:beforeAutospacing="1" w:after="100" w:afterAutospacing="1" w:line="240" w:lineRule="auto"/>
      <w:ind w:left="1134"/>
      <w:contextualSpacing/>
      <w:jc w:val="both"/>
    </w:pPr>
    <w:rPr>
      <w:rFonts w:ascii="Arial" w:eastAsia="Arial Unicode MS" w:hAnsi="Arial" w:cs="Arial"/>
      <w:sz w:val="20"/>
      <w:szCs w:val="24"/>
      <w:lang w:val="en-US"/>
    </w:rPr>
  </w:style>
  <w:style w:type="paragraph" w:customStyle="1" w:styleId="xl31">
    <w:name w:val="xl31"/>
    <w:basedOn w:val="Normal"/>
    <w:rsid w:val="00E91ED7"/>
    <w:pPr>
      <w:pBdr>
        <w:left w:val="single" w:sz="8" w:space="0" w:color="auto"/>
      </w:pBdr>
      <w:spacing w:before="100" w:beforeAutospacing="1" w:after="100" w:afterAutospacing="1" w:line="240" w:lineRule="auto"/>
      <w:ind w:left="1134"/>
      <w:contextualSpacing/>
      <w:jc w:val="both"/>
    </w:pPr>
    <w:rPr>
      <w:rFonts w:ascii="Arial" w:eastAsia="Arial Unicode MS" w:hAnsi="Arial" w:cs="Arial"/>
      <w:b/>
      <w:bCs/>
      <w:i/>
      <w:iCs/>
      <w:sz w:val="28"/>
      <w:szCs w:val="28"/>
      <w:u w:val="single"/>
      <w:lang w:val="en-US"/>
    </w:rPr>
  </w:style>
  <w:style w:type="paragraph" w:customStyle="1" w:styleId="xl32">
    <w:name w:val="xl32"/>
    <w:basedOn w:val="Normal"/>
    <w:rsid w:val="00E91ED7"/>
    <w:pPr>
      <w:spacing w:before="100" w:beforeAutospacing="1" w:after="100" w:afterAutospacing="1" w:line="240" w:lineRule="auto"/>
      <w:ind w:left="1134"/>
      <w:contextualSpacing/>
      <w:jc w:val="both"/>
    </w:pPr>
    <w:rPr>
      <w:rFonts w:ascii="Arial" w:eastAsia="Arial Unicode MS" w:hAnsi="Arial" w:cs="Arial"/>
      <w:sz w:val="28"/>
      <w:szCs w:val="28"/>
      <w:lang w:val="en-US"/>
    </w:rPr>
  </w:style>
  <w:style w:type="paragraph" w:customStyle="1" w:styleId="xl33">
    <w:name w:val="xl33"/>
    <w:basedOn w:val="Normal"/>
    <w:rsid w:val="00E91ED7"/>
    <w:pPr>
      <w:pBdr>
        <w:left w:val="single" w:sz="8" w:space="0" w:color="auto"/>
      </w:pBdr>
      <w:spacing w:before="100" w:beforeAutospacing="1" w:after="100" w:afterAutospacing="1" w:line="240" w:lineRule="auto"/>
      <w:ind w:left="1134"/>
      <w:contextualSpacing/>
      <w:jc w:val="both"/>
    </w:pPr>
    <w:rPr>
      <w:rFonts w:ascii="Arial" w:eastAsia="Arial Unicode MS" w:hAnsi="Arial" w:cs="Arial"/>
      <w:sz w:val="28"/>
      <w:szCs w:val="28"/>
      <w:lang w:val="en-US"/>
    </w:rPr>
  </w:style>
  <w:style w:type="paragraph" w:customStyle="1" w:styleId="xl34">
    <w:name w:val="xl34"/>
    <w:basedOn w:val="Normal"/>
    <w:rsid w:val="00E91ED7"/>
    <w:pPr>
      <w:spacing w:before="100" w:beforeAutospacing="1" w:after="100" w:afterAutospacing="1" w:line="240" w:lineRule="auto"/>
      <w:ind w:left="1134"/>
      <w:contextualSpacing/>
      <w:jc w:val="center"/>
    </w:pPr>
    <w:rPr>
      <w:rFonts w:ascii="Arial" w:eastAsia="Arial Unicode MS" w:hAnsi="Arial" w:cs="Arial"/>
      <w:sz w:val="28"/>
      <w:szCs w:val="28"/>
      <w:lang w:val="en-US"/>
    </w:rPr>
  </w:style>
  <w:style w:type="paragraph" w:customStyle="1" w:styleId="xl35">
    <w:name w:val="xl35"/>
    <w:basedOn w:val="Normal"/>
    <w:rsid w:val="00E91ED7"/>
    <w:pPr>
      <w:spacing w:before="100" w:beforeAutospacing="1" w:after="100" w:afterAutospacing="1" w:line="240" w:lineRule="auto"/>
      <w:ind w:left="1134"/>
      <w:contextualSpacing/>
      <w:jc w:val="both"/>
      <w:textAlignment w:val="top"/>
    </w:pPr>
    <w:rPr>
      <w:rFonts w:ascii="Arial" w:eastAsia="Arial Unicode MS" w:hAnsi="Arial" w:cs="Arial"/>
      <w:sz w:val="20"/>
      <w:szCs w:val="24"/>
      <w:lang w:val="en-US"/>
    </w:rPr>
  </w:style>
  <w:style w:type="paragraph" w:customStyle="1" w:styleId="xl36">
    <w:name w:val="xl36"/>
    <w:basedOn w:val="Normal"/>
    <w:rsid w:val="00E91ED7"/>
    <w:pPr>
      <w:pBdr>
        <w:bottom w:val="single" w:sz="4" w:space="0" w:color="auto"/>
      </w:pBdr>
      <w:spacing w:before="100" w:beforeAutospacing="1" w:after="100" w:afterAutospacing="1" w:line="240" w:lineRule="auto"/>
      <w:ind w:left="1134"/>
      <w:contextualSpacing/>
      <w:jc w:val="both"/>
      <w:textAlignment w:val="top"/>
    </w:pPr>
    <w:rPr>
      <w:rFonts w:ascii="Arial" w:eastAsia="Arial Unicode MS" w:hAnsi="Arial" w:cs="Arial"/>
      <w:sz w:val="20"/>
      <w:szCs w:val="24"/>
      <w:lang w:val="en-US"/>
    </w:rPr>
  </w:style>
  <w:style w:type="paragraph" w:customStyle="1" w:styleId="xl37">
    <w:name w:val="xl37"/>
    <w:basedOn w:val="Normal"/>
    <w:rsid w:val="00E91ED7"/>
    <w:pPr>
      <w:pBdr>
        <w:top w:val="single" w:sz="4" w:space="0" w:color="auto"/>
        <w:left w:val="single" w:sz="8" w:space="0" w:color="auto"/>
      </w:pBdr>
      <w:shd w:val="clear" w:color="auto" w:fill="FFFF00"/>
      <w:spacing w:before="100" w:beforeAutospacing="1" w:after="100" w:afterAutospacing="1" w:line="240" w:lineRule="auto"/>
      <w:ind w:left="1134"/>
      <w:contextualSpacing/>
      <w:jc w:val="both"/>
      <w:textAlignment w:val="top"/>
    </w:pPr>
    <w:rPr>
      <w:rFonts w:ascii="Arial" w:eastAsia="Arial Unicode MS" w:hAnsi="Arial" w:cs="Arial"/>
      <w:b/>
      <w:bCs/>
      <w:i/>
      <w:iCs/>
      <w:sz w:val="20"/>
      <w:szCs w:val="24"/>
      <w:lang w:val="en-US"/>
    </w:rPr>
  </w:style>
  <w:style w:type="paragraph" w:customStyle="1" w:styleId="xl38">
    <w:name w:val="xl38"/>
    <w:basedOn w:val="Normal"/>
    <w:rsid w:val="00E91ED7"/>
    <w:pPr>
      <w:pBdr>
        <w:left w:val="single" w:sz="8" w:space="0" w:color="auto"/>
      </w:pBdr>
      <w:shd w:val="clear" w:color="auto" w:fill="FFFF00"/>
      <w:spacing w:before="100" w:beforeAutospacing="1" w:after="100" w:afterAutospacing="1" w:line="240" w:lineRule="auto"/>
      <w:ind w:left="1134"/>
      <w:contextualSpacing/>
      <w:jc w:val="both"/>
      <w:textAlignment w:val="top"/>
    </w:pPr>
    <w:rPr>
      <w:rFonts w:ascii="Arial" w:eastAsia="Arial Unicode MS" w:hAnsi="Arial" w:cs="Arial"/>
      <w:b/>
      <w:bCs/>
      <w:i/>
      <w:iCs/>
      <w:sz w:val="20"/>
      <w:szCs w:val="24"/>
      <w:lang w:val="en-US"/>
    </w:rPr>
  </w:style>
  <w:style w:type="paragraph" w:customStyle="1" w:styleId="xl39">
    <w:name w:val="xl39"/>
    <w:basedOn w:val="Normal"/>
    <w:rsid w:val="00E91ED7"/>
    <w:pPr>
      <w:pBdr>
        <w:left w:val="single" w:sz="8" w:space="0" w:color="auto"/>
      </w:pBdr>
      <w:spacing w:before="100" w:beforeAutospacing="1" w:after="100" w:afterAutospacing="1" w:line="240" w:lineRule="auto"/>
      <w:ind w:left="1134"/>
      <w:contextualSpacing/>
      <w:jc w:val="both"/>
      <w:textAlignment w:val="top"/>
    </w:pPr>
    <w:rPr>
      <w:rFonts w:ascii="Arial" w:eastAsia="Arial Unicode MS" w:hAnsi="Arial" w:cs="Arial"/>
      <w:b/>
      <w:bCs/>
      <w:sz w:val="20"/>
      <w:szCs w:val="24"/>
      <w:lang w:val="en-US"/>
    </w:rPr>
  </w:style>
  <w:style w:type="paragraph" w:customStyle="1" w:styleId="xl40">
    <w:name w:val="xl40"/>
    <w:basedOn w:val="Normal"/>
    <w:rsid w:val="00E91ED7"/>
    <w:pPr>
      <w:pBdr>
        <w:left w:val="single" w:sz="8" w:space="0" w:color="auto"/>
      </w:pBdr>
      <w:spacing w:before="100" w:beforeAutospacing="1" w:after="100" w:afterAutospacing="1" w:line="240" w:lineRule="auto"/>
      <w:ind w:left="1134"/>
      <w:contextualSpacing/>
      <w:jc w:val="both"/>
      <w:textAlignment w:val="top"/>
    </w:pPr>
    <w:rPr>
      <w:rFonts w:ascii="Arial" w:eastAsia="Arial Unicode MS" w:hAnsi="Arial" w:cs="Arial"/>
      <w:sz w:val="20"/>
      <w:szCs w:val="24"/>
      <w:lang w:val="en-US"/>
    </w:rPr>
  </w:style>
  <w:style w:type="paragraph" w:customStyle="1" w:styleId="xl41">
    <w:name w:val="xl41"/>
    <w:basedOn w:val="Normal"/>
    <w:rsid w:val="00E91ED7"/>
    <w:pPr>
      <w:pBdr>
        <w:top w:val="single" w:sz="4" w:space="0" w:color="auto"/>
        <w:left w:val="single" w:sz="8" w:space="0" w:color="auto"/>
      </w:pBdr>
      <w:shd w:val="clear" w:color="auto" w:fill="FFFF00"/>
      <w:spacing w:before="100" w:beforeAutospacing="1" w:after="100" w:afterAutospacing="1" w:line="240" w:lineRule="auto"/>
      <w:ind w:left="1134"/>
      <w:contextualSpacing/>
      <w:jc w:val="both"/>
      <w:textAlignment w:val="top"/>
    </w:pPr>
    <w:rPr>
      <w:rFonts w:ascii="Arial" w:eastAsia="Arial Unicode MS" w:hAnsi="Arial" w:cs="Arial"/>
      <w:b/>
      <w:bCs/>
      <w:i/>
      <w:iCs/>
      <w:sz w:val="20"/>
      <w:szCs w:val="24"/>
      <w:lang w:val="en-US"/>
    </w:rPr>
  </w:style>
  <w:style w:type="paragraph" w:customStyle="1" w:styleId="xl42">
    <w:name w:val="xl42"/>
    <w:basedOn w:val="Normal"/>
    <w:rsid w:val="00E91ED7"/>
    <w:pPr>
      <w:pBdr>
        <w:left w:val="single" w:sz="8" w:space="0" w:color="auto"/>
      </w:pBdr>
      <w:spacing w:before="100" w:beforeAutospacing="1" w:after="100" w:afterAutospacing="1" w:line="240" w:lineRule="auto"/>
      <w:ind w:left="1134"/>
      <w:contextualSpacing/>
      <w:jc w:val="both"/>
      <w:textAlignment w:val="top"/>
    </w:pPr>
    <w:rPr>
      <w:rFonts w:ascii="Arial" w:eastAsia="Arial Unicode MS" w:hAnsi="Arial" w:cs="Arial"/>
      <w:b/>
      <w:bCs/>
      <w:i/>
      <w:iCs/>
      <w:sz w:val="20"/>
      <w:szCs w:val="24"/>
      <w:lang w:val="en-US"/>
    </w:rPr>
  </w:style>
  <w:style w:type="paragraph" w:customStyle="1" w:styleId="xl43">
    <w:name w:val="xl43"/>
    <w:basedOn w:val="Normal"/>
    <w:rsid w:val="00E91ED7"/>
    <w:pPr>
      <w:spacing w:before="100" w:beforeAutospacing="1" w:after="100" w:afterAutospacing="1" w:line="240" w:lineRule="auto"/>
      <w:ind w:left="1134"/>
      <w:contextualSpacing/>
      <w:jc w:val="center"/>
    </w:pPr>
    <w:rPr>
      <w:rFonts w:ascii="Arial" w:eastAsia="Arial Unicode MS" w:hAnsi="Arial" w:cs="Arial"/>
      <w:sz w:val="20"/>
      <w:szCs w:val="24"/>
      <w:lang w:val="en-US"/>
    </w:rPr>
  </w:style>
  <w:style w:type="paragraph" w:customStyle="1" w:styleId="xl44">
    <w:name w:val="xl44"/>
    <w:basedOn w:val="Normal"/>
    <w:rsid w:val="00E91ED7"/>
    <w:pPr>
      <w:spacing w:before="100" w:beforeAutospacing="1" w:after="100" w:afterAutospacing="1" w:line="240" w:lineRule="auto"/>
      <w:ind w:left="1134"/>
      <w:contextualSpacing/>
      <w:jc w:val="center"/>
    </w:pPr>
    <w:rPr>
      <w:rFonts w:ascii="Arial" w:eastAsia="Arial Unicode MS" w:hAnsi="Arial" w:cs="Arial"/>
      <w:i/>
      <w:iCs/>
      <w:sz w:val="20"/>
      <w:szCs w:val="24"/>
      <w:u w:val="single"/>
      <w:lang w:val="en-US"/>
    </w:rPr>
  </w:style>
  <w:style w:type="paragraph" w:customStyle="1" w:styleId="xl45">
    <w:name w:val="xl45"/>
    <w:basedOn w:val="Normal"/>
    <w:rsid w:val="00E91ED7"/>
    <w:pPr>
      <w:spacing w:before="100" w:beforeAutospacing="1" w:after="100" w:afterAutospacing="1" w:line="240" w:lineRule="auto"/>
      <w:ind w:left="1134"/>
      <w:contextualSpacing/>
      <w:jc w:val="center"/>
      <w:textAlignment w:val="top"/>
    </w:pPr>
    <w:rPr>
      <w:rFonts w:ascii="Arial" w:eastAsia="Arial Unicode MS" w:hAnsi="Arial" w:cs="Arial"/>
      <w:sz w:val="20"/>
      <w:szCs w:val="24"/>
      <w:lang w:val="en-US"/>
    </w:rPr>
  </w:style>
  <w:style w:type="paragraph" w:customStyle="1" w:styleId="xl46">
    <w:name w:val="xl46"/>
    <w:basedOn w:val="Normal"/>
    <w:rsid w:val="00E91ED7"/>
    <w:pPr>
      <w:pBdr>
        <w:bottom w:val="single" w:sz="4" w:space="0" w:color="auto"/>
      </w:pBdr>
      <w:spacing w:before="100" w:beforeAutospacing="1" w:after="100" w:afterAutospacing="1" w:line="240" w:lineRule="auto"/>
      <w:ind w:left="1134"/>
      <w:contextualSpacing/>
      <w:jc w:val="center"/>
      <w:textAlignment w:val="top"/>
    </w:pPr>
    <w:rPr>
      <w:rFonts w:ascii="Arial" w:eastAsia="Arial Unicode MS" w:hAnsi="Arial" w:cs="Arial"/>
      <w:sz w:val="20"/>
      <w:szCs w:val="24"/>
      <w:lang w:val="en-US"/>
    </w:rPr>
  </w:style>
  <w:style w:type="paragraph" w:customStyle="1" w:styleId="xl47">
    <w:name w:val="xl47"/>
    <w:basedOn w:val="Normal"/>
    <w:rsid w:val="00E91ED7"/>
    <w:pPr>
      <w:pBdr>
        <w:top w:val="single" w:sz="4" w:space="0" w:color="auto"/>
        <w:bottom w:val="single" w:sz="4" w:space="0" w:color="auto"/>
      </w:pBdr>
      <w:spacing w:before="100" w:beforeAutospacing="1" w:after="100" w:afterAutospacing="1" w:line="240" w:lineRule="auto"/>
      <w:ind w:left="1134"/>
      <w:contextualSpacing/>
      <w:jc w:val="center"/>
      <w:textAlignment w:val="top"/>
    </w:pPr>
    <w:rPr>
      <w:rFonts w:ascii="Arial" w:eastAsia="Arial Unicode MS" w:hAnsi="Arial" w:cs="Arial"/>
      <w:sz w:val="20"/>
      <w:szCs w:val="24"/>
      <w:lang w:val="en-US"/>
    </w:rPr>
  </w:style>
  <w:style w:type="paragraph" w:customStyle="1" w:styleId="xl48">
    <w:name w:val="xl48"/>
    <w:basedOn w:val="Normal"/>
    <w:rsid w:val="00E91ED7"/>
    <w:pPr>
      <w:pBdr>
        <w:top w:val="single" w:sz="4" w:space="0" w:color="auto"/>
      </w:pBdr>
      <w:spacing w:before="100" w:beforeAutospacing="1" w:after="100" w:afterAutospacing="1" w:line="240" w:lineRule="auto"/>
      <w:ind w:left="1134"/>
      <w:contextualSpacing/>
      <w:jc w:val="center"/>
    </w:pPr>
    <w:rPr>
      <w:rFonts w:ascii="Arial" w:eastAsia="Arial Unicode MS" w:hAnsi="Arial" w:cs="Arial"/>
      <w:i/>
      <w:iCs/>
      <w:sz w:val="20"/>
      <w:szCs w:val="24"/>
      <w:u w:val="single"/>
      <w:lang w:val="en-US"/>
    </w:rPr>
  </w:style>
  <w:style w:type="paragraph" w:customStyle="1" w:styleId="xl49">
    <w:name w:val="xl49"/>
    <w:basedOn w:val="Normal"/>
    <w:rsid w:val="00E91ED7"/>
    <w:pPr>
      <w:pBdr>
        <w:bottom w:val="single" w:sz="4" w:space="0" w:color="auto"/>
        <w:right w:val="single" w:sz="8" w:space="0" w:color="auto"/>
      </w:pBdr>
      <w:spacing w:before="100" w:beforeAutospacing="1" w:after="100" w:afterAutospacing="1" w:line="240" w:lineRule="auto"/>
      <w:ind w:left="1134"/>
      <w:contextualSpacing/>
      <w:jc w:val="both"/>
      <w:textAlignment w:val="top"/>
    </w:pPr>
    <w:rPr>
      <w:rFonts w:ascii="Arial" w:eastAsia="Arial Unicode MS" w:hAnsi="Arial" w:cs="Arial"/>
      <w:sz w:val="20"/>
      <w:szCs w:val="24"/>
      <w:lang w:val="en-US"/>
    </w:rPr>
  </w:style>
  <w:style w:type="paragraph" w:customStyle="1" w:styleId="xl50">
    <w:name w:val="xl50"/>
    <w:basedOn w:val="Normal"/>
    <w:rsid w:val="00E91ED7"/>
    <w:pPr>
      <w:pBdr>
        <w:left w:val="single" w:sz="8" w:space="0" w:color="auto"/>
        <w:bottom w:val="single" w:sz="8" w:space="0" w:color="auto"/>
      </w:pBdr>
      <w:spacing w:before="100" w:beforeAutospacing="1" w:after="100" w:afterAutospacing="1" w:line="240" w:lineRule="auto"/>
      <w:ind w:left="1134"/>
      <w:contextualSpacing/>
      <w:jc w:val="both"/>
      <w:textAlignment w:val="top"/>
    </w:pPr>
    <w:rPr>
      <w:rFonts w:ascii="Arial" w:eastAsia="Arial Unicode MS" w:hAnsi="Arial" w:cs="Arial"/>
      <w:sz w:val="20"/>
      <w:szCs w:val="24"/>
      <w:lang w:val="en-US"/>
    </w:rPr>
  </w:style>
  <w:style w:type="paragraph" w:customStyle="1" w:styleId="xl51">
    <w:name w:val="xl51"/>
    <w:basedOn w:val="Normal"/>
    <w:rsid w:val="00E91ED7"/>
    <w:pPr>
      <w:pBdr>
        <w:right w:val="single" w:sz="8" w:space="0" w:color="auto"/>
      </w:pBdr>
      <w:spacing w:before="100" w:beforeAutospacing="1" w:after="100" w:afterAutospacing="1" w:line="240" w:lineRule="auto"/>
      <w:ind w:left="1134"/>
      <w:contextualSpacing/>
      <w:jc w:val="both"/>
      <w:textAlignment w:val="top"/>
    </w:pPr>
    <w:rPr>
      <w:rFonts w:ascii="Arial" w:eastAsia="Arial Unicode MS" w:hAnsi="Arial" w:cs="Arial"/>
      <w:sz w:val="20"/>
      <w:szCs w:val="24"/>
      <w:lang w:val="en-US"/>
    </w:rPr>
  </w:style>
  <w:style w:type="paragraph" w:customStyle="1" w:styleId="xl52">
    <w:name w:val="xl52"/>
    <w:basedOn w:val="Normal"/>
    <w:rsid w:val="00E91ED7"/>
    <w:pPr>
      <w:pBdr>
        <w:top w:val="single" w:sz="4" w:space="0" w:color="auto"/>
        <w:bottom w:val="single" w:sz="4" w:space="0" w:color="auto"/>
        <w:right w:val="single" w:sz="8" w:space="0" w:color="auto"/>
      </w:pBdr>
      <w:spacing w:before="100" w:beforeAutospacing="1" w:after="100" w:afterAutospacing="1" w:line="240" w:lineRule="auto"/>
      <w:ind w:left="1134"/>
      <w:contextualSpacing/>
      <w:jc w:val="both"/>
      <w:textAlignment w:val="top"/>
    </w:pPr>
    <w:rPr>
      <w:rFonts w:ascii="Arial" w:eastAsia="Arial Unicode MS" w:hAnsi="Arial" w:cs="Arial"/>
      <w:sz w:val="20"/>
      <w:szCs w:val="24"/>
      <w:lang w:val="en-US"/>
    </w:rPr>
  </w:style>
  <w:style w:type="paragraph" w:customStyle="1" w:styleId="xl53">
    <w:name w:val="xl53"/>
    <w:basedOn w:val="Normal"/>
    <w:rsid w:val="00E91ED7"/>
    <w:pPr>
      <w:pBdr>
        <w:bottom w:val="single" w:sz="8" w:space="0" w:color="auto"/>
      </w:pBdr>
      <w:spacing w:before="100" w:beforeAutospacing="1" w:after="100" w:afterAutospacing="1" w:line="240" w:lineRule="auto"/>
      <w:ind w:left="1134"/>
      <w:contextualSpacing/>
      <w:jc w:val="both"/>
      <w:textAlignment w:val="top"/>
    </w:pPr>
    <w:rPr>
      <w:rFonts w:ascii="Arial" w:eastAsia="Arial Unicode MS" w:hAnsi="Arial" w:cs="Arial"/>
      <w:sz w:val="20"/>
      <w:szCs w:val="24"/>
      <w:lang w:val="en-US"/>
    </w:rPr>
  </w:style>
  <w:style w:type="paragraph" w:customStyle="1" w:styleId="xl54">
    <w:name w:val="xl54"/>
    <w:basedOn w:val="Normal"/>
    <w:rsid w:val="00E91ED7"/>
    <w:pPr>
      <w:pBdr>
        <w:bottom w:val="single" w:sz="8" w:space="0" w:color="auto"/>
      </w:pBdr>
      <w:spacing w:before="100" w:beforeAutospacing="1" w:after="100" w:afterAutospacing="1" w:line="240" w:lineRule="auto"/>
      <w:ind w:left="1134"/>
      <w:contextualSpacing/>
      <w:jc w:val="center"/>
    </w:pPr>
    <w:rPr>
      <w:rFonts w:ascii="Arial" w:eastAsia="Arial Unicode MS" w:hAnsi="Arial" w:cs="Arial"/>
      <w:sz w:val="20"/>
      <w:szCs w:val="24"/>
      <w:lang w:val="en-US"/>
    </w:rPr>
  </w:style>
  <w:style w:type="paragraph" w:customStyle="1" w:styleId="xl55">
    <w:name w:val="xl55"/>
    <w:basedOn w:val="Normal"/>
    <w:rsid w:val="00E91ED7"/>
    <w:pPr>
      <w:pBdr>
        <w:bottom w:val="single" w:sz="4" w:space="0" w:color="auto"/>
      </w:pBdr>
      <w:spacing w:before="100" w:beforeAutospacing="1" w:after="100" w:afterAutospacing="1" w:line="240" w:lineRule="auto"/>
      <w:ind w:left="1134"/>
      <w:contextualSpacing/>
      <w:jc w:val="both"/>
      <w:textAlignment w:val="top"/>
    </w:pPr>
    <w:rPr>
      <w:rFonts w:ascii="Arial" w:eastAsia="Arial Unicode MS" w:hAnsi="Arial" w:cs="Arial"/>
      <w:i/>
      <w:iCs/>
      <w:sz w:val="20"/>
      <w:szCs w:val="24"/>
      <w:u w:val="single"/>
      <w:lang w:val="en-US"/>
    </w:rPr>
  </w:style>
  <w:style w:type="paragraph" w:customStyle="1" w:styleId="xl56">
    <w:name w:val="xl56"/>
    <w:basedOn w:val="Normal"/>
    <w:rsid w:val="00E91ED7"/>
    <w:pPr>
      <w:pBdr>
        <w:top w:val="single" w:sz="4" w:space="0" w:color="auto"/>
        <w:bottom w:val="single" w:sz="4" w:space="0" w:color="auto"/>
      </w:pBdr>
      <w:spacing w:before="100" w:beforeAutospacing="1" w:after="100" w:afterAutospacing="1" w:line="240" w:lineRule="auto"/>
      <w:ind w:left="1134"/>
      <w:contextualSpacing/>
      <w:jc w:val="both"/>
      <w:textAlignment w:val="top"/>
    </w:pPr>
    <w:rPr>
      <w:rFonts w:ascii="Arial" w:eastAsia="Arial Unicode MS" w:hAnsi="Arial" w:cs="Arial"/>
      <w:i/>
      <w:iCs/>
      <w:sz w:val="20"/>
      <w:szCs w:val="24"/>
      <w:u w:val="single"/>
      <w:lang w:val="en-US"/>
    </w:rPr>
  </w:style>
  <w:style w:type="paragraph" w:customStyle="1" w:styleId="xl57">
    <w:name w:val="xl57"/>
    <w:basedOn w:val="Normal"/>
    <w:rsid w:val="00E91ED7"/>
    <w:pPr>
      <w:spacing w:before="100" w:beforeAutospacing="1" w:after="100" w:afterAutospacing="1" w:line="240" w:lineRule="auto"/>
      <w:ind w:left="1134"/>
      <w:contextualSpacing/>
      <w:jc w:val="center"/>
    </w:pPr>
    <w:rPr>
      <w:rFonts w:ascii="Arial" w:eastAsia="Arial Unicode MS" w:hAnsi="Arial" w:cs="Arial"/>
      <w:sz w:val="20"/>
      <w:szCs w:val="24"/>
      <w:lang w:val="en-US"/>
    </w:rPr>
  </w:style>
  <w:style w:type="paragraph" w:customStyle="1" w:styleId="xl58">
    <w:name w:val="xl58"/>
    <w:basedOn w:val="Normal"/>
    <w:rsid w:val="00E91ED7"/>
    <w:pPr>
      <w:spacing w:before="100" w:beforeAutospacing="1" w:after="100" w:afterAutospacing="1" w:line="240" w:lineRule="auto"/>
      <w:ind w:left="1134"/>
      <w:contextualSpacing/>
      <w:jc w:val="both"/>
    </w:pPr>
    <w:rPr>
      <w:rFonts w:ascii="Arial" w:eastAsia="Arial Unicode MS" w:hAnsi="Arial" w:cs="Arial"/>
      <w:sz w:val="28"/>
      <w:szCs w:val="28"/>
      <w:lang w:val="en-US"/>
    </w:rPr>
  </w:style>
  <w:style w:type="paragraph" w:customStyle="1" w:styleId="xl59">
    <w:name w:val="xl59"/>
    <w:basedOn w:val="Normal"/>
    <w:rsid w:val="00E91ED7"/>
    <w:pPr>
      <w:pBdr>
        <w:top w:val="single" w:sz="8" w:space="0" w:color="auto"/>
        <w:left w:val="single" w:sz="8" w:space="0" w:color="auto"/>
        <w:bottom w:val="single" w:sz="8" w:space="0" w:color="auto"/>
      </w:pBdr>
      <w:shd w:val="clear" w:color="auto" w:fill="FFFF99"/>
      <w:spacing w:before="100" w:beforeAutospacing="1" w:after="100" w:afterAutospacing="1" w:line="240" w:lineRule="auto"/>
      <w:ind w:left="1134"/>
      <w:contextualSpacing/>
      <w:jc w:val="both"/>
      <w:textAlignment w:val="center"/>
    </w:pPr>
    <w:rPr>
      <w:rFonts w:ascii="Arial" w:eastAsia="Arial Unicode MS" w:hAnsi="Arial" w:cs="Arial"/>
      <w:b/>
      <w:bCs/>
      <w:i/>
      <w:iCs/>
      <w:sz w:val="28"/>
      <w:szCs w:val="28"/>
      <w:u w:val="single"/>
      <w:lang w:val="en-US"/>
    </w:rPr>
  </w:style>
  <w:style w:type="paragraph" w:customStyle="1" w:styleId="xl60">
    <w:name w:val="xl60"/>
    <w:basedOn w:val="Normal"/>
    <w:rsid w:val="00E91ED7"/>
    <w:pPr>
      <w:pBdr>
        <w:top w:val="single" w:sz="8" w:space="0" w:color="auto"/>
        <w:bottom w:val="single" w:sz="8" w:space="0" w:color="auto"/>
      </w:pBdr>
      <w:shd w:val="clear" w:color="auto" w:fill="FFFF99"/>
      <w:spacing w:before="100" w:beforeAutospacing="1" w:after="100" w:afterAutospacing="1" w:line="240" w:lineRule="auto"/>
      <w:ind w:left="1134"/>
      <w:contextualSpacing/>
      <w:jc w:val="both"/>
      <w:textAlignment w:val="center"/>
    </w:pPr>
    <w:rPr>
      <w:rFonts w:ascii="Arial" w:eastAsia="Arial Unicode MS" w:hAnsi="Arial" w:cs="Arial"/>
      <w:b/>
      <w:bCs/>
      <w:i/>
      <w:iCs/>
      <w:sz w:val="28"/>
      <w:szCs w:val="28"/>
      <w:u w:val="single"/>
      <w:lang w:val="en-US"/>
    </w:rPr>
  </w:style>
  <w:style w:type="paragraph" w:customStyle="1" w:styleId="xl61">
    <w:name w:val="xl61"/>
    <w:basedOn w:val="Normal"/>
    <w:rsid w:val="00E91ED7"/>
    <w:pPr>
      <w:pBdr>
        <w:top w:val="single" w:sz="8" w:space="0" w:color="auto"/>
        <w:bottom w:val="single" w:sz="8" w:space="0" w:color="auto"/>
        <w:right w:val="single" w:sz="8" w:space="0" w:color="auto"/>
      </w:pBdr>
      <w:shd w:val="clear" w:color="auto" w:fill="FFFF99"/>
      <w:spacing w:before="100" w:beforeAutospacing="1" w:after="100" w:afterAutospacing="1" w:line="240" w:lineRule="auto"/>
      <w:ind w:left="1134"/>
      <w:contextualSpacing/>
      <w:jc w:val="both"/>
      <w:textAlignment w:val="center"/>
    </w:pPr>
    <w:rPr>
      <w:rFonts w:ascii="Arial" w:eastAsia="Arial Unicode MS" w:hAnsi="Arial" w:cs="Arial"/>
      <w:b/>
      <w:bCs/>
      <w:i/>
      <w:iCs/>
      <w:sz w:val="28"/>
      <w:szCs w:val="28"/>
      <w:u w:val="single"/>
      <w:lang w:val="en-US"/>
    </w:rPr>
  </w:style>
  <w:style w:type="paragraph" w:customStyle="1" w:styleId="xl62">
    <w:name w:val="xl62"/>
    <w:basedOn w:val="Normal"/>
    <w:rsid w:val="00E91ED7"/>
    <w:pPr>
      <w:pBdr>
        <w:top w:val="single" w:sz="8" w:space="0" w:color="auto"/>
        <w:left w:val="single" w:sz="8" w:space="0" w:color="auto"/>
      </w:pBdr>
      <w:shd w:val="clear" w:color="auto" w:fill="CCFFCC"/>
      <w:spacing w:before="100" w:beforeAutospacing="1" w:after="100" w:afterAutospacing="1" w:line="240" w:lineRule="auto"/>
      <w:ind w:left="1134"/>
      <w:contextualSpacing/>
      <w:jc w:val="both"/>
      <w:textAlignment w:val="center"/>
    </w:pPr>
    <w:rPr>
      <w:rFonts w:ascii="Arial" w:eastAsia="Arial Unicode MS" w:hAnsi="Arial" w:cs="Arial"/>
      <w:b/>
      <w:bCs/>
      <w:i/>
      <w:iCs/>
      <w:sz w:val="28"/>
      <w:szCs w:val="28"/>
      <w:u w:val="single"/>
      <w:lang w:val="en-US"/>
    </w:rPr>
  </w:style>
  <w:style w:type="paragraph" w:customStyle="1" w:styleId="xl63">
    <w:name w:val="xl63"/>
    <w:basedOn w:val="Normal"/>
    <w:rsid w:val="00E91ED7"/>
    <w:pPr>
      <w:pBdr>
        <w:top w:val="single" w:sz="8" w:space="0" w:color="auto"/>
      </w:pBdr>
      <w:shd w:val="clear" w:color="auto" w:fill="CCFFCC"/>
      <w:spacing w:before="100" w:beforeAutospacing="1" w:after="100" w:afterAutospacing="1" w:line="240" w:lineRule="auto"/>
      <w:ind w:left="1134"/>
      <w:contextualSpacing/>
      <w:jc w:val="both"/>
      <w:textAlignment w:val="center"/>
    </w:pPr>
    <w:rPr>
      <w:rFonts w:ascii="Arial" w:eastAsia="Arial Unicode MS" w:hAnsi="Arial" w:cs="Arial"/>
      <w:b/>
      <w:bCs/>
      <w:i/>
      <w:iCs/>
      <w:sz w:val="28"/>
      <w:szCs w:val="28"/>
      <w:u w:val="single"/>
      <w:lang w:val="en-US"/>
    </w:rPr>
  </w:style>
  <w:style w:type="paragraph" w:customStyle="1" w:styleId="xl64">
    <w:name w:val="xl64"/>
    <w:basedOn w:val="Normal"/>
    <w:rsid w:val="00E91ED7"/>
    <w:pPr>
      <w:pBdr>
        <w:top w:val="single" w:sz="8" w:space="0" w:color="auto"/>
        <w:right w:val="single" w:sz="8" w:space="0" w:color="auto"/>
      </w:pBdr>
      <w:shd w:val="clear" w:color="auto" w:fill="CCFFCC"/>
      <w:spacing w:before="100" w:beforeAutospacing="1" w:after="100" w:afterAutospacing="1" w:line="240" w:lineRule="auto"/>
      <w:ind w:left="1134"/>
      <w:contextualSpacing/>
      <w:jc w:val="both"/>
      <w:textAlignment w:val="center"/>
    </w:pPr>
    <w:rPr>
      <w:rFonts w:ascii="Arial" w:eastAsia="Arial Unicode MS" w:hAnsi="Arial" w:cs="Arial"/>
      <w:b/>
      <w:bCs/>
      <w:i/>
      <w:iCs/>
      <w:sz w:val="28"/>
      <w:szCs w:val="28"/>
      <w:u w:val="single"/>
      <w:lang w:val="en-US"/>
    </w:rPr>
  </w:style>
  <w:style w:type="paragraph" w:customStyle="1" w:styleId="xl65">
    <w:name w:val="xl65"/>
    <w:basedOn w:val="Normal"/>
    <w:rsid w:val="00E91ED7"/>
    <w:pPr>
      <w:pBdr>
        <w:right w:val="single" w:sz="8" w:space="0" w:color="auto"/>
      </w:pBdr>
      <w:spacing w:before="100" w:beforeAutospacing="1" w:after="100" w:afterAutospacing="1" w:line="240" w:lineRule="auto"/>
      <w:ind w:left="1134"/>
      <w:contextualSpacing/>
      <w:jc w:val="both"/>
    </w:pPr>
    <w:rPr>
      <w:rFonts w:ascii="Arial" w:eastAsia="Arial Unicode MS" w:hAnsi="Arial" w:cs="Arial"/>
      <w:sz w:val="28"/>
      <w:szCs w:val="28"/>
      <w:lang w:val="en-US"/>
    </w:rPr>
  </w:style>
  <w:style w:type="paragraph" w:customStyle="1" w:styleId="Lettered">
    <w:name w:val="Lettered"/>
    <w:basedOn w:val="Normal"/>
    <w:rsid w:val="00E91ED7"/>
    <w:pPr>
      <w:spacing w:before="120" w:line="280" w:lineRule="atLeast"/>
      <w:ind w:left="1134"/>
      <w:contextualSpacing/>
      <w:jc w:val="both"/>
    </w:pPr>
    <w:rPr>
      <w:rFonts w:ascii="Arial" w:eastAsia="Times New Roman" w:hAnsi="Arial" w:cs="Arial"/>
      <w:color w:val="000000"/>
      <w:sz w:val="20"/>
      <w:szCs w:val="20"/>
      <w:lang w:val="en-US" w:eastAsia="nl-NL"/>
    </w:rPr>
  </w:style>
  <w:style w:type="paragraph" w:customStyle="1" w:styleId="BulletText1">
    <w:name w:val="Bullet Text 1"/>
    <w:basedOn w:val="Normal"/>
    <w:rsid w:val="00E91ED7"/>
    <w:pPr>
      <w:numPr>
        <w:numId w:val="14"/>
      </w:numPr>
      <w:spacing w:line="240" w:lineRule="auto"/>
      <w:contextualSpacing/>
      <w:jc w:val="both"/>
    </w:pPr>
    <w:rPr>
      <w:rFonts w:ascii="Times" w:eastAsia="Times New Roman" w:hAnsi="Times" w:cs="Arial"/>
      <w:sz w:val="20"/>
      <w:szCs w:val="20"/>
      <w:lang w:val="en-US"/>
    </w:rPr>
  </w:style>
  <w:style w:type="paragraph" w:customStyle="1" w:styleId="Indent1">
    <w:name w:val="Indent 1"/>
    <w:basedOn w:val="Normal"/>
    <w:rsid w:val="00E91ED7"/>
    <w:pPr>
      <w:numPr>
        <w:numId w:val="15"/>
      </w:numPr>
      <w:spacing w:line="240" w:lineRule="auto"/>
      <w:contextualSpacing/>
      <w:jc w:val="both"/>
    </w:pPr>
    <w:rPr>
      <w:rFonts w:ascii="Arial" w:eastAsia="Times New Roman" w:hAnsi="Arial" w:cs="Arial"/>
      <w:sz w:val="20"/>
      <w:szCs w:val="24"/>
      <w:lang w:val="en-US"/>
    </w:rPr>
  </w:style>
  <w:style w:type="paragraph" w:customStyle="1" w:styleId="Noparagraphstyle">
    <w:name w:val="[No paragraph style]"/>
    <w:rsid w:val="00E91ED7"/>
    <w:pPr>
      <w:spacing w:after="0" w:line="288" w:lineRule="auto"/>
    </w:pPr>
    <w:rPr>
      <w:rFonts w:ascii="Times" w:eastAsia="Times New Roman" w:hAnsi="Times" w:cs="Times New Roman"/>
      <w:color w:val="000000"/>
      <w:sz w:val="24"/>
      <w:szCs w:val="20"/>
      <w:lang w:val="en-US"/>
    </w:rPr>
  </w:style>
  <w:style w:type="paragraph" w:styleId="FootnoteText">
    <w:name w:val="footnote text"/>
    <w:basedOn w:val="Normal"/>
    <w:link w:val="FootnoteTextChar"/>
    <w:semiHidden/>
    <w:rsid w:val="00E91ED7"/>
    <w:pPr>
      <w:spacing w:after="0" w:line="240" w:lineRule="auto"/>
      <w:ind w:left="1134"/>
      <w:contextualSpacing/>
      <w:jc w:val="both"/>
    </w:pPr>
    <w:rPr>
      <w:rFonts w:ascii="Arial" w:eastAsia="Times New Roman" w:hAnsi="Arial" w:cs="Arial"/>
      <w:sz w:val="20"/>
      <w:szCs w:val="20"/>
      <w:lang w:val="en-US"/>
    </w:rPr>
  </w:style>
  <w:style w:type="character" w:customStyle="1" w:styleId="FootnoteTextChar">
    <w:name w:val="Footnote Text Char"/>
    <w:basedOn w:val="DefaultParagraphFont"/>
    <w:link w:val="FootnoteText"/>
    <w:semiHidden/>
    <w:rsid w:val="00E91ED7"/>
    <w:rPr>
      <w:rFonts w:ascii="Arial" w:eastAsia="Times New Roman" w:hAnsi="Arial" w:cs="Arial"/>
      <w:sz w:val="20"/>
      <w:szCs w:val="20"/>
      <w:lang w:val="en-US"/>
    </w:rPr>
  </w:style>
  <w:style w:type="paragraph" w:styleId="BodyText3">
    <w:name w:val="Body Text 3"/>
    <w:basedOn w:val="Normal"/>
    <w:link w:val="BodyText3Char"/>
    <w:semiHidden/>
    <w:rsid w:val="00E91ED7"/>
    <w:pPr>
      <w:spacing w:before="120" w:line="280" w:lineRule="atLeast"/>
      <w:ind w:left="1134"/>
      <w:contextualSpacing/>
      <w:jc w:val="both"/>
    </w:pPr>
    <w:rPr>
      <w:rFonts w:ascii="Arial" w:eastAsia="Times New Roman" w:hAnsi="Arial" w:cs="Arial"/>
      <w:color w:val="000000"/>
      <w:sz w:val="20"/>
      <w:szCs w:val="20"/>
      <w:lang w:val="en-US" w:eastAsia="nl-NL"/>
    </w:rPr>
  </w:style>
  <w:style w:type="character" w:customStyle="1" w:styleId="BodyText3Char">
    <w:name w:val="Body Text 3 Char"/>
    <w:basedOn w:val="DefaultParagraphFont"/>
    <w:link w:val="BodyText3"/>
    <w:semiHidden/>
    <w:rsid w:val="00E91ED7"/>
    <w:rPr>
      <w:rFonts w:ascii="Arial" w:eastAsia="Times New Roman" w:hAnsi="Arial" w:cs="Arial"/>
      <w:color w:val="000000"/>
      <w:sz w:val="20"/>
      <w:szCs w:val="20"/>
      <w:lang w:val="en-US" w:eastAsia="nl-NL"/>
    </w:rPr>
  </w:style>
  <w:style w:type="paragraph" w:styleId="NormalWeb">
    <w:name w:val="Normal (Web)"/>
    <w:basedOn w:val="Normal"/>
    <w:semiHidden/>
    <w:rsid w:val="00E91ED7"/>
    <w:pPr>
      <w:spacing w:before="100" w:beforeAutospacing="1" w:after="100" w:afterAutospacing="1" w:line="240" w:lineRule="auto"/>
      <w:ind w:left="1134"/>
      <w:contextualSpacing/>
      <w:jc w:val="both"/>
    </w:pPr>
    <w:rPr>
      <w:rFonts w:ascii="Arial" w:eastAsia="Arial Unicode MS" w:hAnsi="Arial" w:cs="Arial"/>
      <w:color w:val="000000"/>
      <w:sz w:val="18"/>
      <w:szCs w:val="18"/>
      <w:lang w:val="en-US"/>
    </w:rPr>
  </w:style>
  <w:style w:type="paragraph" w:styleId="BodyTextIndent">
    <w:name w:val="Body Text Indent"/>
    <w:basedOn w:val="Normal"/>
    <w:link w:val="BodyTextIndentChar"/>
    <w:semiHidden/>
    <w:rsid w:val="00E91ED7"/>
    <w:pPr>
      <w:spacing w:after="0" w:line="240" w:lineRule="auto"/>
      <w:ind w:left="360"/>
      <w:contextualSpacing/>
      <w:jc w:val="both"/>
    </w:pPr>
    <w:rPr>
      <w:rFonts w:ascii="Times New Roman" w:eastAsia="Times New Roman" w:hAnsi="Times New Roman" w:cs="Arial"/>
      <w:sz w:val="20"/>
      <w:szCs w:val="24"/>
      <w:lang w:val="en-US"/>
    </w:rPr>
  </w:style>
  <w:style w:type="character" w:customStyle="1" w:styleId="BodyTextIndentChar">
    <w:name w:val="Body Text Indent Char"/>
    <w:basedOn w:val="DefaultParagraphFont"/>
    <w:link w:val="BodyTextIndent"/>
    <w:semiHidden/>
    <w:rsid w:val="00E91ED7"/>
    <w:rPr>
      <w:rFonts w:ascii="Times New Roman" w:eastAsia="Times New Roman" w:hAnsi="Times New Roman" w:cs="Arial"/>
      <w:sz w:val="20"/>
      <w:szCs w:val="24"/>
      <w:lang w:val="en-US"/>
    </w:rPr>
  </w:style>
  <w:style w:type="paragraph" w:customStyle="1" w:styleId="Table10ptTimesLeftBold">
    <w:name w:val="Table 10 pt Times Left Bold"/>
    <w:basedOn w:val="Normal"/>
    <w:rsid w:val="00E91ED7"/>
    <w:pPr>
      <w:spacing w:after="0" w:line="240" w:lineRule="auto"/>
      <w:ind w:left="1134"/>
      <w:contextualSpacing/>
      <w:jc w:val="both"/>
    </w:pPr>
    <w:rPr>
      <w:rFonts w:ascii="Times New Roman" w:eastAsia="Times New Roman" w:hAnsi="Times New Roman" w:cs="Arial"/>
      <w:b/>
      <w:sz w:val="20"/>
      <w:szCs w:val="20"/>
      <w:lang w:val="en-US"/>
    </w:rPr>
  </w:style>
  <w:style w:type="paragraph" w:customStyle="1" w:styleId="Table10ptArialLeft">
    <w:name w:val="Table 10 pt Arial Left"/>
    <w:basedOn w:val="Normal"/>
    <w:rsid w:val="00E91ED7"/>
    <w:pPr>
      <w:spacing w:before="30" w:after="30" w:line="240" w:lineRule="auto"/>
      <w:ind w:left="1134"/>
      <w:contextualSpacing/>
      <w:jc w:val="both"/>
    </w:pPr>
    <w:rPr>
      <w:rFonts w:ascii="Arial" w:eastAsia="Times New Roman" w:hAnsi="Arial" w:cs="Arial"/>
      <w:sz w:val="20"/>
      <w:szCs w:val="20"/>
      <w:lang w:val="en-US"/>
    </w:rPr>
  </w:style>
  <w:style w:type="paragraph" w:customStyle="1" w:styleId="TableHeading">
    <w:name w:val="Table Heading"/>
    <w:basedOn w:val="Table0"/>
    <w:rsid w:val="00E91ED7"/>
    <w:pPr>
      <w:keepLines/>
      <w:spacing w:before="60" w:after="60"/>
      <w:jc w:val="center"/>
    </w:pPr>
    <w:rPr>
      <w:b/>
      <w:bCs/>
      <w:snapToGrid w:val="0"/>
    </w:rPr>
  </w:style>
  <w:style w:type="paragraph" w:styleId="ListBullet">
    <w:name w:val="List Bullet"/>
    <w:basedOn w:val="Normal"/>
    <w:semiHidden/>
    <w:rsid w:val="00E91ED7"/>
    <w:pPr>
      <w:numPr>
        <w:numId w:val="13"/>
      </w:numPr>
      <w:tabs>
        <w:tab w:val="num" w:pos="720"/>
      </w:tabs>
      <w:spacing w:before="120" w:line="240" w:lineRule="auto"/>
      <w:ind w:left="720"/>
      <w:contextualSpacing/>
      <w:jc w:val="both"/>
    </w:pPr>
    <w:rPr>
      <w:rFonts w:ascii="Times New Roman" w:eastAsia="Times New Roman" w:hAnsi="Times New Roman" w:cs="Arial"/>
      <w:sz w:val="20"/>
      <w:szCs w:val="24"/>
      <w:lang w:val="en-US"/>
    </w:rPr>
  </w:style>
  <w:style w:type="paragraph" w:styleId="BodyTextIndent3">
    <w:name w:val="Body Text Indent 3"/>
    <w:basedOn w:val="Normal"/>
    <w:link w:val="BodyTextIndent3Char"/>
    <w:semiHidden/>
    <w:rsid w:val="00E91ED7"/>
    <w:pPr>
      <w:tabs>
        <w:tab w:val="num" w:pos="1080"/>
      </w:tabs>
      <w:spacing w:before="120" w:line="280" w:lineRule="atLeast"/>
      <w:ind w:left="360"/>
      <w:contextualSpacing/>
      <w:jc w:val="both"/>
    </w:pPr>
    <w:rPr>
      <w:rFonts w:ascii="Arial" w:eastAsia="Times New Roman" w:hAnsi="Arial" w:cs="Arial"/>
      <w:color w:val="000000"/>
      <w:sz w:val="20"/>
      <w:szCs w:val="20"/>
      <w:lang w:val="en-US" w:eastAsia="nl-NL"/>
    </w:rPr>
  </w:style>
  <w:style w:type="character" w:customStyle="1" w:styleId="BodyTextIndent3Char">
    <w:name w:val="Body Text Indent 3 Char"/>
    <w:basedOn w:val="DefaultParagraphFont"/>
    <w:link w:val="BodyTextIndent3"/>
    <w:semiHidden/>
    <w:rsid w:val="00E91ED7"/>
    <w:rPr>
      <w:rFonts w:ascii="Arial" w:eastAsia="Times New Roman" w:hAnsi="Arial" w:cs="Arial"/>
      <w:color w:val="000000"/>
      <w:sz w:val="20"/>
      <w:szCs w:val="20"/>
      <w:lang w:val="en-US" w:eastAsia="nl-NL"/>
    </w:rPr>
  </w:style>
  <w:style w:type="paragraph" w:customStyle="1" w:styleId="Table11ptArialCenter">
    <w:name w:val="Table 11 pt Arial Center"/>
    <w:basedOn w:val="Normal"/>
    <w:rsid w:val="00E91ED7"/>
    <w:pPr>
      <w:spacing w:before="30" w:after="30" w:line="240" w:lineRule="auto"/>
      <w:ind w:left="1134"/>
      <w:contextualSpacing/>
      <w:jc w:val="center"/>
    </w:pPr>
    <w:rPr>
      <w:rFonts w:ascii="Arial" w:eastAsia="Times New Roman" w:hAnsi="Arial" w:cs="Arial"/>
      <w:sz w:val="20"/>
      <w:szCs w:val="20"/>
      <w:lang w:val="en-US"/>
    </w:rPr>
  </w:style>
  <w:style w:type="paragraph" w:customStyle="1" w:styleId="Table10ptTimesLeft">
    <w:name w:val="Table 10 pt Times Left"/>
    <w:basedOn w:val="Normal"/>
    <w:rsid w:val="00E91ED7"/>
    <w:pPr>
      <w:spacing w:after="0" w:line="240" w:lineRule="auto"/>
      <w:ind w:left="1134"/>
      <w:contextualSpacing/>
      <w:jc w:val="both"/>
    </w:pPr>
    <w:rPr>
      <w:rFonts w:ascii="Times New Roman" w:eastAsia="Times New Roman" w:hAnsi="Times New Roman" w:cs="Arial"/>
      <w:sz w:val="20"/>
      <w:szCs w:val="20"/>
      <w:lang w:val="en-US"/>
    </w:rPr>
  </w:style>
  <w:style w:type="paragraph" w:customStyle="1" w:styleId="font5">
    <w:name w:val="font5"/>
    <w:basedOn w:val="Normal"/>
    <w:rsid w:val="00E91ED7"/>
    <w:pPr>
      <w:spacing w:before="100" w:beforeAutospacing="1" w:after="100" w:afterAutospacing="1" w:line="240" w:lineRule="auto"/>
      <w:ind w:left="1134"/>
      <w:contextualSpacing/>
      <w:jc w:val="both"/>
    </w:pPr>
    <w:rPr>
      <w:rFonts w:ascii="Arial" w:eastAsia="Arial Unicode MS" w:hAnsi="Arial" w:cs="Arial Unicode MS"/>
      <w:color w:val="000000"/>
      <w:sz w:val="20"/>
      <w:szCs w:val="22"/>
      <w:lang w:val="en-US"/>
    </w:rPr>
  </w:style>
  <w:style w:type="paragraph" w:customStyle="1" w:styleId="font6">
    <w:name w:val="font6"/>
    <w:basedOn w:val="Normal"/>
    <w:rsid w:val="00E91ED7"/>
    <w:pPr>
      <w:spacing w:before="100" w:beforeAutospacing="1" w:after="100" w:afterAutospacing="1" w:line="240" w:lineRule="auto"/>
      <w:ind w:left="1134"/>
      <w:contextualSpacing/>
      <w:jc w:val="both"/>
    </w:pPr>
    <w:rPr>
      <w:rFonts w:ascii="Times New Roman" w:eastAsia="Arial Unicode MS" w:hAnsi="Times New Roman" w:cs="Arial"/>
      <w:color w:val="000000"/>
      <w:sz w:val="14"/>
      <w:szCs w:val="14"/>
      <w:lang w:val="en-US"/>
    </w:rPr>
  </w:style>
  <w:style w:type="paragraph" w:customStyle="1" w:styleId="font7">
    <w:name w:val="font7"/>
    <w:basedOn w:val="Normal"/>
    <w:rsid w:val="00E91ED7"/>
    <w:pPr>
      <w:spacing w:before="100" w:beforeAutospacing="1" w:after="100" w:afterAutospacing="1" w:line="240" w:lineRule="auto"/>
      <w:ind w:left="1134"/>
      <w:contextualSpacing/>
      <w:jc w:val="both"/>
    </w:pPr>
    <w:rPr>
      <w:rFonts w:ascii="Tahoma" w:eastAsia="Arial Unicode MS" w:hAnsi="Tahoma" w:cs="Tahoma"/>
      <w:color w:val="000000"/>
      <w:sz w:val="16"/>
      <w:szCs w:val="16"/>
      <w:lang w:val="en-US"/>
    </w:rPr>
  </w:style>
  <w:style w:type="paragraph" w:customStyle="1" w:styleId="font8">
    <w:name w:val="font8"/>
    <w:basedOn w:val="Normal"/>
    <w:rsid w:val="00E91ED7"/>
    <w:pPr>
      <w:spacing w:before="100" w:beforeAutospacing="1" w:after="100" w:afterAutospacing="1" w:line="240" w:lineRule="auto"/>
      <w:ind w:left="1134"/>
      <w:contextualSpacing/>
      <w:jc w:val="both"/>
    </w:pPr>
    <w:rPr>
      <w:rFonts w:ascii="Tahoma" w:eastAsia="Arial Unicode MS" w:hAnsi="Tahoma" w:cs="Tahoma"/>
      <w:b/>
      <w:bCs/>
      <w:color w:val="000000"/>
      <w:sz w:val="16"/>
      <w:szCs w:val="16"/>
      <w:lang w:val="en-US"/>
    </w:rPr>
  </w:style>
  <w:style w:type="paragraph" w:customStyle="1" w:styleId="Appendix">
    <w:name w:val="Appendix"/>
    <w:basedOn w:val="AppendixHeading"/>
    <w:link w:val="AppendixChar1"/>
    <w:qFormat/>
    <w:rsid w:val="00E91ED7"/>
    <w:pPr>
      <w:numPr>
        <w:numId w:val="16"/>
      </w:numPr>
    </w:pPr>
    <w:rPr>
      <w:lang w:val="en-US"/>
    </w:rPr>
  </w:style>
  <w:style w:type="character" w:customStyle="1" w:styleId="AppendixChar1">
    <w:name w:val="Appendix Char1"/>
    <w:basedOn w:val="AppendixHeadingChar"/>
    <w:link w:val="Appendix"/>
    <w:rsid w:val="00E91ED7"/>
    <w:rPr>
      <w:rFonts w:ascii="Arial" w:eastAsia="Times New Roman" w:hAnsi="Arial" w:cs="Arial"/>
      <w:b/>
      <w:bCs w:val="0"/>
      <w:caps/>
      <w:color w:val="000000"/>
      <w:sz w:val="20"/>
      <w:szCs w:val="20"/>
      <w:lang w:val="en-US" w:eastAsia="nl-NL"/>
    </w:rPr>
  </w:style>
  <w:style w:type="paragraph" w:customStyle="1" w:styleId="Appendix-SubHeading">
    <w:name w:val="Appendix-Sub Heading"/>
    <w:basedOn w:val="AppendixHeading"/>
    <w:link w:val="Appendix-SubHeadingChar"/>
    <w:rsid w:val="00E91ED7"/>
    <w:pPr>
      <w:tabs>
        <w:tab w:val="num" w:pos="567"/>
      </w:tabs>
      <w:ind w:left="567" w:hanging="567"/>
    </w:pPr>
  </w:style>
  <w:style w:type="character" w:customStyle="1" w:styleId="Appendix-SubHeadingChar">
    <w:name w:val="Appendix-Sub Heading Char"/>
    <w:basedOn w:val="AppendixChar1"/>
    <w:link w:val="Appendix-SubHeading"/>
    <w:rsid w:val="00E91ED7"/>
    <w:rPr>
      <w:rFonts w:ascii="Arial" w:eastAsia="Times New Roman" w:hAnsi="Arial" w:cs="Arial"/>
      <w:b/>
      <w:bCs w:val="0"/>
      <w:caps/>
      <w:color w:val="000000"/>
      <w:sz w:val="20"/>
      <w:szCs w:val="20"/>
      <w:lang w:val="en-GB" w:eastAsia="nl-NL"/>
    </w:rPr>
  </w:style>
  <w:style w:type="character" w:customStyle="1" w:styleId="AppendixChar">
    <w:name w:val="Appendix Char"/>
    <w:basedOn w:val="AppendixHeadingChar"/>
    <w:rsid w:val="00E91ED7"/>
    <w:rPr>
      <w:rFonts w:ascii="Arial" w:eastAsia="Times New Roman" w:hAnsi="Arial" w:cs="Arial"/>
      <w:b/>
      <w:bCs w:val="0"/>
      <w:caps/>
      <w:color w:val="000000"/>
      <w:sz w:val="20"/>
      <w:szCs w:val="20"/>
      <w:lang w:val="en-GB" w:eastAsia="nl-NL"/>
    </w:rPr>
  </w:style>
  <w:style w:type="paragraph" w:styleId="DocumentMap">
    <w:name w:val="Document Map"/>
    <w:basedOn w:val="Normal"/>
    <w:link w:val="DocumentMapChar"/>
    <w:uiPriority w:val="99"/>
    <w:semiHidden/>
    <w:unhideWhenUsed/>
    <w:rsid w:val="00E91ED7"/>
    <w:pPr>
      <w:spacing w:after="0" w:line="240" w:lineRule="auto"/>
      <w:ind w:left="1134"/>
      <w:contextualSpacing/>
      <w:jc w:val="both"/>
    </w:pPr>
    <w:rPr>
      <w:rFonts w:ascii="Tahoma" w:eastAsia="Times New Roman" w:hAnsi="Tahoma" w:cs="Tahoma"/>
      <w:color w:val="000000"/>
      <w:sz w:val="16"/>
      <w:szCs w:val="16"/>
      <w:lang w:val="en-US" w:eastAsia="nl-NL"/>
    </w:rPr>
  </w:style>
  <w:style w:type="character" w:customStyle="1" w:styleId="DocumentMapChar">
    <w:name w:val="Document Map Char"/>
    <w:basedOn w:val="DefaultParagraphFont"/>
    <w:link w:val="DocumentMap"/>
    <w:uiPriority w:val="99"/>
    <w:semiHidden/>
    <w:rsid w:val="00E91ED7"/>
    <w:rPr>
      <w:rFonts w:ascii="Tahoma" w:eastAsia="Times New Roman" w:hAnsi="Tahoma" w:cs="Tahoma"/>
      <w:color w:val="000000"/>
      <w:sz w:val="16"/>
      <w:szCs w:val="16"/>
      <w:lang w:val="en-US" w:eastAsia="nl-NL"/>
    </w:rPr>
  </w:style>
  <w:style w:type="character" w:customStyle="1" w:styleId="UnresolvedMention1">
    <w:name w:val="Unresolved Mention1"/>
    <w:basedOn w:val="DefaultParagraphFont"/>
    <w:uiPriority w:val="99"/>
    <w:semiHidden/>
    <w:unhideWhenUsed/>
    <w:rsid w:val="009F2914"/>
    <w:rPr>
      <w:color w:val="605E5C"/>
      <w:shd w:val="clear" w:color="auto" w:fill="E1DFDD"/>
    </w:rPr>
  </w:style>
  <w:style w:type="character" w:styleId="FollowedHyperlink">
    <w:name w:val="FollowedHyperlink"/>
    <w:basedOn w:val="DefaultParagraphFont"/>
    <w:uiPriority w:val="99"/>
    <w:semiHidden/>
    <w:unhideWhenUsed/>
    <w:rsid w:val="009F2914"/>
    <w:rPr>
      <w:color w:val="000000" w:themeColor="followedHyperlink"/>
      <w:u w:val="single"/>
    </w:rPr>
  </w:style>
  <w:style w:type="character" w:customStyle="1" w:styleId="ListParagraphChar">
    <w:name w:val="List Paragraph Char"/>
    <w:basedOn w:val="DefaultParagraphFont"/>
    <w:link w:val="ListParagraph"/>
    <w:uiPriority w:val="34"/>
    <w:rsid w:val="00D2054B"/>
    <w:rPr>
      <w:sz w:val="22"/>
    </w:rPr>
  </w:style>
  <w:style w:type="paragraph" w:customStyle="1" w:styleId="TOCa4">
    <w:name w:val="TOCa 4"/>
    <w:basedOn w:val="TOC4"/>
    <w:link w:val="TOCa4Char"/>
    <w:qFormat/>
    <w:rsid w:val="008538E4"/>
    <w:pPr>
      <w:tabs>
        <w:tab w:val="clear" w:pos="2552"/>
        <w:tab w:val="clear" w:pos="8504"/>
        <w:tab w:val="left" w:pos="1701"/>
        <w:tab w:val="right" w:leader="dot" w:pos="8647"/>
      </w:tabs>
      <w:spacing w:after="120"/>
      <w:ind w:left="1701" w:right="95" w:hanging="850"/>
    </w:pPr>
    <w:rPr>
      <w:noProof/>
    </w:rPr>
  </w:style>
  <w:style w:type="character" w:customStyle="1" w:styleId="TOC4Char">
    <w:name w:val="TOC 4 Char"/>
    <w:basedOn w:val="DefaultParagraphFont"/>
    <w:link w:val="TOC4"/>
    <w:uiPriority w:val="39"/>
    <w:rsid w:val="00FE79A4"/>
    <w:rPr>
      <w:rFonts w:ascii="Futura Medium" w:eastAsia="Times New Roman" w:hAnsi="Futura Medium" w:cs="Arial"/>
      <w:color w:val="000000"/>
      <w:sz w:val="20"/>
      <w:szCs w:val="20"/>
      <w:lang w:val="en-US" w:eastAsia="nl-NL"/>
    </w:rPr>
  </w:style>
  <w:style w:type="character" w:customStyle="1" w:styleId="TOCa4Char">
    <w:name w:val="TOCa 4 Char"/>
    <w:basedOn w:val="TOC4Char"/>
    <w:link w:val="TOCa4"/>
    <w:rsid w:val="008538E4"/>
    <w:rPr>
      <w:rFonts w:ascii="Futura Medium" w:eastAsia="Times New Roman" w:hAnsi="Futura Medium" w:cs="Arial"/>
      <w:noProof/>
      <w:color w:val="000000"/>
      <w:sz w:val="20"/>
      <w:szCs w:val="20"/>
      <w:lang w:val="en-US" w:eastAsia="nl-NL"/>
    </w:rPr>
  </w:style>
  <w:style w:type="character" w:customStyle="1" w:styleId="UnresolvedMention2">
    <w:name w:val="Unresolved Mention2"/>
    <w:basedOn w:val="DefaultParagraphFont"/>
    <w:uiPriority w:val="99"/>
    <w:semiHidden/>
    <w:unhideWhenUsed/>
    <w:rsid w:val="006C471E"/>
    <w:rPr>
      <w:color w:val="605E5C"/>
      <w:shd w:val="clear" w:color="auto" w:fill="E1DFDD"/>
    </w:rPr>
  </w:style>
  <w:style w:type="character" w:customStyle="1" w:styleId="UnresolvedMention3">
    <w:name w:val="Unresolved Mention3"/>
    <w:basedOn w:val="DefaultParagraphFont"/>
    <w:uiPriority w:val="99"/>
    <w:semiHidden/>
    <w:unhideWhenUsed/>
    <w:rsid w:val="002C2420"/>
    <w:rPr>
      <w:color w:val="605E5C"/>
      <w:shd w:val="clear" w:color="auto" w:fill="E1DFDD"/>
    </w:rPr>
  </w:style>
  <w:style w:type="paragraph" w:styleId="Revision">
    <w:name w:val="Revision"/>
    <w:hidden/>
    <w:uiPriority w:val="99"/>
    <w:semiHidden/>
    <w:rsid w:val="007B53FF"/>
    <w:pPr>
      <w:spacing w:after="0" w:line="240" w:lineRule="auto"/>
    </w:pPr>
    <w:rPr>
      <w:sz w:val="22"/>
    </w:rPr>
  </w:style>
  <w:style w:type="paragraph" w:customStyle="1" w:styleId="Default">
    <w:name w:val="Default"/>
    <w:rsid w:val="005943D6"/>
    <w:pPr>
      <w:autoSpaceDE w:val="0"/>
      <w:autoSpaceDN w:val="0"/>
      <w:adjustRightInd w:val="0"/>
      <w:spacing w:after="0" w:line="240" w:lineRule="auto"/>
    </w:pPr>
    <w:rPr>
      <w:rFonts w:ascii="Calibri" w:hAnsi="Calibri" w:cs="Calibri"/>
      <w:color w:val="000000"/>
      <w:sz w:val="24"/>
      <w:szCs w:val="24"/>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947138">
      <w:bodyDiv w:val="1"/>
      <w:marLeft w:val="0"/>
      <w:marRight w:val="0"/>
      <w:marTop w:val="0"/>
      <w:marBottom w:val="0"/>
      <w:divBdr>
        <w:top w:val="none" w:sz="0" w:space="0" w:color="auto"/>
        <w:left w:val="none" w:sz="0" w:space="0" w:color="auto"/>
        <w:bottom w:val="none" w:sz="0" w:space="0" w:color="auto"/>
        <w:right w:val="none" w:sz="0" w:space="0" w:color="auto"/>
      </w:divBdr>
    </w:div>
    <w:div w:id="133329700">
      <w:bodyDiv w:val="1"/>
      <w:marLeft w:val="0"/>
      <w:marRight w:val="0"/>
      <w:marTop w:val="0"/>
      <w:marBottom w:val="0"/>
      <w:divBdr>
        <w:top w:val="none" w:sz="0" w:space="0" w:color="auto"/>
        <w:left w:val="none" w:sz="0" w:space="0" w:color="auto"/>
        <w:bottom w:val="none" w:sz="0" w:space="0" w:color="auto"/>
        <w:right w:val="none" w:sz="0" w:space="0" w:color="auto"/>
      </w:divBdr>
    </w:div>
    <w:div w:id="456489940">
      <w:bodyDiv w:val="1"/>
      <w:marLeft w:val="0"/>
      <w:marRight w:val="0"/>
      <w:marTop w:val="0"/>
      <w:marBottom w:val="0"/>
      <w:divBdr>
        <w:top w:val="none" w:sz="0" w:space="0" w:color="auto"/>
        <w:left w:val="none" w:sz="0" w:space="0" w:color="auto"/>
        <w:bottom w:val="none" w:sz="0" w:space="0" w:color="auto"/>
        <w:right w:val="none" w:sz="0" w:space="0" w:color="auto"/>
      </w:divBdr>
    </w:div>
    <w:div w:id="492182441">
      <w:bodyDiv w:val="1"/>
      <w:marLeft w:val="0"/>
      <w:marRight w:val="0"/>
      <w:marTop w:val="0"/>
      <w:marBottom w:val="0"/>
      <w:divBdr>
        <w:top w:val="none" w:sz="0" w:space="0" w:color="auto"/>
        <w:left w:val="none" w:sz="0" w:space="0" w:color="auto"/>
        <w:bottom w:val="none" w:sz="0" w:space="0" w:color="auto"/>
        <w:right w:val="none" w:sz="0" w:space="0" w:color="auto"/>
      </w:divBdr>
    </w:div>
    <w:div w:id="662128886">
      <w:bodyDiv w:val="1"/>
      <w:marLeft w:val="0"/>
      <w:marRight w:val="0"/>
      <w:marTop w:val="0"/>
      <w:marBottom w:val="0"/>
      <w:divBdr>
        <w:top w:val="none" w:sz="0" w:space="0" w:color="auto"/>
        <w:left w:val="none" w:sz="0" w:space="0" w:color="auto"/>
        <w:bottom w:val="none" w:sz="0" w:space="0" w:color="auto"/>
        <w:right w:val="none" w:sz="0" w:space="0" w:color="auto"/>
      </w:divBdr>
    </w:div>
    <w:div w:id="753430877">
      <w:bodyDiv w:val="1"/>
      <w:marLeft w:val="0"/>
      <w:marRight w:val="0"/>
      <w:marTop w:val="0"/>
      <w:marBottom w:val="0"/>
      <w:divBdr>
        <w:top w:val="none" w:sz="0" w:space="0" w:color="auto"/>
        <w:left w:val="none" w:sz="0" w:space="0" w:color="auto"/>
        <w:bottom w:val="none" w:sz="0" w:space="0" w:color="auto"/>
        <w:right w:val="none" w:sz="0" w:space="0" w:color="auto"/>
      </w:divBdr>
    </w:div>
    <w:div w:id="846945035">
      <w:bodyDiv w:val="1"/>
      <w:marLeft w:val="0"/>
      <w:marRight w:val="0"/>
      <w:marTop w:val="0"/>
      <w:marBottom w:val="0"/>
      <w:divBdr>
        <w:top w:val="none" w:sz="0" w:space="0" w:color="auto"/>
        <w:left w:val="none" w:sz="0" w:space="0" w:color="auto"/>
        <w:bottom w:val="none" w:sz="0" w:space="0" w:color="auto"/>
        <w:right w:val="none" w:sz="0" w:space="0" w:color="auto"/>
      </w:divBdr>
    </w:div>
    <w:div w:id="889728473">
      <w:bodyDiv w:val="1"/>
      <w:marLeft w:val="0"/>
      <w:marRight w:val="0"/>
      <w:marTop w:val="0"/>
      <w:marBottom w:val="0"/>
      <w:divBdr>
        <w:top w:val="none" w:sz="0" w:space="0" w:color="auto"/>
        <w:left w:val="none" w:sz="0" w:space="0" w:color="auto"/>
        <w:bottom w:val="none" w:sz="0" w:space="0" w:color="auto"/>
        <w:right w:val="none" w:sz="0" w:space="0" w:color="auto"/>
      </w:divBdr>
    </w:div>
    <w:div w:id="938485799">
      <w:bodyDiv w:val="1"/>
      <w:marLeft w:val="0"/>
      <w:marRight w:val="0"/>
      <w:marTop w:val="0"/>
      <w:marBottom w:val="0"/>
      <w:divBdr>
        <w:top w:val="none" w:sz="0" w:space="0" w:color="auto"/>
        <w:left w:val="none" w:sz="0" w:space="0" w:color="auto"/>
        <w:bottom w:val="none" w:sz="0" w:space="0" w:color="auto"/>
        <w:right w:val="none" w:sz="0" w:space="0" w:color="auto"/>
      </w:divBdr>
    </w:div>
    <w:div w:id="1010912102">
      <w:bodyDiv w:val="1"/>
      <w:marLeft w:val="0"/>
      <w:marRight w:val="0"/>
      <w:marTop w:val="0"/>
      <w:marBottom w:val="0"/>
      <w:divBdr>
        <w:top w:val="none" w:sz="0" w:space="0" w:color="auto"/>
        <w:left w:val="none" w:sz="0" w:space="0" w:color="auto"/>
        <w:bottom w:val="none" w:sz="0" w:space="0" w:color="auto"/>
        <w:right w:val="none" w:sz="0" w:space="0" w:color="auto"/>
      </w:divBdr>
    </w:div>
    <w:div w:id="1012606431">
      <w:bodyDiv w:val="1"/>
      <w:marLeft w:val="0"/>
      <w:marRight w:val="0"/>
      <w:marTop w:val="0"/>
      <w:marBottom w:val="0"/>
      <w:divBdr>
        <w:top w:val="none" w:sz="0" w:space="0" w:color="auto"/>
        <w:left w:val="none" w:sz="0" w:space="0" w:color="auto"/>
        <w:bottom w:val="none" w:sz="0" w:space="0" w:color="auto"/>
        <w:right w:val="none" w:sz="0" w:space="0" w:color="auto"/>
      </w:divBdr>
    </w:div>
    <w:div w:id="1082264444">
      <w:bodyDiv w:val="1"/>
      <w:marLeft w:val="0"/>
      <w:marRight w:val="0"/>
      <w:marTop w:val="0"/>
      <w:marBottom w:val="0"/>
      <w:divBdr>
        <w:top w:val="none" w:sz="0" w:space="0" w:color="auto"/>
        <w:left w:val="none" w:sz="0" w:space="0" w:color="auto"/>
        <w:bottom w:val="none" w:sz="0" w:space="0" w:color="auto"/>
        <w:right w:val="none" w:sz="0" w:space="0" w:color="auto"/>
      </w:divBdr>
    </w:div>
    <w:div w:id="1173689577">
      <w:bodyDiv w:val="1"/>
      <w:marLeft w:val="0"/>
      <w:marRight w:val="0"/>
      <w:marTop w:val="0"/>
      <w:marBottom w:val="0"/>
      <w:divBdr>
        <w:top w:val="none" w:sz="0" w:space="0" w:color="auto"/>
        <w:left w:val="none" w:sz="0" w:space="0" w:color="auto"/>
        <w:bottom w:val="none" w:sz="0" w:space="0" w:color="auto"/>
        <w:right w:val="none" w:sz="0" w:space="0" w:color="auto"/>
      </w:divBdr>
    </w:div>
    <w:div w:id="1203831574">
      <w:bodyDiv w:val="1"/>
      <w:marLeft w:val="0"/>
      <w:marRight w:val="0"/>
      <w:marTop w:val="0"/>
      <w:marBottom w:val="0"/>
      <w:divBdr>
        <w:top w:val="none" w:sz="0" w:space="0" w:color="auto"/>
        <w:left w:val="none" w:sz="0" w:space="0" w:color="auto"/>
        <w:bottom w:val="none" w:sz="0" w:space="0" w:color="auto"/>
        <w:right w:val="none" w:sz="0" w:space="0" w:color="auto"/>
      </w:divBdr>
    </w:div>
    <w:div w:id="1377779050">
      <w:bodyDiv w:val="1"/>
      <w:marLeft w:val="0"/>
      <w:marRight w:val="0"/>
      <w:marTop w:val="0"/>
      <w:marBottom w:val="0"/>
      <w:divBdr>
        <w:top w:val="none" w:sz="0" w:space="0" w:color="auto"/>
        <w:left w:val="none" w:sz="0" w:space="0" w:color="auto"/>
        <w:bottom w:val="none" w:sz="0" w:space="0" w:color="auto"/>
        <w:right w:val="none" w:sz="0" w:space="0" w:color="auto"/>
      </w:divBdr>
    </w:div>
    <w:div w:id="1523474299">
      <w:bodyDiv w:val="1"/>
      <w:marLeft w:val="0"/>
      <w:marRight w:val="0"/>
      <w:marTop w:val="0"/>
      <w:marBottom w:val="0"/>
      <w:divBdr>
        <w:top w:val="none" w:sz="0" w:space="0" w:color="auto"/>
        <w:left w:val="none" w:sz="0" w:space="0" w:color="auto"/>
        <w:bottom w:val="none" w:sz="0" w:space="0" w:color="auto"/>
        <w:right w:val="none" w:sz="0" w:space="0" w:color="auto"/>
      </w:divBdr>
    </w:div>
    <w:div w:id="2097169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2.emf"/><Relationship Id="rId50"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microsoft.com/office/2007/relationships/hdphoto" Target="media/hdphoto3.wdp"/><Relationship Id="rId53" Type="http://schemas.openxmlformats.org/officeDocument/2006/relationships/glossaryDocument" Target="glossary/document.xml"/><Relationship Id="rId58" Type="http://schemas.microsoft.com/office/2016/09/relationships/commentsIds" Target="commentsIds.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07/relationships/hdphoto" Target="media/hdphoto2.wdp"/><Relationship Id="rId48" Type="http://schemas.openxmlformats.org/officeDocument/2006/relationships/image" Target="media/image33.emf"/><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20" Type="http://schemas.openxmlformats.org/officeDocument/2006/relationships/image" Target="media/image8.png"/><Relationship Id="rId41" Type="http://schemas.microsoft.com/office/2007/relationships/hdphoto" Target="media/hdphoto1.wdp"/><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680542FAC154B0A8A801BF4C7F4DE02"/>
        <w:category>
          <w:name w:val="General"/>
          <w:gallery w:val="placeholder"/>
        </w:category>
        <w:types>
          <w:type w:val="bbPlcHdr"/>
        </w:types>
        <w:behaviors>
          <w:behavior w:val="content"/>
        </w:behaviors>
        <w:guid w:val="{591C6FDE-C1AD-4803-95ED-36D876A99321}"/>
      </w:docPartPr>
      <w:docPartBody>
        <w:p w:rsidR="00715E8A" w:rsidRDefault="002352F4">
          <w:r w:rsidRPr="00AC25C4">
            <w:rPr>
              <w:rStyle w:val="PlaceholderText"/>
            </w:rPr>
            <w:t>[Title]</w:t>
          </w:r>
        </w:p>
      </w:docPartBody>
    </w:docPart>
    <w:docPart>
      <w:docPartPr>
        <w:name w:val="9B78546AFCD04584BC453A1A5B4C848E"/>
        <w:category>
          <w:name w:val="General"/>
          <w:gallery w:val="placeholder"/>
        </w:category>
        <w:types>
          <w:type w:val="bbPlcHdr"/>
        </w:types>
        <w:behaviors>
          <w:behavior w:val="content"/>
        </w:behaviors>
        <w:guid w:val="{CB391829-82C2-4A6E-8B3D-2818137E90AB}"/>
      </w:docPartPr>
      <w:docPartBody>
        <w:p w:rsidR="0013181F" w:rsidRDefault="0013181F" w:rsidP="0013181F">
          <w:pPr>
            <w:pStyle w:val="9B78546AFCD04584BC453A1A5B4C848E"/>
          </w:pPr>
          <w:r>
            <w:rPr>
              <w:rStyle w:val="PlaceholderText"/>
            </w:rPr>
            <w:t>[Document Number]</w:t>
          </w:r>
        </w:p>
      </w:docPartBody>
    </w:docPart>
    <w:docPart>
      <w:docPartPr>
        <w:name w:val="BDBBAC2941F1488CB5F08127AC466C55"/>
        <w:category>
          <w:name w:val="General"/>
          <w:gallery w:val="placeholder"/>
        </w:category>
        <w:types>
          <w:type w:val="bbPlcHdr"/>
        </w:types>
        <w:behaviors>
          <w:behavior w:val="content"/>
        </w:behaviors>
        <w:guid w:val="{ECC9FAA3-59DB-4F07-97B5-A26152BBC5AB}"/>
      </w:docPartPr>
      <w:docPartBody>
        <w:p w:rsidR="006C2888" w:rsidRDefault="006C2888" w:rsidP="006C2888">
          <w:pPr>
            <w:pStyle w:val="BDBBAC2941F1488CB5F08127AC466C55"/>
          </w:pPr>
          <w:r w:rsidRPr="00AC25C4">
            <w:rPr>
              <w:rStyle w:val="PlaceholderText"/>
            </w:rPr>
            <w:t>[Document Number]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utura Medium">
    <w:altName w:val="Century Gothic"/>
    <w:panose1 w:val="000004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52F4"/>
    <w:rsid w:val="000270D6"/>
    <w:rsid w:val="000315A3"/>
    <w:rsid w:val="000908BF"/>
    <w:rsid w:val="000D7778"/>
    <w:rsid w:val="000E71CE"/>
    <w:rsid w:val="000F3752"/>
    <w:rsid w:val="000F3A0E"/>
    <w:rsid w:val="000F4430"/>
    <w:rsid w:val="000F52A8"/>
    <w:rsid w:val="0013181F"/>
    <w:rsid w:val="00132022"/>
    <w:rsid w:val="00152F44"/>
    <w:rsid w:val="001864E4"/>
    <w:rsid w:val="00196999"/>
    <w:rsid w:val="001A68B3"/>
    <w:rsid w:val="001D1C1A"/>
    <w:rsid w:val="001D7222"/>
    <w:rsid w:val="001F023D"/>
    <w:rsid w:val="002019E5"/>
    <w:rsid w:val="002352F4"/>
    <w:rsid w:val="002C4DDF"/>
    <w:rsid w:val="002E36A9"/>
    <w:rsid w:val="002F6C4D"/>
    <w:rsid w:val="00327B9D"/>
    <w:rsid w:val="003778E4"/>
    <w:rsid w:val="003A4B37"/>
    <w:rsid w:val="003A5430"/>
    <w:rsid w:val="003E78CA"/>
    <w:rsid w:val="00465B1C"/>
    <w:rsid w:val="00467904"/>
    <w:rsid w:val="00471A6E"/>
    <w:rsid w:val="00477743"/>
    <w:rsid w:val="004C38D0"/>
    <w:rsid w:val="00520D04"/>
    <w:rsid w:val="005271B9"/>
    <w:rsid w:val="00551822"/>
    <w:rsid w:val="0057215E"/>
    <w:rsid w:val="00597B54"/>
    <w:rsid w:val="005B370B"/>
    <w:rsid w:val="00625CDB"/>
    <w:rsid w:val="00637772"/>
    <w:rsid w:val="00647E95"/>
    <w:rsid w:val="00665492"/>
    <w:rsid w:val="006C2888"/>
    <w:rsid w:val="006F3A7A"/>
    <w:rsid w:val="00700375"/>
    <w:rsid w:val="00715E8A"/>
    <w:rsid w:val="00744CA7"/>
    <w:rsid w:val="00774FFA"/>
    <w:rsid w:val="00793662"/>
    <w:rsid w:val="00800D6E"/>
    <w:rsid w:val="00856A55"/>
    <w:rsid w:val="0089128E"/>
    <w:rsid w:val="008B0343"/>
    <w:rsid w:val="008D3018"/>
    <w:rsid w:val="00941435"/>
    <w:rsid w:val="0097247E"/>
    <w:rsid w:val="00993EB7"/>
    <w:rsid w:val="009F46F4"/>
    <w:rsid w:val="00A000A9"/>
    <w:rsid w:val="00A03EB9"/>
    <w:rsid w:val="00A15CC4"/>
    <w:rsid w:val="00A428AD"/>
    <w:rsid w:val="00A45DE9"/>
    <w:rsid w:val="00A724DE"/>
    <w:rsid w:val="00A77B79"/>
    <w:rsid w:val="00AB56A2"/>
    <w:rsid w:val="00AE6ADF"/>
    <w:rsid w:val="00AE7092"/>
    <w:rsid w:val="00B463F0"/>
    <w:rsid w:val="00B73288"/>
    <w:rsid w:val="00B809BC"/>
    <w:rsid w:val="00BE3045"/>
    <w:rsid w:val="00C17CE2"/>
    <w:rsid w:val="00C856D9"/>
    <w:rsid w:val="00C91E6F"/>
    <w:rsid w:val="00CA1184"/>
    <w:rsid w:val="00D7650D"/>
    <w:rsid w:val="00D90458"/>
    <w:rsid w:val="00DF2104"/>
    <w:rsid w:val="00E0796B"/>
    <w:rsid w:val="00E40F74"/>
    <w:rsid w:val="00E95AC5"/>
    <w:rsid w:val="00ED544A"/>
    <w:rsid w:val="00EE44E4"/>
    <w:rsid w:val="00F24CA3"/>
    <w:rsid w:val="00F53046"/>
    <w:rsid w:val="00F54615"/>
    <w:rsid w:val="00F60A42"/>
    <w:rsid w:val="00F9033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642B0A6A"/>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53046"/>
    <w:rPr>
      <w:color w:val="808080"/>
    </w:rPr>
  </w:style>
  <w:style w:type="paragraph" w:customStyle="1" w:styleId="0F9940ADFA13426E84F8A2827718DBAE">
    <w:name w:val="0F9940ADFA13426E84F8A2827718DBAE"/>
    <w:rsid w:val="002352F4"/>
  </w:style>
  <w:style w:type="paragraph" w:customStyle="1" w:styleId="77AD9EB95C4E4B6D843A3CD085BDE661">
    <w:name w:val="77AD9EB95C4E4B6D843A3CD085BDE661"/>
    <w:rsid w:val="002352F4"/>
  </w:style>
  <w:style w:type="paragraph" w:customStyle="1" w:styleId="3078E9D06F14475789F7609E4CA89681">
    <w:name w:val="3078E9D06F14475789F7609E4CA89681"/>
    <w:rsid w:val="002352F4"/>
  </w:style>
  <w:style w:type="paragraph" w:customStyle="1" w:styleId="CC8690540AE545989F354C16EFE569E3">
    <w:name w:val="CC8690540AE545989F354C16EFE569E3"/>
    <w:rsid w:val="002352F4"/>
  </w:style>
  <w:style w:type="paragraph" w:customStyle="1" w:styleId="33850D270B6E4A45A4B2F290525B08B8">
    <w:name w:val="33850D270B6E4A45A4B2F290525B08B8"/>
    <w:rsid w:val="002352F4"/>
  </w:style>
  <w:style w:type="paragraph" w:customStyle="1" w:styleId="491B22215D5A4339B434DD2160B91D21">
    <w:name w:val="491B22215D5A4339B434DD2160B91D21"/>
    <w:rsid w:val="002352F4"/>
  </w:style>
  <w:style w:type="paragraph" w:customStyle="1" w:styleId="9DA2D57011724AE39A48376586F4532B">
    <w:name w:val="9DA2D57011724AE39A48376586F4532B"/>
    <w:rsid w:val="002352F4"/>
  </w:style>
  <w:style w:type="paragraph" w:customStyle="1" w:styleId="0421CC056D9E427B954B95087318F098">
    <w:name w:val="0421CC056D9E427B954B95087318F098"/>
    <w:rsid w:val="002352F4"/>
  </w:style>
  <w:style w:type="paragraph" w:customStyle="1" w:styleId="F66B4278C6BB41C58B52468AF8295D2E">
    <w:name w:val="F66B4278C6BB41C58B52468AF8295D2E"/>
    <w:rsid w:val="002352F4"/>
  </w:style>
  <w:style w:type="paragraph" w:customStyle="1" w:styleId="491FDE790A7B4CE2A0CBE38CB50ADDED">
    <w:name w:val="491FDE790A7B4CE2A0CBE38CB50ADDED"/>
    <w:rsid w:val="002352F4"/>
  </w:style>
  <w:style w:type="paragraph" w:customStyle="1" w:styleId="B58AF3B328C042F7A97822A71BF7A9C0">
    <w:name w:val="B58AF3B328C042F7A97822A71BF7A9C0"/>
    <w:rsid w:val="002352F4"/>
  </w:style>
  <w:style w:type="paragraph" w:customStyle="1" w:styleId="5CF96253DB08464C8C57A59439DA4989">
    <w:name w:val="5CF96253DB08464C8C57A59439DA4989"/>
    <w:rsid w:val="002352F4"/>
  </w:style>
  <w:style w:type="paragraph" w:customStyle="1" w:styleId="277A5C293C9541AA93610C92B38681DD">
    <w:name w:val="277A5C293C9541AA93610C92B38681DD"/>
    <w:rsid w:val="002352F4"/>
  </w:style>
  <w:style w:type="paragraph" w:customStyle="1" w:styleId="3CFA84DE036240EF978408272636D3C3">
    <w:name w:val="3CFA84DE036240EF978408272636D3C3"/>
    <w:rsid w:val="002352F4"/>
  </w:style>
  <w:style w:type="paragraph" w:customStyle="1" w:styleId="78574AEB90E5407D9378F104FA3FF821">
    <w:name w:val="78574AEB90E5407D9378F104FA3FF821"/>
    <w:rsid w:val="002352F4"/>
  </w:style>
  <w:style w:type="paragraph" w:customStyle="1" w:styleId="00E182B35BA14D1583DA1DF1F9A9717E">
    <w:name w:val="00E182B35BA14D1583DA1DF1F9A9717E"/>
    <w:rsid w:val="002352F4"/>
  </w:style>
  <w:style w:type="paragraph" w:customStyle="1" w:styleId="DFAB0B2D03304BE49CD6B2A7A132B840">
    <w:name w:val="DFAB0B2D03304BE49CD6B2A7A132B840"/>
    <w:rsid w:val="002352F4"/>
  </w:style>
  <w:style w:type="paragraph" w:customStyle="1" w:styleId="E59B8124817342F49C59072AF3A5DE00">
    <w:name w:val="E59B8124817342F49C59072AF3A5DE00"/>
    <w:rsid w:val="002352F4"/>
  </w:style>
  <w:style w:type="paragraph" w:customStyle="1" w:styleId="78EB9595F7704462A1B2B02B50AEE571">
    <w:name w:val="78EB9595F7704462A1B2B02B50AEE571"/>
    <w:rsid w:val="002352F4"/>
  </w:style>
  <w:style w:type="paragraph" w:customStyle="1" w:styleId="EA112251E3E943B684AA7BF31D41E272">
    <w:name w:val="EA112251E3E943B684AA7BF31D41E272"/>
    <w:rsid w:val="002352F4"/>
  </w:style>
  <w:style w:type="paragraph" w:customStyle="1" w:styleId="E38988E51E8143B2979FC65FDCE9D022">
    <w:name w:val="E38988E51E8143B2979FC65FDCE9D022"/>
    <w:rsid w:val="002352F4"/>
  </w:style>
  <w:style w:type="paragraph" w:customStyle="1" w:styleId="088157D6DF774C2F8581F028E3C8660B">
    <w:name w:val="088157D6DF774C2F8581F028E3C8660B"/>
    <w:rsid w:val="002352F4"/>
  </w:style>
  <w:style w:type="paragraph" w:customStyle="1" w:styleId="6AF94B7421234688823DEECC5BFE2AFB">
    <w:name w:val="6AF94B7421234688823DEECC5BFE2AFB"/>
    <w:rsid w:val="002352F4"/>
  </w:style>
  <w:style w:type="paragraph" w:customStyle="1" w:styleId="85B6F9F2FF424324B83D5D167C212556">
    <w:name w:val="85B6F9F2FF424324B83D5D167C212556"/>
    <w:rsid w:val="002352F4"/>
  </w:style>
  <w:style w:type="paragraph" w:customStyle="1" w:styleId="332882A9A7224A55994BF6BA085752F7">
    <w:name w:val="332882A9A7224A55994BF6BA085752F7"/>
    <w:rsid w:val="002352F4"/>
  </w:style>
  <w:style w:type="paragraph" w:customStyle="1" w:styleId="D5E116FCF2BA4712AD91410C40E07657">
    <w:name w:val="D5E116FCF2BA4712AD91410C40E07657"/>
    <w:rsid w:val="002352F4"/>
  </w:style>
  <w:style w:type="paragraph" w:customStyle="1" w:styleId="67362AE2FE3B44B0BC9B5C9B8AFA3A27">
    <w:name w:val="67362AE2FE3B44B0BC9B5C9B8AFA3A27"/>
    <w:rsid w:val="002352F4"/>
  </w:style>
  <w:style w:type="paragraph" w:customStyle="1" w:styleId="BC7B5087441C4E1EA6AEFF2E62600134">
    <w:name w:val="BC7B5087441C4E1EA6AEFF2E62600134"/>
    <w:rsid w:val="002352F4"/>
  </w:style>
  <w:style w:type="paragraph" w:customStyle="1" w:styleId="C2C19199A5B24F1C9527AD35004980CF">
    <w:name w:val="C2C19199A5B24F1C9527AD35004980CF"/>
    <w:rsid w:val="002352F4"/>
  </w:style>
  <w:style w:type="paragraph" w:customStyle="1" w:styleId="4682BF2C157C435FADB65E8AB2D3DA26">
    <w:name w:val="4682BF2C157C435FADB65E8AB2D3DA26"/>
    <w:rsid w:val="002352F4"/>
  </w:style>
  <w:style w:type="paragraph" w:customStyle="1" w:styleId="2D5B3E3E5C624BADBDD7C7A2C142884D">
    <w:name w:val="2D5B3E3E5C624BADBDD7C7A2C142884D"/>
    <w:rsid w:val="002352F4"/>
  </w:style>
  <w:style w:type="paragraph" w:customStyle="1" w:styleId="2ADCF1E5D65C481DB0AC299F0EB59079">
    <w:name w:val="2ADCF1E5D65C481DB0AC299F0EB59079"/>
    <w:rsid w:val="002352F4"/>
  </w:style>
  <w:style w:type="paragraph" w:customStyle="1" w:styleId="57B81BE594E04A239E356B15E26275CA">
    <w:name w:val="57B81BE594E04A239E356B15E26275CA"/>
    <w:rsid w:val="002352F4"/>
  </w:style>
  <w:style w:type="paragraph" w:customStyle="1" w:styleId="50E21B35A769407EB5AEA3F114241FBE">
    <w:name w:val="50E21B35A769407EB5AEA3F114241FBE"/>
    <w:rsid w:val="002352F4"/>
  </w:style>
  <w:style w:type="paragraph" w:customStyle="1" w:styleId="412A89A5A99F45BFA64FA395B25E2638">
    <w:name w:val="412A89A5A99F45BFA64FA395B25E2638"/>
    <w:rsid w:val="002352F4"/>
    <w:rPr>
      <w:rFonts w:asciiTheme="majorHAnsi" w:eastAsiaTheme="minorHAnsi" w:hAnsiTheme="majorHAnsi"/>
      <w:szCs w:val="48"/>
      <w:lang w:eastAsia="en-US"/>
    </w:rPr>
  </w:style>
  <w:style w:type="paragraph" w:customStyle="1" w:styleId="00E182B35BA14D1583DA1DF1F9A9717E1">
    <w:name w:val="00E182B35BA14D1583DA1DF1F9A9717E1"/>
    <w:rsid w:val="002352F4"/>
    <w:rPr>
      <w:rFonts w:asciiTheme="majorHAnsi" w:eastAsiaTheme="minorHAnsi" w:hAnsiTheme="majorHAnsi"/>
      <w:szCs w:val="48"/>
      <w:lang w:eastAsia="en-US"/>
    </w:rPr>
  </w:style>
  <w:style w:type="paragraph" w:customStyle="1" w:styleId="DFAB0B2D03304BE49CD6B2A7A132B8401">
    <w:name w:val="DFAB0B2D03304BE49CD6B2A7A132B8401"/>
    <w:rsid w:val="002352F4"/>
    <w:rPr>
      <w:rFonts w:asciiTheme="majorHAnsi" w:eastAsiaTheme="minorHAnsi" w:hAnsiTheme="majorHAnsi"/>
      <w:szCs w:val="48"/>
      <w:lang w:eastAsia="en-US"/>
    </w:rPr>
  </w:style>
  <w:style w:type="paragraph" w:customStyle="1" w:styleId="E59B8124817342F49C59072AF3A5DE001">
    <w:name w:val="E59B8124817342F49C59072AF3A5DE001"/>
    <w:rsid w:val="002352F4"/>
    <w:rPr>
      <w:rFonts w:asciiTheme="majorHAnsi" w:eastAsiaTheme="minorHAnsi" w:hAnsiTheme="majorHAnsi"/>
      <w:szCs w:val="48"/>
      <w:lang w:eastAsia="en-US"/>
    </w:rPr>
  </w:style>
  <w:style w:type="paragraph" w:customStyle="1" w:styleId="78EB9595F7704462A1B2B02B50AEE5711">
    <w:name w:val="78EB9595F7704462A1B2B02B50AEE5711"/>
    <w:rsid w:val="002352F4"/>
    <w:rPr>
      <w:rFonts w:asciiTheme="majorHAnsi" w:eastAsiaTheme="minorHAnsi" w:hAnsiTheme="majorHAnsi"/>
      <w:szCs w:val="48"/>
      <w:lang w:eastAsia="en-US"/>
    </w:rPr>
  </w:style>
  <w:style w:type="paragraph" w:customStyle="1" w:styleId="EA112251E3E943B684AA7BF31D41E2721">
    <w:name w:val="EA112251E3E943B684AA7BF31D41E2721"/>
    <w:rsid w:val="002352F4"/>
    <w:rPr>
      <w:rFonts w:asciiTheme="majorHAnsi" w:eastAsiaTheme="minorHAnsi" w:hAnsiTheme="majorHAnsi"/>
      <w:szCs w:val="48"/>
      <w:lang w:eastAsia="en-US"/>
    </w:rPr>
  </w:style>
  <w:style w:type="paragraph" w:customStyle="1" w:styleId="E38988E51E8143B2979FC65FDCE9D0221">
    <w:name w:val="E38988E51E8143B2979FC65FDCE9D0221"/>
    <w:rsid w:val="002352F4"/>
    <w:rPr>
      <w:rFonts w:asciiTheme="majorHAnsi" w:eastAsiaTheme="minorHAnsi" w:hAnsiTheme="majorHAnsi"/>
      <w:szCs w:val="48"/>
      <w:lang w:eastAsia="en-US"/>
    </w:rPr>
  </w:style>
  <w:style w:type="paragraph" w:customStyle="1" w:styleId="088157D6DF774C2F8581F028E3C8660B1">
    <w:name w:val="088157D6DF774C2F8581F028E3C8660B1"/>
    <w:rsid w:val="002352F4"/>
    <w:rPr>
      <w:rFonts w:asciiTheme="majorHAnsi" w:eastAsiaTheme="minorHAnsi" w:hAnsiTheme="majorHAnsi"/>
      <w:szCs w:val="48"/>
      <w:lang w:eastAsia="en-US"/>
    </w:rPr>
  </w:style>
  <w:style w:type="paragraph" w:customStyle="1" w:styleId="6AF94B7421234688823DEECC5BFE2AFB1">
    <w:name w:val="6AF94B7421234688823DEECC5BFE2AFB1"/>
    <w:rsid w:val="002352F4"/>
    <w:rPr>
      <w:rFonts w:asciiTheme="majorHAnsi" w:eastAsiaTheme="minorHAnsi" w:hAnsiTheme="majorHAnsi"/>
      <w:szCs w:val="48"/>
      <w:lang w:eastAsia="en-US"/>
    </w:rPr>
  </w:style>
  <w:style w:type="paragraph" w:customStyle="1" w:styleId="85B6F9F2FF424324B83D5D167C2125561">
    <w:name w:val="85B6F9F2FF424324B83D5D167C2125561"/>
    <w:rsid w:val="002352F4"/>
    <w:rPr>
      <w:rFonts w:asciiTheme="majorHAnsi" w:eastAsiaTheme="minorHAnsi" w:hAnsiTheme="majorHAnsi"/>
      <w:szCs w:val="48"/>
      <w:lang w:eastAsia="en-US"/>
    </w:rPr>
  </w:style>
  <w:style w:type="paragraph" w:customStyle="1" w:styleId="332882A9A7224A55994BF6BA085752F71">
    <w:name w:val="332882A9A7224A55994BF6BA085752F71"/>
    <w:rsid w:val="002352F4"/>
    <w:rPr>
      <w:rFonts w:asciiTheme="majorHAnsi" w:eastAsiaTheme="minorHAnsi" w:hAnsiTheme="majorHAnsi"/>
      <w:szCs w:val="48"/>
      <w:lang w:eastAsia="en-US"/>
    </w:rPr>
  </w:style>
  <w:style w:type="paragraph" w:customStyle="1" w:styleId="D5E116FCF2BA4712AD91410C40E076571">
    <w:name w:val="D5E116FCF2BA4712AD91410C40E076571"/>
    <w:rsid w:val="002352F4"/>
    <w:rPr>
      <w:rFonts w:asciiTheme="majorHAnsi" w:eastAsiaTheme="minorHAnsi" w:hAnsiTheme="majorHAnsi"/>
      <w:szCs w:val="48"/>
      <w:lang w:eastAsia="en-US"/>
    </w:rPr>
  </w:style>
  <w:style w:type="paragraph" w:customStyle="1" w:styleId="67362AE2FE3B44B0BC9B5C9B8AFA3A271">
    <w:name w:val="67362AE2FE3B44B0BC9B5C9B8AFA3A271"/>
    <w:rsid w:val="002352F4"/>
    <w:rPr>
      <w:rFonts w:asciiTheme="majorHAnsi" w:eastAsiaTheme="minorHAnsi" w:hAnsiTheme="majorHAnsi"/>
      <w:szCs w:val="48"/>
      <w:lang w:eastAsia="en-US"/>
    </w:rPr>
  </w:style>
  <w:style w:type="paragraph" w:customStyle="1" w:styleId="BC7B5087441C4E1EA6AEFF2E626001341">
    <w:name w:val="BC7B5087441C4E1EA6AEFF2E626001341"/>
    <w:rsid w:val="002352F4"/>
    <w:rPr>
      <w:rFonts w:asciiTheme="majorHAnsi" w:eastAsiaTheme="minorHAnsi" w:hAnsiTheme="majorHAnsi"/>
      <w:szCs w:val="48"/>
      <w:lang w:eastAsia="en-US"/>
    </w:rPr>
  </w:style>
  <w:style w:type="paragraph" w:customStyle="1" w:styleId="4682BF2C157C435FADB65E8AB2D3DA261">
    <w:name w:val="4682BF2C157C435FADB65E8AB2D3DA261"/>
    <w:rsid w:val="002352F4"/>
    <w:rPr>
      <w:rFonts w:asciiTheme="majorHAnsi" w:eastAsiaTheme="minorHAnsi" w:hAnsiTheme="majorHAnsi"/>
      <w:szCs w:val="48"/>
      <w:lang w:eastAsia="en-US"/>
    </w:rPr>
  </w:style>
  <w:style w:type="paragraph" w:customStyle="1" w:styleId="2D5B3E3E5C624BADBDD7C7A2C142884D1">
    <w:name w:val="2D5B3E3E5C624BADBDD7C7A2C142884D1"/>
    <w:rsid w:val="002352F4"/>
    <w:rPr>
      <w:rFonts w:asciiTheme="majorHAnsi" w:eastAsiaTheme="minorHAnsi" w:hAnsiTheme="majorHAnsi"/>
      <w:szCs w:val="48"/>
      <w:lang w:eastAsia="en-US"/>
    </w:rPr>
  </w:style>
  <w:style w:type="paragraph" w:customStyle="1" w:styleId="2ADCF1E5D65C481DB0AC299F0EB590791">
    <w:name w:val="2ADCF1E5D65C481DB0AC299F0EB590791"/>
    <w:rsid w:val="002352F4"/>
    <w:rPr>
      <w:rFonts w:asciiTheme="majorHAnsi" w:eastAsiaTheme="minorHAnsi" w:hAnsiTheme="majorHAnsi"/>
      <w:szCs w:val="48"/>
      <w:lang w:eastAsia="en-US"/>
    </w:rPr>
  </w:style>
  <w:style w:type="paragraph" w:customStyle="1" w:styleId="57B81BE594E04A239E356B15E26275CA1">
    <w:name w:val="57B81BE594E04A239E356B15E26275CA1"/>
    <w:rsid w:val="002352F4"/>
    <w:rPr>
      <w:rFonts w:asciiTheme="majorHAnsi" w:eastAsiaTheme="minorHAnsi" w:hAnsiTheme="majorHAnsi"/>
      <w:szCs w:val="48"/>
      <w:lang w:eastAsia="en-US"/>
    </w:rPr>
  </w:style>
  <w:style w:type="paragraph" w:customStyle="1" w:styleId="50E21B35A769407EB5AEA3F114241FBE1">
    <w:name w:val="50E21B35A769407EB5AEA3F114241FBE1"/>
    <w:rsid w:val="002352F4"/>
    <w:rPr>
      <w:rFonts w:asciiTheme="majorHAnsi" w:eastAsiaTheme="minorHAnsi" w:hAnsiTheme="majorHAnsi"/>
      <w:szCs w:val="48"/>
      <w:lang w:eastAsia="en-US"/>
    </w:rPr>
  </w:style>
  <w:style w:type="paragraph" w:customStyle="1" w:styleId="412A89A5A99F45BFA64FA395B25E26381">
    <w:name w:val="412A89A5A99F45BFA64FA395B25E26381"/>
    <w:rsid w:val="002352F4"/>
    <w:rPr>
      <w:rFonts w:asciiTheme="majorHAnsi" w:eastAsiaTheme="minorHAnsi" w:hAnsiTheme="majorHAnsi"/>
      <w:szCs w:val="48"/>
      <w:lang w:eastAsia="en-US"/>
    </w:rPr>
  </w:style>
  <w:style w:type="paragraph" w:customStyle="1" w:styleId="4D6E7B51434142FFB0F3BAE3B640CEBD">
    <w:name w:val="4D6E7B51434142FFB0F3BAE3B640CEBD"/>
    <w:rsid w:val="002352F4"/>
    <w:rPr>
      <w:rFonts w:asciiTheme="majorHAnsi" w:eastAsiaTheme="minorHAnsi" w:hAnsiTheme="majorHAnsi"/>
      <w:szCs w:val="48"/>
      <w:lang w:eastAsia="en-US"/>
    </w:rPr>
  </w:style>
  <w:style w:type="paragraph" w:customStyle="1" w:styleId="00E182B35BA14D1583DA1DF1F9A9717E2">
    <w:name w:val="00E182B35BA14D1583DA1DF1F9A9717E2"/>
    <w:rsid w:val="002352F4"/>
    <w:rPr>
      <w:rFonts w:asciiTheme="majorHAnsi" w:eastAsiaTheme="minorHAnsi" w:hAnsiTheme="majorHAnsi"/>
      <w:szCs w:val="48"/>
      <w:lang w:eastAsia="en-US"/>
    </w:rPr>
  </w:style>
  <w:style w:type="paragraph" w:customStyle="1" w:styleId="DFAB0B2D03304BE49CD6B2A7A132B8402">
    <w:name w:val="DFAB0B2D03304BE49CD6B2A7A132B8402"/>
    <w:rsid w:val="002352F4"/>
    <w:rPr>
      <w:rFonts w:asciiTheme="majorHAnsi" w:eastAsiaTheme="minorHAnsi" w:hAnsiTheme="majorHAnsi"/>
      <w:szCs w:val="48"/>
      <w:lang w:eastAsia="en-US"/>
    </w:rPr>
  </w:style>
  <w:style w:type="paragraph" w:customStyle="1" w:styleId="E59B8124817342F49C59072AF3A5DE002">
    <w:name w:val="E59B8124817342F49C59072AF3A5DE002"/>
    <w:rsid w:val="002352F4"/>
    <w:rPr>
      <w:rFonts w:asciiTheme="majorHAnsi" w:eastAsiaTheme="minorHAnsi" w:hAnsiTheme="majorHAnsi"/>
      <w:szCs w:val="48"/>
      <w:lang w:eastAsia="en-US"/>
    </w:rPr>
  </w:style>
  <w:style w:type="paragraph" w:customStyle="1" w:styleId="78EB9595F7704462A1B2B02B50AEE5712">
    <w:name w:val="78EB9595F7704462A1B2B02B50AEE5712"/>
    <w:rsid w:val="002352F4"/>
    <w:rPr>
      <w:rFonts w:asciiTheme="majorHAnsi" w:eastAsiaTheme="minorHAnsi" w:hAnsiTheme="majorHAnsi"/>
      <w:szCs w:val="48"/>
      <w:lang w:eastAsia="en-US"/>
    </w:rPr>
  </w:style>
  <w:style w:type="paragraph" w:customStyle="1" w:styleId="EA112251E3E943B684AA7BF31D41E2722">
    <w:name w:val="EA112251E3E943B684AA7BF31D41E2722"/>
    <w:rsid w:val="002352F4"/>
    <w:rPr>
      <w:rFonts w:asciiTheme="majorHAnsi" w:eastAsiaTheme="minorHAnsi" w:hAnsiTheme="majorHAnsi"/>
      <w:szCs w:val="48"/>
      <w:lang w:eastAsia="en-US"/>
    </w:rPr>
  </w:style>
  <w:style w:type="paragraph" w:customStyle="1" w:styleId="E38988E51E8143B2979FC65FDCE9D0222">
    <w:name w:val="E38988E51E8143B2979FC65FDCE9D0222"/>
    <w:rsid w:val="002352F4"/>
    <w:rPr>
      <w:rFonts w:asciiTheme="majorHAnsi" w:eastAsiaTheme="minorHAnsi" w:hAnsiTheme="majorHAnsi"/>
      <w:szCs w:val="48"/>
      <w:lang w:eastAsia="en-US"/>
    </w:rPr>
  </w:style>
  <w:style w:type="paragraph" w:customStyle="1" w:styleId="088157D6DF774C2F8581F028E3C8660B2">
    <w:name w:val="088157D6DF774C2F8581F028E3C8660B2"/>
    <w:rsid w:val="002352F4"/>
    <w:rPr>
      <w:rFonts w:asciiTheme="majorHAnsi" w:eastAsiaTheme="minorHAnsi" w:hAnsiTheme="majorHAnsi"/>
      <w:szCs w:val="48"/>
      <w:lang w:eastAsia="en-US"/>
    </w:rPr>
  </w:style>
  <w:style w:type="paragraph" w:customStyle="1" w:styleId="6AF94B7421234688823DEECC5BFE2AFB2">
    <w:name w:val="6AF94B7421234688823DEECC5BFE2AFB2"/>
    <w:rsid w:val="002352F4"/>
    <w:rPr>
      <w:rFonts w:asciiTheme="majorHAnsi" w:eastAsiaTheme="minorHAnsi" w:hAnsiTheme="majorHAnsi"/>
      <w:szCs w:val="48"/>
      <w:lang w:eastAsia="en-US"/>
    </w:rPr>
  </w:style>
  <w:style w:type="paragraph" w:customStyle="1" w:styleId="85B6F9F2FF424324B83D5D167C2125562">
    <w:name w:val="85B6F9F2FF424324B83D5D167C2125562"/>
    <w:rsid w:val="002352F4"/>
    <w:rPr>
      <w:rFonts w:asciiTheme="majorHAnsi" w:eastAsiaTheme="minorHAnsi" w:hAnsiTheme="majorHAnsi"/>
      <w:szCs w:val="48"/>
      <w:lang w:eastAsia="en-US"/>
    </w:rPr>
  </w:style>
  <w:style w:type="paragraph" w:customStyle="1" w:styleId="332882A9A7224A55994BF6BA085752F72">
    <w:name w:val="332882A9A7224A55994BF6BA085752F72"/>
    <w:rsid w:val="002352F4"/>
    <w:rPr>
      <w:rFonts w:asciiTheme="majorHAnsi" w:eastAsiaTheme="minorHAnsi" w:hAnsiTheme="majorHAnsi"/>
      <w:szCs w:val="48"/>
      <w:lang w:eastAsia="en-US"/>
    </w:rPr>
  </w:style>
  <w:style w:type="paragraph" w:customStyle="1" w:styleId="D5E116FCF2BA4712AD91410C40E076572">
    <w:name w:val="D5E116FCF2BA4712AD91410C40E076572"/>
    <w:rsid w:val="002352F4"/>
    <w:rPr>
      <w:rFonts w:asciiTheme="majorHAnsi" w:eastAsiaTheme="minorHAnsi" w:hAnsiTheme="majorHAnsi"/>
      <w:szCs w:val="48"/>
      <w:lang w:eastAsia="en-US"/>
    </w:rPr>
  </w:style>
  <w:style w:type="paragraph" w:customStyle="1" w:styleId="67362AE2FE3B44B0BC9B5C9B8AFA3A272">
    <w:name w:val="67362AE2FE3B44B0BC9B5C9B8AFA3A272"/>
    <w:rsid w:val="002352F4"/>
    <w:rPr>
      <w:rFonts w:asciiTheme="majorHAnsi" w:eastAsiaTheme="minorHAnsi" w:hAnsiTheme="majorHAnsi"/>
      <w:szCs w:val="48"/>
      <w:lang w:eastAsia="en-US"/>
    </w:rPr>
  </w:style>
  <w:style w:type="paragraph" w:customStyle="1" w:styleId="BC7B5087441C4E1EA6AEFF2E626001342">
    <w:name w:val="BC7B5087441C4E1EA6AEFF2E626001342"/>
    <w:rsid w:val="002352F4"/>
    <w:rPr>
      <w:rFonts w:asciiTheme="majorHAnsi" w:eastAsiaTheme="minorHAnsi" w:hAnsiTheme="majorHAnsi"/>
      <w:szCs w:val="48"/>
      <w:lang w:eastAsia="en-US"/>
    </w:rPr>
  </w:style>
  <w:style w:type="paragraph" w:customStyle="1" w:styleId="4682BF2C157C435FADB65E8AB2D3DA262">
    <w:name w:val="4682BF2C157C435FADB65E8AB2D3DA262"/>
    <w:rsid w:val="002352F4"/>
    <w:rPr>
      <w:rFonts w:asciiTheme="majorHAnsi" w:eastAsiaTheme="minorHAnsi" w:hAnsiTheme="majorHAnsi"/>
      <w:szCs w:val="48"/>
      <w:lang w:eastAsia="en-US"/>
    </w:rPr>
  </w:style>
  <w:style w:type="paragraph" w:customStyle="1" w:styleId="2D5B3E3E5C624BADBDD7C7A2C142884D2">
    <w:name w:val="2D5B3E3E5C624BADBDD7C7A2C142884D2"/>
    <w:rsid w:val="002352F4"/>
    <w:rPr>
      <w:rFonts w:asciiTheme="majorHAnsi" w:eastAsiaTheme="minorHAnsi" w:hAnsiTheme="majorHAnsi"/>
      <w:szCs w:val="48"/>
      <w:lang w:eastAsia="en-US"/>
    </w:rPr>
  </w:style>
  <w:style w:type="paragraph" w:customStyle="1" w:styleId="2ADCF1E5D65C481DB0AC299F0EB590792">
    <w:name w:val="2ADCF1E5D65C481DB0AC299F0EB590792"/>
    <w:rsid w:val="002352F4"/>
    <w:rPr>
      <w:rFonts w:asciiTheme="majorHAnsi" w:eastAsiaTheme="minorHAnsi" w:hAnsiTheme="majorHAnsi"/>
      <w:szCs w:val="48"/>
      <w:lang w:eastAsia="en-US"/>
    </w:rPr>
  </w:style>
  <w:style w:type="paragraph" w:customStyle="1" w:styleId="57B81BE594E04A239E356B15E26275CA2">
    <w:name w:val="57B81BE594E04A239E356B15E26275CA2"/>
    <w:rsid w:val="002352F4"/>
    <w:rPr>
      <w:rFonts w:asciiTheme="majorHAnsi" w:eastAsiaTheme="minorHAnsi" w:hAnsiTheme="majorHAnsi"/>
      <w:szCs w:val="48"/>
      <w:lang w:eastAsia="en-US"/>
    </w:rPr>
  </w:style>
  <w:style w:type="paragraph" w:customStyle="1" w:styleId="50E21B35A769407EB5AEA3F114241FBE2">
    <w:name w:val="50E21B35A769407EB5AEA3F114241FBE2"/>
    <w:rsid w:val="002352F4"/>
    <w:rPr>
      <w:rFonts w:asciiTheme="majorHAnsi" w:eastAsiaTheme="minorHAnsi" w:hAnsiTheme="majorHAnsi"/>
      <w:szCs w:val="48"/>
      <w:lang w:eastAsia="en-US"/>
    </w:rPr>
  </w:style>
  <w:style w:type="paragraph" w:customStyle="1" w:styleId="412A89A5A99F45BFA64FA395B25E26382">
    <w:name w:val="412A89A5A99F45BFA64FA395B25E26382"/>
    <w:rsid w:val="002352F4"/>
    <w:rPr>
      <w:rFonts w:asciiTheme="majorHAnsi" w:eastAsiaTheme="minorHAnsi" w:hAnsiTheme="majorHAnsi"/>
      <w:szCs w:val="48"/>
      <w:lang w:eastAsia="en-US"/>
    </w:rPr>
  </w:style>
  <w:style w:type="paragraph" w:customStyle="1" w:styleId="801B694458634D2994740EBDBF3A165C">
    <w:name w:val="801B694458634D2994740EBDBF3A165C"/>
    <w:rsid w:val="002352F4"/>
    <w:rPr>
      <w:rFonts w:asciiTheme="majorHAnsi" w:eastAsiaTheme="minorHAnsi" w:hAnsiTheme="majorHAnsi"/>
      <w:szCs w:val="48"/>
      <w:lang w:eastAsia="en-US"/>
    </w:rPr>
  </w:style>
  <w:style w:type="paragraph" w:customStyle="1" w:styleId="00E182B35BA14D1583DA1DF1F9A9717E3">
    <w:name w:val="00E182B35BA14D1583DA1DF1F9A9717E3"/>
    <w:rsid w:val="002352F4"/>
    <w:rPr>
      <w:rFonts w:asciiTheme="majorHAnsi" w:eastAsiaTheme="minorHAnsi" w:hAnsiTheme="majorHAnsi"/>
      <w:szCs w:val="48"/>
      <w:lang w:eastAsia="en-US"/>
    </w:rPr>
  </w:style>
  <w:style w:type="paragraph" w:customStyle="1" w:styleId="DFAB0B2D03304BE49CD6B2A7A132B8403">
    <w:name w:val="DFAB0B2D03304BE49CD6B2A7A132B8403"/>
    <w:rsid w:val="002352F4"/>
    <w:rPr>
      <w:rFonts w:asciiTheme="majorHAnsi" w:eastAsiaTheme="minorHAnsi" w:hAnsiTheme="majorHAnsi"/>
      <w:szCs w:val="48"/>
      <w:lang w:eastAsia="en-US"/>
    </w:rPr>
  </w:style>
  <w:style w:type="paragraph" w:customStyle="1" w:styleId="E59B8124817342F49C59072AF3A5DE003">
    <w:name w:val="E59B8124817342F49C59072AF3A5DE003"/>
    <w:rsid w:val="002352F4"/>
    <w:rPr>
      <w:rFonts w:asciiTheme="majorHAnsi" w:eastAsiaTheme="minorHAnsi" w:hAnsiTheme="majorHAnsi"/>
      <w:szCs w:val="48"/>
      <w:lang w:eastAsia="en-US"/>
    </w:rPr>
  </w:style>
  <w:style w:type="paragraph" w:customStyle="1" w:styleId="78EB9595F7704462A1B2B02B50AEE5713">
    <w:name w:val="78EB9595F7704462A1B2B02B50AEE5713"/>
    <w:rsid w:val="002352F4"/>
    <w:rPr>
      <w:rFonts w:asciiTheme="majorHAnsi" w:eastAsiaTheme="minorHAnsi" w:hAnsiTheme="majorHAnsi"/>
      <w:szCs w:val="48"/>
      <w:lang w:eastAsia="en-US"/>
    </w:rPr>
  </w:style>
  <w:style w:type="paragraph" w:customStyle="1" w:styleId="EA112251E3E943B684AA7BF31D41E2723">
    <w:name w:val="EA112251E3E943B684AA7BF31D41E2723"/>
    <w:rsid w:val="002352F4"/>
    <w:rPr>
      <w:rFonts w:asciiTheme="majorHAnsi" w:eastAsiaTheme="minorHAnsi" w:hAnsiTheme="majorHAnsi"/>
      <w:szCs w:val="48"/>
      <w:lang w:eastAsia="en-US"/>
    </w:rPr>
  </w:style>
  <w:style w:type="paragraph" w:customStyle="1" w:styleId="E38988E51E8143B2979FC65FDCE9D0223">
    <w:name w:val="E38988E51E8143B2979FC65FDCE9D0223"/>
    <w:rsid w:val="002352F4"/>
    <w:rPr>
      <w:rFonts w:asciiTheme="majorHAnsi" w:eastAsiaTheme="minorHAnsi" w:hAnsiTheme="majorHAnsi"/>
      <w:szCs w:val="48"/>
      <w:lang w:eastAsia="en-US"/>
    </w:rPr>
  </w:style>
  <w:style w:type="paragraph" w:customStyle="1" w:styleId="088157D6DF774C2F8581F028E3C8660B3">
    <w:name w:val="088157D6DF774C2F8581F028E3C8660B3"/>
    <w:rsid w:val="002352F4"/>
    <w:rPr>
      <w:rFonts w:asciiTheme="majorHAnsi" w:eastAsiaTheme="minorHAnsi" w:hAnsiTheme="majorHAnsi"/>
      <w:szCs w:val="48"/>
      <w:lang w:eastAsia="en-US"/>
    </w:rPr>
  </w:style>
  <w:style w:type="paragraph" w:customStyle="1" w:styleId="6AF94B7421234688823DEECC5BFE2AFB3">
    <w:name w:val="6AF94B7421234688823DEECC5BFE2AFB3"/>
    <w:rsid w:val="002352F4"/>
    <w:rPr>
      <w:rFonts w:asciiTheme="majorHAnsi" w:eastAsiaTheme="minorHAnsi" w:hAnsiTheme="majorHAnsi"/>
      <w:szCs w:val="48"/>
      <w:lang w:eastAsia="en-US"/>
    </w:rPr>
  </w:style>
  <w:style w:type="paragraph" w:customStyle="1" w:styleId="85B6F9F2FF424324B83D5D167C2125563">
    <w:name w:val="85B6F9F2FF424324B83D5D167C2125563"/>
    <w:rsid w:val="002352F4"/>
    <w:rPr>
      <w:rFonts w:asciiTheme="majorHAnsi" w:eastAsiaTheme="minorHAnsi" w:hAnsiTheme="majorHAnsi"/>
      <w:szCs w:val="48"/>
      <w:lang w:eastAsia="en-US"/>
    </w:rPr>
  </w:style>
  <w:style w:type="paragraph" w:customStyle="1" w:styleId="332882A9A7224A55994BF6BA085752F73">
    <w:name w:val="332882A9A7224A55994BF6BA085752F73"/>
    <w:rsid w:val="002352F4"/>
    <w:rPr>
      <w:rFonts w:asciiTheme="majorHAnsi" w:eastAsiaTheme="minorHAnsi" w:hAnsiTheme="majorHAnsi"/>
      <w:szCs w:val="48"/>
      <w:lang w:eastAsia="en-US"/>
    </w:rPr>
  </w:style>
  <w:style w:type="paragraph" w:customStyle="1" w:styleId="D5E116FCF2BA4712AD91410C40E076573">
    <w:name w:val="D5E116FCF2BA4712AD91410C40E076573"/>
    <w:rsid w:val="002352F4"/>
    <w:rPr>
      <w:rFonts w:asciiTheme="majorHAnsi" w:eastAsiaTheme="minorHAnsi" w:hAnsiTheme="majorHAnsi"/>
      <w:szCs w:val="48"/>
      <w:lang w:eastAsia="en-US"/>
    </w:rPr>
  </w:style>
  <w:style w:type="paragraph" w:customStyle="1" w:styleId="67362AE2FE3B44B0BC9B5C9B8AFA3A273">
    <w:name w:val="67362AE2FE3B44B0BC9B5C9B8AFA3A273"/>
    <w:rsid w:val="002352F4"/>
    <w:rPr>
      <w:rFonts w:asciiTheme="majorHAnsi" w:eastAsiaTheme="minorHAnsi" w:hAnsiTheme="majorHAnsi"/>
      <w:szCs w:val="48"/>
      <w:lang w:eastAsia="en-US"/>
    </w:rPr>
  </w:style>
  <w:style w:type="paragraph" w:customStyle="1" w:styleId="BC7B5087441C4E1EA6AEFF2E626001343">
    <w:name w:val="BC7B5087441C4E1EA6AEFF2E626001343"/>
    <w:rsid w:val="002352F4"/>
    <w:rPr>
      <w:rFonts w:asciiTheme="majorHAnsi" w:eastAsiaTheme="minorHAnsi" w:hAnsiTheme="majorHAnsi"/>
      <w:szCs w:val="48"/>
      <w:lang w:eastAsia="en-US"/>
    </w:rPr>
  </w:style>
  <w:style w:type="paragraph" w:customStyle="1" w:styleId="4682BF2C157C435FADB65E8AB2D3DA263">
    <w:name w:val="4682BF2C157C435FADB65E8AB2D3DA263"/>
    <w:rsid w:val="002352F4"/>
    <w:rPr>
      <w:rFonts w:asciiTheme="majorHAnsi" w:eastAsiaTheme="minorHAnsi" w:hAnsiTheme="majorHAnsi"/>
      <w:szCs w:val="48"/>
      <w:lang w:eastAsia="en-US"/>
    </w:rPr>
  </w:style>
  <w:style w:type="paragraph" w:customStyle="1" w:styleId="2D5B3E3E5C624BADBDD7C7A2C142884D3">
    <w:name w:val="2D5B3E3E5C624BADBDD7C7A2C142884D3"/>
    <w:rsid w:val="002352F4"/>
    <w:rPr>
      <w:rFonts w:asciiTheme="majorHAnsi" w:eastAsiaTheme="minorHAnsi" w:hAnsiTheme="majorHAnsi"/>
      <w:szCs w:val="48"/>
      <w:lang w:eastAsia="en-US"/>
    </w:rPr>
  </w:style>
  <w:style w:type="paragraph" w:customStyle="1" w:styleId="2ADCF1E5D65C481DB0AC299F0EB590793">
    <w:name w:val="2ADCF1E5D65C481DB0AC299F0EB590793"/>
    <w:rsid w:val="002352F4"/>
    <w:rPr>
      <w:rFonts w:asciiTheme="majorHAnsi" w:eastAsiaTheme="minorHAnsi" w:hAnsiTheme="majorHAnsi"/>
      <w:szCs w:val="48"/>
      <w:lang w:eastAsia="en-US"/>
    </w:rPr>
  </w:style>
  <w:style w:type="paragraph" w:customStyle="1" w:styleId="57B81BE594E04A239E356B15E26275CA3">
    <w:name w:val="57B81BE594E04A239E356B15E26275CA3"/>
    <w:rsid w:val="002352F4"/>
    <w:rPr>
      <w:rFonts w:asciiTheme="majorHAnsi" w:eastAsiaTheme="minorHAnsi" w:hAnsiTheme="majorHAnsi"/>
      <w:szCs w:val="48"/>
      <w:lang w:eastAsia="en-US"/>
    </w:rPr>
  </w:style>
  <w:style w:type="paragraph" w:customStyle="1" w:styleId="50E21B35A769407EB5AEA3F114241FBE3">
    <w:name w:val="50E21B35A769407EB5AEA3F114241FBE3"/>
    <w:rsid w:val="002352F4"/>
    <w:rPr>
      <w:rFonts w:asciiTheme="majorHAnsi" w:eastAsiaTheme="minorHAnsi" w:hAnsiTheme="majorHAnsi"/>
      <w:szCs w:val="48"/>
      <w:lang w:eastAsia="en-US"/>
    </w:rPr>
  </w:style>
  <w:style w:type="paragraph" w:customStyle="1" w:styleId="412A89A5A99F45BFA64FA395B25E26383">
    <w:name w:val="412A89A5A99F45BFA64FA395B25E26383"/>
    <w:rsid w:val="002352F4"/>
    <w:rPr>
      <w:rFonts w:asciiTheme="majorHAnsi" w:eastAsiaTheme="minorHAnsi" w:hAnsiTheme="majorHAnsi"/>
      <w:szCs w:val="48"/>
      <w:lang w:eastAsia="en-US"/>
    </w:rPr>
  </w:style>
  <w:style w:type="paragraph" w:customStyle="1" w:styleId="9EE6411A56D74762A3F0B7CF5D5EE1F8">
    <w:name w:val="9EE6411A56D74762A3F0B7CF5D5EE1F8"/>
    <w:rsid w:val="002352F4"/>
    <w:rPr>
      <w:rFonts w:asciiTheme="majorHAnsi" w:eastAsiaTheme="minorHAnsi" w:hAnsiTheme="majorHAnsi"/>
      <w:szCs w:val="48"/>
      <w:lang w:eastAsia="en-US"/>
    </w:rPr>
  </w:style>
  <w:style w:type="paragraph" w:customStyle="1" w:styleId="00E182B35BA14D1583DA1DF1F9A9717E4">
    <w:name w:val="00E182B35BA14D1583DA1DF1F9A9717E4"/>
    <w:rsid w:val="002352F4"/>
    <w:rPr>
      <w:rFonts w:asciiTheme="majorHAnsi" w:eastAsiaTheme="minorHAnsi" w:hAnsiTheme="majorHAnsi"/>
      <w:szCs w:val="48"/>
      <w:lang w:eastAsia="en-US"/>
    </w:rPr>
  </w:style>
  <w:style w:type="paragraph" w:customStyle="1" w:styleId="DFAB0B2D03304BE49CD6B2A7A132B8404">
    <w:name w:val="DFAB0B2D03304BE49CD6B2A7A132B8404"/>
    <w:rsid w:val="002352F4"/>
    <w:rPr>
      <w:rFonts w:asciiTheme="majorHAnsi" w:eastAsiaTheme="minorHAnsi" w:hAnsiTheme="majorHAnsi"/>
      <w:szCs w:val="48"/>
      <w:lang w:eastAsia="en-US"/>
    </w:rPr>
  </w:style>
  <w:style w:type="paragraph" w:customStyle="1" w:styleId="E59B8124817342F49C59072AF3A5DE004">
    <w:name w:val="E59B8124817342F49C59072AF3A5DE004"/>
    <w:rsid w:val="002352F4"/>
    <w:rPr>
      <w:rFonts w:asciiTheme="majorHAnsi" w:eastAsiaTheme="minorHAnsi" w:hAnsiTheme="majorHAnsi"/>
      <w:szCs w:val="48"/>
      <w:lang w:eastAsia="en-US"/>
    </w:rPr>
  </w:style>
  <w:style w:type="paragraph" w:customStyle="1" w:styleId="78EB9595F7704462A1B2B02B50AEE5714">
    <w:name w:val="78EB9595F7704462A1B2B02B50AEE5714"/>
    <w:rsid w:val="002352F4"/>
    <w:rPr>
      <w:rFonts w:asciiTheme="majorHAnsi" w:eastAsiaTheme="minorHAnsi" w:hAnsiTheme="majorHAnsi"/>
      <w:szCs w:val="48"/>
      <w:lang w:eastAsia="en-US"/>
    </w:rPr>
  </w:style>
  <w:style w:type="paragraph" w:customStyle="1" w:styleId="EA112251E3E943B684AA7BF31D41E2724">
    <w:name w:val="EA112251E3E943B684AA7BF31D41E2724"/>
    <w:rsid w:val="002352F4"/>
    <w:rPr>
      <w:rFonts w:asciiTheme="majorHAnsi" w:eastAsiaTheme="minorHAnsi" w:hAnsiTheme="majorHAnsi"/>
      <w:szCs w:val="48"/>
      <w:lang w:eastAsia="en-US"/>
    </w:rPr>
  </w:style>
  <w:style w:type="paragraph" w:customStyle="1" w:styleId="E38988E51E8143B2979FC65FDCE9D0224">
    <w:name w:val="E38988E51E8143B2979FC65FDCE9D0224"/>
    <w:rsid w:val="002352F4"/>
    <w:rPr>
      <w:rFonts w:asciiTheme="majorHAnsi" w:eastAsiaTheme="minorHAnsi" w:hAnsiTheme="majorHAnsi"/>
      <w:szCs w:val="48"/>
      <w:lang w:eastAsia="en-US"/>
    </w:rPr>
  </w:style>
  <w:style w:type="paragraph" w:customStyle="1" w:styleId="088157D6DF774C2F8581F028E3C8660B4">
    <w:name w:val="088157D6DF774C2F8581F028E3C8660B4"/>
    <w:rsid w:val="002352F4"/>
    <w:rPr>
      <w:rFonts w:asciiTheme="majorHAnsi" w:eastAsiaTheme="minorHAnsi" w:hAnsiTheme="majorHAnsi"/>
      <w:szCs w:val="48"/>
      <w:lang w:eastAsia="en-US"/>
    </w:rPr>
  </w:style>
  <w:style w:type="paragraph" w:customStyle="1" w:styleId="6AF94B7421234688823DEECC5BFE2AFB4">
    <w:name w:val="6AF94B7421234688823DEECC5BFE2AFB4"/>
    <w:rsid w:val="002352F4"/>
    <w:rPr>
      <w:rFonts w:asciiTheme="majorHAnsi" w:eastAsiaTheme="minorHAnsi" w:hAnsiTheme="majorHAnsi"/>
      <w:szCs w:val="48"/>
      <w:lang w:eastAsia="en-US"/>
    </w:rPr>
  </w:style>
  <w:style w:type="paragraph" w:customStyle="1" w:styleId="85B6F9F2FF424324B83D5D167C2125564">
    <w:name w:val="85B6F9F2FF424324B83D5D167C2125564"/>
    <w:rsid w:val="002352F4"/>
    <w:rPr>
      <w:rFonts w:asciiTheme="majorHAnsi" w:eastAsiaTheme="minorHAnsi" w:hAnsiTheme="majorHAnsi"/>
      <w:szCs w:val="48"/>
      <w:lang w:eastAsia="en-US"/>
    </w:rPr>
  </w:style>
  <w:style w:type="paragraph" w:customStyle="1" w:styleId="332882A9A7224A55994BF6BA085752F74">
    <w:name w:val="332882A9A7224A55994BF6BA085752F74"/>
    <w:rsid w:val="002352F4"/>
    <w:rPr>
      <w:rFonts w:asciiTheme="majorHAnsi" w:eastAsiaTheme="minorHAnsi" w:hAnsiTheme="majorHAnsi"/>
      <w:szCs w:val="48"/>
      <w:lang w:eastAsia="en-US"/>
    </w:rPr>
  </w:style>
  <w:style w:type="paragraph" w:customStyle="1" w:styleId="D5E116FCF2BA4712AD91410C40E076574">
    <w:name w:val="D5E116FCF2BA4712AD91410C40E076574"/>
    <w:rsid w:val="002352F4"/>
    <w:rPr>
      <w:rFonts w:asciiTheme="majorHAnsi" w:eastAsiaTheme="minorHAnsi" w:hAnsiTheme="majorHAnsi"/>
      <w:szCs w:val="48"/>
      <w:lang w:eastAsia="en-US"/>
    </w:rPr>
  </w:style>
  <w:style w:type="paragraph" w:customStyle="1" w:styleId="67362AE2FE3B44B0BC9B5C9B8AFA3A274">
    <w:name w:val="67362AE2FE3B44B0BC9B5C9B8AFA3A274"/>
    <w:rsid w:val="002352F4"/>
    <w:rPr>
      <w:rFonts w:asciiTheme="majorHAnsi" w:eastAsiaTheme="minorHAnsi" w:hAnsiTheme="majorHAnsi"/>
      <w:szCs w:val="48"/>
      <w:lang w:eastAsia="en-US"/>
    </w:rPr>
  </w:style>
  <w:style w:type="paragraph" w:customStyle="1" w:styleId="BC7B5087441C4E1EA6AEFF2E626001344">
    <w:name w:val="BC7B5087441C4E1EA6AEFF2E626001344"/>
    <w:rsid w:val="002352F4"/>
    <w:rPr>
      <w:rFonts w:asciiTheme="majorHAnsi" w:eastAsiaTheme="minorHAnsi" w:hAnsiTheme="majorHAnsi"/>
      <w:szCs w:val="48"/>
      <w:lang w:eastAsia="en-US"/>
    </w:rPr>
  </w:style>
  <w:style w:type="paragraph" w:customStyle="1" w:styleId="4682BF2C157C435FADB65E8AB2D3DA264">
    <w:name w:val="4682BF2C157C435FADB65E8AB2D3DA264"/>
    <w:rsid w:val="002352F4"/>
    <w:rPr>
      <w:rFonts w:asciiTheme="majorHAnsi" w:eastAsiaTheme="minorHAnsi" w:hAnsiTheme="majorHAnsi"/>
      <w:szCs w:val="48"/>
      <w:lang w:eastAsia="en-US"/>
    </w:rPr>
  </w:style>
  <w:style w:type="paragraph" w:customStyle="1" w:styleId="2D5B3E3E5C624BADBDD7C7A2C142884D4">
    <w:name w:val="2D5B3E3E5C624BADBDD7C7A2C142884D4"/>
    <w:rsid w:val="002352F4"/>
    <w:rPr>
      <w:rFonts w:asciiTheme="majorHAnsi" w:eastAsiaTheme="minorHAnsi" w:hAnsiTheme="majorHAnsi"/>
      <w:szCs w:val="48"/>
      <w:lang w:eastAsia="en-US"/>
    </w:rPr>
  </w:style>
  <w:style w:type="paragraph" w:customStyle="1" w:styleId="2ADCF1E5D65C481DB0AC299F0EB590794">
    <w:name w:val="2ADCF1E5D65C481DB0AC299F0EB590794"/>
    <w:rsid w:val="002352F4"/>
    <w:rPr>
      <w:rFonts w:asciiTheme="majorHAnsi" w:eastAsiaTheme="minorHAnsi" w:hAnsiTheme="majorHAnsi"/>
      <w:szCs w:val="48"/>
      <w:lang w:eastAsia="en-US"/>
    </w:rPr>
  </w:style>
  <w:style w:type="paragraph" w:customStyle="1" w:styleId="57B81BE594E04A239E356B15E26275CA4">
    <w:name w:val="57B81BE594E04A239E356B15E26275CA4"/>
    <w:rsid w:val="002352F4"/>
    <w:rPr>
      <w:rFonts w:asciiTheme="majorHAnsi" w:eastAsiaTheme="minorHAnsi" w:hAnsiTheme="majorHAnsi"/>
      <w:szCs w:val="48"/>
      <w:lang w:eastAsia="en-US"/>
    </w:rPr>
  </w:style>
  <w:style w:type="paragraph" w:customStyle="1" w:styleId="50E21B35A769407EB5AEA3F114241FBE4">
    <w:name w:val="50E21B35A769407EB5AEA3F114241FBE4"/>
    <w:rsid w:val="002352F4"/>
    <w:rPr>
      <w:rFonts w:asciiTheme="majorHAnsi" w:eastAsiaTheme="minorHAnsi" w:hAnsiTheme="majorHAnsi"/>
      <w:szCs w:val="48"/>
      <w:lang w:eastAsia="en-US"/>
    </w:rPr>
  </w:style>
  <w:style w:type="paragraph" w:customStyle="1" w:styleId="720FBE22CECC45069F603342C252A774">
    <w:name w:val="720FBE22CECC45069F603342C252A774"/>
    <w:rsid w:val="002352F4"/>
  </w:style>
  <w:style w:type="paragraph" w:customStyle="1" w:styleId="9AF6398F86304DE6B53DC10928561198">
    <w:name w:val="9AF6398F86304DE6B53DC10928561198"/>
    <w:rsid w:val="002352F4"/>
  </w:style>
  <w:style w:type="paragraph" w:customStyle="1" w:styleId="412A89A5A99F45BFA64FA395B25E26384">
    <w:name w:val="412A89A5A99F45BFA64FA395B25E26384"/>
    <w:rsid w:val="002352F4"/>
    <w:rPr>
      <w:rFonts w:asciiTheme="majorHAnsi" w:eastAsiaTheme="minorHAnsi" w:hAnsiTheme="majorHAnsi"/>
      <w:szCs w:val="48"/>
      <w:lang w:eastAsia="en-US"/>
    </w:rPr>
  </w:style>
  <w:style w:type="paragraph" w:customStyle="1" w:styleId="3901DF1B5A464EE682DC4C5DB941B7B0">
    <w:name w:val="3901DF1B5A464EE682DC4C5DB941B7B0"/>
    <w:rsid w:val="002352F4"/>
    <w:rPr>
      <w:rFonts w:asciiTheme="majorHAnsi" w:eastAsiaTheme="minorHAnsi" w:hAnsiTheme="majorHAnsi"/>
      <w:szCs w:val="48"/>
      <w:lang w:eastAsia="en-US"/>
    </w:rPr>
  </w:style>
  <w:style w:type="paragraph" w:customStyle="1" w:styleId="00E182B35BA14D1583DA1DF1F9A9717E5">
    <w:name w:val="00E182B35BA14D1583DA1DF1F9A9717E5"/>
    <w:rsid w:val="002352F4"/>
    <w:rPr>
      <w:rFonts w:asciiTheme="majorHAnsi" w:eastAsiaTheme="minorHAnsi" w:hAnsiTheme="majorHAnsi"/>
      <w:szCs w:val="48"/>
      <w:lang w:eastAsia="en-US"/>
    </w:rPr>
  </w:style>
  <w:style w:type="paragraph" w:customStyle="1" w:styleId="DFAB0B2D03304BE49CD6B2A7A132B8405">
    <w:name w:val="DFAB0B2D03304BE49CD6B2A7A132B8405"/>
    <w:rsid w:val="002352F4"/>
    <w:rPr>
      <w:rFonts w:asciiTheme="majorHAnsi" w:eastAsiaTheme="minorHAnsi" w:hAnsiTheme="majorHAnsi"/>
      <w:szCs w:val="48"/>
      <w:lang w:eastAsia="en-US"/>
    </w:rPr>
  </w:style>
  <w:style w:type="paragraph" w:customStyle="1" w:styleId="E59B8124817342F49C59072AF3A5DE005">
    <w:name w:val="E59B8124817342F49C59072AF3A5DE005"/>
    <w:rsid w:val="002352F4"/>
    <w:rPr>
      <w:rFonts w:asciiTheme="majorHAnsi" w:eastAsiaTheme="minorHAnsi" w:hAnsiTheme="majorHAnsi"/>
      <w:szCs w:val="48"/>
      <w:lang w:eastAsia="en-US"/>
    </w:rPr>
  </w:style>
  <w:style w:type="paragraph" w:customStyle="1" w:styleId="78EB9595F7704462A1B2B02B50AEE5715">
    <w:name w:val="78EB9595F7704462A1B2B02B50AEE5715"/>
    <w:rsid w:val="002352F4"/>
    <w:rPr>
      <w:rFonts w:asciiTheme="majorHAnsi" w:eastAsiaTheme="minorHAnsi" w:hAnsiTheme="majorHAnsi"/>
      <w:szCs w:val="48"/>
      <w:lang w:eastAsia="en-US"/>
    </w:rPr>
  </w:style>
  <w:style w:type="paragraph" w:customStyle="1" w:styleId="EA112251E3E943B684AA7BF31D41E2725">
    <w:name w:val="EA112251E3E943B684AA7BF31D41E2725"/>
    <w:rsid w:val="002352F4"/>
    <w:rPr>
      <w:rFonts w:asciiTheme="majorHAnsi" w:eastAsiaTheme="minorHAnsi" w:hAnsiTheme="majorHAnsi"/>
      <w:szCs w:val="48"/>
      <w:lang w:eastAsia="en-US"/>
    </w:rPr>
  </w:style>
  <w:style w:type="paragraph" w:customStyle="1" w:styleId="E38988E51E8143B2979FC65FDCE9D0225">
    <w:name w:val="E38988E51E8143B2979FC65FDCE9D0225"/>
    <w:rsid w:val="002352F4"/>
    <w:rPr>
      <w:rFonts w:asciiTheme="majorHAnsi" w:eastAsiaTheme="minorHAnsi" w:hAnsiTheme="majorHAnsi"/>
      <w:szCs w:val="48"/>
      <w:lang w:eastAsia="en-US"/>
    </w:rPr>
  </w:style>
  <w:style w:type="paragraph" w:customStyle="1" w:styleId="088157D6DF774C2F8581F028E3C8660B5">
    <w:name w:val="088157D6DF774C2F8581F028E3C8660B5"/>
    <w:rsid w:val="002352F4"/>
    <w:rPr>
      <w:rFonts w:asciiTheme="majorHAnsi" w:eastAsiaTheme="minorHAnsi" w:hAnsiTheme="majorHAnsi"/>
      <w:szCs w:val="48"/>
      <w:lang w:eastAsia="en-US"/>
    </w:rPr>
  </w:style>
  <w:style w:type="paragraph" w:customStyle="1" w:styleId="6AF94B7421234688823DEECC5BFE2AFB5">
    <w:name w:val="6AF94B7421234688823DEECC5BFE2AFB5"/>
    <w:rsid w:val="002352F4"/>
    <w:rPr>
      <w:rFonts w:asciiTheme="majorHAnsi" w:eastAsiaTheme="minorHAnsi" w:hAnsiTheme="majorHAnsi"/>
      <w:szCs w:val="48"/>
      <w:lang w:eastAsia="en-US"/>
    </w:rPr>
  </w:style>
  <w:style w:type="paragraph" w:customStyle="1" w:styleId="85B6F9F2FF424324B83D5D167C2125565">
    <w:name w:val="85B6F9F2FF424324B83D5D167C2125565"/>
    <w:rsid w:val="002352F4"/>
    <w:rPr>
      <w:rFonts w:asciiTheme="majorHAnsi" w:eastAsiaTheme="minorHAnsi" w:hAnsiTheme="majorHAnsi"/>
      <w:szCs w:val="48"/>
      <w:lang w:eastAsia="en-US"/>
    </w:rPr>
  </w:style>
  <w:style w:type="paragraph" w:customStyle="1" w:styleId="332882A9A7224A55994BF6BA085752F75">
    <w:name w:val="332882A9A7224A55994BF6BA085752F75"/>
    <w:rsid w:val="002352F4"/>
    <w:rPr>
      <w:rFonts w:asciiTheme="majorHAnsi" w:eastAsiaTheme="minorHAnsi" w:hAnsiTheme="majorHAnsi"/>
      <w:szCs w:val="48"/>
      <w:lang w:eastAsia="en-US"/>
    </w:rPr>
  </w:style>
  <w:style w:type="paragraph" w:customStyle="1" w:styleId="D5E116FCF2BA4712AD91410C40E076575">
    <w:name w:val="D5E116FCF2BA4712AD91410C40E076575"/>
    <w:rsid w:val="002352F4"/>
    <w:rPr>
      <w:rFonts w:asciiTheme="majorHAnsi" w:eastAsiaTheme="minorHAnsi" w:hAnsiTheme="majorHAnsi"/>
      <w:szCs w:val="48"/>
      <w:lang w:eastAsia="en-US"/>
    </w:rPr>
  </w:style>
  <w:style w:type="paragraph" w:customStyle="1" w:styleId="67362AE2FE3B44B0BC9B5C9B8AFA3A275">
    <w:name w:val="67362AE2FE3B44B0BC9B5C9B8AFA3A275"/>
    <w:rsid w:val="002352F4"/>
    <w:rPr>
      <w:rFonts w:asciiTheme="majorHAnsi" w:eastAsiaTheme="minorHAnsi" w:hAnsiTheme="majorHAnsi"/>
      <w:szCs w:val="48"/>
      <w:lang w:eastAsia="en-US"/>
    </w:rPr>
  </w:style>
  <w:style w:type="paragraph" w:customStyle="1" w:styleId="BC7B5087441C4E1EA6AEFF2E626001345">
    <w:name w:val="BC7B5087441C4E1EA6AEFF2E626001345"/>
    <w:rsid w:val="002352F4"/>
    <w:rPr>
      <w:rFonts w:asciiTheme="majorHAnsi" w:eastAsiaTheme="minorHAnsi" w:hAnsiTheme="majorHAnsi"/>
      <w:szCs w:val="48"/>
      <w:lang w:eastAsia="en-US"/>
    </w:rPr>
  </w:style>
  <w:style w:type="paragraph" w:customStyle="1" w:styleId="4682BF2C157C435FADB65E8AB2D3DA265">
    <w:name w:val="4682BF2C157C435FADB65E8AB2D3DA265"/>
    <w:rsid w:val="002352F4"/>
    <w:rPr>
      <w:rFonts w:asciiTheme="majorHAnsi" w:eastAsiaTheme="minorHAnsi" w:hAnsiTheme="majorHAnsi"/>
      <w:szCs w:val="48"/>
      <w:lang w:eastAsia="en-US"/>
    </w:rPr>
  </w:style>
  <w:style w:type="paragraph" w:customStyle="1" w:styleId="2D5B3E3E5C624BADBDD7C7A2C142884D5">
    <w:name w:val="2D5B3E3E5C624BADBDD7C7A2C142884D5"/>
    <w:rsid w:val="002352F4"/>
    <w:rPr>
      <w:rFonts w:asciiTheme="majorHAnsi" w:eastAsiaTheme="minorHAnsi" w:hAnsiTheme="majorHAnsi"/>
      <w:szCs w:val="48"/>
      <w:lang w:eastAsia="en-US"/>
    </w:rPr>
  </w:style>
  <w:style w:type="paragraph" w:customStyle="1" w:styleId="2ADCF1E5D65C481DB0AC299F0EB590795">
    <w:name w:val="2ADCF1E5D65C481DB0AC299F0EB590795"/>
    <w:rsid w:val="002352F4"/>
    <w:rPr>
      <w:rFonts w:asciiTheme="majorHAnsi" w:eastAsiaTheme="minorHAnsi" w:hAnsiTheme="majorHAnsi"/>
      <w:szCs w:val="48"/>
      <w:lang w:eastAsia="en-US"/>
    </w:rPr>
  </w:style>
  <w:style w:type="paragraph" w:customStyle="1" w:styleId="57B81BE594E04A239E356B15E26275CA5">
    <w:name w:val="57B81BE594E04A239E356B15E26275CA5"/>
    <w:rsid w:val="002352F4"/>
    <w:rPr>
      <w:rFonts w:asciiTheme="majorHAnsi" w:eastAsiaTheme="minorHAnsi" w:hAnsiTheme="majorHAnsi"/>
      <w:szCs w:val="48"/>
      <w:lang w:eastAsia="en-US"/>
    </w:rPr>
  </w:style>
  <w:style w:type="paragraph" w:customStyle="1" w:styleId="50E21B35A769407EB5AEA3F114241FBE5">
    <w:name w:val="50E21B35A769407EB5AEA3F114241FBE5"/>
    <w:rsid w:val="002352F4"/>
    <w:rPr>
      <w:rFonts w:asciiTheme="majorHAnsi" w:eastAsiaTheme="minorHAnsi" w:hAnsiTheme="majorHAnsi"/>
      <w:szCs w:val="48"/>
      <w:lang w:eastAsia="en-US"/>
    </w:rPr>
  </w:style>
  <w:style w:type="paragraph" w:customStyle="1" w:styleId="412A89A5A99F45BFA64FA395B25E26385">
    <w:name w:val="412A89A5A99F45BFA64FA395B25E26385"/>
    <w:rsid w:val="002352F4"/>
    <w:rPr>
      <w:rFonts w:asciiTheme="majorHAnsi" w:eastAsiaTheme="minorHAnsi" w:hAnsiTheme="majorHAnsi"/>
      <w:szCs w:val="48"/>
      <w:lang w:eastAsia="en-US"/>
    </w:rPr>
  </w:style>
  <w:style w:type="paragraph" w:customStyle="1" w:styleId="3901DF1B5A464EE682DC4C5DB941B7B01">
    <w:name w:val="3901DF1B5A464EE682DC4C5DB941B7B01"/>
    <w:rsid w:val="002352F4"/>
    <w:rPr>
      <w:rFonts w:asciiTheme="majorHAnsi" w:eastAsiaTheme="minorHAnsi" w:hAnsiTheme="majorHAnsi"/>
      <w:szCs w:val="48"/>
      <w:lang w:eastAsia="en-US"/>
    </w:rPr>
  </w:style>
  <w:style w:type="paragraph" w:customStyle="1" w:styleId="00E182B35BA14D1583DA1DF1F9A9717E6">
    <w:name w:val="00E182B35BA14D1583DA1DF1F9A9717E6"/>
    <w:rsid w:val="002352F4"/>
    <w:rPr>
      <w:rFonts w:asciiTheme="majorHAnsi" w:eastAsiaTheme="minorHAnsi" w:hAnsiTheme="majorHAnsi"/>
      <w:szCs w:val="48"/>
      <w:lang w:eastAsia="en-US"/>
    </w:rPr>
  </w:style>
  <w:style w:type="paragraph" w:customStyle="1" w:styleId="DFAB0B2D03304BE49CD6B2A7A132B8406">
    <w:name w:val="DFAB0B2D03304BE49CD6B2A7A132B8406"/>
    <w:rsid w:val="002352F4"/>
    <w:rPr>
      <w:rFonts w:asciiTheme="majorHAnsi" w:eastAsiaTheme="minorHAnsi" w:hAnsiTheme="majorHAnsi"/>
      <w:szCs w:val="48"/>
      <w:lang w:eastAsia="en-US"/>
    </w:rPr>
  </w:style>
  <w:style w:type="paragraph" w:customStyle="1" w:styleId="E59B8124817342F49C59072AF3A5DE006">
    <w:name w:val="E59B8124817342F49C59072AF3A5DE006"/>
    <w:rsid w:val="002352F4"/>
    <w:rPr>
      <w:rFonts w:asciiTheme="majorHAnsi" w:eastAsiaTheme="minorHAnsi" w:hAnsiTheme="majorHAnsi"/>
      <w:szCs w:val="48"/>
      <w:lang w:eastAsia="en-US"/>
    </w:rPr>
  </w:style>
  <w:style w:type="paragraph" w:customStyle="1" w:styleId="78EB9595F7704462A1B2B02B50AEE5716">
    <w:name w:val="78EB9595F7704462A1B2B02B50AEE5716"/>
    <w:rsid w:val="002352F4"/>
    <w:rPr>
      <w:rFonts w:asciiTheme="majorHAnsi" w:eastAsiaTheme="minorHAnsi" w:hAnsiTheme="majorHAnsi"/>
      <w:szCs w:val="48"/>
      <w:lang w:eastAsia="en-US"/>
    </w:rPr>
  </w:style>
  <w:style w:type="paragraph" w:customStyle="1" w:styleId="EA112251E3E943B684AA7BF31D41E2726">
    <w:name w:val="EA112251E3E943B684AA7BF31D41E2726"/>
    <w:rsid w:val="002352F4"/>
    <w:rPr>
      <w:rFonts w:asciiTheme="majorHAnsi" w:eastAsiaTheme="minorHAnsi" w:hAnsiTheme="majorHAnsi"/>
      <w:szCs w:val="48"/>
      <w:lang w:eastAsia="en-US"/>
    </w:rPr>
  </w:style>
  <w:style w:type="paragraph" w:customStyle="1" w:styleId="E38988E51E8143B2979FC65FDCE9D0226">
    <w:name w:val="E38988E51E8143B2979FC65FDCE9D0226"/>
    <w:rsid w:val="002352F4"/>
    <w:rPr>
      <w:rFonts w:asciiTheme="majorHAnsi" w:eastAsiaTheme="minorHAnsi" w:hAnsiTheme="majorHAnsi"/>
      <w:szCs w:val="48"/>
      <w:lang w:eastAsia="en-US"/>
    </w:rPr>
  </w:style>
  <w:style w:type="paragraph" w:customStyle="1" w:styleId="088157D6DF774C2F8581F028E3C8660B6">
    <w:name w:val="088157D6DF774C2F8581F028E3C8660B6"/>
    <w:rsid w:val="002352F4"/>
    <w:rPr>
      <w:rFonts w:asciiTheme="majorHAnsi" w:eastAsiaTheme="minorHAnsi" w:hAnsiTheme="majorHAnsi"/>
      <w:szCs w:val="48"/>
      <w:lang w:eastAsia="en-US"/>
    </w:rPr>
  </w:style>
  <w:style w:type="paragraph" w:customStyle="1" w:styleId="6AF94B7421234688823DEECC5BFE2AFB6">
    <w:name w:val="6AF94B7421234688823DEECC5BFE2AFB6"/>
    <w:rsid w:val="002352F4"/>
    <w:rPr>
      <w:rFonts w:asciiTheme="majorHAnsi" w:eastAsiaTheme="minorHAnsi" w:hAnsiTheme="majorHAnsi"/>
      <w:szCs w:val="48"/>
      <w:lang w:eastAsia="en-US"/>
    </w:rPr>
  </w:style>
  <w:style w:type="paragraph" w:customStyle="1" w:styleId="85B6F9F2FF424324B83D5D167C2125566">
    <w:name w:val="85B6F9F2FF424324B83D5D167C2125566"/>
    <w:rsid w:val="002352F4"/>
    <w:rPr>
      <w:rFonts w:asciiTheme="majorHAnsi" w:eastAsiaTheme="minorHAnsi" w:hAnsiTheme="majorHAnsi"/>
      <w:szCs w:val="48"/>
      <w:lang w:eastAsia="en-US"/>
    </w:rPr>
  </w:style>
  <w:style w:type="paragraph" w:customStyle="1" w:styleId="332882A9A7224A55994BF6BA085752F76">
    <w:name w:val="332882A9A7224A55994BF6BA085752F76"/>
    <w:rsid w:val="002352F4"/>
    <w:rPr>
      <w:rFonts w:asciiTheme="majorHAnsi" w:eastAsiaTheme="minorHAnsi" w:hAnsiTheme="majorHAnsi"/>
      <w:szCs w:val="48"/>
      <w:lang w:eastAsia="en-US"/>
    </w:rPr>
  </w:style>
  <w:style w:type="paragraph" w:customStyle="1" w:styleId="D5E116FCF2BA4712AD91410C40E076576">
    <w:name w:val="D5E116FCF2BA4712AD91410C40E076576"/>
    <w:rsid w:val="002352F4"/>
    <w:rPr>
      <w:rFonts w:asciiTheme="majorHAnsi" w:eastAsiaTheme="minorHAnsi" w:hAnsiTheme="majorHAnsi"/>
      <w:szCs w:val="48"/>
      <w:lang w:eastAsia="en-US"/>
    </w:rPr>
  </w:style>
  <w:style w:type="paragraph" w:customStyle="1" w:styleId="67362AE2FE3B44B0BC9B5C9B8AFA3A276">
    <w:name w:val="67362AE2FE3B44B0BC9B5C9B8AFA3A276"/>
    <w:rsid w:val="002352F4"/>
    <w:rPr>
      <w:rFonts w:asciiTheme="majorHAnsi" w:eastAsiaTheme="minorHAnsi" w:hAnsiTheme="majorHAnsi"/>
      <w:szCs w:val="48"/>
      <w:lang w:eastAsia="en-US"/>
    </w:rPr>
  </w:style>
  <w:style w:type="paragraph" w:customStyle="1" w:styleId="BC7B5087441C4E1EA6AEFF2E626001346">
    <w:name w:val="BC7B5087441C4E1EA6AEFF2E626001346"/>
    <w:rsid w:val="002352F4"/>
    <w:rPr>
      <w:rFonts w:asciiTheme="majorHAnsi" w:eastAsiaTheme="minorHAnsi" w:hAnsiTheme="majorHAnsi"/>
      <w:szCs w:val="48"/>
      <w:lang w:eastAsia="en-US"/>
    </w:rPr>
  </w:style>
  <w:style w:type="paragraph" w:customStyle="1" w:styleId="4682BF2C157C435FADB65E8AB2D3DA266">
    <w:name w:val="4682BF2C157C435FADB65E8AB2D3DA266"/>
    <w:rsid w:val="002352F4"/>
    <w:rPr>
      <w:rFonts w:asciiTheme="majorHAnsi" w:eastAsiaTheme="minorHAnsi" w:hAnsiTheme="majorHAnsi"/>
      <w:szCs w:val="48"/>
      <w:lang w:eastAsia="en-US"/>
    </w:rPr>
  </w:style>
  <w:style w:type="paragraph" w:customStyle="1" w:styleId="2D5B3E3E5C624BADBDD7C7A2C142884D6">
    <w:name w:val="2D5B3E3E5C624BADBDD7C7A2C142884D6"/>
    <w:rsid w:val="002352F4"/>
    <w:rPr>
      <w:rFonts w:asciiTheme="majorHAnsi" w:eastAsiaTheme="minorHAnsi" w:hAnsiTheme="majorHAnsi"/>
      <w:szCs w:val="48"/>
      <w:lang w:eastAsia="en-US"/>
    </w:rPr>
  </w:style>
  <w:style w:type="paragraph" w:customStyle="1" w:styleId="2ADCF1E5D65C481DB0AC299F0EB590796">
    <w:name w:val="2ADCF1E5D65C481DB0AC299F0EB590796"/>
    <w:rsid w:val="002352F4"/>
    <w:rPr>
      <w:rFonts w:asciiTheme="majorHAnsi" w:eastAsiaTheme="minorHAnsi" w:hAnsiTheme="majorHAnsi"/>
      <w:szCs w:val="48"/>
      <w:lang w:eastAsia="en-US"/>
    </w:rPr>
  </w:style>
  <w:style w:type="paragraph" w:customStyle="1" w:styleId="57B81BE594E04A239E356B15E26275CA6">
    <w:name w:val="57B81BE594E04A239E356B15E26275CA6"/>
    <w:rsid w:val="002352F4"/>
    <w:rPr>
      <w:rFonts w:asciiTheme="majorHAnsi" w:eastAsiaTheme="minorHAnsi" w:hAnsiTheme="majorHAnsi"/>
      <w:szCs w:val="48"/>
      <w:lang w:eastAsia="en-US"/>
    </w:rPr>
  </w:style>
  <w:style w:type="paragraph" w:customStyle="1" w:styleId="50E21B35A769407EB5AEA3F114241FBE6">
    <w:name w:val="50E21B35A769407EB5AEA3F114241FBE6"/>
    <w:rsid w:val="002352F4"/>
    <w:rPr>
      <w:rFonts w:asciiTheme="majorHAnsi" w:eastAsiaTheme="minorHAnsi" w:hAnsiTheme="majorHAnsi"/>
      <w:szCs w:val="48"/>
      <w:lang w:eastAsia="en-US"/>
    </w:rPr>
  </w:style>
  <w:style w:type="paragraph" w:customStyle="1" w:styleId="1F852590F21B40869BF72130430623F2">
    <w:name w:val="1F852590F21B40869BF72130430623F2"/>
    <w:rsid w:val="002352F4"/>
  </w:style>
  <w:style w:type="paragraph" w:customStyle="1" w:styleId="E8F820F0D37243139C5B310931808973">
    <w:name w:val="E8F820F0D37243139C5B310931808973"/>
    <w:rsid w:val="002352F4"/>
  </w:style>
  <w:style w:type="paragraph" w:customStyle="1" w:styleId="9D4C8EEBE7924AAE98801D4A6663C762">
    <w:name w:val="9D4C8EEBE7924AAE98801D4A6663C762"/>
    <w:rsid w:val="002352F4"/>
  </w:style>
  <w:style w:type="paragraph" w:customStyle="1" w:styleId="0BFB711602E74171B9BC2EAD44DD9F4C">
    <w:name w:val="0BFB711602E74171B9BC2EAD44DD9F4C"/>
    <w:rsid w:val="002352F4"/>
  </w:style>
  <w:style w:type="paragraph" w:customStyle="1" w:styleId="F8D1C41C40684625B14F90FC789230EC">
    <w:name w:val="F8D1C41C40684625B14F90FC789230EC"/>
    <w:rsid w:val="002352F4"/>
  </w:style>
  <w:style w:type="paragraph" w:customStyle="1" w:styleId="0DF63158A7504AC4BCBF0C2CEA1D0D47">
    <w:name w:val="0DF63158A7504AC4BCBF0C2CEA1D0D47"/>
    <w:rsid w:val="002352F4"/>
  </w:style>
  <w:style w:type="paragraph" w:customStyle="1" w:styleId="B494D0A83A364C9B9310DFAD58B89CF0">
    <w:name w:val="B494D0A83A364C9B9310DFAD58B89CF0"/>
    <w:rsid w:val="002352F4"/>
  </w:style>
  <w:style w:type="paragraph" w:customStyle="1" w:styleId="6056694609F04C1A97A89A02C8A7BD53">
    <w:name w:val="6056694609F04C1A97A89A02C8A7BD53"/>
    <w:rsid w:val="002352F4"/>
  </w:style>
  <w:style w:type="paragraph" w:customStyle="1" w:styleId="9E4C6B945520485DA9D8408CEC38D8DA">
    <w:name w:val="9E4C6B945520485DA9D8408CEC38D8DA"/>
    <w:rsid w:val="002352F4"/>
  </w:style>
  <w:style w:type="paragraph" w:customStyle="1" w:styleId="FC29452DAB9E440BA29F3D2D7A88A922">
    <w:name w:val="FC29452DAB9E440BA29F3D2D7A88A922"/>
    <w:rsid w:val="002352F4"/>
  </w:style>
  <w:style w:type="paragraph" w:customStyle="1" w:styleId="D9C8326B40AC4A8C9A1F417B8F5E99CA">
    <w:name w:val="D9C8326B40AC4A8C9A1F417B8F5E99CA"/>
    <w:rsid w:val="002352F4"/>
  </w:style>
  <w:style w:type="paragraph" w:customStyle="1" w:styleId="132E8B5043BA46E2A76754D6730CBEBA">
    <w:name w:val="132E8B5043BA46E2A76754D6730CBEBA"/>
    <w:rsid w:val="002352F4"/>
  </w:style>
  <w:style w:type="paragraph" w:customStyle="1" w:styleId="70EE36F7FED84F68AC63438238643D89">
    <w:name w:val="70EE36F7FED84F68AC63438238643D89"/>
    <w:rsid w:val="002352F4"/>
  </w:style>
  <w:style w:type="paragraph" w:customStyle="1" w:styleId="47D40DAE81F24CEAA6ADE7BFBB80751D">
    <w:name w:val="47D40DAE81F24CEAA6ADE7BFBB80751D"/>
    <w:rsid w:val="002352F4"/>
  </w:style>
  <w:style w:type="paragraph" w:customStyle="1" w:styleId="3DCF62A359D248E18D06306A17E26864">
    <w:name w:val="3DCF62A359D248E18D06306A17E26864"/>
    <w:rsid w:val="002352F4"/>
  </w:style>
  <w:style w:type="paragraph" w:customStyle="1" w:styleId="A1221351090C4445B512FA97E410EF53">
    <w:name w:val="A1221351090C4445B512FA97E410EF53"/>
    <w:rsid w:val="002352F4"/>
  </w:style>
  <w:style w:type="paragraph" w:customStyle="1" w:styleId="4098DC8435584B44B42F56815CAF0EBE">
    <w:name w:val="4098DC8435584B44B42F56815CAF0EBE"/>
    <w:rsid w:val="002352F4"/>
  </w:style>
  <w:style w:type="paragraph" w:customStyle="1" w:styleId="8ECA96071179424FA1CB0621109C5F85">
    <w:name w:val="8ECA96071179424FA1CB0621109C5F85"/>
    <w:rsid w:val="002352F4"/>
  </w:style>
  <w:style w:type="paragraph" w:customStyle="1" w:styleId="1036C899224745BFAC4DD885EBB45F9A">
    <w:name w:val="1036C899224745BFAC4DD885EBB45F9A"/>
    <w:rsid w:val="002352F4"/>
  </w:style>
  <w:style w:type="paragraph" w:customStyle="1" w:styleId="50C8EA44799A435BB04300B9B6AC2711">
    <w:name w:val="50C8EA44799A435BB04300B9B6AC2711"/>
    <w:rsid w:val="002352F4"/>
  </w:style>
  <w:style w:type="paragraph" w:customStyle="1" w:styleId="2325845B98D048988BFB81C53987E061">
    <w:name w:val="2325845B98D048988BFB81C53987E061"/>
    <w:rsid w:val="002352F4"/>
  </w:style>
  <w:style w:type="paragraph" w:customStyle="1" w:styleId="DA980C4E365648C0B71A8EC9D0380272">
    <w:name w:val="DA980C4E365648C0B71A8EC9D0380272"/>
    <w:rsid w:val="002352F4"/>
  </w:style>
  <w:style w:type="paragraph" w:customStyle="1" w:styleId="10DD669E600B42AE87CEFF9A3BDEF68E">
    <w:name w:val="10DD669E600B42AE87CEFF9A3BDEF68E"/>
    <w:rsid w:val="002352F4"/>
  </w:style>
  <w:style w:type="paragraph" w:customStyle="1" w:styleId="35102EF7321D449E87C264935F37A2AF">
    <w:name w:val="35102EF7321D449E87C264935F37A2AF"/>
    <w:rsid w:val="002352F4"/>
  </w:style>
  <w:style w:type="paragraph" w:customStyle="1" w:styleId="7913A4BE9EBA43DDBF6F0897305D3CF9">
    <w:name w:val="7913A4BE9EBA43DDBF6F0897305D3CF9"/>
    <w:rsid w:val="002352F4"/>
  </w:style>
  <w:style w:type="paragraph" w:customStyle="1" w:styleId="F9C4C0DD90E3485C8772D73474172BE9">
    <w:name w:val="F9C4C0DD90E3485C8772D73474172BE9"/>
    <w:rsid w:val="002352F4"/>
  </w:style>
  <w:style w:type="paragraph" w:customStyle="1" w:styleId="D2E4D5BED1B94B3CA0FAFEDA4A07CB6F">
    <w:name w:val="D2E4D5BED1B94B3CA0FAFEDA4A07CB6F"/>
    <w:rsid w:val="002352F4"/>
  </w:style>
  <w:style w:type="paragraph" w:customStyle="1" w:styleId="971DF3A75F3A49C09CCCCDE9FF8AD6B8">
    <w:name w:val="971DF3A75F3A49C09CCCCDE9FF8AD6B8"/>
    <w:rsid w:val="002352F4"/>
  </w:style>
  <w:style w:type="paragraph" w:customStyle="1" w:styleId="CD1DF78ECCF7426D8548A933F404F8E4">
    <w:name w:val="CD1DF78ECCF7426D8548A933F404F8E4"/>
    <w:rsid w:val="002352F4"/>
  </w:style>
  <w:style w:type="paragraph" w:customStyle="1" w:styleId="23A5ECCED00243CA9CDB1F6168B8C691">
    <w:name w:val="23A5ECCED00243CA9CDB1F6168B8C691"/>
    <w:rsid w:val="002352F4"/>
  </w:style>
  <w:style w:type="paragraph" w:customStyle="1" w:styleId="7C37C469B9E54103BD4E6E5E96D013E7">
    <w:name w:val="7C37C469B9E54103BD4E6E5E96D013E7"/>
    <w:rsid w:val="002352F4"/>
  </w:style>
  <w:style w:type="paragraph" w:customStyle="1" w:styleId="6A055A93984F41D7AE03BAA4327D24E0">
    <w:name w:val="6A055A93984F41D7AE03BAA4327D24E0"/>
    <w:rsid w:val="002352F4"/>
  </w:style>
  <w:style w:type="paragraph" w:customStyle="1" w:styleId="732B20DB4B7F43BB838110DA74CA5BF2">
    <w:name w:val="732B20DB4B7F43BB838110DA74CA5BF2"/>
    <w:rsid w:val="002352F4"/>
  </w:style>
  <w:style w:type="paragraph" w:customStyle="1" w:styleId="D661BEB337DA4FA584187629F9A2EE1E">
    <w:name w:val="D661BEB337DA4FA584187629F9A2EE1E"/>
    <w:rsid w:val="002352F4"/>
  </w:style>
  <w:style w:type="paragraph" w:customStyle="1" w:styleId="EEFA5DACEA7F43478A04A2B4104C7B9C">
    <w:name w:val="EEFA5DACEA7F43478A04A2B4104C7B9C"/>
    <w:rsid w:val="002352F4"/>
  </w:style>
  <w:style w:type="paragraph" w:customStyle="1" w:styleId="23F08449CB1747C7AC73018456481200">
    <w:name w:val="23F08449CB1747C7AC73018456481200"/>
    <w:rsid w:val="002352F4"/>
  </w:style>
  <w:style w:type="paragraph" w:customStyle="1" w:styleId="5CCF7A57E75842C5870C88F23E395053">
    <w:name w:val="5CCF7A57E75842C5870C88F23E395053"/>
    <w:rsid w:val="002352F4"/>
  </w:style>
  <w:style w:type="paragraph" w:customStyle="1" w:styleId="90E7EDF6B92C4C208D9980838AC13B60">
    <w:name w:val="90E7EDF6B92C4C208D9980838AC13B60"/>
    <w:rsid w:val="002352F4"/>
  </w:style>
  <w:style w:type="paragraph" w:customStyle="1" w:styleId="C5367964282B426CB7F0900B12EA3E5D">
    <w:name w:val="C5367964282B426CB7F0900B12EA3E5D"/>
    <w:rsid w:val="002352F4"/>
  </w:style>
  <w:style w:type="paragraph" w:customStyle="1" w:styleId="F3FE93032B1540B884F2A5FCDAC1C44C">
    <w:name w:val="F3FE93032B1540B884F2A5FCDAC1C44C"/>
    <w:rsid w:val="002352F4"/>
  </w:style>
  <w:style w:type="paragraph" w:customStyle="1" w:styleId="3D4C3A0EB8DD4D8B9ACDC0F9FB5647B1">
    <w:name w:val="3D4C3A0EB8DD4D8B9ACDC0F9FB5647B1"/>
    <w:rsid w:val="002352F4"/>
  </w:style>
  <w:style w:type="paragraph" w:customStyle="1" w:styleId="D55253B01C414CEDB702C275EB0F7AA2">
    <w:name w:val="D55253B01C414CEDB702C275EB0F7AA2"/>
    <w:rsid w:val="002352F4"/>
  </w:style>
  <w:style w:type="paragraph" w:customStyle="1" w:styleId="6F052B4CE5B6455F9CA9079E83F3A8BF">
    <w:name w:val="6F052B4CE5B6455F9CA9079E83F3A8BF"/>
    <w:rsid w:val="002352F4"/>
  </w:style>
  <w:style w:type="paragraph" w:customStyle="1" w:styleId="A3AF7246DA0C47E5B8C01A211083B663">
    <w:name w:val="A3AF7246DA0C47E5B8C01A211083B663"/>
    <w:rsid w:val="002352F4"/>
  </w:style>
  <w:style w:type="paragraph" w:customStyle="1" w:styleId="6A8CB01669FD4556985568AC8334077E">
    <w:name w:val="6A8CB01669FD4556985568AC8334077E"/>
    <w:rsid w:val="002352F4"/>
  </w:style>
  <w:style w:type="paragraph" w:customStyle="1" w:styleId="CC6BE814626C4A549C2F289D0EF5AAB4">
    <w:name w:val="CC6BE814626C4A549C2F289D0EF5AAB4"/>
    <w:rsid w:val="002352F4"/>
  </w:style>
  <w:style w:type="paragraph" w:customStyle="1" w:styleId="4E63E78656644BDD87C1A177003599CC">
    <w:name w:val="4E63E78656644BDD87C1A177003599CC"/>
    <w:rsid w:val="002352F4"/>
  </w:style>
  <w:style w:type="paragraph" w:customStyle="1" w:styleId="4A68DA69C7B340FBAB2ABD596B90501F">
    <w:name w:val="4A68DA69C7B340FBAB2ABD596B90501F"/>
    <w:rsid w:val="002352F4"/>
  </w:style>
  <w:style w:type="paragraph" w:customStyle="1" w:styleId="FD44BD230F114BDEBA30A7DFEA2B47A4">
    <w:name w:val="FD44BD230F114BDEBA30A7DFEA2B47A4"/>
    <w:rsid w:val="002352F4"/>
  </w:style>
  <w:style w:type="paragraph" w:customStyle="1" w:styleId="AEF1FD10AA2D4C049D76DC49B9B8BDDE">
    <w:name w:val="AEF1FD10AA2D4C049D76DC49B9B8BDDE"/>
    <w:rsid w:val="002352F4"/>
  </w:style>
  <w:style w:type="paragraph" w:customStyle="1" w:styleId="55F95E337D73487A9574104681419E52">
    <w:name w:val="55F95E337D73487A9574104681419E52"/>
    <w:rsid w:val="002352F4"/>
  </w:style>
  <w:style w:type="paragraph" w:customStyle="1" w:styleId="F93BA410A59E4ABE9B7AF9B1F25DB59C">
    <w:name w:val="F93BA410A59E4ABE9B7AF9B1F25DB59C"/>
    <w:rsid w:val="002352F4"/>
  </w:style>
  <w:style w:type="paragraph" w:customStyle="1" w:styleId="65FCE6D2EE634E4C833E0ADE992DB180">
    <w:name w:val="65FCE6D2EE634E4C833E0ADE992DB180"/>
    <w:rsid w:val="002352F4"/>
  </w:style>
  <w:style w:type="paragraph" w:customStyle="1" w:styleId="2CF1812362C54718A728A28FFAA2070B">
    <w:name w:val="2CF1812362C54718A728A28FFAA2070B"/>
    <w:rsid w:val="002352F4"/>
  </w:style>
  <w:style w:type="paragraph" w:customStyle="1" w:styleId="1F3E5DEDA37641D1A36B251AF7B0F0E2">
    <w:name w:val="1F3E5DEDA37641D1A36B251AF7B0F0E2"/>
    <w:rsid w:val="002352F4"/>
  </w:style>
  <w:style w:type="paragraph" w:customStyle="1" w:styleId="49A5CC05A1FA4084B9954CF0245475B6">
    <w:name w:val="49A5CC05A1FA4084B9954CF0245475B6"/>
    <w:rsid w:val="002352F4"/>
  </w:style>
  <w:style w:type="paragraph" w:customStyle="1" w:styleId="51C11ABEEFB947408CB501232E1D03D7">
    <w:name w:val="51C11ABEEFB947408CB501232E1D03D7"/>
    <w:rsid w:val="002352F4"/>
  </w:style>
  <w:style w:type="paragraph" w:customStyle="1" w:styleId="EB8F8CE5189A433F889C37083BB87442">
    <w:name w:val="EB8F8CE5189A433F889C37083BB87442"/>
    <w:rsid w:val="002352F4"/>
  </w:style>
  <w:style w:type="paragraph" w:customStyle="1" w:styleId="B32EB5153EB24AFC9D111E9CA4164C2E">
    <w:name w:val="B32EB5153EB24AFC9D111E9CA4164C2E"/>
    <w:rsid w:val="002352F4"/>
  </w:style>
  <w:style w:type="paragraph" w:customStyle="1" w:styleId="630F7F2FA48E4C01A45F41DA3ABC4EDC">
    <w:name w:val="630F7F2FA48E4C01A45F41DA3ABC4EDC"/>
    <w:rsid w:val="002352F4"/>
  </w:style>
  <w:style w:type="paragraph" w:customStyle="1" w:styleId="B407A80E038C4A76A3240D00775B86E3">
    <w:name w:val="B407A80E038C4A76A3240D00775B86E3"/>
    <w:rsid w:val="002352F4"/>
  </w:style>
  <w:style w:type="paragraph" w:customStyle="1" w:styleId="1776AAF4804B4B4D97BFBA6BCBA39D6B">
    <w:name w:val="1776AAF4804B4B4D97BFBA6BCBA39D6B"/>
    <w:rsid w:val="002352F4"/>
  </w:style>
  <w:style w:type="paragraph" w:customStyle="1" w:styleId="7940E86CD11F488F98D116C2807F99FE">
    <w:name w:val="7940E86CD11F488F98D116C2807F99FE"/>
    <w:rsid w:val="002352F4"/>
  </w:style>
  <w:style w:type="paragraph" w:customStyle="1" w:styleId="A887D1BB5D584B4EA4F4424EC2511CB4">
    <w:name w:val="A887D1BB5D584B4EA4F4424EC2511CB4"/>
    <w:rsid w:val="002352F4"/>
  </w:style>
  <w:style w:type="paragraph" w:customStyle="1" w:styleId="4044DD6A2C654D4FB5F32E1525EB48C8">
    <w:name w:val="4044DD6A2C654D4FB5F32E1525EB48C8"/>
    <w:rsid w:val="002352F4"/>
  </w:style>
  <w:style w:type="paragraph" w:customStyle="1" w:styleId="E9E476421AA34F878096972810EB1150">
    <w:name w:val="E9E476421AA34F878096972810EB1150"/>
    <w:rsid w:val="002352F4"/>
  </w:style>
  <w:style w:type="paragraph" w:customStyle="1" w:styleId="B816B54FF5844CB08ACAC3D60A7FDD65">
    <w:name w:val="B816B54FF5844CB08ACAC3D60A7FDD65"/>
    <w:rsid w:val="002352F4"/>
  </w:style>
  <w:style w:type="paragraph" w:customStyle="1" w:styleId="447A70C140634B669477D49A55DD7A63">
    <w:name w:val="447A70C140634B669477D49A55DD7A63"/>
    <w:rsid w:val="002352F4"/>
  </w:style>
  <w:style w:type="paragraph" w:customStyle="1" w:styleId="D9EADE64CA784F44B9255E0427F5C570">
    <w:name w:val="D9EADE64CA784F44B9255E0427F5C570"/>
    <w:rsid w:val="002352F4"/>
  </w:style>
  <w:style w:type="paragraph" w:customStyle="1" w:styleId="620924DDC6424AC4B587030BB2B93837">
    <w:name w:val="620924DDC6424AC4B587030BB2B93837"/>
    <w:rsid w:val="002352F4"/>
  </w:style>
  <w:style w:type="paragraph" w:customStyle="1" w:styleId="8A4193FF00D14A10BBEB7DB7AB7FFD91">
    <w:name w:val="8A4193FF00D14A10BBEB7DB7AB7FFD91"/>
    <w:rsid w:val="002352F4"/>
  </w:style>
  <w:style w:type="paragraph" w:customStyle="1" w:styleId="B8C162A393D54A3B809CBE2C427F7940">
    <w:name w:val="B8C162A393D54A3B809CBE2C427F7940"/>
    <w:rsid w:val="002352F4"/>
  </w:style>
  <w:style w:type="paragraph" w:customStyle="1" w:styleId="3293D23D2287497FA9381EE28B14EABA">
    <w:name w:val="3293D23D2287497FA9381EE28B14EABA"/>
    <w:rsid w:val="002352F4"/>
  </w:style>
  <w:style w:type="paragraph" w:customStyle="1" w:styleId="8E21B54BC0C14AD7A84B86434C815B9B">
    <w:name w:val="8E21B54BC0C14AD7A84B86434C815B9B"/>
    <w:rsid w:val="002352F4"/>
  </w:style>
  <w:style w:type="paragraph" w:customStyle="1" w:styleId="D18FA2F0EC544022B0D8E9A175791EF6">
    <w:name w:val="D18FA2F0EC544022B0D8E9A175791EF6"/>
    <w:rsid w:val="002352F4"/>
  </w:style>
  <w:style w:type="paragraph" w:customStyle="1" w:styleId="AC9F3D4CAF48453B890CCD45A126B10F">
    <w:name w:val="AC9F3D4CAF48453B890CCD45A126B10F"/>
    <w:rsid w:val="002352F4"/>
  </w:style>
  <w:style w:type="paragraph" w:customStyle="1" w:styleId="E05E2829F86645B08712C3A158D31200">
    <w:name w:val="E05E2829F86645B08712C3A158D31200"/>
    <w:rsid w:val="002352F4"/>
  </w:style>
  <w:style w:type="paragraph" w:customStyle="1" w:styleId="1B4894CA83854FF29F7C17467A4EF224">
    <w:name w:val="1B4894CA83854FF29F7C17467A4EF224"/>
    <w:rsid w:val="002352F4"/>
  </w:style>
  <w:style w:type="paragraph" w:customStyle="1" w:styleId="467A62A7BAE648A4A6D31104733EA8AE">
    <w:name w:val="467A62A7BAE648A4A6D31104733EA8AE"/>
    <w:rsid w:val="002352F4"/>
  </w:style>
  <w:style w:type="paragraph" w:customStyle="1" w:styleId="2DC13D0BFFA849B9924C74D0666B97A4">
    <w:name w:val="2DC13D0BFFA849B9924C74D0666B97A4"/>
    <w:rsid w:val="002352F4"/>
  </w:style>
  <w:style w:type="paragraph" w:customStyle="1" w:styleId="2A20AE9724AB415F9BFF6253FC089557">
    <w:name w:val="2A20AE9724AB415F9BFF6253FC089557"/>
    <w:rsid w:val="002352F4"/>
  </w:style>
  <w:style w:type="paragraph" w:customStyle="1" w:styleId="9DB1AF68793B40BE979547515E20B7C8">
    <w:name w:val="9DB1AF68793B40BE979547515E20B7C8"/>
    <w:rsid w:val="002352F4"/>
  </w:style>
  <w:style w:type="paragraph" w:customStyle="1" w:styleId="8EE215B77C4249418AE7D3BC426069E5">
    <w:name w:val="8EE215B77C4249418AE7D3BC426069E5"/>
    <w:rsid w:val="002352F4"/>
  </w:style>
  <w:style w:type="paragraph" w:customStyle="1" w:styleId="2AF67A1A6CFD42E1AF2ED0328C86FD7A">
    <w:name w:val="2AF67A1A6CFD42E1AF2ED0328C86FD7A"/>
    <w:rsid w:val="002352F4"/>
  </w:style>
  <w:style w:type="paragraph" w:customStyle="1" w:styleId="5796CA2FBEF544778103508D2F728394">
    <w:name w:val="5796CA2FBEF544778103508D2F728394"/>
    <w:rsid w:val="002352F4"/>
  </w:style>
  <w:style w:type="paragraph" w:customStyle="1" w:styleId="EFAFE38D852440DFA788172FE39B0B1B">
    <w:name w:val="EFAFE38D852440DFA788172FE39B0B1B"/>
    <w:rsid w:val="002352F4"/>
  </w:style>
  <w:style w:type="paragraph" w:customStyle="1" w:styleId="B1F96668427741F1BCEA02739537100C">
    <w:name w:val="B1F96668427741F1BCEA02739537100C"/>
    <w:rsid w:val="002352F4"/>
  </w:style>
  <w:style w:type="paragraph" w:customStyle="1" w:styleId="EE1FAA59E950460191D50D434A370B93">
    <w:name w:val="EE1FAA59E950460191D50D434A370B93"/>
    <w:rsid w:val="002352F4"/>
  </w:style>
  <w:style w:type="paragraph" w:customStyle="1" w:styleId="327EBCEA59EE4FD2949367576FDD92B0">
    <w:name w:val="327EBCEA59EE4FD2949367576FDD92B0"/>
    <w:rsid w:val="002352F4"/>
  </w:style>
  <w:style w:type="paragraph" w:customStyle="1" w:styleId="8A6B581C88DD477887F770B29148F68C">
    <w:name w:val="8A6B581C88DD477887F770B29148F68C"/>
    <w:rsid w:val="002352F4"/>
  </w:style>
  <w:style w:type="paragraph" w:customStyle="1" w:styleId="59D17EE620EC4F4389FF3131CEC02E97">
    <w:name w:val="59D17EE620EC4F4389FF3131CEC02E97"/>
    <w:rsid w:val="002352F4"/>
  </w:style>
  <w:style w:type="paragraph" w:customStyle="1" w:styleId="29193EEEBE424D49A7630934C04655F8">
    <w:name w:val="29193EEEBE424D49A7630934C04655F8"/>
    <w:rsid w:val="002352F4"/>
  </w:style>
  <w:style w:type="paragraph" w:customStyle="1" w:styleId="A203D6663CBC4BC7B70CB3BC7EC19312">
    <w:name w:val="A203D6663CBC4BC7B70CB3BC7EC19312"/>
    <w:rsid w:val="002352F4"/>
  </w:style>
  <w:style w:type="paragraph" w:customStyle="1" w:styleId="1D5B9C18B1A841BE9E14298B0B8362D6">
    <w:name w:val="1D5B9C18B1A841BE9E14298B0B8362D6"/>
    <w:rsid w:val="002352F4"/>
  </w:style>
  <w:style w:type="paragraph" w:customStyle="1" w:styleId="DF6F89DCD2C9491D96421AE0BF599288">
    <w:name w:val="DF6F89DCD2C9491D96421AE0BF599288"/>
    <w:rsid w:val="002352F4"/>
  </w:style>
  <w:style w:type="paragraph" w:customStyle="1" w:styleId="D2FF24E081D04DE7830443A301D7D78C">
    <w:name w:val="D2FF24E081D04DE7830443A301D7D78C"/>
    <w:rsid w:val="002352F4"/>
  </w:style>
  <w:style w:type="paragraph" w:customStyle="1" w:styleId="268246724A9940608C6C69CDC1CB8624">
    <w:name w:val="268246724A9940608C6C69CDC1CB8624"/>
    <w:rsid w:val="002352F4"/>
  </w:style>
  <w:style w:type="paragraph" w:customStyle="1" w:styleId="B8926ED825624715949C366295B93809">
    <w:name w:val="B8926ED825624715949C366295B93809"/>
    <w:rsid w:val="002352F4"/>
  </w:style>
  <w:style w:type="paragraph" w:customStyle="1" w:styleId="62649194A81743998AE870C7C3217401">
    <w:name w:val="62649194A81743998AE870C7C3217401"/>
    <w:rsid w:val="002352F4"/>
  </w:style>
  <w:style w:type="paragraph" w:customStyle="1" w:styleId="6ADD0776CADF454DB391950654EAA154">
    <w:name w:val="6ADD0776CADF454DB391950654EAA154"/>
    <w:rsid w:val="002352F4"/>
  </w:style>
  <w:style w:type="paragraph" w:customStyle="1" w:styleId="6B99D139D5EB4A578C166D27F4C4F586">
    <w:name w:val="6B99D139D5EB4A578C166D27F4C4F586"/>
    <w:rsid w:val="002352F4"/>
  </w:style>
  <w:style w:type="paragraph" w:customStyle="1" w:styleId="16AF34A76BC448408D468526F037F32C">
    <w:name w:val="16AF34A76BC448408D468526F037F32C"/>
    <w:rsid w:val="002352F4"/>
  </w:style>
  <w:style w:type="paragraph" w:customStyle="1" w:styleId="B74612AD16F04567941CF93221E70989">
    <w:name w:val="B74612AD16F04567941CF93221E70989"/>
    <w:rsid w:val="002352F4"/>
  </w:style>
  <w:style w:type="paragraph" w:customStyle="1" w:styleId="C7452D266B234C84B20ADB84C64154B6">
    <w:name w:val="C7452D266B234C84B20ADB84C64154B6"/>
    <w:rsid w:val="002352F4"/>
  </w:style>
  <w:style w:type="paragraph" w:customStyle="1" w:styleId="901C10AE810A4B42ADA22315A4523728">
    <w:name w:val="901C10AE810A4B42ADA22315A4523728"/>
    <w:rsid w:val="002352F4"/>
  </w:style>
  <w:style w:type="paragraph" w:customStyle="1" w:styleId="B42F54198A3F4EF287CE51FD7BAEA9AF">
    <w:name w:val="B42F54198A3F4EF287CE51FD7BAEA9AF"/>
    <w:rsid w:val="002352F4"/>
  </w:style>
  <w:style w:type="paragraph" w:customStyle="1" w:styleId="8A8895E8C55847D3B3AB4E6DEDC07EFE">
    <w:name w:val="8A8895E8C55847D3B3AB4E6DEDC07EFE"/>
    <w:rsid w:val="002352F4"/>
  </w:style>
  <w:style w:type="paragraph" w:customStyle="1" w:styleId="01F8E8624586434F90D933BE2FF13BD1">
    <w:name w:val="01F8E8624586434F90D933BE2FF13BD1"/>
    <w:rsid w:val="002352F4"/>
  </w:style>
  <w:style w:type="paragraph" w:customStyle="1" w:styleId="47E827E4139A4D778915786D103DA541">
    <w:name w:val="47E827E4139A4D778915786D103DA541"/>
    <w:rsid w:val="002352F4"/>
  </w:style>
  <w:style w:type="paragraph" w:customStyle="1" w:styleId="5866BBAB315C4CBA919B67383203825A">
    <w:name w:val="5866BBAB315C4CBA919B67383203825A"/>
    <w:rsid w:val="002352F4"/>
  </w:style>
  <w:style w:type="paragraph" w:customStyle="1" w:styleId="10933E3D01764584A726FAB58960B36E">
    <w:name w:val="10933E3D01764584A726FAB58960B36E"/>
    <w:rsid w:val="002352F4"/>
  </w:style>
  <w:style w:type="paragraph" w:customStyle="1" w:styleId="9D60EA570C8845C69BCBDB0877FF8FC7">
    <w:name w:val="9D60EA570C8845C69BCBDB0877FF8FC7"/>
    <w:rsid w:val="002352F4"/>
  </w:style>
  <w:style w:type="paragraph" w:customStyle="1" w:styleId="C44F829D18F9451F9E26F58527C91CC4">
    <w:name w:val="C44F829D18F9451F9E26F58527C91CC4"/>
    <w:rsid w:val="002352F4"/>
  </w:style>
  <w:style w:type="paragraph" w:customStyle="1" w:styleId="B6547D5473054E4FA612AD9DFA654864">
    <w:name w:val="B6547D5473054E4FA612AD9DFA654864"/>
    <w:rsid w:val="002352F4"/>
  </w:style>
  <w:style w:type="paragraph" w:customStyle="1" w:styleId="327EBCEA59EE4FD2949367576FDD92B01">
    <w:name w:val="327EBCEA59EE4FD2949367576FDD92B01"/>
    <w:rsid w:val="002352F4"/>
    <w:rPr>
      <w:rFonts w:asciiTheme="majorHAnsi" w:eastAsiaTheme="minorHAnsi" w:hAnsiTheme="majorHAnsi"/>
      <w:szCs w:val="48"/>
      <w:lang w:eastAsia="en-US"/>
    </w:rPr>
  </w:style>
  <w:style w:type="paragraph" w:customStyle="1" w:styleId="8A6B581C88DD477887F770B29148F68C1">
    <w:name w:val="8A6B581C88DD477887F770B29148F68C1"/>
    <w:rsid w:val="002352F4"/>
    <w:rPr>
      <w:rFonts w:asciiTheme="majorHAnsi" w:eastAsiaTheme="minorHAnsi" w:hAnsiTheme="majorHAnsi"/>
      <w:szCs w:val="48"/>
      <w:lang w:eastAsia="en-US"/>
    </w:rPr>
  </w:style>
  <w:style w:type="paragraph" w:customStyle="1" w:styleId="59D17EE620EC4F4389FF3131CEC02E971">
    <w:name w:val="59D17EE620EC4F4389FF3131CEC02E971"/>
    <w:rsid w:val="002352F4"/>
    <w:rPr>
      <w:rFonts w:asciiTheme="majorHAnsi" w:eastAsiaTheme="minorHAnsi" w:hAnsiTheme="majorHAnsi"/>
      <w:szCs w:val="48"/>
      <w:lang w:eastAsia="en-US"/>
    </w:rPr>
  </w:style>
  <w:style w:type="paragraph" w:customStyle="1" w:styleId="29193EEEBE424D49A7630934C04655F81">
    <w:name w:val="29193EEEBE424D49A7630934C04655F81"/>
    <w:rsid w:val="002352F4"/>
    <w:rPr>
      <w:rFonts w:asciiTheme="majorHAnsi" w:eastAsiaTheme="minorHAnsi" w:hAnsiTheme="majorHAnsi"/>
      <w:szCs w:val="48"/>
      <w:lang w:eastAsia="en-US"/>
    </w:rPr>
  </w:style>
  <w:style w:type="paragraph" w:customStyle="1" w:styleId="A203D6663CBC4BC7B70CB3BC7EC193121">
    <w:name w:val="A203D6663CBC4BC7B70CB3BC7EC193121"/>
    <w:rsid w:val="002352F4"/>
    <w:rPr>
      <w:rFonts w:asciiTheme="majorHAnsi" w:eastAsiaTheme="minorHAnsi" w:hAnsiTheme="majorHAnsi"/>
      <w:szCs w:val="48"/>
      <w:lang w:eastAsia="en-US"/>
    </w:rPr>
  </w:style>
  <w:style w:type="paragraph" w:customStyle="1" w:styleId="1D5B9C18B1A841BE9E14298B0B8362D61">
    <w:name w:val="1D5B9C18B1A841BE9E14298B0B8362D61"/>
    <w:rsid w:val="002352F4"/>
    <w:rPr>
      <w:rFonts w:asciiTheme="majorHAnsi" w:eastAsiaTheme="minorHAnsi" w:hAnsiTheme="majorHAnsi"/>
      <w:szCs w:val="48"/>
      <w:lang w:eastAsia="en-US"/>
    </w:rPr>
  </w:style>
  <w:style w:type="paragraph" w:customStyle="1" w:styleId="DF6F89DCD2C9491D96421AE0BF5992881">
    <w:name w:val="DF6F89DCD2C9491D96421AE0BF5992881"/>
    <w:rsid w:val="002352F4"/>
    <w:rPr>
      <w:rFonts w:asciiTheme="majorHAnsi" w:eastAsiaTheme="minorHAnsi" w:hAnsiTheme="majorHAnsi"/>
      <w:szCs w:val="48"/>
      <w:lang w:eastAsia="en-US"/>
    </w:rPr>
  </w:style>
  <w:style w:type="paragraph" w:customStyle="1" w:styleId="D2FF24E081D04DE7830443A301D7D78C1">
    <w:name w:val="D2FF24E081D04DE7830443A301D7D78C1"/>
    <w:rsid w:val="002352F4"/>
    <w:rPr>
      <w:rFonts w:asciiTheme="majorHAnsi" w:eastAsiaTheme="minorHAnsi" w:hAnsiTheme="majorHAnsi"/>
      <w:szCs w:val="48"/>
      <w:lang w:eastAsia="en-US"/>
    </w:rPr>
  </w:style>
  <w:style w:type="paragraph" w:customStyle="1" w:styleId="268246724A9940608C6C69CDC1CB86241">
    <w:name w:val="268246724A9940608C6C69CDC1CB86241"/>
    <w:rsid w:val="002352F4"/>
    <w:rPr>
      <w:rFonts w:asciiTheme="majorHAnsi" w:eastAsiaTheme="minorHAnsi" w:hAnsiTheme="majorHAnsi"/>
      <w:szCs w:val="48"/>
      <w:lang w:eastAsia="en-US"/>
    </w:rPr>
  </w:style>
  <w:style w:type="paragraph" w:customStyle="1" w:styleId="B8926ED825624715949C366295B938091">
    <w:name w:val="B8926ED825624715949C366295B938091"/>
    <w:rsid w:val="002352F4"/>
    <w:rPr>
      <w:rFonts w:asciiTheme="majorHAnsi" w:eastAsiaTheme="minorHAnsi" w:hAnsiTheme="majorHAnsi"/>
      <w:szCs w:val="48"/>
      <w:lang w:eastAsia="en-US"/>
    </w:rPr>
  </w:style>
  <w:style w:type="paragraph" w:customStyle="1" w:styleId="62649194A81743998AE870C7C32174011">
    <w:name w:val="62649194A81743998AE870C7C32174011"/>
    <w:rsid w:val="002352F4"/>
    <w:rPr>
      <w:rFonts w:asciiTheme="majorHAnsi" w:eastAsiaTheme="minorHAnsi" w:hAnsiTheme="majorHAnsi"/>
      <w:szCs w:val="48"/>
      <w:lang w:eastAsia="en-US"/>
    </w:rPr>
  </w:style>
  <w:style w:type="paragraph" w:customStyle="1" w:styleId="6ADD0776CADF454DB391950654EAA1541">
    <w:name w:val="6ADD0776CADF454DB391950654EAA1541"/>
    <w:rsid w:val="002352F4"/>
    <w:rPr>
      <w:rFonts w:asciiTheme="majorHAnsi" w:eastAsiaTheme="minorHAnsi" w:hAnsiTheme="majorHAnsi"/>
      <w:szCs w:val="48"/>
      <w:lang w:eastAsia="en-US"/>
    </w:rPr>
  </w:style>
  <w:style w:type="paragraph" w:customStyle="1" w:styleId="6B99D139D5EB4A578C166D27F4C4F5861">
    <w:name w:val="6B99D139D5EB4A578C166D27F4C4F5861"/>
    <w:rsid w:val="002352F4"/>
    <w:rPr>
      <w:rFonts w:asciiTheme="majorHAnsi" w:eastAsiaTheme="minorHAnsi" w:hAnsiTheme="majorHAnsi"/>
      <w:szCs w:val="48"/>
      <w:lang w:eastAsia="en-US"/>
    </w:rPr>
  </w:style>
  <w:style w:type="paragraph" w:customStyle="1" w:styleId="16AF34A76BC448408D468526F037F32C1">
    <w:name w:val="16AF34A76BC448408D468526F037F32C1"/>
    <w:rsid w:val="002352F4"/>
    <w:rPr>
      <w:rFonts w:asciiTheme="majorHAnsi" w:eastAsiaTheme="minorHAnsi" w:hAnsiTheme="majorHAnsi"/>
      <w:szCs w:val="48"/>
      <w:lang w:eastAsia="en-US"/>
    </w:rPr>
  </w:style>
  <w:style w:type="paragraph" w:customStyle="1" w:styleId="B74612AD16F04567941CF93221E709891">
    <w:name w:val="B74612AD16F04567941CF93221E709891"/>
    <w:rsid w:val="002352F4"/>
    <w:rPr>
      <w:rFonts w:asciiTheme="majorHAnsi" w:eastAsiaTheme="minorHAnsi" w:hAnsiTheme="majorHAnsi"/>
      <w:szCs w:val="48"/>
      <w:lang w:eastAsia="en-US"/>
    </w:rPr>
  </w:style>
  <w:style w:type="paragraph" w:customStyle="1" w:styleId="C7452D266B234C84B20ADB84C64154B61">
    <w:name w:val="C7452D266B234C84B20ADB84C64154B61"/>
    <w:rsid w:val="002352F4"/>
    <w:rPr>
      <w:rFonts w:asciiTheme="majorHAnsi" w:eastAsiaTheme="minorHAnsi" w:hAnsiTheme="majorHAnsi"/>
      <w:szCs w:val="48"/>
      <w:lang w:eastAsia="en-US"/>
    </w:rPr>
  </w:style>
  <w:style w:type="paragraph" w:customStyle="1" w:styleId="901C10AE810A4B42ADA22315A45237281">
    <w:name w:val="901C10AE810A4B42ADA22315A45237281"/>
    <w:rsid w:val="002352F4"/>
    <w:rPr>
      <w:rFonts w:asciiTheme="majorHAnsi" w:eastAsiaTheme="minorHAnsi" w:hAnsiTheme="majorHAnsi"/>
      <w:szCs w:val="48"/>
      <w:lang w:eastAsia="en-US"/>
    </w:rPr>
  </w:style>
  <w:style w:type="paragraph" w:customStyle="1" w:styleId="B42F54198A3F4EF287CE51FD7BAEA9AF1">
    <w:name w:val="B42F54198A3F4EF287CE51FD7BAEA9AF1"/>
    <w:rsid w:val="002352F4"/>
    <w:rPr>
      <w:rFonts w:asciiTheme="majorHAnsi" w:eastAsiaTheme="minorHAnsi" w:hAnsiTheme="majorHAnsi"/>
      <w:szCs w:val="48"/>
      <w:lang w:eastAsia="en-US"/>
    </w:rPr>
  </w:style>
  <w:style w:type="paragraph" w:customStyle="1" w:styleId="E359A5E7E2B4428986EE5E43ACD4BFCB">
    <w:name w:val="E359A5E7E2B4428986EE5E43ACD4BFCB"/>
    <w:rsid w:val="00715E8A"/>
  </w:style>
  <w:style w:type="paragraph" w:customStyle="1" w:styleId="7A6ECBA14ECF4287A646729022794677">
    <w:name w:val="7A6ECBA14ECF4287A646729022794677"/>
    <w:rsid w:val="00715E8A"/>
  </w:style>
  <w:style w:type="paragraph" w:customStyle="1" w:styleId="A956ECF85E814A8EAC7465BF840A4772">
    <w:name w:val="A956ECF85E814A8EAC7465BF840A4772"/>
    <w:rsid w:val="00715E8A"/>
  </w:style>
  <w:style w:type="paragraph" w:customStyle="1" w:styleId="327EBCEA59EE4FD2949367576FDD92B02">
    <w:name w:val="327EBCEA59EE4FD2949367576FDD92B02"/>
    <w:rsid w:val="00715E8A"/>
    <w:rPr>
      <w:rFonts w:asciiTheme="majorHAnsi" w:eastAsiaTheme="minorHAnsi" w:hAnsiTheme="majorHAnsi"/>
      <w:szCs w:val="48"/>
      <w:lang w:eastAsia="en-US"/>
    </w:rPr>
  </w:style>
  <w:style w:type="paragraph" w:customStyle="1" w:styleId="8A6B581C88DD477887F770B29148F68C2">
    <w:name w:val="8A6B581C88DD477887F770B29148F68C2"/>
    <w:rsid w:val="00715E8A"/>
    <w:rPr>
      <w:rFonts w:asciiTheme="majorHAnsi" w:eastAsiaTheme="minorHAnsi" w:hAnsiTheme="majorHAnsi"/>
      <w:szCs w:val="48"/>
      <w:lang w:eastAsia="en-US"/>
    </w:rPr>
  </w:style>
  <w:style w:type="paragraph" w:customStyle="1" w:styleId="59D17EE620EC4F4389FF3131CEC02E972">
    <w:name w:val="59D17EE620EC4F4389FF3131CEC02E972"/>
    <w:rsid w:val="00715E8A"/>
    <w:rPr>
      <w:rFonts w:asciiTheme="majorHAnsi" w:eastAsiaTheme="minorHAnsi" w:hAnsiTheme="majorHAnsi"/>
      <w:szCs w:val="48"/>
      <w:lang w:eastAsia="en-US"/>
    </w:rPr>
  </w:style>
  <w:style w:type="paragraph" w:customStyle="1" w:styleId="29193EEEBE424D49A7630934C04655F82">
    <w:name w:val="29193EEEBE424D49A7630934C04655F82"/>
    <w:rsid w:val="00715E8A"/>
    <w:rPr>
      <w:rFonts w:asciiTheme="majorHAnsi" w:eastAsiaTheme="minorHAnsi" w:hAnsiTheme="majorHAnsi"/>
      <w:szCs w:val="48"/>
      <w:lang w:eastAsia="en-US"/>
    </w:rPr>
  </w:style>
  <w:style w:type="paragraph" w:customStyle="1" w:styleId="A203D6663CBC4BC7B70CB3BC7EC193122">
    <w:name w:val="A203D6663CBC4BC7B70CB3BC7EC193122"/>
    <w:rsid w:val="00715E8A"/>
    <w:rPr>
      <w:rFonts w:asciiTheme="majorHAnsi" w:eastAsiaTheme="minorHAnsi" w:hAnsiTheme="majorHAnsi"/>
      <w:szCs w:val="48"/>
      <w:lang w:eastAsia="en-US"/>
    </w:rPr>
  </w:style>
  <w:style w:type="paragraph" w:customStyle="1" w:styleId="1D5B9C18B1A841BE9E14298B0B8362D62">
    <w:name w:val="1D5B9C18B1A841BE9E14298B0B8362D62"/>
    <w:rsid w:val="00715E8A"/>
    <w:rPr>
      <w:rFonts w:asciiTheme="majorHAnsi" w:eastAsiaTheme="minorHAnsi" w:hAnsiTheme="majorHAnsi"/>
      <w:szCs w:val="48"/>
      <w:lang w:eastAsia="en-US"/>
    </w:rPr>
  </w:style>
  <w:style w:type="paragraph" w:customStyle="1" w:styleId="DF6F89DCD2C9491D96421AE0BF5992882">
    <w:name w:val="DF6F89DCD2C9491D96421AE0BF5992882"/>
    <w:rsid w:val="00715E8A"/>
    <w:rPr>
      <w:rFonts w:asciiTheme="majorHAnsi" w:eastAsiaTheme="minorHAnsi" w:hAnsiTheme="majorHAnsi"/>
      <w:szCs w:val="48"/>
      <w:lang w:eastAsia="en-US"/>
    </w:rPr>
  </w:style>
  <w:style w:type="paragraph" w:customStyle="1" w:styleId="D2FF24E081D04DE7830443A301D7D78C2">
    <w:name w:val="D2FF24E081D04DE7830443A301D7D78C2"/>
    <w:rsid w:val="00715E8A"/>
    <w:rPr>
      <w:rFonts w:asciiTheme="majorHAnsi" w:eastAsiaTheme="minorHAnsi" w:hAnsiTheme="majorHAnsi"/>
      <w:szCs w:val="48"/>
      <w:lang w:eastAsia="en-US"/>
    </w:rPr>
  </w:style>
  <w:style w:type="paragraph" w:customStyle="1" w:styleId="268246724A9940608C6C69CDC1CB86242">
    <w:name w:val="268246724A9940608C6C69CDC1CB86242"/>
    <w:rsid w:val="00715E8A"/>
    <w:rPr>
      <w:rFonts w:asciiTheme="majorHAnsi" w:eastAsiaTheme="minorHAnsi" w:hAnsiTheme="majorHAnsi"/>
      <w:szCs w:val="48"/>
      <w:lang w:eastAsia="en-US"/>
    </w:rPr>
  </w:style>
  <w:style w:type="paragraph" w:customStyle="1" w:styleId="B8926ED825624715949C366295B938092">
    <w:name w:val="B8926ED825624715949C366295B938092"/>
    <w:rsid w:val="00715E8A"/>
    <w:rPr>
      <w:rFonts w:asciiTheme="majorHAnsi" w:eastAsiaTheme="minorHAnsi" w:hAnsiTheme="majorHAnsi"/>
      <w:szCs w:val="48"/>
      <w:lang w:eastAsia="en-US"/>
    </w:rPr>
  </w:style>
  <w:style w:type="paragraph" w:customStyle="1" w:styleId="62649194A81743998AE870C7C32174012">
    <w:name w:val="62649194A81743998AE870C7C32174012"/>
    <w:rsid w:val="00715E8A"/>
    <w:rPr>
      <w:rFonts w:asciiTheme="majorHAnsi" w:eastAsiaTheme="minorHAnsi" w:hAnsiTheme="majorHAnsi"/>
      <w:szCs w:val="48"/>
      <w:lang w:eastAsia="en-US"/>
    </w:rPr>
  </w:style>
  <w:style w:type="paragraph" w:customStyle="1" w:styleId="6ADD0776CADF454DB391950654EAA1542">
    <w:name w:val="6ADD0776CADF454DB391950654EAA1542"/>
    <w:rsid w:val="00715E8A"/>
    <w:rPr>
      <w:rFonts w:asciiTheme="majorHAnsi" w:eastAsiaTheme="minorHAnsi" w:hAnsiTheme="majorHAnsi"/>
      <w:szCs w:val="48"/>
      <w:lang w:eastAsia="en-US"/>
    </w:rPr>
  </w:style>
  <w:style w:type="paragraph" w:customStyle="1" w:styleId="6B99D139D5EB4A578C166D27F4C4F5862">
    <w:name w:val="6B99D139D5EB4A578C166D27F4C4F5862"/>
    <w:rsid w:val="00715E8A"/>
    <w:rPr>
      <w:rFonts w:asciiTheme="majorHAnsi" w:eastAsiaTheme="minorHAnsi" w:hAnsiTheme="majorHAnsi"/>
      <w:szCs w:val="48"/>
      <w:lang w:eastAsia="en-US"/>
    </w:rPr>
  </w:style>
  <w:style w:type="paragraph" w:customStyle="1" w:styleId="16AF34A76BC448408D468526F037F32C2">
    <w:name w:val="16AF34A76BC448408D468526F037F32C2"/>
    <w:rsid w:val="00715E8A"/>
    <w:rPr>
      <w:rFonts w:asciiTheme="majorHAnsi" w:eastAsiaTheme="minorHAnsi" w:hAnsiTheme="majorHAnsi"/>
      <w:szCs w:val="48"/>
      <w:lang w:eastAsia="en-US"/>
    </w:rPr>
  </w:style>
  <w:style w:type="paragraph" w:customStyle="1" w:styleId="B74612AD16F04567941CF93221E709892">
    <w:name w:val="B74612AD16F04567941CF93221E709892"/>
    <w:rsid w:val="00715E8A"/>
    <w:rPr>
      <w:rFonts w:asciiTheme="majorHAnsi" w:eastAsiaTheme="minorHAnsi" w:hAnsiTheme="majorHAnsi"/>
      <w:szCs w:val="48"/>
      <w:lang w:eastAsia="en-US"/>
    </w:rPr>
  </w:style>
  <w:style w:type="paragraph" w:customStyle="1" w:styleId="C7452D266B234C84B20ADB84C64154B62">
    <w:name w:val="C7452D266B234C84B20ADB84C64154B62"/>
    <w:rsid w:val="00715E8A"/>
    <w:rPr>
      <w:rFonts w:asciiTheme="majorHAnsi" w:eastAsiaTheme="minorHAnsi" w:hAnsiTheme="majorHAnsi"/>
      <w:szCs w:val="48"/>
      <w:lang w:eastAsia="en-US"/>
    </w:rPr>
  </w:style>
  <w:style w:type="paragraph" w:customStyle="1" w:styleId="901C10AE810A4B42ADA22315A45237282">
    <w:name w:val="901C10AE810A4B42ADA22315A45237282"/>
    <w:rsid w:val="00715E8A"/>
    <w:rPr>
      <w:rFonts w:asciiTheme="majorHAnsi" w:eastAsiaTheme="minorHAnsi" w:hAnsiTheme="majorHAnsi"/>
      <w:szCs w:val="48"/>
      <w:lang w:eastAsia="en-US"/>
    </w:rPr>
  </w:style>
  <w:style w:type="paragraph" w:customStyle="1" w:styleId="B42F54198A3F4EF287CE51FD7BAEA9AF2">
    <w:name w:val="B42F54198A3F4EF287CE51FD7BAEA9AF2"/>
    <w:rsid w:val="00715E8A"/>
    <w:rPr>
      <w:rFonts w:asciiTheme="majorHAnsi" w:eastAsiaTheme="minorHAnsi" w:hAnsiTheme="majorHAnsi"/>
      <w:szCs w:val="48"/>
      <w:lang w:eastAsia="en-US"/>
    </w:rPr>
  </w:style>
  <w:style w:type="paragraph" w:customStyle="1" w:styleId="7495B98441FD45179BFD12EAACFB41A5">
    <w:name w:val="7495B98441FD45179BFD12EAACFB41A5"/>
    <w:rsid w:val="00715E8A"/>
  </w:style>
  <w:style w:type="paragraph" w:customStyle="1" w:styleId="F3013228656046F7B2D63D91A8BA3F5C">
    <w:name w:val="F3013228656046F7B2D63D91A8BA3F5C"/>
    <w:rsid w:val="00715E8A"/>
  </w:style>
  <w:style w:type="paragraph" w:customStyle="1" w:styleId="B9923EAA8BE74E95B59F558A9A41C68E">
    <w:name w:val="B9923EAA8BE74E95B59F558A9A41C68E"/>
    <w:rsid w:val="00715E8A"/>
  </w:style>
  <w:style w:type="paragraph" w:customStyle="1" w:styleId="005F759FE7514C88A4EBAAF1991A1D49">
    <w:name w:val="005F759FE7514C88A4EBAAF1991A1D49"/>
    <w:rsid w:val="00715E8A"/>
  </w:style>
  <w:style w:type="paragraph" w:customStyle="1" w:styleId="F294D3A948CD4C9199A7A8823FDEC9E5">
    <w:name w:val="F294D3A948CD4C9199A7A8823FDEC9E5"/>
    <w:rsid w:val="00715E8A"/>
  </w:style>
  <w:style w:type="paragraph" w:customStyle="1" w:styleId="0071C9C3684347A29E4B54B3B8B13747">
    <w:name w:val="0071C9C3684347A29E4B54B3B8B13747"/>
    <w:rsid w:val="00715E8A"/>
  </w:style>
  <w:style w:type="paragraph" w:customStyle="1" w:styleId="893AA8D475AF4F52BCB3DCD7D10B2BD8">
    <w:name w:val="893AA8D475AF4F52BCB3DCD7D10B2BD8"/>
    <w:rsid w:val="00715E8A"/>
  </w:style>
  <w:style w:type="paragraph" w:customStyle="1" w:styleId="140F561423544A1887BED92AC958345A">
    <w:name w:val="140F561423544A1887BED92AC958345A"/>
    <w:rsid w:val="00715E8A"/>
  </w:style>
  <w:style w:type="paragraph" w:customStyle="1" w:styleId="CEB5D414A1E44368899F07898E044A0C">
    <w:name w:val="CEB5D414A1E44368899F07898E044A0C"/>
    <w:rsid w:val="00715E8A"/>
  </w:style>
  <w:style w:type="paragraph" w:customStyle="1" w:styleId="135DDB56769049EA9B55A5043CA3CC82">
    <w:name w:val="135DDB56769049EA9B55A5043CA3CC82"/>
    <w:rsid w:val="00715E8A"/>
  </w:style>
  <w:style w:type="paragraph" w:customStyle="1" w:styleId="EB0FD194188A47428B752BB51530C7B4">
    <w:name w:val="EB0FD194188A47428B752BB51530C7B4"/>
    <w:rsid w:val="00715E8A"/>
  </w:style>
  <w:style w:type="paragraph" w:customStyle="1" w:styleId="A883073CFAEB43B29DEFA0F9D6D0F696">
    <w:name w:val="A883073CFAEB43B29DEFA0F9D6D0F696"/>
    <w:rsid w:val="00715E8A"/>
  </w:style>
  <w:style w:type="paragraph" w:customStyle="1" w:styleId="90A9BDC1878B4470BA7770EF90EF59CF">
    <w:name w:val="90A9BDC1878B4470BA7770EF90EF59CF"/>
    <w:rsid w:val="00715E8A"/>
  </w:style>
  <w:style w:type="paragraph" w:customStyle="1" w:styleId="F56F9694771B4B36B22D63F7CEF6969C">
    <w:name w:val="F56F9694771B4B36B22D63F7CEF6969C"/>
    <w:rsid w:val="00715E8A"/>
  </w:style>
  <w:style w:type="paragraph" w:customStyle="1" w:styleId="F90158FE8F254FE5B1CD564971F1D2E6">
    <w:name w:val="F90158FE8F254FE5B1CD564971F1D2E6"/>
    <w:rsid w:val="00715E8A"/>
  </w:style>
  <w:style w:type="paragraph" w:customStyle="1" w:styleId="CF63C7F4F78448BF8D5B3143B108EA91">
    <w:name w:val="CF63C7F4F78448BF8D5B3143B108EA91"/>
    <w:rsid w:val="00715E8A"/>
  </w:style>
  <w:style w:type="paragraph" w:customStyle="1" w:styleId="EB7E5E4783444F42991AD09921EF456B">
    <w:name w:val="EB7E5E4783444F42991AD09921EF456B"/>
    <w:rsid w:val="00715E8A"/>
  </w:style>
  <w:style w:type="paragraph" w:customStyle="1" w:styleId="58BCECFC6AE3462A8B2AAA539FCFF5FE">
    <w:name w:val="58BCECFC6AE3462A8B2AAA539FCFF5FE"/>
    <w:rsid w:val="00715E8A"/>
  </w:style>
  <w:style w:type="paragraph" w:customStyle="1" w:styleId="F99D290F237D44BDAFF6B27301F5B9A4">
    <w:name w:val="F99D290F237D44BDAFF6B27301F5B9A4"/>
    <w:rsid w:val="00715E8A"/>
  </w:style>
  <w:style w:type="paragraph" w:customStyle="1" w:styleId="95602EB054714504AE32BA0B7C819D8A">
    <w:name w:val="95602EB054714504AE32BA0B7C819D8A"/>
    <w:rsid w:val="00715E8A"/>
  </w:style>
  <w:style w:type="paragraph" w:customStyle="1" w:styleId="C7F394DFC368498F83960987CBC238C2">
    <w:name w:val="C7F394DFC368498F83960987CBC238C2"/>
    <w:rsid w:val="00715E8A"/>
  </w:style>
  <w:style w:type="paragraph" w:customStyle="1" w:styleId="864A51F03FCC498197ADE48F20E21341">
    <w:name w:val="864A51F03FCC498197ADE48F20E21341"/>
    <w:rsid w:val="00715E8A"/>
  </w:style>
  <w:style w:type="paragraph" w:customStyle="1" w:styleId="330189267F6D4CD0AB458570D534D4A9">
    <w:name w:val="330189267F6D4CD0AB458570D534D4A9"/>
    <w:rsid w:val="00715E8A"/>
  </w:style>
  <w:style w:type="paragraph" w:customStyle="1" w:styleId="583E336036824E9A98FBC0C41E0B8D4E">
    <w:name w:val="583E336036824E9A98FBC0C41E0B8D4E"/>
    <w:rsid w:val="00715E8A"/>
  </w:style>
  <w:style w:type="paragraph" w:customStyle="1" w:styleId="E83D1C7DF8C6443B85CB3357055D9FEB">
    <w:name w:val="E83D1C7DF8C6443B85CB3357055D9FEB"/>
    <w:rsid w:val="00715E8A"/>
  </w:style>
  <w:style w:type="paragraph" w:customStyle="1" w:styleId="45FFB4A92BDE4C59864FDBCBA0A2DD1F">
    <w:name w:val="45FFB4A92BDE4C59864FDBCBA0A2DD1F"/>
    <w:rsid w:val="00715E8A"/>
  </w:style>
  <w:style w:type="paragraph" w:customStyle="1" w:styleId="D5215D3C845245AB9536D1553FB07735">
    <w:name w:val="D5215D3C845245AB9536D1553FB07735"/>
    <w:rsid w:val="00715E8A"/>
  </w:style>
  <w:style w:type="paragraph" w:customStyle="1" w:styleId="39E60D07B1E647589AACA8DC445AED38">
    <w:name w:val="39E60D07B1E647589AACA8DC445AED38"/>
    <w:rsid w:val="00715E8A"/>
  </w:style>
  <w:style w:type="paragraph" w:customStyle="1" w:styleId="B0718B5268E84CF5BE5D2E44502E6AE3">
    <w:name w:val="B0718B5268E84CF5BE5D2E44502E6AE3"/>
    <w:rsid w:val="00715E8A"/>
  </w:style>
  <w:style w:type="paragraph" w:customStyle="1" w:styleId="1BCD3328F19144EA99857A14AB529EF5">
    <w:name w:val="1BCD3328F19144EA99857A14AB529EF5"/>
    <w:rsid w:val="00715E8A"/>
  </w:style>
  <w:style w:type="paragraph" w:customStyle="1" w:styleId="99F432D3A5334DD1913ECA78F61E733B">
    <w:name w:val="99F432D3A5334DD1913ECA78F61E733B"/>
    <w:rsid w:val="00715E8A"/>
  </w:style>
  <w:style w:type="paragraph" w:customStyle="1" w:styleId="35FD09DA9D55481497634A6A3F3DE7C9">
    <w:name w:val="35FD09DA9D55481497634A6A3F3DE7C9"/>
    <w:rsid w:val="00715E8A"/>
  </w:style>
  <w:style w:type="paragraph" w:customStyle="1" w:styleId="C6C5B771F8F84736A433D95B87D64842">
    <w:name w:val="C6C5B771F8F84736A433D95B87D64842"/>
    <w:rsid w:val="00715E8A"/>
  </w:style>
  <w:style w:type="paragraph" w:customStyle="1" w:styleId="8F40AEB94EC641EB97E7B0B58C1E1572">
    <w:name w:val="8F40AEB94EC641EB97E7B0B58C1E1572"/>
    <w:rsid w:val="00715E8A"/>
  </w:style>
  <w:style w:type="paragraph" w:customStyle="1" w:styleId="76B466690F1140B5BCAB063BE7921AF1">
    <w:name w:val="76B466690F1140B5BCAB063BE7921AF1"/>
    <w:rsid w:val="00715E8A"/>
  </w:style>
  <w:style w:type="paragraph" w:customStyle="1" w:styleId="B858A434B43541DB88EF3484A84C6D00">
    <w:name w:val="B858A434B43541DB88EF3484A84C6D00"/>
    <w:rsid w:val="00715E8A"/>
  </w:style>
  <w:style w:type="paragraph" w:customStyle="1" w:styleId="50B252AF728B4E278E77B0CC78AB9CF0">
    <w:name w:val="50B252AF728B4E278E77B0CC78AB9CF0"/>
    <w:rsid w:val="00715E8A"/>
  </w:style>
  <w:style w:type="paragraph" w:customStyle="1" w:styleId="B2308EB2CA164633A1E04EB8455352AE">
    <w:name w:val="B2308EB2CA164633A1E04EB8455352AE"/>
    <w:rsid w:val="00715E8A"/>
  </w:style>
  <w:style w:type="paragraph" w:customStyle="1" w:styleId="BF96341E7D3C4D74A28D3F5D1D558D5B">
    <w:name w:val="BF96341E7D3C4D74A28D3F5D1D558D5B"/>
    <w:rsid w:val="00715E8A"/>
  </w:style>
  <w:style w:type="paragraph" w:customStyle="1" w:styleId="E1E7BBD8FF174601BFE90884A00CD448">
    <w:name w:val="E1E7BBD8FF174601BFE90884A00CD448"/>
    <w:rsid w:val="00715E8A"/>
  </w:style>
  <w:style w:type="paragraph" w:customStyle="1" w:styleId="E1BBC67ABF634A1696DBAE818B3398CE">
    <w:name w:val="E1BBC67ABF634A1696DBAE818B3398CE"/>
    <w:rsid w:val="00715E8A"/>
  </w:style>
  <w:style w:type="paragraph" w:customStyle="1" w:styleId="E4845E6CC6A24CD4BEA32E77234180D4">
    <w:name w:val="E4845E6CC6A24CD4BEA32E77234180D4"/>
    <w:rsid w:val="00715E8A"/>
  </w:style>
  <w:style w:type="paragraph" w:customStyle="1" w:styleId="E02213C2780545CCB97ED585F38D8A97">
    <w:name w:val="E02213C2780545CCB97ED585F38D8A97"/>
    <w:rsid w:val="00715E8A"/>
  </w:style>
  <w:style w:type="paragraph" w:customStyle="1" w:styleId="3C75EC308FE14C3485ACB4E675AEDF2A">
    <w:name w:val="3C75EC308FE14C3485ACB4E675AEDF2A"/>
    <w:rsid w:val="00715E8A"/>
  </w:style>
  <w:style w:type="paragraph" w:customStyle="1" w:styleId="75D6FE9656994D1BA97B6509ACA494D2">
    <w:name w:val="75D6FE9656994D1BA97B6509ACA494D2"/>
    <w:rsid w:val="00715E8A"/>
  </w:style>
  <w:style w:type="paragraph" w:customStyle="1" w:styleId="FC06734EAD2C42FFB9637DB82DA253CC">
    <w:name w:val="FC06734EAD2C42FFB9637DB82DA253CC"/>
    <w:rsid w:val="00715E8A"/>
  </w:style>
  <w:style w:type="paragraph" w:customStyle="1" w:styleId="3D34B0CB48F74BBAB2FDDD0B739041BE">
    <w:name w:val="3D34B0CB48F74BBAB2FDDD0B739041BE"/>
    <w:rsid w:val="00715E8A"/>
  </w:style>
  <w:style w:type="paragraph" w:customStyle="1" w:styleId="330F49929EE349338CFC8CD1707072BE">
    <w:name w:val="330F49929EE349338CFC8CD1707072BE"/>
    <w:rsid w:val="00715E8A"/>
  </w:style>
  <w:style w:type="paragraph" w:customStyle="1" w:styleId="2B5058F66451453D92C127D7E3F0E761">
    <w:name w:val="2B5058F66451453D92C127D7E3F0E761"/>
    <w:rsid w:val="00715E8A"/>
  </w:style>
  <w:style w:type="paragraph" w:customStyle="1" w:styleId="B4D5042E69CC44B18F0A19F5DFD45CE9">
    <w:name w:val="B4D5042E69CC44B18F0A19F5DFD45CE9"/>
    <w:rsid w:val="00715E8A"/>
  </w:style>
  <w:style w:type="paragraph" w:customStyle="1" w:styleId="DB4B6A75E8064B98A8670E8AD6E3E295">
    <w:name w:val="DB4B6A75E8064B98A8670E8AD6E3E295"/>
    <w:rsid w:val="00715E8A"/>
  </w:style>
  <w:style w:type="paragraph" w:customStyle="1" w:styleId="C2A66B6524F54510B48B9747C7B50ADD">
    <w:name w:val="C2A66B6524F54510B48B9747C7B50ADD"/>
    <w:rsid w:val="00715E8A"/>
  </w:style>
  <w:style w:type="paragraph" w:customStyle="1" w:styleId="E307695101F9481AA03594A076E9AB63">
    <w:name w:val="E307695101F9481AA03594A076E9AB63"/>
    <w:rsid w:val="00715E8A"/>
  </w:style>
  <w:style w:type="paragraph" w:customStyle="1" w:styleId="0A91ADE64BAF4787BC01CF0906080CFA">
    <w:name w:val="0A91ADE64BAF4787BC01CF0906080CFA"/>
    <w:rsid w:val="00715E8A"/>
  </w:style>
  <w:style w:type="paragraph" w:customStyle="1" w:styleId="26B9E8917CE54253B729F3F26E1A339E">
    <w:name w:val="26B9E8917CE54253B729F3F26E1A339E"/>
    <w:rsid w:val="00715E8A"/>
  </w:style>
  <w:style w:type="paragraph" w:customStyle="1" w:styleId="AC8C88E02F9F49E69F2777FDED95D7B3">
    <w:name w:val="AC8C88E02F9F49E69F2777FDED95D7B3"/>
    <w:rsid w:val="00715E8A"/>
  </w:style>
  <w:style w:type="paragraph" w:customStyle="1" w:styleId="A5AB88DE39ED4D4D87298020C977AC20">
    <w:name w:val="A5AB88DE39ED4D4D87298020C977AC20"/>
    <w:rsid w:val="00715E8A"/>
  </w:style>
  <w:style w:type="paragraph" w:customStyle="1" w:styleId="06C36DD8C15B4DA9BFE2851BF039F785">
    <w:name w:val="06C36DD8C15B4DA9BFE2851BF039F785"/>
    <w:rsid w:val="00715E8A"/>
  </w:style>
  <w:style w:type="paragraph" w:customStyle="1" w:styleId="C2F18485ABE14ADEBB76738046CE8C76">
    <w:name w:val="C2F18485ABE14ADEBB76738046CE8C76"/>
    <w:rsid w:val="00715E8A"/>
  </w:style>
  <w:style w:type="paragraph" w:customStyle="1" w:styleId="B749BBC6E1A340E19CE1DD23034D42FD">
    <w:name w:val="B749BBC6E1A340E19CE1DD23034D42FD"/>
    <w:rsid w:val="00715E8A"/>
    <w:rPr>
      <w:rFonts w:asciiTheme="majorHAnsi" w:eastAsiaTheme="minorHAnsi" w:hAnsiTheme="majorHAnsi"/>
      <w:szCs w:val="48"/>
      <w:lang w:eastAsia="en-US"/>
    </w:rPr>
  </w:style>
  <w:style w:type="paragraph" w:customStyle="1" w:styleId="327EBCEA59EE4FD2949367576FDD92B03">
    <w:name w:val="327EBCEA59EE4FD2949367576FDD92B03"/>
    <w:rsid w:val="00715E8A"/>
    <w:rPr>
      <w:rFonts w:asciiTheme="majorHAnsi" w:eastAsiaTheme="minorHAnsi" w:hAnsiTheme="majorHAnsi"/>
      <w:szCs w:val="48"/>
      <w:lang w:eastAsia="en-US"/>
    </w:rPr>
  </w:style>
  <w:style w:type="paragraph" w:customStyle="1" w:styleId="F294D3A948CD4C9199A7A8823FDEC9E51">
    <w:name w:val="F294D3A948CD4C9199A7A8823FDEC9E51"/>
    <w:rsid w:val="00715E8A"/>
    <w:rPr>
      <w:rFonts w:asciiTheme="majorHAnsi" w:eastAsiaTheme="minorHAnsi" w:hAnsiTheme="majorHAnsi"/>
      <w:szCs w:val="48"/>
      <w:lang w:eastAsia="en-US"/>
    </w:rPr>
  </w:style>
  <w:style w:type="paragraph" w:customStyle="1" w:styleId="0071C9C3684347A29E4B54B3B8B137471">
    <w:name w:val="0071C9C3684347A29E4B54B3B8B137471"/>
    <w:rsid w:val="00715E8A"/>
    <w:rPr>
      <w:rFonts w:asciiTheme="majorHAnsi" w:eastAsiaTheme="minorHAnsi" w:hAnsiTheme="majorHAnsi"/>
      <w:szCs w:val="48"/>
      <w:lang w:eastAsia="en-US"/>
    </w:rPr>
  </w:style>
  <w:style w:type="paragraph" w:customStyle="1" w:styleId="893AA8D475AF4F52BCB3DCD7D10B2BD81">
    <w:name w:val="893AA8D475AF4F52BCB3DCD7D10B2BD81"/>
    <w:rsid w:val="00715E8A"/>
    <w:rPr>
      <w:rFonts w:asciiTheme="majorHAnsi" w:eastAsiaTheme="minorHAnsi" w:hAnsiTheme="majorHAnsi"/>
      <w:szCs w:val="48"/>
      <w:lang w:eastAsia="en-US"/>
    </w:rPr>
  </w:style>
  <w:style w:type="paragraph" w:customStyle="1" w:styleId="140F561423544A1887BED92AC958345A1">
    <w:name w:val="140F561423544A1887BED92AC958345A1"/>
    <w:rsid w:val="00715E8A"/>
    <w:rPr>
      <w:rFonts w:asciiTheme="majorHAnsi" w:eastAsiaTheme="minorHAnsi" w:hAnsiTheme="majorHAnsi"/>
      <w:szCs w:val="48"/>
      <w:lang w:eastAsia="en-US"/>
    </w:rPr>
  </w:style>
  <w:style w:type="paragraph" w:customStyle="1" w:styleId="CEB5D414A1E44368899F07898E044A0C1">
    <w:name w:val="CEB5D414A1E44368899F07898E044A0C1"/>
    <w:rsid w:val="00715E8A"/>
    <w:rPr>
      <w:rFonts w:asciiTheme="majorHAnsi" w:eastAsiaTheme="minorHAnsi" w:hAnsiTheme="majorHAnsi"/>
      <w:szCs w:val="48"/>
      <w:lang w:eastAsia="en-US"/>
    </w:rPr>
  </w:style>
  <w:style w:type="paragraph" w:customStyle="1" w:styleId="8A6B581C88DD477887F770B29148F68C3">
    <w:name w:val="8A6B581C88DD477887F770B29148F68C3"/>
    <w:rsid w:val="00715E8A"/>
    <w:rPr>
      <w:rFonts w:asciiTheme="majorHAnsi" w:eastAsiaTheme="minorHAnsi" w:hAnsiTheme="majorHAnsi"/>
      <w:szCs w:val="48"/>
      <w:lang w:eastAsia="en-US"/>
    </w:rPr>
  </w:style>
  <w:style w:type="paragraph" w:customStyle="1" w:styleId="135DDB56769049EA9B55A5043CA3CC821">
    <w:name w:val="135DDB56769049EA9B55A5043CA3CC821"/>
    <w:rsid w:val="00715E8A"/>
    <w:rPr>
      <w:rFonts w:asciiTheme="majorHAnsi" w:eastAsiaTheme="minorHAnsi" w:hAnsiTheme="majorHAnsi"/>
      <w:szCs w:val="48"/>
      <w:lang w:eastAsia="en-US"/>
    </w:rPr>
  </w:style>
  <w:style w:type="paragraph" w:customStyle="1" w:styleId="EB0FD194188A47428B752BB51530C7B41">
    <w:name w:val="EB0FD194188A47428B752BB51530C7B41"/>
    <w:rsid w:val="00715E8A"/>
    <w:rPr>
      <w:rFonts w:asciiTheme="majorHAnsi" w:eastAsiaTheme="minorHAnsi" w:hAnsiTheme="majorHAnsi"/>
      <w:szCs w:val="48"/>
      <w:lang w:eastAsia="en-US"/>
    </w:rPr>
  </w:style>
  <w:style w:type="paragraph" w:customStyle="1" w:styleId="A883073CFAEB43B29DEFA0F9D6D0F6961">
    <w:name w:val="A883073CFAEB43B29DEFA0F9D6D0F6961"/>
    <w:rsid w:val="00715E8A"/>
    <w:rPr>
      <w:rFonts w:asciiTheme="majorHAnsi" w:eastAsiaTheme="minorHAnsi" w:hAnsiTheme="majorHAnsi"/>
      <w:szCs w:val="48"/>
      <w:lang w:eastAsia="en-US"/>
    </w:rPr>
  </w:style>
  <w:style w:type="paragraph" w:customStyle="1" w:styleId="90A9BDC1878B4470BA7770EF90EF59CF1">
    <w:name w:val="90A9BDC1878B4470BA7770EF90EF59CF1"/>
    <w:rsid w:val="00715E8A"/>
    <w:rPr>
      <w:rFonts w:asciiTheme="majorHAnsi" w:eastAsiaTheme="minorHAnsi" w:hAnsiTheme="majorHAnsi"/>
      <w:szCs w:val="48"/>
      <w:lang w:eastAsia="en-US"/>
    </w:rPr>
  </w:style>
  <w:style w:type="paragraph" w:customStyle="1" w:styleId="F56F9694771B4B36B22D63F7CEF6969C1">
    <w:name w:val="F56F9694771B4B36B22D63F7CEF6969C1"/>
    <w:rsid w:val="00715E8A"/>
    <w:rPr>
      <w:rFonts w:asciiTheme="majorHAnsi" w:eastAsiaTheme="minorHAnsi" w:hAnsiTheme="majorHAnsi"/>
      <w:szCs w:val="48"/>
      <w:lang w:eastAsia="en-US"/>
    </w:rPr>
  </w:style>
  <w:style w:type="paragraph" w:customStyle="1" w:styleId="59D17EE620EC4F4389FF3131CEC02E973">
    <w:name w:val="59D17EE620EC4F4389FF3131CEC02E973"/>
    <w:rsid w:val="00715E8A"/>
    <w:rPr>
      <w:rFonts w:asciiTheme="majorHAnsi" w:eastAsiaTheme="minorHAnsi" w:hAnsiTheme="majorHAnsi"/>
      <w:szCs w:val="48"/>
      <w:lang w:eastAsia="en-US"/>
    </w:rPr>
  </w:style>
  <w:style w:type="paragraph" w:customStyle="1" w:styleId="F90158FE8F254FE5B1CD564971F1D2E61">
    <w:name w:val="F90158FE8F254FE5B1CD564971F1D2E61"/>
    <w:rsid w:val="00715E8A"/>
    <w:rPr>
      <w:rFonts w:asciiTheme="majorHAnsi" w:eastAsiaTheme="minorHAnsi" w:hAnsiTheme="majorHAnsi"/>
      <w:szCs w:val="48"/>
      <w:lang w:eastAsia="en-US"/>
    </w:rPr>
  </w:style>
  <w:style w:type="paragraph" w:customStyle="1" w:styleId="CF63C7F4F78448BF8D5B3143B108EA911">
    <w:name w:val="CF63C7F4F78448BF8D5B3143B108EA911"/>
    <w:rsid w:val="00715E8A"/>
    <w:rPr>
      <w:rFonts w:asciiTheme="majorHAnsi" w:eastAsiaTheme="minorHAnsi" w:hAnsiTheme="majorHAnsi"/>
      <w:szCs w:val="48"/>
      <w:lang w:eastAsia="en-US"/>
    </w:rPr>
  </w:style>
  <w:style w:type="paragraph" w:customStyle="1" w:styleId="EB7E5E4783444F42991AD09921EF456B1">
    <w:name w:val="EB7E5E4783444F42991AD09921EF456B1"/>
    <w:rsid w:val="00715E8A"/>
    <w:rPr>
      <w:rFonts w:asciiTheme="majorHAnsi" w:eastAsiaTheme="minorHAnsi" w:hAnsiTheme="majorHAnsi"/>
      <w:szCs w:val="48"/>
      <w:lang w:eastAsia="en-US"/>
    </w:rPr>
  </w:style>
  <w:style w:type="paragraph" w:customStyle="1" w:styleId="58BCECFC6AE3462A8B2AAA539FCFF5FE1">
    <w:name w:val="58BCECFC6AE3462A8B2AAA539FCFF5FE1"/>
    <w:rsid w:val="00715E8A"/>
    <w:rPr>
      <w:rFonts w:asciiTheme="majorHAnsi" w:eastAsiaTheme="minorHAnsi" w:hAnsiTheme="majorHAnsi"/>
      <w:szCs w:val="48"/>
      <w:lang w:eastAsia="en-US"/>
    </w:rPr>
  </w:style>
  <w:style w:type="paragraph" w:customStyle="1" w:styleId="F99D290F237D44BDAFF6B27301F5B9A41">
    <w:name w:val="F99D290F237D44BDAFF6B27301F5B9A41"/>
    <w:rsid w:val="00715E8A"/>
    <w:rPr>
      <w:rFonts w:asciiTheme="majorHAnsi" w:eastAsiaTheme="minorHAnsi" w:hAnsiTheme="majorHAnsi"/>
      <w:szCs w:val="48"/>
      <w:lang w:eastAsia="en-US"/>
    </w:rPr>
  </w:style>
  <w:style w:type="paragraph" w:customStyle="1" w:styleId="29193EEEBE424D49A7630934C04655F83">
    <w:name w:val="29193EEEBE424D49A7630934C04655F83"/>
    <w:rsid w:val="00715E8A"/>
    <w:rPr>
      <w:rFonts w:asciiTheme="majorHAnsi" w:eastAsiaTheme="minorHAnsi" w:hAnsiTheme="majorHAnsi"/>
      <w:szCs w:val="48"/>
      <w:lang w:eastAsia="en-US"/>
    </w:rPr>
  </w:style>
  <w:style w:type="paragraph" w:customStyle="1" w:styleId="95602EB054714504AE32BA0B7C819D8A1">
    <w:name w:val="95602EB054714504AE32BA0B7C819D8A1"/>
    <w:rsid w:val="00715E8A"/>
    <w:rPr>
      <w:rFonts w:asciiTheme="majorHAnsi" w:eastAsiaTheme="minorHAnsi" w:hAnsiTheme="majorHAnsi"/>
      <w:szCs w:val="48"/>
      <w:lang w:eastAsia="en-US"/>
    </w:rPr>
  </w:style>
  <w:style w:type="paragraph" w:customStyle="1" w:styleId="C7F394DFC368498F83960987CBC238C21">
    <w:name w:val="C7F394DFC368498F83960987CBC238C21"/>
    <w:rsid w:val="00715E8A"/>
    <w:rPr>
      <w:rFonts w:asciiTheme="majorHAnsi" w:eastAsiaTheme="minorHAnsi" w:hAnsiTheme="majorHAnsi"/>
      <w:szCs w:val="48"/>
      <w:lang w:eastAsia="en-US"/>
    </w:rPr>
  </w:style>
  <w:style w:type="paragraph" w:customStyle="1" w:styleId="864A51F03FCC498197ADE48F20E213411">
    <w:name w:val="864A51F03FCC498197ADE48F20E213411"/>
    <w:rsid w:val="00715E8A"/>
    <w:rPr>
      <w:rFonts w:asciiTheme="majorHAnsi" w:eastAsiaTheme="minorHAnsi" w:hAnsiTheme="majorHAnsi"/>
      <w:szCs w:val="48"/>
      <w:lang w:eastAsia="en-US"/>
    </w:rPr>
  </w:style>
  <w:style w:type="paragraph" w:customStyle="1" w:styleId="330189267F6D4CD0AB458570D534D4A91">
    <w:name w:val="330189267F6D4CD0AB458570D534D4A91"/>
    <w:rsid w:val="00715E8A"/>
    <w:rPr>
      <w:rFonts w:asciiTheme="majorHAnsi" w:eastAsiaTheme="minorHAnsi" w:hAnsiTheme="majorHAnsi"/>
      <w:szCs w:val="48"/>
      <w:lang w:eastAsia="en-US"/>
    </w:rPr>
  </w:style>
  <w:style w:type="paragraph" w:customStyle="1" w:styleId="583E336036824E9A98FBC0C41E0B8D4E1">
    <w:name w:val="583E336036824E9A98FBC0C41E0B8D4E1"/>
    <w:rsid w:val="00715E8A"/>
    <w:rPr>
      <w:rFonts w:asciiTheme="majorHAnsi" w:eastAsiaTheme="minorHAnsi" w:hAnsiTheme="majorHAnsi"/>
      <w:szCs w:val="48"/>
      <w:lang w:eastAsia="en-US"/>
    </w:rPr>
  </w:style>
  <w:style w:type="paragraph" w:customStyle="1" w:styleId="A203D6663CBC4BC7B70CB3BC7EC193123">
    <w:name w:val="A203D6663CBC4BC7B70CB3BC7EC193123"/>
    <w:rsid w:val="00715E8A"/>
    <w:rPr>
      <w:rFonts w:asciiTheme="majorHAnsi" w:eastAsiaTheme="minorHAnsi" w:hAnsiTheme="majorHAnsi"/>
      <w:szCs w:val="48"/>
      <w:lang w:eastAsia="en-US"/>
    </w:rPr>
  </w:style>
  <w:style w:type="paragraph" w:customStyle="1" w:styleId="E83D1C7DF8C6443B85CB3357055D9FEB1">
    <w:name w:val="E83D1C7DF8C6443B85CB3357055D9FEB1"/>
    <w:rsid w:val="00715E8A"/>
    <w:rPr>
      <w:rFonts w:asciiTheme="majorHAnsi" w:eastAsiaTheme="minorHAnsi" w:hAnsiTheme="majorHAnsi"/>
      <w:szCs w:val="48"/>
      <w:lang w:eastAsia="en-US"/>
    </w:rPr>
  </w:style>
  <w:style w:type="paragraph" w:customStyle="1" w:styleId="45FFB4A92BDE4C59864FDBCBA0A2DD1F1">
    <w:name w:val="45FFB4A92BDE4C59864FDBCBA0A2DD1F1"/>
    <w:rsid w:val="00715E8A"/>
    <w:rPr>
      <w:rFonts w:asciiTheme="majorHAnsi" w:eastAsiaTheme="minorHAnsi" w:hAnsiTheme="majorHAnsi"/>
      <w:szCs w:val="48"/>
      <w:lang w:eastAsia="en-US"/>
    </w:rPr>
  </w:style>
  <w:style w:type="paragraph" w:customStyle="1" w:styleId="D5215D3C845245AB9536D1553FB077351">
    <w:name w:val="D5215D3C845245AB9536D1553FB077351"/>
    <w:rsid w:val="00715E8A"/>
    <w:rPr>
      <w:rFonts w:asciiTheme="majorHAnsi" w:eastAsiaTheme="minorHAnsi" w:hAnsiTheme="majorHAnsi"/>
      <w:szCs w:val="48"/>
      <w:lang w:eastAsia="en-US"/>
    </w:rPr>
  </w:style>
  <w:style w:type="paragraph" w:customStyle="1" w:styleId="39E60D07B1E647589AACA8DC445AED381">
    <w:name w:val="39E60D07B1E647589AACA8DC445AED381"/>
    <w:rsid w:val="00715E8A"/>
    <w:rPr>
      <w:rFonts w:asciiTheme="majorHAnsi" w:eastAsiaTheme="minorHAnsi" w:hAnsiTheme="majorHAnsi"/>
      <w:szCs w:val="48"/>
      <w:lang w:eastAsia="en-US"/>
    </w:rPr>
  </w:style>
  <w:style w:type="paragraph" w:customStyle="1" w:styleId="B0718B5268E84CF5BE5D2E44502E6AE31">
    <w:name w:val="B0718B5268E84CF5BE5D2E44502E6AE31"/>
    <w:rsid w:val="00715E8A"/>
    <w:rPr>
      <w:rFonts w:asciiTheme="majorHAnsi" w:eastAsiaTheme="minorHAnsi" w:hAnsiTheme="majorHAnsi"/>
      <w:szCs w:val="48"/>
      <w:lang w:eastAsia="en-US"/>
    </w:rPr>
  </w:style>
  <w:style w:type="paragraph" w:customStyle="1" w:styleId="1D5B9C18B1A841BE9E14298B0B8362D63">
    <w:name w:val="1D5B9C18B1A841BE9E14298B0B8362D63"/>
    <w:rsid w:val="00715E8A"/>
    <w:rPr>
      <w:rFonts w:asciiTheme="majorHAnsi" w:eastAsiaTheme="minorHAnsi" w:hAnsiTheme="majorHAnsi"/>
      <w:szCs w:val="48"/>
      <w:lang w:eastAsia="en-US"/>
    </w:rPr>
  </w:style>
  <w:style w:type="paragraph" w:customStyle="1" w:styleId="1BCD3328F19144EA99857A14AB529EF51">
    <w:name w:val="1BCD3328F19144EA99857A14AB529EF51"/>
    <w:rsid w:val="00715E8A"/>
    <w:rPr>
      <w:rFonts w:asciiTheme="majorHAnsi" w:eastAsiaTheme="minorHAnsi" w:hAnsiTheme="majorHAnsi"/>
      <w:szCs w:val="48"/>
      <w:lang w:eastAsia="en-US"/>
    </w:rPr>
  </w:style>
  <w:style w:type="paragraph" w:customStyle="1" w:styleId="99F432D3A5334DD1913ECA78F61E733B1">
    <w:name w:val="99F432D3A5334DD1913ECA78F61E733B1"/>
    <w:rsid w:val="00715E8A"/>
    <w:rPr>
      <w:rFonts w:asciiTheme="majorHAnsi" w:eastAsiaTheme="minorHAnsi" w:hAnsiTheme="majorHAnsi"/>
      <w:szCs w:val="48"/>
      <w:lang w:eastAsia="en-US"/>
    </w:rPr>
  </w:style>
  <w:style w:type="paragraph" w:customStyle="1" w:styleId="35FD09DA9D55481497634A6A3F3DE7C91">
    <w:name w:val="35FD09DA9D55481497634A6A3F3DE7C91"/>
    <w:rsid w:val="00715E8A"/>
    <w:rPr>
      <w:rFonts w:asciiTheme="majorHAnsi" w:eastAsiaTheme="minorHAnsi" w:hAnsiTheme="majorHAnsi"/>
      <w:szCs w:val="48"/>
      <w:lang w:eastAsia="en-US"/>
    </w:rPr>
  </w:style>
  <w:style w:type="paragraph" w:customStyle="1" w:styleId="C6C5B771F8F84736A433D95B87D648421">
    <w:name w:val="C6C5B771F8F84736A433D95B87D648421"/>
    <w:rsid w:val="00715E8A"/>
    <w:rPr>
      <w:rFonts w:asciiTheme="majorHAnsi" w:eastAsiaTheme="minorHAnsi" w:hAnsiTheme="majorHAnsi"/>
      <w:szCs w:val="48"/>
      <w:lang w:eastAsia="en-US"/>
    </w:rPr>
  </w:style>
  <w:style w:type="paragraph" w:customStyle="1" w:styleId="8F40AEB94EC641EB97E7B0B58C1E15721">
    <w:name w:val="8F40AEB94EC641EB97E7B0B58C1E15721"/>
    <w:rsid w:val="00715E8A"/>
    <w:rPr>
      <w:rFonts w:asciiTheme="majorHAnsi" w:eastAsiaTheme="minorHAnsi" w:hAnsiTheme="majorHAnsi"/>
      <w:szCs w:val="48"/>
      <w:lang w:eastAsia="en-US"/>
    </w:rPr>
  </w:style>
  <w:style w:type="paragraph" w:customStyle="1" w:styleId="DF6F89DCD2C9491D96421AE0BF5992883">
    <w:name w:val="DF6F89DCD2C9491D96421AE0BF5992883"/>
    <w:rsid w:val="00715E8A"/>
    <w:rPr>
      <w:rFonts w:asciiTheme="majorHAnsi" w:eastAsiaTheme="minorHAnsi" w:hAnsiTheme="majorHAnsi"/>
      <w:szCs w:val="48"/>
      <w:lang w:eastAsia="en-US"/>
    </w:rPr>
  </w:style>
  <w:style w:type="paragraph" w:customStyle="1" w:styleId="76B466690F1140B5BCAB063BE7921AF11">
    <w:name w:val="76B466690F1140B5BCAB063BE7921AF11"/>
    <w:rsid w:val="00715E8A"/>
    <w:rPr>
      <w:rFonts w:asciiTheme="majorHAnsi" w:eastAsiaTheme="minorHAnsi" w:hAnsiTheme="majorHAnsi"/>
      <w:szCs w:val="48"/>
      <w:lang w:eastAsia="en-US"/>
    </w:rPr>
  </w:style>
  <w:style w:type="paragraph" w:customStyle="1" w:styleId="B858A434B43541DB88EF3484A84C6D001">
    <w:name w:val="B858A434B43541DB88EF3484A84C6D001"/>
    <w:rsid w:val="00715E8A"/>
    <w:rPr>
      <w:rFonts w:asciiTheme="majorHAnsi" w:eastAsiaTheme="minorHAnsi" w:hAnsiTheme="majorHAnsi"/>
      <w:szCs w:val="48"/>
      <w:lang w:eastAsia="en-US"/>
    </w:rPr>
  </w:style>
  <w:style w:type="paragraph" w:customStyle="1" w:styleId="50B252AF728B4E278E77B0CC78AB9CF01">
    <w:name w:val="50B252AF728B4E278E77B0CC78AB9CF01"/>
    <w:rsid w:val="00715E8A"/>
    <w:rPr>
      <w:rFonts w:asciiTheme="majorHAnsi" w:eastAsiaTheme="minorHAnsi" w:hAnsiTheme="majorHAnsi"/>
      <w:szCs w:val="48"/>
      <w:lang w:eastAsia="en-US"/>
    </w:rPr>
  </w:style>
  <w:style w:type="paragraph" w:customStyle="1" w:styleId="B2308EB2CA164633A1E04EB8455352AE1">
    <w:name w:val="B2308EB2CA164633A1E04EB8455352AE1"/>
    <w:rsid w:val="00715E8A"/>
    <w:rPr>
      <w:rFonts w:asciiTheme="majorHAnsi" w:eastAsiaTheme="minorHAnsi" w:hAnsiTheme="majorHAnsi"/>
      <w:szCs w:val="48"/>
      <w:lang w:eastAsia="en-US"/>
    </w:rPr>
  </w:style>
  <w:style w:type="paragraph" w:customStyle="1" w:styleId="BF96341E7D3C4D74A28D3F5D1D558D5B1">
    <w:name w:val="BF96341E7D3C4D74A28D3F5D1D558D5B1"/>
    <w:rsid w:val="00715E8A"/>
    <w:rPr>
      <w:rFonts w:asciiTheme="majorHAnsi" w:eastAsiaTheme="minorHAnsi" w:hAnsiTheme="majorHAnsi"/>
      <w:szCs w:val="48"/>
      <w:lang w:eastAsia="en-US"/>
    </w:rPr>
  </w:style>
  <w:style w:type="paragraph" w:customStyle="1" w:styleId="D2FF24E081D04DE7830443A301D7D78C3">
    <w:name w:val="D2FF24E081D04DE7830443A301D7D78C3"/>
    <w:rsid w:val="00715E8A"/>
    <w:rPr>
      <w:rFonts w:asciiTheme="majorHAnsi" w:eastAsiaTheme="minorHAnsi" w:hAnsiTheme="majorHAnsi"/>
      <w:szCs w:val="48"/>
      <w:lang w:eastAsia="en-US"/>
    </w:rPr>
  </w:style>
  <w:style w:type="paragraph" w:customStyle="1" w:styleId="E1E7BBD8FF174601BFE90884A00CD4481">
    <w:name w:val="E1E7BBD8FF174601BFE90884A00CD4481"/>
    <w:rsid w:val="00715E8A"/>
    <w:rPr>
      <w:rFonts w:asciiTheme="majorHAnsi" w:eastAsiaTheme="minorHAnsi" w:hAnsiTheme="majorHAnsi"/>
      <w:szCs w:val="48"/>
      <w:lang w:eastAsia="en-US"/>
    </w:rPr>
  </w:style>
  <w:style w:type="paragraph" w:customStyle="1" w:styleId="E1BBC67ABF634A1696DBAE818B3398CE1">
    <w:name w:val="E1BBC67ABF634A1696DBAE818B3398CE1"/>
    <w:rsid w:val="00715E8A"/>
    <w:rPr>
      <w:rFonts w:asciiTheme="majorHAnsi" w:eastAsiaTheme="minorHAnsi" w:hAnsiTheme="majorHAnsi"/>
      <w:szCs w:val="48"/>
      <w:lang w:eastAsia="en-US"/>
    </w:rPr>
  </w:style>
  <w:style w:type="paragraph" w:customStyle="1" w:styleId="E4845E6CC6A24CD4BEA32E77234180D41">
    <w:name w:val="E4845E6CC6A24CD4BEA32E77234180D41"/>
    <w:rsid w:val="00715E8A"/>
    <w:rPr>
      <w:rFonts w:asciiTheme="majorHAnsi" w:eastAsiaTheme="minorHAnsi" w:hAnsiTheme="majorHAnsi"/>
      <w:szCs w:val="48"/>
      <w:lang w:eastAsia="en-US"/>
    </w:rPr>
  </w:style>
  <w:style w:type="paragraph" w:customStyle="1" w:styleId="E02213C2780545CCB97ED585F38D8A971">
    <w:name w:val="E02213C2780545CCB97ED585F38D8A971"/>
    <w:rsid w:val="00715E8A"/>
    <w:rPr>
      <w:rFonts w:asciiTheme="majorHAnsi" w:eastAsiaTheme="minorHAnsi" w:hAnsiTheme="majorHAnsi"/>
      <w:szCs w:val="48"/>
      <w:lang w:eastAsia="en-US"/>
    </w:rPr>
  </w:style>
  <w:style w:type="paragraph" w:customStyle="1" w:styleId="3C75EC308FE14C3485ACB4E675AEDF2A1">
    <w:name w:val="3C75EC308FE14C3485ACB4E675AEDF2A1"/>
    <w:rsid w:val="00715E8A"/>
    <w:rPr>
      <w:rFonts w:asciiTheme="majorHAnsi" w:eastAsiaTheme="minorHAnsi" w:hAnsiTheme="majorHAnsi"/>
      <w:szCs w:val="48"/>
      <w:lang w:eastAsia="en-US"/>
    </w:rPr>
  </w:style>
  <w:style w:type="paragraph" w:customStyle="1" w:styleId="268246724A9940608C6C69CDC1CB86243">
    <w:name w:val="268246724A9940608C6C69CDC1CB86243"/>
    <w:rsid w:val="00715E8A"/>
    <w:rPr>
      <w:rFonts w:asciiTheme="majorHAnsi" w:eastAsiaTheme="minorHAnsi" w:hAnsiTheme="majorHAnsi"/>
      <w:szCs w:val="48"/>
      <w:lang w:eastAsia="en-US"/>
    </w:rPr>
  </w:style>
  <w:style w:type="paragraph" w:customStyle="1" w:styleId="75D6FE9656994D1BA97B6509ACA494D21">
    <w:name w:val="75D6FE9656994D1BA97B6509ACA494D21"/>
    <w:rsid w:val="00715E8A"/>
    <w:rPr>
      <w:rFonts w:asciiTheme="majorHAnsi" w:eastAsiaTheme="minorHAnsi" w:hAnsiTheme="majorHAnsi"/>
      <w:szCs w:val="48"/>
      <w:lang w:eastAsia="en-US"/>
    </w:rPr>
  </w:style>
  <w:style w:type="paragraph" w:customStyle="1" w:styleId="FC06734EAD2C42FFB9637DB82DA253CC1">
    <w:name w:val="FC06734EAD2C42FFB9637DB82DA253CC1"/>
    <w:rsid w:val="00715E8A"/>
    <w:rPr>
      <w:rFonts w:asciiTheme="majorHAnsi" w:eastAsiaTheme="minorHAnsi" w:hAnsiTheme="majorHAnsi"/>
      <w:szCs w:val="48"/>
      <w:lang w:eastAsia="en-US"/>
    </w:rPr>
  </w:style>
  <w:style w:type="paragraph" w:customStyle="1" w:styleId="3D34B0CB48F74BBAB2FDDD0B739041BE1">
    <w:name w:val="3D34B0CB48F74BBAB2FDDD0B739041BE1"/>
    <w:rsid w:val="00715E8A"/>
    <w:rPr>
      <w:rFonts w:asciiTheme="majorHAnsi" w:eastAsiaTheme="minorHAnsi" w:hAnsiTheme="majorHAnsi"/>
      <w:szCs w:val="48"/>
      <w:lang w:eastAsia="en-US"/>
    </w:rPr>
  </w:style>
  <w:style w:type="paragraph" w:customStyle="1" w:styleId="330F49929EE349338CFC8CD1707072BE1">
    <w:name w:val="330F49929EE349338CFC8CD1707072BE1"/>
    <w:rsid w:val="00715E8A"/>
    <w:rPr>
      <w:rFonts w:asciiTheme="majorHAnsi" w:eastAsiaTheme="minorHAnsi" w:hAnsiTheme="majorHAnsi"/>
      <w:szCs w:val="48"/>
      <w:lang w:eastAsia="en-US"/>
    </w:rPr>
  </w:style>
  <w:style w:type="paragraph" w:customStyle="1" w:styleId="2B5058F66451453D92C127D7E3F0E7611">
    <w:name w:val="2B5058F66451453D92C127D7E3F0E7611"/>
    <w:rsid w:val="00715E8A"/>
    <w:rPr>
      <w:rFonts w:asciiTheme="majorHAnsi" w:eastAsiaTheme="minorHAnsi" w:hAnsiTheme="majorHAnsi"/>
      <w:szCs w:val="48"/>
      <w:lang w:eastAsia="en-US"/>
    </w:rPr>
  </w:style>
  <w:style w:type="paragraph" w:customStyle="1" w:styleId="B749BBC6E1A340E19CE1DD23034D42FD1">
    <w:name w:val="B749BBC6E1A340E19CE1DD23034D42FD1"/>
    <w:rsid w:val="00715E8A"/>
    <w:rPr>
      <w:rFonts w:asciiTheme="majorHAnsi" w:eastAsiaTheme="minorHAnsi" w:hAnsiTheme="majorHAnsi"/>
      <w:szCs w:val="48"/>
      <w:lang w:eastAsia="en-US"/>
    </w:rPr>
  </w:style>
  <w:style w:type="paragraph" w:customStyle="1" w:styleId="327EBCEA59EE4FD2949367576FDD92B04">
    <w:name w:val="327EBCEA59EE4FD2949367576FDD92B04"/>
    <w:rsid w:val="00715E8A"/>
    <w:rPr>
      <w:rFonts w:asciiTheme="majorHAnsi" w:eastAsiaTheme="minorHAnsi" w:hAnsiTheme="majorHAnsi"/>
      <w:szCs w:val="48"/>
      <w:lang w:eastAsia="en-US"/>
    </w:rPr>
  </w:style>
  <w:style w:type="paragraph" w:customStyle="1" w:styleId="F294D3A948CD4C9199A7A8823FDEC9E52">
    <w:name w:val="F294D3A948CD4C9199A7A8823FDEC9E52"/>
    <w:rsid w:val="00715E8A"/>
    <w:rPr>
      <w:rFonts w:asciiTheme="majorHAnsi" w:eastAsiaTheme="minorHAnsi" w:hAnsiTheme="majorHAnsi"/>
      <w:szCs w:val="48"/>
      <w:lang w:eastAsia="en-US"/>
    </w:rPr>
  </w:style>
  <w:style w:type="paragraph" w:customStyle="1" w:styleId="0071C9C3684347A29E4B54B3B8B137472">
    <w:name w:val="0071C9C3684347A29E4B54B3B8B137472"/>
    <w:rsid w:val="00715E8A"/>
    <w:rPr>
      <w:rFonts w:asciiTheme="majorHAnsi" w:eastAsiaTheme="minorHAnsi" w:hAnsiTheme="majorHAnsi"/>
      <w:szCs w:val="48"/>
      <w:lang w:eastAsia="en-US"/>
    </w:rPr>
  </w:style>
  <w:style w:type="paragraph" w:customStyle="1" w:styleId="893AA8D475AF4F52BCB3DCD7D10B2BD82">
    <w:name w:val="893AA8D475AF4F52BCB3DCD7D10B2BD82"/>
    <w:rsid w:val="00715E8A"/>
    <w:rPr>
      <w:rFonts w:asciiTheme="majorHAnsi" w:eastAsiaTheme="minorHAnsi" w:hAnsiTheme="majorHAnsi"/>
      <w:szCs w:val="48"/>
      <w:lang w:eastAsia="en-US"/>
    </w:rPr>
  </w:style>
  <w:style w:type="paragraph" w:customStyle="1" w:styleId="140F561423544A1887BED92AC958345A2">
    <w:name w:val="140F561423544A1887BED92AC958345A2"/>
    <w:rsid w:val="00715E8A"/>
    <w:rPr>
      <w:rFonts w:asciiTheme="majorHAnsi" w:eastAsiaTheme="minorHAnsi" w:hAnsiTheme="majorHAnsi"/>
      <w:szCs w:val="48"/>
      <w:lang w:eastAsia="en-US"/>
    </w:rPr>
  </w:style>
  <w:style w:type="paragraph" w:customStyle="1" w:styleId="CEB5D414A1E44368899F07898E044A0C2">
    <w:name w:val="CEB5D414A1E44368899F07898E044A0C2"/>
    <w:rsid w:val="00715E8A"/>
    <w:rPr>
      <w:rFonts w:asciiTheme="majorHAnsi" w:eastAsiaTheme="minorHAnsi" w:hAnsiTheme="majorHAnsi"/>
      <w:szCs w:val="48"/>
      <w:lang w:eastAsia="en-US"/>
    </w:rPr>
  </w:style>
  <w:style w:type="paragraph" w:customStyle="1" w:styleId="8A6B581C88DD477887F770B29148F68C4">
    <w:name w:val="8A6B581C88DD477887F770B29148F68C4"/>
    <w:rsid w:val="00715E8A"/>
    <w:rPr>
      <w:rFonts w:asciiTheme="majorHAnsi" w:eastAsiaTheme="minorHAnsi" w:hAnsiTheme="majorHAnsi"/>
      <w:szCs w:val="48"/>
      <w:lang w:eastAsia="en-US"/>
    </w:rPr>
  </w:style>
  <w:style w:type="paragraph" w:customStyle="1" w:styleId="135DDB56769049EA9B55A5043CA3CC822">
    <w:name w:val="135DDB56769049EA9B55A5043CA3CC822"/>
    <w:rsid w:val="00715E8A"/>
    <w:rPr>
      <w:rFonts w:asciiTheme="majorHAnsi" w:eastAsiaTheme="minorHAnsi" w:hAnsiTheme="majorHAnsi"/>
      <w:szCs w:val="48"/>
      <w:lang w:eastAsia="en-US"/>
    </w:rPr>
  </w:style>
  <w:style w:type="paragraph" w:customStyle="1" w:styleId="EB0FD194188A47428B752BB51530C7B42">
    <w:name w:val="EB0FD194188A47428B752BB51530C7B42"/>
    <w:rsid w:val="00715E8A"/>
    <w:rPr>
      <w:rFonts w:asciiTheme="majorHAnsi" w:eastAsiaTheme="minorHAnsi" w:hAnsiTheme="majorHAnsi"/>
      <w:szCs w:val="48"/>
      <w:lang w:eastAsia="en-US"/>
    </w:rPr>
  </w:style>
  <w:style w:type="paragraph" w:customStyle="1" w:styleId="A883073CFAEB43B29DEFA0F9D6D0F6962">
    <w:name w:val="A883073CFAEB43B29DEFA0F9D6D0F6962"/>
    <w:rsid w:val="00715E8A"/>
    <w:rPr>
      <w:rFonts w:asciiTheme="majorHAnsi" w:eastAsiaTheme="minorHAnsi" w:hAnsiTheme="majorHAnsi"/>
      <w:szCs w:val="48"/>
      <w:lang w:eastAsia="en-US"/>
    </w:rPr>
  </w:style>
  <w:style w:type="paragraph" w:customStyle="1" w:styleId="90A9BDC1878B4470BA7770EF90EF59CF2">
    <w:name w:val="90A9BDC1878B4470BA7770EF90EF59CF2"/>
    <w:rsid w:val="00715E8A"/>
    <w:rPr>
      <w:rFonts w:asciiTheme="majorHAnsi" w:eastAsiaTheme="minorHAnsi" w:hAnsiTheme="majorHAnsi"/>
      <w:szCs w:val="48"/>
      <w:lang w:eastAsia="en-US"/>
    </w:rPr>
  </w:style>
  <w:style w:type="paragraph" w:customStyle="1" w:styleId="F56F9694771B4B36B22D63F7CEF6969C2">
    <w:name w:val="F56F9694771B4B36B22D63F7CEF6969C2"/>
    <w:rsid w:val="00715E8A"/>
    <w:rPr>
      <w:rFonts w:asciiTheme="majorHAnsi" w:eastAsiaTheme="minorHAnsi" w:hAnsiTheme="majorHAnsi"/>
      <w:szCs w:val="48"/>
      <w:lang w:eastAsia="en-US"/>
    </w:rPr>
  </w:style>
  <w:style w:type="paragraph" w:customStyle="1" w:styleId="59D17EE620EC4F4389FF3131CEC02E974">
    <w:name w:val="59D17EE620EC4F4389FF3131CEC02E974"/>
    <w:rsid w:val="00715E8A"/>
    <w:rPr>
      <w:rFonts w:asciiTheme="majorHAnsi" w:eastAsiaTheme="minorHAnsi" w:hAnsiTheme="majorHAnsi"/>
      <w:szCs w:val="48"/>
      <w:lang w:eastAsia="en-US"/>
    </w:rPr>
  </w:style>
  <w:style w:type="paragraph" w:customStyle="1" w:styleId="F90158FE8F254FE5B1CD564971F1D2E62">
    <w:name w:val="F90158FE8F254FE5B1CD564971F1D2E62"/>
    <w:rsid w:val="00715E8A"/>
    <w:rPr>
      <w:rFonts w:asciiTheme="majorHAnsi" w:eastAsiaTheme="minorHAnsi" w:hAnsiTheme="majorHAnsi"/>
      <w:szCs w:val="48"/>
      <w:lang w:eastAsia="en-US"/>
    </w:rPr>
  </w:style>
  <w:style w:type="paragraph" w:customStyle="1" w:styleId="CF63C7F4F78448BF8D5B3143B108EA912">
    <w:name w:val="CF63C7F4F78448BF8D5B3143B108EA912"/>
    <w:rsid w:val="00715E8A"/>
    <w:rPr>
      <w:rFonts w:asciiTheme="majorHAnsi" w:eastAsiaTheme="minorHAnsi" w:hAnsiTheme="majorHAnsi"/>
      <w:szCs w:val="48"/>
      <w:lang w:eastAsia="en-US"/>
    </w:rPr>
  </w:style>
  <w:style w:type="paragraph" w:customStyle="1" w:styleId="EB7E5E4783444F42991AD09921EF456B2">
    <w:name w:val="EB7E5E4783444F42991AD09921EF456B2"/>
    <w:rsid w:val="00715E8A"/>
    <w:rPr>
      <w:rFonts w:asciiTheme="majorHAnsi" w:eastAsiaTheme="minorHAnsi" w:hAnsiTheme="majorHAnsi"/>
      <w:szCs w:val="48"/>
      <w:lang w:eastAsia="en-US"/>
    </w:rPr>
  </w:style>
  <w:style w:type="paragraph" w:customStyle="1" w:styleId="58BCECFC6AE3462A8B2AAA539FCFF5FE2">
    <w:name w:val="58BCECFC6AE3462A8B2AAA539FCFF5FE2"/>
    <w:rsid w:val="00715E8A"/>
    <w:rPr>
      <w:rFonts w:asciiTheme="majorHAnsi" w:eastAsiaTheme="minorHAnsi" w:hAnsiTheme="majorHAnsi"/>
      <w:szCs w:val="48"/>
      <w:lang w:eastAsia="en-US"/>
    </w:rPr>
  </w:style>
  <w:style w:type="paragraph" w:customStyle="1" w:styleId="F99D290F237D44BDAFF6B27301F5B9A42">
    <w:name w:val="F99D290F237D44BDAFF6B27301F5B9A42"/>
    <w:rsid w:val="00715E8A"/>
    <w:rPr>
      <w:rFonts w:asciiTheme="majorHAnsi" w:eastAsiaTheme="minorHAnsi" w:hAnsiTheme="majorHAnsi"/>
      <w:szCs w:val="48"/>
      <w:lang w:eastAsia="en-US"/>
    </w:rPr>
  </w:style>
  <w:style w:type="paragraph" w:customStyle="1" w:styleId="29193EEEBE424D49A7630934C04655F84">
    <w:name w:val="29193EEEBE424D49A7630934C04655F84"/>
    <w:rsid w:val="00715E8A"/>
    <w:rPr>
      <w:rFonts w:asciiTheme="majorHAnsi" w:eastAsiaTheme="minorHAnsi" w:hAnsiTheme="majorHAnsi"/>
      <w:szCs w:val="48"/>
      <w:lang w:eastAsia="en-US"/>
    </w:rPr>
  </w:style>
  <w:style w:type="paragraph" w:customStyle="1" w:styleId="95602EB054714504AE32BA0B7C819D8A2">
    <w:name w:val="95602EB054714504AE32BA0B7C819D8A2"/>
    <w:rsid w:val="00715E8A"/>
    <w:rPr>
      <w:rFonts w:asciiTheme="majorHAnsi" w:eastAsiaTheme="minorHAnsi" w:hAnsiTheme="majorHAnsi"/>
      <w:szCs w:val="48"/>
      <w:lang w:eastAsia="en-US"/>
    </w:rPr>
  </w:style>
  <w:style w:type="paragraph" w:customStyle="1" w:styleId="C7F394DFC368498F83960987CBC238C22">
    <w:name w:val="C7F394DFC368498F83960987CBC238C22"/>
    <w:rsid w:val="00715E8A"/>
    <w:rPr>
      <w:rFonts w:asciiTheme="majorHAnsi" w:eastAsiaTheme="minorHAnsi" w:hAnsiTheme="majorHAnsi"/>
      <w:szCs w:val="48"/>
      <w:lang w:eastAsia="en-US"/>
    </w:rPr>
  </w:style>
  <w:style w:type="paragraph" w:customStyle="1" w:styleId="864A51F03FCC498197ADE48F20E213412">
    <w:name w:val="864A51F03FCC498197ADE48F20E213412"/>
    <w:rsid w:val="00715E8A"/>
    <w:rPr>
      <w:rFonts w:asciiTheme="majorHAnsi" w:eastAsiaTheme="minorHAnsi" w:hAnsiTheme="majorHAnsi"/>
      <w:szCs w:val="48"/>
      <w:lang w:eastAsia="en-US"/>
    </w:rPr>
  </w:style>
  <w:style w:type="paragraph" w:customStyle="1" w:styleId="330189267F6D4CD0AB458570D534D4A92">
    <w:name w:val="330189267F6D4CD0AB458570D534D4A92"/>
    <w:rsid w:val="00715E8A"/>
    <w:rPr>
      <w:rFonts w:asciiTheme="majorHAnsi" w:eastAsiaTheme="minorHAnsi" w:hAnsiTheme="majorHAnsi"/>
      <w:szCs w:val="48"/>
      <w:lang w:eastAsia="en-US"/>
    </w:rPr>
  </w:style>
  <w:style w:type="paragraph" w:customStyle="1" w:styleId="583E336036824E9A98FBC0C41E0B8D4E2">
    <w:name w:val="583E336036824E9A98FBC0C41E0B8D4E2"/>
    <w:rsid w:val="00715E8A"/>
    <w:rPr>
      <w:rFonts w:asciiTheme="majorHAnsi" w:eastAsiaTheme="minorHAnsi" w:hAnsiTheme="majorHAnsi"/>
      <w:szCs w:val="48"/>
      <w:lang w:eastAsia="en-US"/>
    </w:rPr>
  </w:style>
  <w:style w:type="paragraph" w:customStyle="1" w:styleId="A203D6663CBC4BC7B70CB3BC7EC193124">
    <w:name w:val="A203D6663CBC4BC7B70CB3BC7EC193124"/>
    <w:rsid w:val="00715E8A"/>
    <w:rPr>
      <w:rFonts w:asciiTheme="majorHAnsi" w:eastAsiaTheme="minorHAnsi" w:hAnsiTheme="majorHAnsi"/>
      <w:szCs w:val="48"/>
      <w:lang w:eastAsia="en-US"/>
    </w:rPr>
  </w:style>
  <w:style w:type="paragraph" w:customStyle="1" w:styleId="E83D1C7DF8C6443B85CB3357055D9FEB2">
    <w:name w:val="E83D1C7DF8C6443B85CB3357055D9FEB2"/>
    <w:rsid w:val="00715E8A"/>
    <w:rPr>
      <w:rFonts w:asciiTheme="majorHAnsi" w:eastAsiaTheme="minorHAnsi" w:hAnsiTheme="majorHAnsi"/>
      <w:szCs w:val="48"/>
      <w:lang w:eastAsia="en-US"/>
    </w:rPr>
  </w:style>
  <w:style w:type="paragraph" w:customStyle="1" w:styleId="45FFB4A92BDE4C59864FDBCBA0A2DD1F2">
    <w:name w:val="45FFB4A92BDE4C59864FDBCBA0A2DD1F2"/>
    <w:rsid w:val="00715E8A"/>
    <w:rPr>
      <w:rFonts w:asciiTheme="majorHAnsi" w:eastAsiaTheme="minorHAnsi" w:hAnsiTheme="majorHAnsi"/>
      <w:szCs w:val="48"/>
      <w:lang w:eastAsia="en-US"/>
    </w:rPr>
  </w:style>
  <w:style w:type="paragraph" w:customStyle="1" w:styleId="D5215D3C845245AB9536D1553FB077352">
    <w:name w:val="D5215D3C845245AB9536D1553FB077352"/>
    <w:rsid w:val="00715E8A"/>
    <w:rPr>
      <w:rFonts w:asciiTheme="majorHAnsi" w:eastAsiaTheme="minorHAnsi" w:hAnsiTheme="majorHAnsi"/>
      <w:szCs w:val="48"/>
      <w:lang w:eastAsia="en-US"/>
    </w:rPr>
  </w:style>
  <w:style w:type="paragraph" w:customStyle="1" w:styleId="39E60D07B1E647589AACA8DC445AED382">
    <w:name w:val="39E60D07B1E647589AACA8DC445AED382"/>
    <w:rsid w:val="00715E8A"/>
    <w:rPr>
      <w:rFonts w:asciiTheme="majorHAnsi" w:eastAsiaTheme="minorHAnsi" w:hAnsiTheme="majorHAnsi"/>
      <w:szCs w:val="48"/>
      <w:lang w:eastAsia="en-US"/>
    </w:rPr>
  </w:style>
  <w:style w:type="paragraph" w:customStyle="1" w:styleId="B0718B5268E84CF5BE5D2E44502E6AE32">
    <w:name w:val="B0718B5268E84CF5BE5D2E44502E6AE32"/>
    <w:rsid w:val="00715E8A"/>
    <w:rPr>
      <w:rFonts w:asciiTheme="majorHAnsi" w:eastAsiaTheme="minorHAnsi" w:hAnsiTheme="majorHAnsi"/>
      <w:szCs w:val="48"/>
      <w:lang w:eastAsia="en-US"/>
    </w:rPr>
  </w:style>
  <w:style w:type="paragraph" w:customStyle="1" w:styleId="1D5B9C18B1A841BE9E14298B0B8362D64">
    <w:name w:val="1D5B9C18B1A841BE9E14298B0B8362D64"/>
    <w:rsid w:val="00715E8A"/>
    <w:rPr>
      <w:rFonts w:asciiTheme="majorHAnsi" w:eastAsiaTheme="minorHAnsi" w:hAnsiTheme="majorHAnsi"/>
      <w:szCs w:val="48"/>
      <w:lang w:eastAsia="en-US"/>
    </w:rPr>
  </w:style>
  <w:style w:type="paragraph" w:customStyle="1" w:styleId="1BCD3328F19144EA99857A14AB529EF52">
    <w:name w:val="1BCD3328F19144EA99857A14AB529EF52"/>
    <w:rsid w:val="00715E8A"/>
    <w:rPr>
      <w:rFonts w:asciiTheme="majorHAnsi" w:eastAsiaTheme="minorHAnsi" w:hAnsiTheme="majorHAnsi"/>
      <w:szCs w:val="48"/>
      <w:lang w:eastAsia="en-US"/>
    </w:rPr>
  </w:style>
  <w:style w:type="paragraph" w:customStyle="1" w:styleId="99F432D3A5334DD1913ECA78F61E733B2">
    <w:name w:val="99F432D3A5334DD1913ECA78F61E733B2"/>
    <w:rsid w:val="00715E8A"/>
    <w:rPr>
      <w:rFonts w:asciiTheme="majorHAnsi" w:eastAsiaTheme="minorHAnsi" w:hAnsiTheme="majorHAnsi"/>
      <w:szCs w:val="48"/>
      <w:lang w:eastAsia="en-US"/>
    </w:rPr>
  </w:style>
  <w:style w:type="paragraph" w:customStyle="1" w:styleId="35FD09DA9D55481497634A6A3F3DE7C92">
    <w:name w:val="35FD09DA9D55481497634A6A3F3DE7C92"/>
    <w:rsid w:val="00715E8A"/>
    <w:rPr>
      <w:rFonts w:asciiTheme="majorHAnsi" w:eastAsiaTheme="minorHAnsi" w:hAnsiTheme="majorHAnsi"/>
      <w:szCs w:val="48"/>
      <w:lang w:eastAsia="en-US"/>
    </w:rPr>
  </w:style>
  <w:style w:type="paragraph" w:customStyle="1" w:styleId="C6C5B771F8F84736A433D95B87D648422">
    <w:name w:val="C6C5B771F8F84736A433D95B87D648422"/>
    <w:rsid w:val="00715E8A"/>
    <w:rPr>
      <w:rFonts w:asciiTheme="majorHAnsi" w:eastAsiaTheme="minorHAnsi" w:hAnsiTheme="majorHAnsi"/>
      <w:szCs w:val="48"/>
      <w:lang w:eastAsia="en-US"/>
    </w:rPr>
  </w:style>
  <w:style w:type="paragraph" w:customStyle="1" w:styleId="8F40AEB94EC641EB97E7B0B58C1E15722">
    <w:name w:val="8F40AEB94EC641EB97E7B0B58C1E15722"/>
    <w:rsid w:val="00715E8A"/>
    <w:rPr>
      <w:rFonts w:asciiTheme="majorHAnsi" w:eastAsiaTheme="minorHAnsi" w:hAnsiTheme="majorHAnsi"/>
      <w:szCs w:val="48"/>
      <w:lang w:eastAsia="en-US"/>
    </w:rPr>
  </w:style>
  <w:style w:type="paragraph" w:customStyle="1" w:styleId="DF6F89DCD2C9491D96421AE0BF5992884">
    <w:name w:val="DF6F89DCD2C9491D96421AE0BF5992884"/>
    <w:rsid w:val="00715E8A"/>
    <w:rPr>
      <w:rFonts w:asciiTheme="majorHAnsi" w:eastAsiaTheme="minorHAnsi" w:hAnsiTheme="majorHAnsi"/>
      <w:szCs w:val="48"/>
      <w:lang w:eastAsia="en-US"/>
    </w:rPr>
  </w:style>
  <w:style w:type="paragraph" w:customStyle="1" w:styleId="76B466690F1140B5BCAB063BE7921AF12">
    <w:name w:val="76B466690F1140B5BCAB063BE7921AF12"/>
    <w:rsid w:val="00715E8A"/>
    <w:rPr>
      <w:rFonts w:asciiTheme="majorHAnsi" w:eastAsiaTheme="minorHAnsi" w:hAnsiTheme="majorHAnsi"/>
      <w:szCs w:val="48"/>
      <w:lang w:eastAsia="en-US"/>
    </w:rPr>
  </w:style>
  <w:style w:type="paragraph" w:customStyle="1" w:styleId="B858A434B43541DB88EF3484A84C6D002">
    <w:name w:val="B858A434B43541DB88EF3484A84C6D002"/>
    <w:rsid w:val="00715E8A"/>
    <w:rPr>
      <w:rFonts w:asciiTheme="majorHAnsi" w:eastAsiaTheme="minorHAnsi" w:hAnsiTheme="majorHAnsi"/>
      <w:szCs w:val="48"/>
      <w:lang w:eastAsia="en-US"/>
    </w:rPr>
  </w:style>
  <w:style w:type="paragraph" w:customStyle="1" w:styleId="50B252AF728B4E278E77B0CC78AB9CF02">
    <w:name w:val="50B252AF728B4E278E77B0CC78AB9CF02"/>
    <w:rsid w:val="00715E8A"/>
    <w:rPr>
      <w:rFonts w:asciiTheme="majorHAnsi" w:eastAsiaTheme="minorHAnsi" w:hAnsiTheme="majorHAnsi"/>
      <w:szCs w:val="48"/>
      <w:lang w:eastAsia="en-US"/>
    </w:rPr>
  </w:style>
  <w:style w:type="paragraph" w:customStyle="1" w:styleId="B2308EB2CA164633A1E04EB8455352AE2">
    <w:name w:val="B2308EB2CA164633A1E04EB8455352AE2"/>
    <w:rsid w:val="00715E8A"/>
    <w:rPr>
      <w:rFonts w:asciiTheme="majorHAnsi" w:eastAsiaTheme="minorHAnsi" w:hAnsiTheme="majorHAnsi"/>
      <w:szCs w:val="48"/>
      <w:lang w:eastAsia="en-US"/>
    </w:rPr>
  </w:style>
  <w:style w:type="paragraph" w:customStyle="1" w:styleId="BF96341E7D3C4D74A28D3F5D1D558D5B2">
    <w:name w:val="BF96341E7D3C4D74A28D3F5D1D558D5B2"/>
    <w:rsid w:val="00715E8A"/>
    <w:rPr>
      <w:rFonts w:asciiTheme="majorHAnsi" w:eastAsiaTheme="minorHAnsi" w:hAnsiTheme="majorHAnsi"/>
      <w:szCs w:val="48"/>
      <w:lang w:eastAsia="en-US"/>
    </w:rPr>
  </w:style>
  <w:style w:type="paragraph" w:customStyle="1" w:styleId="D2FF24E081D04DE7830443A301D7D78C4">
    <w:name w:val="D2FF24E081D04DE7830443A301D7D78C4"/>
    <w:rsid w:val="00715E8A"/>
    <w:rPr>
      <w:rFonts w:asciiTheme="majorHAnsi" w:eastAsiaTheme="minorHAnsi" w:hAnsiTheme="majorHAnsi"/>
      <w:szCs w:val="48"/>
      <w:lang w:eastAsia="en-US"/>
    </w:rPr>
  </w:style>
  <w:style w:type="paragraph" w:customStyle="1" w:styleId="E1E7BBD8FF174601BFE90884A00CD4482">
    <w:name w:val="E1E7BBD8FF174601BFE90884A00CD4482"/>
    <w:rsid w:val="00715E8A"/>
    <w:rPr>
      <w:rFonts w:asciiTheme="majorHAnsi" w:eastAsiaTheme="minorHAnsi" w:hAnsiTheme="majorHAnsi"/>
      <w:szCs w:val="48"/>
      <w:lang w:eastAsia="en-US"/>
    </w:rPr>
  </w:style>
  <w:style w:type="paragraph" w:customStyle="1" w:styleId="E1BBC67ABF634A1696DBAE818B3398CE2">
    <w:name w:val="E1BBC67ABF634A1696DBAE818B3398CE2"/>
    <w:rsid w:val="00715E8A"/>
    <w:rPr>
      <w:rFonts w:asciiTheme="majorHAnsi" w:eastAsiaTheme="minorHAnsi" w:hAnsiTheme="majorHAnsi"/>
      <w:szCs w:val="48"/>
      <w:lang w:eastAsia="en-US"/>
    </w:rPr>
  </w:style>
  <w:style w:type="paragraph" w:customStyle="1" w:styleId="E4845E6CC6A24CD4BEA32E77234180D42">
    <w:name w:val="E4845E6CC6A24CD4BEA32E77234180D42"/>
    <w:rsid w:val="00715E8A"/>
    <w:rPr>
      <w:rFonts w:asciiTheme="majorHAnsi" w:eastAsiaTheme="minorHAnsi" w:hAnsiTheme="majorHAnsi"/>
      <w:szCs w:val="48"/>
      <w:lang w:eastAsia="en-US"/>
    </w:rPr>
  </w:style>
  <w:style w:type="paragraph" w:customStyle="1" w:styleId="E02213C2780545CCB97ED585F38D8A972">
    <w:name w:val="E02213C2780545CCB97ED585F38D8A972"/>
    <w:rsid w:val="00715E8A"/>
    <w:rPr>
      <w:rFonts w:asciiTheme="majorHAnsi" w:eastAsiaTheme="minorHAnsi" w:hAnsiTheme="majorHAnsi"/>
      <w:szCs w:val="48"/>
      <w:lang w:eastAsia="en-US"/>
    </w:rPr>
  </w:style>
  <w:style w:type="paragraph" w:customStyle="1" w:styleId="3C75EC308FE14C3485ACB4E675AEDF2A2">
    <w:name w:val="3C75EC308FE14C3485ACB4E675AEDF2A2"/>
    <w:rsid w:val="00715E8A"/>
    <w:rPr>
      <w:rFonts w:asciiTheme="majorHAnsi" w:eastAsiaTheme="minorHAnsi" w:hAnsiTheme="majorHAnsi"/>
      <w:szCs w:val="48"/>
      <w:lang w:eastAsia="en-US"/>
    </w:rPr>
  </w:style>
  <w:style w:type="paragraph" w:customStyle="1" w:styleId="268246724A9940608C6C69CDC1CB86244">
    <w:name w:val="268246724A9940608C6C69CDC1CB86244"/>
    <w:rsid w:val="00715E8A"/>
    <w:rPr>
      <w:rFonts w:asciiTheme="majorHAnsi" w:eastAsiaTheme="minorHAnsi" w:hAnsiTheme="majorHAnsi"/>
      <w:szCs w:val="48"/>
      <w:lang w:eastAsia="en-US"/>
    </w:rPr>
  </w:style>
  <w:style w:type="paragraph" w:customStyle="1" w:styleId="75D6FE9656994D1BA97B6509ACA494D22">
    <w:name w:val="75D6FE9656994D1BA97B6509ACA494D22"/>
    <w:rsid w:val="00715E8A"/>
    <w:rPr>
      <w:rFonts w:asciiTheme="majorHAnsi" w:eastAsiaTheme="minorHAnsi" w:hAnsiTheme="majorHAnsi"/>
      <w:szCs w:val="48"/>
      <w:lang w:eastAsia="en-US"/>
    </w:rPr>
  </w:style>
  <w:style w:type="paragraph" w:customStyle="1" w:styleId="FC06734EAD2C42FFB9637DB82DA253CC2">
    <w:name w:val="FC06734EAD2C42FFB9637DB82DA253CC2"/>
    <w:rsid w:val="00715E8A"/>
    <w:rPr>
      <w:rFonts w:asciiTheme="majorHAnsi" w:eastAsiaTheme="minorHAnsi" w:hAnsiTheme="majorHAnsi"/>
      <w:szCs w:val="48"/>
      <w:lang w:eastAsia="en-US"/>
    </w:rPr>
  </w:style>
  <w:style w:type="paragraph" w:customStyle="1" w:styleId="3D34B0CB48F74BBAB2FDDD0B739041BE2">
    <w:name w:val="3D34B0CB48F74BBAB2FDDD0B739041BE2"/>
    <w:rsid w:val="00715E8A"/>
    <w:rPr>
      <w:rFonts w:asciiTheme="majorHAnsi" w:eastAsiaTheme="minorHAnsi" w:hAnsiTheme="majorHAnsi"/>
      <w:szCs w:val="48"/>
      <w:lang w:eastAsia="en-US"/>
    </w:rPr>
  </w:style>
  <w:style w:type="paragraph" w:customStyle="1" w:styleId="330F49929EE349338CFC8CD1707072BE2">
    <w:name w:val="330F49929EE349338CFC8CD1707072BE2"/>
    <w:rsid w:val="00715E8A"/>
    <w:rPr>
      <w:rFonts w:asciiTheme="majorHAnsi" w:eastAsiaTheme="minorHAnsi" w:hAnsiTheme="majorHAnsi"/>
      <w:szCs w:val="48"/>
      <w:lang w:eastAsia="en-US"/>
    </w:rPr>
  </w:style>
  <w:style w:type="paragraph" w:customStyle="1" w:styleId="2B5058F66451453D92C127D7E3F0E7612">
    <w:name w:val="2B5058F66451453D92C127D7E3F0E7612"/>
    <w:rsid w:val="00715E8A"/>
    <w:rPr>
      <w:rFonts w:asciiTheme="majorHAnsi" w:eastAsiaTheme="minorHAnsi" w:hAnsiTheme="majorHAnsi"/>
      <w:szCs w:val="48"/>
      <w:lang w:eastAsia="en-US"/>
    </w:rPr>
  </w:style>
  <w:style w:type="paragraph" w:customStyle="1" w:styleId="B749BBC6E1A340E19CE1DD23034D42FD2">
    <w:name w:val="B749BBC6E1A340E19CE1DD23034D42FD2"/>
    <w:rsid w:val="00715E8A"/>
    <w:rPr>
      <w:rFonts w:asciiTheme="majorHAnsi" w:eastAsiaTheme="minorHAnsi" w:hAnsiTheme="majorHAnsi"/>
      <w:szCs w:val="48"/>
      <w:lang w:eastAsia="en-US"/>
    </w:rPr>
  </w:style>
  <w:style w:type="paragraph" w:customStyle="1" w:styleId="327EBCEA59EE4FD2949367576FDD92B05">
    <w:name w:val="327EBCEA59EE4FD2949367576FDD92B05"/>
    <w:rsid w:val="00715E8A"/>
    <w:rPr>
      <w:rFonts w:asciiTheme="majorHAnsi" w:eastAsiaTheme="minorHAnsi" w:hAnsiTheme="majorHAnsi"/>
      <w:szCs w:val="48"/>
      <w:lang w:eastAsia="en-US"/>
    </w:rPr>
  </w:style>
  <w:style w:type="paragraph" w:customStyle="1" w:styleId="F294D3A948CD4C9199A7A8823FDEC9E53">
    <w:name w:val="F294D3A948CD4C9199A7A8823FDEC9E53"/>
    <w:rsid w:val="00715E8A"/>
    <w:rPr>
      <w:rFonts w:asciiTheme="majorHAnsi" w:eastAsiaTheme="minorHAnsi" w:hAnsiTheme="majorHAnsi"/>
      <w:szCs w:val="48"/>
      <w:lang w:eastAsia="en-US"/>
    </w:rPr>
  </w:style>
  <w:style w:type="paragraph" w:customStyle="1" w:styleId="0071C9C3684347A29E4B54B3B8B137473">
    <w:name w:val="0071C9C3684347A29E4B54B3B8B137473"/>
    <w:rsid w:val="00715E8A"/>
    <w:rPr>
      <w:rFonts w:asciiTheme="majorHAnsi" w:eastAsiaTheme="minorHAnsi" w:hAnsiTheme="majorHAnsi"/>
      <w:szCs w:val="48"/>
      <w:lang w:eastAsia="en-US"/>
    </w:rPr>
  </w:style>
  <w:style w:type="paragraph" w:customStyle="1" w:styleId="893AA8D475AF4F52BCB3DCD7D10B2BD83">
    <w:name w:val="893AA8D475AF4F52BCB3DCD7D10B2BD83"/>
    <w:rsid w:val="00715E8A"/>
    <w:rPr>
      <w:rFonts w:asciiTheme="majorHAnsi" w:eastAsiaTheme="minorHAnsi" w:hAnsiTheme="majorHAnsi"/>
      <w:szCs w:val="48"/>
      <w:lang w:eastAsia="en-US"/>
    </w:rPr>
  </w:style>
  <w:style w:type="paragraph" w:customStyle="1" w:styleId="140F561423544A1887BED92AC958345A3">
    <w:name w:val="140F561423544A1887BED92AC958345A3"/>
    <w:rsid w:val="00715E8A"/>
    <w:rPr>
      <w:rFonts w:asciiTheme="majorHAnsi" w:eastAsiaTheme="minorHAnsi" w:hAnsiTheme="majorHAnsi"/>
      <w:szCs w:val="48"/>
      <w:lang w:eastAsia="en-US"/>
    </w:rPr>
  </w:style>
  <w:style w:type="paragraph" w:customStyle="1" w:styleId="CEB5D414A1E44368899F07898E044A0C3">
    <w:name w:val="CEB5D414A1E44368899F07898E044A0C3"/>
    <w:rsid w:val="00715E8A"/>
    <w:rPr>
      <w:rFonts w:asciiTheme="majorHAnsi" w:eastAsiaTheme="minorHAnsi" w:hAnsiTheme="majorHAnsi"/>
      <w:szCs w:val="48"/>
      <w:lang w:eastAsia="en-US"/>
    </w:rPr>
  </w:style>
  <w:style w:type="paragraph" w:customStyle="1" w:styleId="8A6B581C88DD477887F770B29148F68C5">
    <w:name w:val="8A6B581C88DD477887F770B29148F68C5"/>
    <w:rsid w:val="00715E8A"/>
    <w:rPr>
      <w:rFonts w:asciiTheme="majorHAnsi" w:eastAsiaTheme="minorHAnsi" w:hAnsiTheme="majorHAnsi"/>
      <w:szCs w:val="48"/>
      <w:lang w:eastAsia="en-US"/>
    </w:rPr>
  </w:style>
  <w:style w:type="paragraph" w:customStyle="1" w:styleId="135DDB56769049EA9B55A5043CA3CC823">
    <w:name w:val="135DDB56769049EA9B55A5043CA3CC823"/>
    <w:rsid w:val="00715E8A"/>
    <w:rPr>
      <w:rFonts w:asciiTheme="majorHAnsi" w:eastAsiaTheme="minorHAnsi" w:hAnsiTheme="majorHAnsi"/>
      <w:szCs w:val="48"/>
      <w:lang w:eastAsia="en-US"/>
    </w:rPr>
  </w:style>
  <w:style w:type="paragraph" w:customStyle="1" w:styleId="EB0FD194188A47428B752BB51530C7B43">
    <w:name w:val="EB0FD194188A47428B752BB51530C7B43"/>
    <w:rsid w:val="00715E8A"/>
    <w:rPr>
      <w:rFonts w:asciiTheme="majorHAnsi" w:eastAsiaTheme="minorHAnsi" w:hAnsiTheme="majorHAnsi"/>
      <w:szCs w:val="48"/>
      <w:lang w:eastAsia="en-US"/>
    </w:rPr>
  </w:style>
  <w:style w:type="paragraph" w:customStyle="1" w:styleId="A883073CFAEB43B29DEFA0F9D6D0F6963">
    <w:name w:val="A883073CFAEB43B29DEFA0F9D6D0F6963"/>
    <w:rsid w:val="00715E8A"/>
    <w:rPr>
      <w:rFonts w:asciiTheme="majorHAnsi" w:eastAsiaTheme="minorHAnsi" w:hAnsiTheme="majorHAnsi"/>
      <w:szCs w:val="48"/>
      <w:lang w:eastAsia="en-US"/>
    </w:rPr>
  </w:style>
  <w:style w:type="paragraph" w:customStyle="1" w:styleId="90A9BDC1878B4470BA7770EF90EF59CF3">
    <w:name w:val="90A9BDC1878B4470BA7770EF90EF59CF3"/>
    <w:rsid w:val="00715E8A"/>
    <w:rPr>
      <w:rFonts w:asciiTheme="majorHAnsi" w:eastAsiaTheme="minorHAnsi" w:hAnsiTheme="majorHAnsi"/>
      <w:szCs w:val="48"/>
      <w:lang w:eastAsia="en-US"/>
    </w:rPr>
  </w:style>
  <w:style w:type="paragraph" w:customStyle="1" w:styleId="F56F9694771B4B36B22D63F7CEF6969C3">
    <w:name w:val="F56F9694771B4B36B22D63F7CEF6969C3"/>
    <w:rsid w:val="00715E8A"/>
    <w:rPr>
      <w:rFonts w:asciiTheme="majorHAnsi" w:eastAsiaTheme="minorHAnsi" w:hAnsiTheme="majorHAnsi"/>
      <w:szCs w:val="48"/>
      <w:lang w:eastAsia="en-US"/>
    </w:rPr>
  </w:style>
  <w:style w:type="paragraph" w:customStyle="1" w:styleId="59D17EE620EC4F4389FF3131CEC02E975">
    <w:name w:val="59D17EE620EC4F4389FF3131CEC02E975"/>
    <w:rsid w:val="00715E8A"/>
    <w:rPr>
      <w:rFonts w:asciiTheme="majorHAnsi" w:eastAsiaTheme="minorHAnsi" w:hAnsiTheme="majorHAnsi"/>
      <w:szCs w:val="48"/>
      <w:lang w:eastAsia="en-US"/>
    </w:rPr>
  </w:style>
  <w:style w:type="paragraph" w:customStyle="1" w:styleId="F90158FE8F254FE5B1CD564971F1D2E63">
    <w:name w:val="F90158FE8F254FE5B1CD564971F1D2E63"/>
    <w:rsid w:val="00715E8A"/>
    <w:rPr>
      <w:rFonts w:asciiTheme="majorHAnsi" w:eastAsiaTheme="minorHAnsi" w:hAnsiTheme="majorHAnsi"/>
      <w:szCs w:val="48"/>
      <w:lang w:eastAsia="en-US"/>
    </w:rPr>
  </w:style>
  <w:style w:type="paragraph" w:customStyle="1" w:styleId="CF63C7F4F78448BF8D5B3143B108EA913">
    <w:name w:val="CF63C7F4F78448BF8D5B3143B108EA913"/>
    <w:rsid w:val="00715E8A"/>
    <w:rPr>
      <w:rFonts w:asciiTheme="majorHAnsi" w:eastAsiaTheme="minorHAnsi" w:hAnsiTheme="majorHAnsi"/>
      <w:szCs w:val="48"/>
      <w:lang w:eastAsia="en-US"/>
    </w:rPr>
  </w:style>
  <w:style w:type="paragraph" w:customStyle="1" w:styleId="EB7E5E4783444F42991AD09921EF456B3">
    <w:name w:val="EB7E5E4783444F42991AD09921EF456B3"/>
    <w:rsid w:val="00715E8A"/>
    <w:rPr>
      <w:rFonts w:asciiTheme="majorHAnsi" w:eastAsiaTheme="minorHAnsi" w:hAnsiTheme="majorHAnsi"/>
      <w:szCs w:val="48"/>
      <w:lang w:eastAsia="en-US"/>
    </w:rPr>
  </w:style>
  <w:style w:type="paragraph" w:customStyle="1" w:styleId="58BCECFC6AE3462A8B2AAA539FCFF5FE3">
    <w:name w:val="58BCECFC6AE3462A8B2AAA539FCFF5FE3"/>
    <w:rsid w:val="00715E8A"/>
    <w:rPr>
      <w:rFonts w:asciiTheme="majorHAnsi" w:eastAsiaTheme="minorHAnsi" w:hAnsiTheme="majorHAnsi"/>
      <w:szCs w:val="48"/>
      <w:lang w:eastAsia="en-US"/>
    </w:rPr>
  </w:style>
  <w:style w:type="paragraph" w:customStyle="1" w:styleId="F99D290F237D44BDAFF6B27301F5B9A43">
    <w:name w:val="F99D290F237D44BDAFF6B27301F5B9A43"/>
    <w:rsid w:val="00715E8A"/>
    <w:rPr>
      <w:rFonts w:asciiTheme="majorHAnsi" w:eastAsiaTheme="minorHAnsi" w:hAnsiTheme="majorHAnsi"/>
      <w:szCs w:val="48"/>
      <w:lang w:eastAsia="en-US"/>
    </w:rPr>
  </w:style>
  <w:style w:type="paragraph" w:customStyle="1" w:styleId="29193EEEBE424D49A7630934C04655F85">
    <w:name w:val="29193EEEBE424D49A7630934C04655F85"/>
    <w:rsid w:val="00715E8A"/>
    <w:rPr>
      <w:rFonts w:asciiTheme="majorHAnsi" w:eastAsiaTheme="minorHAnsi" w:hAnsiTheme="majorHAnsi"/>
      <w:szCs w:val="48"/>
      <w:lang w:eastAsia="en-US"/>
    </w:rPr>
  </w:style>
  <w:style w:type="paragraph" w:customStyle="1" w:styleId="95602EB054714504AE32BA0B7C819D8A3">
    <w:name w:val="95602EB054714504AE32BA0B7C819D8A3"/>
    <w:rsid w:val="00715E8A"/>
    <w:rPr>
      <w:rFonts w:asciiTheme="majorHAnsi" w:eastAsiaTheme="minorHAnsi" w:hAnsiTheme="majorHAnsi"/>
      <w:szCs w:val="48"/>
      <w:lang w:eastAsia="en-US"/>
    </w:rPr>
  </w:style>
  <w:style w:type="paragraph" w:customStyle="1" w:styleId="C7F394DFC368498F83960987CBC238C23">
    <w:name w:val="C7F394DFC368498F83960987CBC238C23"/>
    <w:rsid w:val="00715E8A"/>
    <w:rPr>
      <w:rFonts w:asciiTheme="majorHAnsi" w:eastAsiaTheme="minorHAnsi" w:hAnsiTheme="majorHAnsi"/>
      <w:szCs w:val="48"/>
      <w:lang w:eastAsia="en-US"/>
    </w:rPr>
  </w:style>
  <w:style w:type="paragraph" w:customStyle="1" w:styleId="864A51F03FCC498197ADE48F20E213413">
    <w:name w:val="864A51F03FCC498197ADE48F20E213413"/>
    <w:rsid w:val="00715E8A"/>
    <w:rPr>
      <w:rFonts w:asciiTheme="majorHAnsi" w:eastAsiaTheme="minorHAnsi" w:hAnsiTheme="majorHAnsi"/>
      <w:szCs w:val="48"/>
      <w:lang w:eastAsia="en-US"/>
    </w:rPr>
  </w:style>
  <w:style w:type="paragraph" w:customStyle="1" w:styleId="330189267F6D4CD0AB458570D534D4A93">
    <w:name w:val="330189267F6D4CD0AB458570D534D4A93"/>
    <w:rsid w:val="00715E8A"/>
    <w:rPr>
      <w:rFonts w:asciiTheme="majorHAnsi" w:eastAsiaTheme="minorHAnsi" w:hAnsiTheme="majorHAnsi"/>
      <w:szCs w:val="48"/>
      <w:lang w:eastAsia="en-US"/>
    </w:rPr>
  </w:style>
  <w:style w:type="paragraph" w:customStyle="1" w:styleId="583E336036824E9A98FBC0C41E0B8D4E3">
    <w:name w:val="583E336036824E9A98FBC0C41E0B8D4E3"/>
    <w:rsid w:val="00715E8A"/>
    <w:rPr>
      <w:rFonts w:asciiTheme="majorHAnsi" w:eastAsiaTheme="minorHAnsi" w:hAnsiTheme="majorHAnsi"/>
      <w:szCs w:val="48"/>
      <w:lang w:eastAsia="en-US"/>
    </w:rPr>
  </w:style>
  <w:style w:type="paragraph" w:customStyle="1" w:styleId="A203D6663CBC4BC7B70CB3BC7EC193125">
    <w:name w:val="A203D6663CBC4BC7B70CB3BC7EC193125"/>
    <w:rsid w:val="00715E8A"/>
    <w:rPr>
      <w:rFonts w:asciiTheme="majorHAnsi" w:eastAsiaTheme="minorHAnsi" w:hAnsiTheme="majorHAnsi"/>
      <w:szCs w:val="48"/>
      <w:lang w:eastAsia="en-US"/>
    </w:rPr>
  </w:style>
  <w:style w:type="paragraph" w:customStyle="1" w:styleId="E83D1C7DF8C6443B85CB3357055D9FEB3">
    <w:name w:val="E83D1C7DF8C6443B85CB3357055D9FEB3"/>
    <w:rsid w:val="00715E8A"/>
    <w:rPr>
      <w:rFonts w:asciiTheme="majorHAnsi" w:eastAsiaTheme="minorHAnsi" w:hAnsiTheme="majorHAnsi"/>
      <w:szCs w:val="48"/>
      <w:lang w:eastAsia="en-US"/>
    </w:rPr>
  </w:style>
  <w:style w:type="paragraph" w:customStyle="1" w:styleId="45FFB4A92BDE4C59864FDBCBA0A2DD1F3">
    <w:name w:val="45FFB4A92BDE4C59864FDBCBA0A2DD1F3"/>
    <w:rsid w:val="00715E8A"/>
    <w:rPr>
      <w:rFonts w:asciiTheme="majorHAnsi" w:eastAsiaTheme="minorHAnsi" w:hAnsiTheme="majorHAnsi"/>
      <w:szCs w:val="48"/>
      <w:lang w:eastAsia="en-US"/>
    </w:rPr>
  </w:style>
  <w:style w:type="paragraph" w:customStyle="1" w:styleId="D5215D3C845245AB9536D1553FB077353">
    <w:name w:val="D5215D3C845245AB9536D1553FB077353"/>
    <w:rsid w:val="00715E8A"/>
    <w:rPr>
      <w:rFonts w:asciiTheme="majorHAnsi" w:eastAsiaTheme="minorHAnsi" w:hAnsiTheme="majorHAnsi"/>
      <w:szCs w:val="48"/>
      <w:lang w:eastAsia="en-US"/>
    </w:rPr>
  </w:style>
  <w:style w:type="paragraph" w:customStyle="1" w:styleId="39E60D07B1E647589AACA8DC445AED383">
    <w:name w:val="39E60D07B1E647589AACA8DC445AED383"/>
    <w:rsid w:val="00715E8A"/>
    <w:rPr>
      <w:rFonts w:asciiTheme="majorHAnsi" w:eastAsiaTheme="minorHAnsi" w:hAnsiTheme="majorHAnsi"/>
      <w:szCs w:val="48"/>
      <w:lang w:eastAsia="en-US"/>
    </w:rPr>
  </w:style>
  <w:style w:type="paragraph" w:customStyle="1" w:styleId="B0718B5268E84CF5BE5D2E44502E6AE33">
    <w:name w:val="B0718B5268E84CF5BE5D2E44502E6AE33"/>
    <w:rsid w:val="00715E8A"/>
    <w:rPr>
      <w:rFonts w:asciiTheme="majorHAnsi" w:eastAsiaTheme="minorHAnsi" w:hAnsiTheme="majorHAnsi"/>
      <w:szCs w:val="48"/>
      <w:lang w:eastAsia="en-US"/>
    </w:rPr>
  </w:style>
  <w:style w:type="paragraph" w:customStyle="1" w:styleId="1D5B9C18B1A841BE9E14298B0B8362D65">
    <w:name w:val="1D5B9C18B1A841BE9E14298B0B8362D65"/>
    <w:rsid w:val="00715E8A"/>
    <w:rPr>
      <w:rFonts w:asciiTheme="majorHAnsi" w:eastAsiaTheme="minorHAnsi" w:hAnsiTheme="majorHAnsi"/>
      <w:szCs w:val="48"/>
      <w:lang w:eastAsia="en-US"/>
    </w:rPr>
  </w:style>
  <w:style w:type="paragraph" w:customStyle="1" w:styleId="1BCD3328F19144EA99857A14AB529EF53">
    <w:name w:val="1BCD3328F19144EA99857A14AB529EF53"/>
    <w:rsid w:val="00715E8A"/>
    <w:rPr>
      <w:rFonts w:asciiTheme="majorHAnsi" w:eastAsiaTheme="minorHAnsi" w:hAnsiTheme="majorHAnsi"/>
      <w:szCs w:val="48"/>
      <w:lang w:eastAsia="en-US"/>
    </w:rPr>
  </w:style>
  <w:style w:type="paragraph" w:customStyle="1" w:styleId="99F432D3A5334DD1913ECA78F61E733B3">
    <w:name w:val="99F432D3A5334DD1913ECA78F61E733B3"/>
    <w:rsid w:val="00715E8A"/>
    <w:rPr>
      <w:rFonts w:asciiTheme="majorHAnsi" w:eastAsiaTheme="minorHAnsi" w:hAnsiTheme="majorHAnsi"/>
      <w:szCs w:val="48"/>
      <w:lang w:eastAsia="en-US"/>
    </w:rPr>
  </w:style>
  <w:style w:type="paragraph" w:customStyle="1" w:styleId="35FD09DA9D55481497634A6A3F3DE7C93">
    <w:name w:val="35FD09DA9D55481497634A6A3F3DE7C93"/>
    <w:rsid w:val="00715E8A"/>
    <w:rPr>
      <w:rFonts w:asciiTheme="majorHAnsi" w:eastAsiaTheme="minorHAnsi" w:hAnsiTheme="majorHAnsi"/>
      <w:szCs w:val="48"/>
      <w:lang w:eastAsia="en-US"/>
    </w:rPr>
  </w:style>
  <w:style w:type="paragraph" w:customStyle="1" w:styleId="C6C5B771F8F84736A433D95B87D648423">
    <w:name w:val="C6C5B771F8F84736A433D95B87D648423"/>
    <w:rsid w:val="00715E8A"/>
    <w:rPr>
      <w:rFonts w:asciiTheme="majorHAnsi" w:eastAsiaTheme="minorHAnsi" w:hAnsiTheme="majorHAnsi"/>
      <w:szCs w:val="48"/>
      <w:lang w:eastAsia="en-US"/>
    </w:rPr>
  </w:style>
  <w:style w:type="paragraph" w:customStyle="1" w:styleId="8F40AEB94EC641EB97E7B0B58C1E15723">
    <w:name w:val="8F40AEB94EC641EB97E7B0B58C1E15723"/>
    <w:rsid w:val="00715E8A"/>
    <w:rPr>
      <w:rFonts w:asciiTheme="majorHAnsi" w:eastAsiaTheme="minorHAnsi" w:hAnsiTheme="majorHAnsi"/>
      <w:szCs w:val="48"/>
      <w:lang w:eastAsia="en-US"/>
    </w:rPr>
  </w:style>
  <w:style w:type="paragraph" w:customStyle="1" w:styleId="DF6F89DCD2C9491D96421AE0BF5992885">
    <w:name w:val="DF6F89DCD2C9491D96421AE0BF5992885"/>
    <w:rsid w:val="00715E8A"/>
    <w:rPr>
      <w:rFonts w:asciiTheme="majorHAnsi" w:eastAsiaTheme="minorHAnsi" w:hAnsiTheme="majorHAnsi"/>
      <w:szCs w:val="48"/>
      <w:lang w:eastAsia="en-US"/>
    </w:rPr>
  </w:style>
  <w:style w:type="paragraph" w:customStyle="1" w:styleId="76B466690F1140B5BCAB063BE7921AF13">
    <w:name w:val="76B466690F1140B5BCAB063BE7921AF13"/>
    <w:rsid w:val="00715E8A"/>
    <w:rPr>
      <w:rFonts w:asciiTheme="majorHAnsi" w:eastAsiaTheme="minorHAnsi" w:hAnsiTheme="majorHAnsi"/>
      <w:szCs w:val="48"/>
      <w:lang w:eastAsia="en-US"/>
    </w:rPr>
  </w:style>
  <w:style w:type="paragraph" w:customStyle="1" w:styleId="B858A434B43541DB88EF3484A84C6D003">
    <w:name w:val="B858A434B43541DB88EF3484A84C6D003"/>
    <w:rsid w:val="00715E8A"/>
    <w:rPr>
      <w:rFonts w:asciiTheme="majorHAnsi" w:eastAsiaTheme="minorHAnsi" w:hAnsiTheme="majorHAnsi"/>
      <w:szCs w:val="48"/>
      <w:lang w:eastAsia="en-US"/>
    </w:rPr>
  </w:style>
  <w:style w:type="paragraph" w:customStyle="1" w:styleId="50B252AF728B4E278E77B0CC78AB9CF03">
    <w:name w:val="50B252AF728B4E278E77B0CC78AB9CF03"/>
    <w:rsid w:val="00715E8A"/>
    <w:rPr>
      <w:rFonts w:asciiTheme="majorHAnsi" w:eastAsiaTheme="minorHAnsi" w:hAnsiTheme="majorHAnsi"/>
      <w:szCs w:val="48"/>
      <w:lang w:eastAsia="en-US"/>
    </w:rPr>
  </w:style>
  <w:style w:type="paragraph" w:customStyle="1" w:styleId="B2308EB2CA164633A1E04EB8455352AE3">
    <w:name w:val="B2308EB2CA164633A1E04EB8455352AE3"/>
    <w:rsid w:val="00715E8A"/>
    <w:rPr>
      <w:rFonts w:asciiTheme="majorHAnsi" w:eastAsiaTheme="minorHAnsi" w:hAnsiTheme="majorHAnsi"/>
      <w:szCs w:val="48"/>
      <w:lang w:eastAsia="en-US"/>
    </w:rPr>
  </w:style>
  <w:style w:type="paragraph" w:customStyle="1" w:styleId="BF96341E7D3C4D74A28D3F5D1D558D5B3">
    <w:name w:val="BF96341E7D3C4D74A28D3F5D1D558D5B3"/>
    <w:rsid w:val="00715E8A"/>
    <w:rPr>
      <w:rFonts w:asciiTheme="majorHAnsi" w:eastAsiaTheme="minorHAnsi" w:hAnsiTheme="majorHAnsi"/>
      <w:szCs w:val="48"/>
      <w:lang w:eastAsia="en-US"/>
    </w:rPr>
  </w:style>
  <w:style w:type="paragraph" w:customStyle="1" w:styleId="D2FF24E081D04DE7830443A301D7D78C5">
    <w:name w:val="D2FF24E081D04DE7830443A301D7D78C5"/>
    <w:rsid w:val="00715E8A"/>
    <w:rPr>
      <w:rFonts w:asciiTheme="majorHAnsi" w:eastAsiaTheme="minorHAnsi" w:hAnsiTheme="majorHAnsi"/>
      <w:szCs w:val="48"/>
      <w:lang w:eastAsia="en-US"/>
    </w:rPr>
  </w:style>
  <w:style w:type="paragraph" w:customStyle="1" w:styleId="E1E7BBD8FF174601BFE90884A00CD4483">
    <w:name w:val="E1E7BBD8FF174601BFE90884A00CD4483"/>
    <w:rsid w:val="00715E8A"/>
    <w:rPr>
      <w:rFonts w:asciiTheme="majorHAnsi" w:eastAsiaTheme="minorHAnsi" w:hAnsiTheme="majorHAnsi"/>
      <w:szCs w:val="48"/>
      <w:lang w:eastAsia="en-US"/>
    </w:rPr>
  </w:style>
  <w:style w:type="paragraph" w:customStyle="1" w:styleId="E1BBC67ABF634A1696DBAE818B3398CE3">
    <w:name w:val="E1BBC67ABF634A1696DBAE818B3398CE3"/>
    <w:rsid w:val="00715E8A"/>
    <w:rPr>
      <w:rFonts w:asciiTheme="majorHAnsi" w:eastAsiaTheme="minorHAnsi" w:hAnsiTheme="majorHAnsi"/>
      <w:szCs w:val="48"/>
      <w:lang w:eastAsia="en-US"/>
    </w:rPr>
  </w:style>
  <w:style w:type="paragraph" w:customStyle="1" w:styleId="E4845E6CC6A24CD4BEA32E77234180D43">
    <w:name w:val="E4845E6CC6A24CD4BEA32E77234180D43"/>
    <w:rsid w:val="00715E8A"/>
    <w:rPr>
      <w:rFonts w:asciiTheme="majorHAnsi" w:eastAsiaTheme="minorHAnsi" w:hAnsiTheme="majorHAnsi"/>
      <w:szCs w:val="48"/>
      <w:lang w:eastAsia="en-US"/>
    </w:rPr>
  </w:style>
  <w:style w:type="paragraph" w:customStyle="1" w:styleId="E02213C2780545CCB97ED585F38D8A973">
    <w:name w:val="E02213C2780545CCB97ED585F38D8A973"/>
    <w:rsid w:val="00715E8A"/>
    <w:rPr>
      <w:rFonts w:asciiTheme="majorHAnsi" w:eastAsiaTheme="minorHAnsi" w:hAnsiTheme="majorHAnsi"/>
      <w:szCs w:val="48"/>
      <w:lang w:eastAsia="en-US"/>
    </w:rPr>
  </w:style>
  <w:style w:type="paragraph" w:customStyle="1" w:styleId="3C75EC308FE14C3485ACB4E675AEDF2A3">
    <w:name w:val="3C75EC308FE14C3485ACB4E675AEDF2A3"/>
    <w:rsid w:val="00715E8A"/>
    <w:rPr>
      <w:rFonts w:asciiTheme="majorHAnsi" w:eastAsiaTheme="minorHAnsi" w:hAnsiTheme="majorHAnsi"/>
      <w:szCs w:val="48"/>
      <w:lang w:eastAsia="en-US"/>
    </w:rPr>
  </w:style>
  <w:style w:type="paragraph" w:customStyle="1" w:styleId="268246724A9940608C6C69CDC1CB86245">
    <w:name w:val="268246724A9940608C6C69CDC1CB86245"/>
    <w:rsid w:val="00715E8A"/>
    <w:rPr>
      <w:rFonts w:asciiTheme="majorHAnsi" w:eastAsiaTheme="minorHAnsi" w:hAnsiTheme="majorHAnsi"/>
      <w:szCs w:val="48"/>
      <w:lang w:eastAsia="en-US"/>
    </w:rPr>
  </w:style>
  <w:style w:type="paragraph" w:customStyle="1" w:styleId="75D6FE9656994D1BA97B6509ACA494D23">
    <w:name w:val="75D6FE9656994D1BA97B6509ACA494D23"/>
    <w:rsid w:val="00715E8A"/>
    <w:rPr>
      <w:rFonts w:asciiTheme="majorHAnsi" w:eastAsiaTheme="minorHAnsi" w:hAnsiTheme="majorHAnsi"/>
      <w:szCs w:val="48"/>
      <w:lang w:eastAsia="en-US"/>
    </w:rPr>
  </w:style>
  <w:style w:type="paragraph" w:customStyle="1" w:styleId="FC06734EAD2C42FFB9637DB82DA253CC3">
    <w:name w:val="FC06734EAD2C42FFB9637DB82DA253CC3"/>
    <w:rsid w:val="00715E8A"/>
    <w:rPr>
      <w:rFonts w:asciiTheme="majorHAnsi" w:eastAsiaTheme="minorHAnsi" w:hAnsiTheme="majorHAnsi"/>
      <w:szCs w:val="48"/>
      <w:lang w:eastAsia="en-US"/>
    </w:rPr>
  </w:style>
  <w:style w:type="paragraph" w:customStyle="1" w:styleId="3D34B0CB48F74BBAB2FDDD0B739041BE3">
    <w:name w:val="3D34B0CB48F74BBAB2FDDD0B739041BE3"/>
    <w:rsid w:val="00715E8A"/>
    <w:rPr>
      <w:rFonts w:asciiTheme="majorHAnsi" w:eastAsiaTheme="minorHAnsi" w:hAnsiTheme="majorHAnsi"/>
      <w:szCs w:val="48"/>
      <w:lang w:eastAsia="en-US"/>
    </w:rPr>
  </w:style>
  <w:style w:type="paragraph" w:customStyle="1" w:styleId="330F49929EE349338CFC8CD1707072BE3">
    <w:name w:val="330F49929EE349338CFC8CD1707072BE3"/>
    <w:rsid w:val="00715E8A"/>
    <w:rPr>
      <w:rFonts w:asciiTheme="majorHAnsi" w:eastAsiaTheme="minorHAnsi" w:hAnsiTheme="majorHAnsi"/>
      <w:szCs w:val="48"/>
      <w:lang w:eastAsia="en-US"/>
    </w:rPr>
  </w:style>
  <w:style w:type="paragraph" w:customStyle="1" w:styleId="2B5058F66451453D92C127D7E3F0E7613">
    <w:name w:val="2B5058F66451453D92C127D7E3F0E7613"/>
    <w:rsid w:val="00715E8A"/>
    <w:rPr>
      <w:rFonts w:asciiTheme="majorHAnsi" w:eastAsiaTheme="minorHAnsi" w:hAnsiTheme="majorHAnsi"/>
      <w:szCs w:val="48"/>
      <w:lang w:eastAsia="en-US"/>
    </w:rPr>
  </w:style>
  <w:style w:type="paragraph" w:customStyle="1" w:styleId="5E3A4557826F467F83DE40F686BB27BD">
    <w:name w:val="5E3A4557826F467F83DE40F686BB27BD"/>
    <w:rsid w:val="00715E8A"/>
  </w:style>
  <w:style w:type="paragraph" w:customStyle="1" w:styleId="0F7C030D5DAF4AB9BF060D40382A551A">
    <w:name w:val="0F7C030D5DAF4AB9BF060D40382A551A"/>
    <w:rsid w:val="00715E8A"/>
  </w:style>
  <w:style w:type="paragraph" w:customStyle="1" w:styleId="4B1B535BE59B4C4B95568793CD0C882D">
    <w:name w:val="4B1B535BE59B4C4B95568793CD0C882D"/>
    <w:rsid w:val="00715E8A"/>
  </w:style>
  <w:style w:type="paragraph" w:customStyle="1" w:styleId="5EF8AB321444416F923F4EB43F1A4770">
    <w:name w:val="5EF8AB321444416F923F4EB43F1A4770"/>
    <w:rsid w:val="00715E8A"/>
  </w:style>
  <w:style w:type="paragraph" w:customStyle="1" w:styleId="2357FB8D02084214B414E7C9B501269D">
    <w:name w:val="2357FB8D02084214B414E7C9B501269D"/>
    <w:rsid w:val="00715E8A"/>
  </w:style>
  <w:style w:type="paragraph" w:customStyle="1" w:styleId="FE2678AF03D8421288564C5340710A62">
    <w:name w:val="FE2678AF03D8421288564C5340710A62"/>
    <w:rsid w:val="00715E8A"/>
  </w:style>
  <w:style w:type="paragraph" w:customStyle="1" w:styleId="5CDF7983D5BF41A09D9EEBC84A498EA1">
    <w:name w:val="5CDF7983D5BF41A09D9EEBC84A498EA1"/>
    <w:rsid w:val="00715E8A"/>
  </w:style>
  <w:style w:type="paragraph" w:customStyle="1" w:styleId="0EFDA1AC809742559283424A8D82BAD5">
    <w:name w:val="0EFDA1AC809742559283424A8D82BAD5"/>
    <w:rsid w:val="00715E8A"/>
  </w:style>
  <w:style w:type="paragraph" w:customStyle="1" w:styleId="C91BE8EF52794FA09FD26A7B575738DE">
    <w:name w:val="C91BE8EF52794FA09FD26A7B575738DE"/>
    <w:rsid w:val="00715E8A"/>
  </w:style>
  <w:style w:type="paragraph" w:customStyle="1" w:styleId="BF395ED1AF1240CDBC322EB0FDA86CEE">
    <w:name w:val="BF395ED1AF1240CDBC322EB0FDA86CEE"/>
    <w:rsid w:val="00715E8A"/>
  </w:style>
  <w:style w:type="paragraph" w:customStyle="1" w:styleId="3B7D11BCFCDF4A5BA2EBB7B5A4838EDA">
    <w:name w:val="3B7D11BCFCDF4A5BA2EBB7B5A4838EDA"/>
    <w:rsid w:val="00715E8A"/>
  </w:style>
  <w:style w:type="paragraph" w:customStyle="1" w:styleId="C1E4075786BE44ABB3281732C7234377">
    <w:name w:val="C1E4075786BE44ABB3281732C7234377"/>
    <w:rsid w:val="00715E8A"/>
  </w:style>
  <w:style w:type="paragraph" w:customStyle="1" w:styleId="9281CC98EEB04A8AAEAE66E193756C7C">
    <w:name w:val="9281CC98EEB04A8AAEAE66E193756C7C"/>
    <w:rsid w:val="00715E8A"/>
  </w:style>
  <w:style w:type="paragraph" w:customStyle="1" w:styleId="BCC1AEB57C7A4174AC595F05107BC05F">
    <w:name w:val="BCC1AEB57C7A4174AC595F05107BC05F"/>
    <w:rsid w:val="00715E8A"/>
  </w:style>
  <w:style w:type="paragraph" w:customStyle="1" w:styleId="935CD1FDECC44C88A5EFB455571EF226">
    <w:name w:val="935CD1FDECC44C88A5EFB455571EF226"/>
    <w:rsid w:val="00715E8A"/>
  </w:style>
  <w:style w:type="paragraph" w:customStyle="1" w:styleId="61F3F6F7CD6D4BB9A3CB7624B99A7208">
    <w:name w:val="61F3F6F7CD6D4BB9A3CB7624B99A7208"/>
    <w:rsid w:val="00715E8A"/>
  </w:style>
  <w:style w:type="paragraph" w:customStyle="1" w:styleId="512B042B5B0746A89BE1A2EC91768914">
    <w:name w:val="512B042B5B0746A89BE1A2EC91768914"/>
    <w:rsid w:val="00715E8A"/>
  </w:style>
  <w:style w:type="paragraph" w:customStyle="1" w:styleId="4A39FDE8C921442985C77E178D8B273A">
    <w:name w:val="4A39FDE8C921442985C77E178D8B273A"/>
    <w:rsid w:val="00715E8A"/>
  </w:style>
  <w:style w:type="paragraph" w:customStyle="1" w:styleId="A34CDC79117245889E32AF561C52DAA5">
    <w:name w:val="A34CDC79117245889E32AF561C52DAA5"/>
    <w:rsid w:val="00715E8A"/>
  </w:style>
  <w:style w:type="paragraph" w:customStyle="1" w:styleId="33330BB15CF44E6FA6ADCE93142849CE">
    <w:name w:val="33330BB15CF44E6FA6ADCE93142849CE"/>
    <w:rsid w:val="00715E8A"/>
  </w:style>
  <w:style w:type="paragraph" w:customStyle="1" w:styleId="9CE88AA0D5FD492AAB2A66C1203F3CA4">
    <w:name w:val="9CE88AA0D5FD492AAB2A66C1203F3CA4"/>
    <w:rsid w:val="00715E8A"/>
  </w:style>
  <w:style w:type="paragraph" w:customStyle="1" w:styleId="3B13A7873C0144308BED46D521514F39">
    <w:name w:val="3B13A7873C0144308BED46D521514F39"/>
    <w:rsid w:val="00715E8A"/>
  </w:style>
  <w:style w:type="paragraph" w:customStyle="1" w:styleId="63CB86FC3AE7488487E2D0F410A0D280">
    <w:name w:val="63CB86FC3AE7488487E2D0F410A0D280"/>
    <w:rsid w:val="00715E8A"/>
  </w:style>
  <w:style w:type="paragraph" w:customStyle="1" w:styleId="075CE897B9734F099D9B9BC3763BF0EB">
    <w:name w:val="075CE897B9734F099D9B9BC3763BF0EB"/>
    <w:rsid w:val="00715E8A"/>
  </w:style>
  <w:style w:type="paragraph" w:customStyle="1" w:styleId="D297087057414E68A1175D701FA8765E">
    <w:name w:val="D297087057414E68A1175D701FA8765E"/>
    <w:rsid w:val="00715E8A"/>
  </w:style>
  <w:style w:type="paragraph" w:customStyle="1" w:styleId="7CA664EAEDE647D09B51E5AD6F709721">
    <w:name w:val="7CA664EAEDE647D09B51E5AD6F709721"/>
    <w:rsid w:val="00715E8A"/>
  </w:style>
  <w:style w:type="paragraph" w:customStyle="1" w:styleId="A7E07CF0C38345F4B1C6A488E85FD32B">
    <w:name w:val="A7E07CF0C38345F4B1C6A488E85FD32B"/>
    <w:rsid w:val="00715E8A"/>
  </w:style>
  <w:style w:type="paragraph" w:customStyle="1" w:styleId="00A35DA24429414587D4EE4EC550AC3F">
    <w:name w:val="00A35DA24429414587D4EE4EC550AC3F"/>
    <w:rsid w:val="00715E8A"/>
  </w:style>
  <w:style w:type="paragraph" w:customStyle="1" w:styleId="A4B9669FBB9B42DF8383990B625642ED">
    <w:name w:val="A4B9669FBB9B42DF8383990B625642ED"/>
    <w:rsid w:val="00715E8A"/>
  </w:style>
  <w:style w:type="paragraph" w:customStyle="1" w:styleId="B81F7D7708F449B787A5B6E3203970BC">
    <w:name w:val="B81F7D7708F449B787A5B6E3203970BC"/>
    <w:rsid w:val="00715E8A"/>
  </w:style>
  <w:style w:type="paragraph" w:customStyle="1" w:styleId="353EBC381CE54E23B367E75DD4F81A19">
    <w:name w:val="353EBC381CE54E23B367E75DD4F81A19"/>
    <w:rsid w:val="00715E8A"/>
  </w:style>
  <w:style w:type="paragraph" w:customStyle="1" w:styleId="8CCF48972AA34D6AA2631309D787BF1A">
    <w:name w:val="8CCF48972AA34D6AA2631309D787BF1A"/>
    <w:rsid w:val="00715E8A"/>
  </w:style>
  <w:style w:type="paragraph" w:customStyle="1" w:styleId="77888546EB57438CACADF655A4304358">
    <w:name w:val="77888546EB57438CACADF655A4304358"/>
    <w:rsid w:val="00715E8A"/>
  </w:style>
  <w:style w:type="paragraph" w:customStyle="1" w:styleId="5680F8332AC24155B4194C0C6EDBFCC2">
    <w:name w:val="5680F8332AC24155B4194C0C6EDBFCC2"/>
    <w:rsid w:val="00715E8A"/>
  </w:style>
  <w:style w:type="paragraph" w:customStyle="1" w:styleId="969EC3363F734D8487E29EFAE1E71AFF">
    <w:name w:val="969EC3363F734D8487E29EFAE1E71AFF"/>
    <w:rsid w:val="00715E8A"/>
  </w:style>
  <w:style w:type="paragraph" w:customStyle="1" w:styleId="F357B95ADCE141F4BA4ED814B255CF92">
    <w:name w:val="F357B95ADCE141F4BA4ED814B255CF92"/>
    <w:rsid w:val="00715E8A"/>
  </w:style>
  <w:style w:type="paragraph" w:customStyle="1" w:styleId="D2206DD12E8640669280B2EC4744F1D3">
    <w:name w:val="D2206DD12E8640669280B2EC4744F1D3"/>
    <w:rsid w:val="00715E8A"/>
  </w:style>
  <w:style w:type="paragraph" w:customStyle="1" w:styleId="8A4B2B217D984A569A3E7E542A04F3D5">
    <w:name w:val="8A4B2B217D984A569A3E7E542A04F3D5"/>
    <w:rsid w:val="00715E8A"/>
  </w:style>
  <w:style w:type="paragraph" w:customStyle="1" w:styleId="79D5A83F8E904B30B57559DF429216E0">
    <w:name w:val="79D5A83F8E904B30B57559DF429216E0"/>
    <w:rsid w:val="00715E8A"/>
  </w:style>
  <w:style w:type="paragraph" w:customStyle="1" w:styleId="FBBF6015D0B2401D819B60D246665AAE">
    <w:name w:val="FBBF6015D0B2401D819B60D246665AAE"/>
    <w:rsid w:val="00715E8A"/>
  </w:style>
  <w:style w:type="paragraph" w:customStyle="1" w:styleId="98F914CE6146481694C0173F42677AF5">
    <w:name w:val="98F914CE6146481694C0173F42677AF5"/>
    <w:rsid w:val="00715E8A"/>
  </w:style>
  <w:style w:type="paragraph" w:customStyle="1" w:styleId="A01B5FE81D4A4A8BA1FC44CA49D58F45">
    <w:name w:val="A01B5FE81D4A4A8BA1FC44CA49D58F45"/>
    <w:rsid w:val="00715E8A"/>
  </w:style>
  <w:style w:type="paragraph" w:customStyle="1" w:styleId="27823BE6DCBC456FB0960BE5FAF4B56C">
    <w:name w:val="27823BE6DCBC456FB0960BE5FAF4B56C"/>
    <w:rsid w:val="00715E8A"/>
  </w:style>
  <w:style w:type="paragraph" w:customStyle="1" w:styleId="834148E83B604601B9CB14C026E6776A">
    <w:name w:val="834148E83B604601B9CB14C026E6776A"/>
    <w:rsid w:val="00715E8A"/>
  </w:style>
  <w:style w:type="paragraph" w:customStyle="1" w:styleId="565CEA2672024A679F1D32EF57E4608E">
    <w:name w:val="565CEA2672024A679F1D32EF57E4608E"/>
    <w:rsid w:val="00715E8A"/>
  </w:style>
  <w:style w:type="paragraph" w:customStyle="1" w:styleId="631E53F2CD6F485EB5E38A233929D08A">
    <w:name w:val="631E53F2CD6F485EB5E38A233929D08A"/>
    <w:rsid w:val="00715E8A"/>
  </w:style>
  <w:style w:type="paragraph" w:customStyle="1" w:styleId="FE669FA398C948CEB821D922EDF3E1CD">
    <w:name w:val="FE669FA398C948CEB821D922EDF3E1CD"/>
    <w:rsid w:val="00715E8A"/>
  </w:style>
  <w:style w:type="paragraph" w:customStyle="1" w:styleId="99CE20804FAB432E9870DF77F218E69E">
    <w:name w:val="99CE20804FAB432E9870DF77F218E69E"/>
    <w:rsid w:val="00715E8A"/>
  </w:style>
  <w:style w:type="paragraph" w:customStyle="1" w:styleId="697CD94013BF4EBC9566CEC80C9561C3">
    <w:name w:val="697CD94013BF4EBC9566CEC80C9561C3"/>
    <w:rsid w:val="00715E8A"/>
  </w:style>
  <w:style w:type="paragraph" w:customStyle="1" w:styleId="AC3D70E3A4DE4AC0BE52F710367945D6">
    <w:name w:val="AC3D70E3A4DE4AC0BE52F710367945D6"/>
    <w:rsid w:val="00715E8A"/>
  </w:style>
  <w:style w:type="paragraph" w:customStyle="1" w:styleId="1AADCD78C3284F018554B10F601DA49B">
    <w:name w:val="1AADCD78C3284F018554B10F601DA49B"/>
    <w:rsid w:val="00715E8A"/>
  </w:style>
  <w:style w:type="paragraph" w:customStyle="1" w:styleId="F30DE866349C4D6EA5AEFF72380FBFEC">
    <w:name w:val="F30DE866349C4D6EA5AEFF72380FBFEC"/>
    <w:rsid w:val="00715E8A"/>
  </w:style>
  <w:style w:type="paragraph" w:customStyle="1" w:styleId="9CEE6186FB3D493484AB496A93530579">
    <w:name w:val="9CEE6186FB3D493484AB496A93530579"/>
    <w:rsid w:val="00715E8A"/>
  </w:style>
  <w:style w:type="paragraph" w:customStyle="1" w:styleId="F3D74C4C8239484EA0F930F2BC1F5C96">
    <w:name w:val="F3D74C4C8239484EA0F930F2BC1F5C96"/>
    <w:rsid w:val="00715E8A"/>
  </w:style>
  <w:style w:type="paragraph" w:customStyle="1" w:styleId="5D0A7DCA9D514DC4B33E63755561FBAC">
    <w:name w:val="5D0A7DCA9D514DC4B33E63755561FBAC"/>
    <w:rsid w:val="00715E8A"/>
  </w:style>
  <w:style w:type="paragraph" w:customStyle="1" w:styleId="D824469E15264F2CA8EB1E9903723D45">
    <w:name w:val="D824469E15264F2CA8EB1E9903723D45"/>
    <w:rsid w:val="00715E8A"/>
  </w:style>
  <w:style w:type="paragraph" w:customStyle="1" w:styleId="F6FD0F75F7B740F7A0BDA28D01FAEFE9">
    <w:name w:val="F6FD0F75F7B740F7A0BDA28D01FAEFE9"/>
    <w:rsid w:val="00715E8A"/>
  </w:style>
  <w:style w:type="paragraph" w:customStyle="1" w:styleId="E9F77E39FDA84927B8887F5EB6DBEFC6">
    <w:name w:val="E9F77E39FDA84927B8887F5EB6DBEFC6"/>
    <w:rsid w:val="00715E8A"/>
  </w:style>
  <w:style w:type="paragraph" w:customStyle="1" w:styleId="04B984D6CB114C8F93F3B61A6F82BD5C">
    <w:name w:val="04B984D6CB114C8F93F3B61A6F82BD5C"/>
    <w:rsid w:val="00715E8A"/>
  </w:style>
  <w:style w:type="paragraph" w:customStyle="1" w:styleId="04E1778361D7409FABBD7C023889EFAB">
    <w:name w:val="04E1778361D7409FABBD7C023889EFAB"/>
    <w:rsid w:val="00715E8A"/>
  </w:style>
  <w:style w:type="paragraph" w:customStyle="1" w:styleId="30046EE7136941D19A8CA7ABD4964EFA">
    <w:name w:val="30046EE7136941D19A8CA7ABD4964EFA"/>
    <w:rsid w:val="00715E8A"/>
  </w:style>
  <w:style w:type="paragraph" w:customStyle="1" w:styleId="173FFCEC19A341159AC7A9F7CB13E5BF">
    <w:name w:val="173FFCEC19A341159AC7A9F7CB13E5BF"/>
    <w:rsid w:val="00715E8A"/>
  </w:style>
  <w:style w:type="paragraph" w:customStyle="1" w:styleId="4B2B41FB3E5E40B3B7B32D420F52A62D">
    <w:name w:val="4B2B41FB3E5E40B3B7B32D420F52A62D"/>
    <w:rsid w:val="00715E8A"/>
  </w:style>
  <w:style w:type="paragraph" w:customStyle="1" w:styleId="78FE274511714A398005071DB7272114">
    <w:name w:val="78FE274511714A398005071DB7272114"/>
    <w:rsid w:val="00715E8A"/>
  </w:style>
  <w:style w:type="paragraph" w:customStyle="1" w:styleId="87502F3050374B20AD4B0FF99F7B78FA">
    <w:name w:val="87502F3050374B20AD4B0FF99F7B78FA"/>
    <w:rsid w:val="00715E8A"/>
  </w:style>
  <w:style w:type="paragraph" w:customStyle="1" w:styleId="6217E1A6DB3C42E1BA77A5ADA34C999C">
    <w:name w:val="6217E1A6DB3C42E1BA77A5ADA34C999C"/>
    <w:rsid w:val="00715E8A"/>
  </w:style>
  <w:style w:type="paragraph" w:customStyle="1" w:styleId="FEB8FE4DA2694301BC2C62A350E3275F">
    <w:name w:val="FEB8FE4DA2694301BC2C62A350E3275F"/>
    <w:rsid w:val="00715E8A"/>
  </w:style>
  <w:style w:type="paragraph" w:customStyle="1" w:styleId="2D57C3E04BA04B5BB010CD2206E46E34">
    <w:name w:val="2D57C3E04BA04B5BB010CD2206E46E34"/>
    <w:rsid w:val="00715E8A"/>
  </w:style>
  <w:style w:type="paragraph" w:customStyle="1" w:styleId="D56814F942B24F5994191DD1BABCBE01">
    <w:name w:val="D56814F942B24F5994191DD1BABCBE01"/>
    <w:rsid w:val="00715E8A"/>
  </w:style>
  <w:style w:type="paragraph" w:customStyle="1" w:styleId="A9D91E678CD3404CA592D5521F61EE09">
    <w:name w:val="A9D91E678CD3404CA592D5521F61EE09"/>
    <w:rsid w:val="00715E8A"/>
  </w:style>
  <w:style w:type="paragraph" w:customStyle="1" w:styleId="9E8700254028473FA214EB8FC93E2FF8">
    <w:name w:val="9E8700254028473FA214EB8FC93E2FF8"/>
    <w:rsid w:val="00715E8A"/>
  </w:style>
  <w:style w:type="paragraph" w:customStyle="1" w:styleId="76F22D920ACF4CD2B78F256805D5F67A">
    <w:name w:val="76F22D920ACF4CD2B78F256805D5F67A"/>
    <w:rsid w:val="00715E8A"/>
  </w:style>
  <w:style w:type="paragraph" w:customStyle="1" w:styleId="B15A952A91F54998B679D74A628716A8">
    <w:name w:val="B15A952A91F54998B679D74A628716A8"/>
    <w:rsid w:val="00715E8A"/>
  </w:style>
  <w:style w:type="paragraph" w:customStyle="1" w:styleId="B9B963F393C340D4ABF734A5344808BD">
    <w:name w:val="B9B963F393C340D4ABF734A5344808BD"/>
    <w:rsid w:val="00715E8A"/>
  </w:style>
  <w:style w:type="paragraph" w:customStyle="1" w:styleId="56AF3EE9AC984815B80CAA53BF1F77AA">
    <w:name w:val="56AF3EE9AC984815B80CAA53BF1F77AA"/>
    <w:rsid w:val="00715E8A"/>
  </w:style>
  <w:style w:type="paragraph" w:customStyle="1" w:styleId="5687C21F6D7D486696C33CA3AD861809">
    <w:name w:val="5687C21F6D7D486696C33CA3AD861809"/>
    <w:rsid w:val="00715E8A"/>
  </w:style>
  <w:style w:type="paragraph" w:customStyle="1" w:styleId="4E14561FD2644E708831643EF2B37E3C">
    <w:name w:val="4E14561FD2644E708831643EF2B37E3C"/>
    <w:rsid w:val="00715E8A"/>
  </w:style>
  <w:style w:type="paragraph" w:customStyle="1" w:styleId="8D2CFB3EB4A94C23BDB67E484D68143A">
    <w:name w:val="8D2CFB3EB4A94C23BDB67E484D68143A"/>
    <w:rsid w:val="00715E8A"/>
  </w:style>
  <w:style w:type="paragraph" w:customStyle="1" w:styleId="37696864AA1F40B4A78BF90F6369C850">
    <w:name w:val="37696864AA1F40B4A78BF90F6369C850"/>
    <w:rsid w:val="00715E8A"/>
  </w:style>
  <w:style w:type="paragraph" w:customStyle="1" w:styleId="306E839EDD224BA2BC853201BA0E31A9">
    <w:name w:val="306E839EDD224BA2BC853201BA0E31A9"/>
    <w:rsid w:val="00715E8A"/>
  </w:style>
  <w:style w:type="paragraph" w:customStyle="1" w:styleId="EDEC2A11F4814AF8A4A1B473F07E1D45">
    <w:name w:val="EDEC2A11F4814AF8A4A1B473F07E1D45"/>
    <w:rsid w:val="00715E8A"/>
  </w:style>
  <w:style w:type="paragraph" w:customStyle="1" w:styleId="367AE6B3FDF94627A7A24AC080CB3BC8">
    <w:name w:val="367AE6B3FDF94627A7A24AC080CB3BC8"/>
    <w:rsid w:val="00715E8A"/>
  </w:style>
  <w:style w:type="paragraph" w:customStyle="1" w:styleId="64683B8DE1EA4A11A1CF78FEBA01BA7B">
    <w:name w:val="64683B8DE1EA4A11A1CF78FEBA01BA7B"/>
    <w:rsid w:val="00715E8A"/>
  </w:style>
  <w:style w:type="paragraph" w:customStyle="1" w:styleId="1DB49053A607488FA08A2F22F4D25788">
    <w:name w:val="1DB49053A607488FA08A2F22F4D25788"/>
    <w:rsid w:val="00715E8A"/>
  </w:style>
  <w:style w:type="paragraph" w:customStyle="1" w:styleId="85B600CA2DDB4EF28769B02765705C78">
    <w:name w:val="85B600CA2DDB4EF28769B02765705C78"/>
    <w:rsid w:val="00715E8A"/>
  </w:style>
  <w:style w:type="paragraph" w:customStyle="1" w:styleId="8A48A4808F76442DA993543D81F4516E">
    <w:name w:val="8A48A4808F76442DA993543D81F4516E"/>
    <w:rsid w:val="00715E8A"/>
  </w:style>
  <w:style w:type="paragraph" w:customStyle="1" w:styleId="68ADD58A0A394FA98F7665D6E8C22F84">
    <w:name w:val="68ADD58A0A394FA98F7665D6E8C22F84"/>
    <w:rsid w:val="00715E8A"/>
  </w:style>
  <w:style w:type="paragraph" w:customStyle="1" w:styleId="CEEDF1EF79164A0A80AD42AD62CF4F46">
    <w:name w:val="CEEDF1EF79164A0A80AD42AD62CF4F46"/>
    <w:rsid w:val="00715E8A"/>
  </w:style>
  <w:style w:type="paragraph" w:customStyle="1" w:styleId="C699468B5B7D476D848875797044AEC6">
    <w:name w:val="C699468B5B7D476D848875797044AEC6"/>
    <w:rsid w:val="00715E8A"/>
  </w:style>
  <w:style w:type="paragraph" w:customStyle="1" w:styleId="4E47B8F7A9804D98990002F03434B0C5">
    <w:name w:val="4E47B8F7A9804D98990002F03434B0C5"/>
    <w:rsid w:val="00715E8A"/>
  </w:style>
  <w:style w:type="paragraph" w:customStyle="1" w:styleId="823B5FD6D0694D158BB2FF9630D53FE1">
    <w:name w:val="823B5FD6D0694D158BB2FF9630D53FE1"/>
    <w:rsid w:val="00715E8A"/>
  </w:style>
  <w:style w:type="paragraph" w:customStyle="1" w:styleId="6B3D549D0AFE4B5791CA7D5EF3766617">
    <w:name w:val="6B3D549D0AFE4B5791CA7D5EF3766617"/>
    <w:rsid w:val="00715E8A"/>
  </w:style>
  <w:style w:type="paragraph" w:customStyle="1" w:styleId="411BEE4968584D05B925B42DFB4BD6E6">
    <w:name w:val="411BEE4968584D05B925B42DFB4BD6E6"/>
    <w:rsid w:val="00715E8A"/>
  </w:style>
  <w:style w:type="paragraph" w:customStyle="1" w:styleId="B3DE31266FF54C7E8322D292C777D0EE">
    <w:name w:val="B3DE31266FF54C7E8322D292C777D0EE"/>
    <w:rsid w:val="00715E8A"/>
  </w:style>
  <w:style w:type="paragraph" w:customStyle="1" w:styleId="C90440438449443297790312BD4CBC50">
    <w:name w:val="C90440438449443297790312BD4CBC50"/>
    <w:rsid w:val="00715E8A"/>
  </w:style>
  <w:style w:type="paragraph" w:customStyle="1" w:styleId="2AC78C497EFF4AB5A05142573DC9922A">
    <w:name w:val="2AC78C497EFF4AB5A05142573DC9922A"/>
    <w:rsid w:val="00715E8A"/>
  </w:style>
  <w:style w:type="paragraph" w:customStyle="1" w:styleId="6BC8D2F6EC694974A905433D85CF79FC">
    <w:name w:val="6BC8D2F6EC694974A905433D85CF79FC"/>
    <w:rsid w:val="00715E8A"/>
  </w:style>
  <w:style w:type="paragraph" w:customStyle="1" w:styleId="0106F9BDD1FD4DF8AE31473C3078F90B">
    <w:name w:val="0106F9BDD1FD4DF8AE31473C3078F90B"/>
    <w:rsid w:val="00715E8A"/>
  </w:style>
  <w:style w:type="paragraph" w:customStyle="1" w:styleId="E969C8832ECE4E0BB4B52FF803EBB285">
    <w:name w:val="E969C8832ECE4E0BB4B52FF803EBB285"/>
    <w:rsid w:val="00715E8A"/>
  </w:style>
  <w:style w:type="paragraph" w:customStyle="1" w:styleId="2616C11F059A4441AFA7C8EA00E8260A">
    <w:name w:val="2616C11F059A4441AFA7C8EA00E8260A"/>
    <w:rsid w:val="00715E8A"/>
  </w:style>
  <w:style w:type="paragraph" w:customStyle="1" w:styleId="B489366434CE4045B168D57F6938C0DC">
    <w:name w:val="B489366434CE4045B168D57F6938C0DC"/>
    <w:rsid w:val="00715E8A"/>
  </w:style>
  <w:style w:type="paragraph" w:customStyle="1" w:styleId="6E6936D1F57343CFBC89BEB66CCD08B9">
    <w:name w:val="6E6936D1F57343CFBC89BEB66CCD08B9"/>
    <w:rsid w:val="00715E8A"/>
  </w:style>
  <w:style w:type="paragraph" w:customStyle="1" w:styleId="BBFC0A49380944EA85AE4C38189C1545">
    <w:name w:val="BBFC0A49380944EA85AE4C38189C1545"/>
    <w:rsid w:val="00715E8A"/>
  </w:style>
  <w:style w:type="paragraph" w:customStyle="1" w:styleId="9775AB860AB448ABA65FEC9CC06A54B4">
    <w:name w:val="9775AB860AB448ABA65FEC9CC06A54B4"/>
    <w:rsid w:val="00715E8A"/>
  </w:style>
  <w:style w:type="paragraph" w:customStyle="1" w:styleId="BDCB50601D2E4BA6857E36EEC24FAA91">
    <w:name w:val="BDCB50601D2E4BA6857E36EEC24FAA91"/>
    <w:rsid w:val="00715E8A"/>
  </w:style>
  <w:style w:type="paragraph" w:customStyle="1" w:styleId="B3E248E37CDE421183E7BBC17230F332">
    <w:name w:val="B3E248E37CDE421183E7BBC17230F332"/>
    <w:rsid w:val="00715E8A"/>
  </w:style>
  <w:style w:type="paragraph" w:customStyle="1" w:styleId="843CD9732DCC4456A79F419CAA3087B0">
    <w:name w:val="843CD9732DCC4456A79F419CAA3087B0"/>
    <w:rsid w:val="00715E8A"/>
  </w:style>
  <w:style w:type="paragraph" w:customStyle="1" w:styleId="FC77C7B5E9AB4125BA0C8C0158E3E849">
    <w:name w:val="FC77C7B5E9AB4125BA0C8C0158E3E849"/>
    <w:rsid w:val="00715E8A"/>
  </w:style>
  <w:style w:type="paragraph" w:customStyle="1" w:styleId="6A422050D5E540F1A4788D0BF75BA921">
    <w:name w:val="6A422050D5E540F1A4788D0BF75BA921"/>
    <w:rsid w:val="00715E8A"/>
  </w:style>
  <w:style w:type="paragraph" w:customStyle="1" w:styleId="57D7AC6C34704BFFA0A17C09671E592E">
    <w:name w:val="57D7AC6C34704BFFA0A17C09671E592E"/>
    <w:rsid w:val="00715E8A"/>
  </w:style>
  <w:style w:type="paragraph" w:customStyle="1" w:styleId="EBD08A74AB694861835086D667F9590B">
    <w:name w:val="EBD08A74AB694861835086D667F9590B"/>
    <w:rsid w:val="00715E8A"/>
  </w:style>
  <w:style w:type="paragraph" w:customStyle="1" w:styleId="02EA286989274ED2879A136D0F1C8D7B">
    <w:name w:val="02EA286989274ED2879A136D0F1C8D7B"/>
    <w:rsid w:val="00715E8A"/>
  </w:style>
  <w:style w:type="paragraph" w:customStyle="1" w:styleId="D2A899135C29439B8158B2DDC996B6D2">
    <w:name w:val="D2A899135C29439B8158B2DDC996B6D2"/>
    <w:rsid w:val="00715E8A"/>
  </w:style>
  <w:style w:type="paragraph" w:customStyle="1" w:styleId="48EC12A58AAF467881DE89402625C664">
    <w:name w:val="48EC12A58AAF467881DE89402625C664"/>
    <w:rsid w:val="00715E8A"/>
  </w:style>
  <w:style w:type="paragraph" w:customStyle="1" w:styleId="7E6005A4BF7041FAB75D7BA05297F8CF">
    <w:name w:val="7E6005A4BF7041FAB75D7BA05297F8CF"/>
    <w:rsid w:val="00715E8A"/>
  </w:style>
  <w:style w:type="paragraph" w:customStyle="1" w:styleId="E7A9D7ACAE69444B945E19BC156DAC9C">
    <w:name w:val="E7A9D7ACAE69444B945E19BC156DAC9C"/>
    <w:rsid w:val="00715E8A"/>
  </w:style>
  <w:style w:type="paragraph" w:customStyle="1" w:styleId="7323EBDB9ACF4058A85F4A50794C92C2">
    <w:name w:val="7323EBDB9ACF4058A85F4A50794C92C2"/>
    <w:rsid w:val="00715E8A"/>
  </w:style>
  <w:style w:type="paragraph" w:customStyle="1" w:styleId="32DAEDE7142A4BA29771FF4B246971A0">
    <w:name w:val="32DAEDE7142A4BA29771FF4B246971A0"/>
    <w:rsid w:val="00715E8A"/>
  </w:style>
  <w:style w:type="paragraph" w:customStyle="1" w:styleId="B2E63849BB4C4817BF48BBCAC56759BC">
    <w:name w:val="B2E63849BB4C4817BF48BBCAC56759BC"/>
    <w:rsid w:val="00715E8A"/>
  </w:style>
  <w:style w:type="paragraph" w:customStyle="1" w:styleId="8EE19DB641D4485086063D04266857ED">
    <w:name w:val="8EE19DB641D4485086063D04266857ED"/>
    <w:rsid w:val="00715E8A"/>
  </w:style>
  <w:style w:type="paragraph" w:customStyle="1" w:styleId="82B571FA5ACF4604A2B2FB9A77ACBDE1">
    <w:name w:val="82B571FA5ACF4604A2B2FB9A77ACBDE1"/>
    <w:rsid w:val="00715E8A"/>
  </w:style>
  <w:style w:type="paragraph" w:customStyle="1" w:styleId="9DBA4D23F34E466E9936388865C9A38C">
    <w:name w:val="9DBA4D23F34E466E9936388865C9A38C"/>
    <w:rsid w:val="00715E8A"/>
  </w:style>
  <w:style w:type="paragraph" w:customStyle="1" w:styleId="1EB10993B9434A7CB7CF8F887CCBF9B3">
    <w:name w:val="1EB10993B9434A7CB7CF8F887CCBF9B3"/>
    <w:rsid w:val="00715E8A"/>
  </w:style>
  <w:style w:type="paragraph" w:customStyle="1" w:styleId="90FBF1A96918443289C26F3A9477B83B">
    <w:name w:val="90FBF1A96918443289C26F3A9477B83B"/>
    <w:rsid w:val="00715E8A"/>
  </w:style>
  <w:style w:type="paragraph" w:customStyle="1" w:styleId="AAFC1DFF54DD4D4385A180478EC290DC">
    <w:name w:val="AAFC1DFF54DD4D4385A180478EC290DC"/>
    <w:rsid w:val="00715E8A"/>
  </w:style>
  <w:style w:type="paragraph" w:customStyle="1" w:styleId="9E501AC5035548BE83C03BCD6D75D0EF">
    <w:name w:val="9E501AC5035548BE83C03BCD6D75D0EF"/>
    <w:rsid w:val="00715E8A"/>
  </w:style>
  <w:style w:type="paragraph" w:customStyle="1" w:styleId="76B10C2A79634BEDA2A45146F59F9305">
    <w:name w:val="76B10C2A79634BEDA2A45146F59F9305"/>
    <w:rsid w:val="00715E8A"/>
  </w:style>
  <w:style w:type="paragraph" w:customStyle="1" w:styleId="24F673E9F9EF4590855D5E33BCDC4EAF">
    <w:name w:val="24F673E9F9EF4590855D5E33BCDC4EAF"/>
    <w:rsid w:val="00715E8A"/>
  </w:style>
  <w:style w:type="paragraph" w:customStyle="1" w:styleId="BE3A81374ECB4F47BBB692D71D5472EB">
    <w:name w:val="BE3A81374ECB4F47BBB692D71D5472EB"/>
    <w:rsid w:val="00715E8A"/>
  </w:style>
  <w:style w:type="paragraph" w:customStyle="1" w:styleId="E31E28BC68784A65A7F6441EA206D469">
    <w:name w:val="E31E28BC68784A65A7F6441EA206D469"/>
    <w:rsid w:val="00715E8A"/>
  </w:style>
  <w:style w:type="paragraph" w:customStyle="1" w:styleId="C2BD8DF7639D4B4590EB6C03575D8AC6">
    <w:name w:val="C2BD8DF7639D4B4590EB6C03575D8AC6"/>
    <w:rsid w:val="00715E8A"/>
  </w:style>
  <w:style w:type="paragraph" w:customStyle="1" w:styleId="872B2FBC86EE4709A7E861EF28A3DEB1">
    <w:name w:val="872B2FBC86EE4709A7E861EF28A3DEB1"/>
    <w:rsid w:val="00715E8A"/>
  </w:style>
  <w:style w:type="paragraph" w:customStyle="1" w:styleId="C76692CAEAA7477C9F8ED5B5DFE7C5AF">
    <w:name w:val="C76692CAEAA7477C9F8ED5B5DFE7C5AF"/>
    <w:rsid w:val="00715E8A"/>
  </w:style>
  <w:style w:type="paragraph" w:customStyle="1" w:styleId="0FB47689779F46D88677515881336F5B">
    <w:name w:val="0FB47689779F46D88677515881336F5B"/>
    <w:rsid w:val="00715E8A"/>
  </w:style>
  <w:style w:type="paragraph" w:customStyle="1" w:styleId="3E859FEB9F7F4321B693603E376E6557">
    <w:name w:val="3E859FEB9F7F4321B693603E376E6557"/>
    <w:rsid w:val="00715E8A"/>
  </w:style>
  <w:style w:type="paragraph" w:customStyle="1" w:styleId="694D481CC156486F8BB0A7468C0FE9D8">
    <w:name w:val="694D481CC156486F8BB0A7468C0FE9D8"/>
    <w:rsid w:val="00715E8A"/>
  </w:style>
  <w:style w:type="paragraph" w:customStyle="1" w:styleId="34FF8D2EB64549CD8E3C396ED8B74897">
    <w:name w:val="34FF8D2EB64549CD8E3C396ED8B74897"/>
    <w:rsid w:val="00715E8A"/>
  </w:style>
  <w:style w:type="paragraph" w:customStyle="1" w:styleId="32F2A8FB70B243A2A5B5097CEB707394">
    <w:name w:val="32F2A8FB70B243A2A5B5097CEB707394"/>
    <w:rsid w:val="00715E8A"/>
  </w:style>
  <w:style w:type="paragraph" w:customStyle="1" w:styleId="6CA594690797419F92C0944E172FDE19">
    <w:name w:val="6CA594690797419F92C0944E172FDE19"/>
    <w:rsid w:val="00715E8A"/>
  </w:style>
  <w:style w:type="paragraph" w:customStyle="1" w:styleId="81B36CA6F054449099D82EAD1B20ED87">
    <w:name w:val="81B36CA6F054449099D82EAD1B20ED87"/>
    <w:rsid w:val="00715E8A"/>
  </w:style>
  <w:style w:type="paragraph" w:customStyle="1" w:styleId="C64E6B635FE0402FACE0FA62944A8443">
    <w:name w:val="C64E6B635FE0402FACE0FA62944A8443"/>
    <w:rsid w:val="00715E8A"/>
  </w:style>
  <w:style w:type="paragraph" w:customStyle="1" w:styleId="19ADA6BFC2D7465E9D38BBB7DAA8A21D">
    <w:name w:val="19ADA6BFC2D7465E9D38BBB7DAA8A21D"/>
    <w:rsid w:val="00715E8A"/>
  </w:style>
  <w:style w:type="paragraph" w:customStyle="1" w:styleId="7C0916A7E90B4EC9B39CDBD5219F498F">
    <w:name w:val="7C0916A7E90B4EC9B39CDBD5219F498F"/>
    <w:rsid w:val="00715E8A"/>
  </w:style>
  <w:style w:type="paragraph" w:customStyle="1" w:styleId="B4D9A46784CA49799BF0170E90525F5D">
    <w:name w:val="B4D9A46784CA49799BF0170E90525F5D"/>
    <w:rsid w:val="00715E8A"/>
  </w:style>
  <w:style w:type="paragraph" w:customStyle="1" w:styleId="3E97EE30F160430FB6DA946FFD6680A0">
    <w:name w:val="3E97EE30F160430FB6DA946FFD6680A0"/>
    <w:rsid w:val="00715E8A"/>
  </w:style>
  <w:style w:type="paragraph" w:customStyle="1" w:styleId="3386F743CDEF4961BD1959AA3C266991">
    <w:name w:val="3386F743CDEF4961BD1959AA3C266991"/>
    <w:rsid w:val="00715E8A"/>
  </w:style>
  <w:style w:type="paragraph" w:customStyle="1" w:styleId="274252C5E85D4538BB5C872CD75CAE2E">
    <w:name w:val="274252C5E85D4538BB5C872CD75CAE2E"/>
    <w:rsid w:val="00715E8A"/>
  </w:style>
  <w:style w:type="paragraph" w:customStyle="1" w:styleId="8212EC6E20F24E98B0CEA1105CBBB302">
    <w:name w:val="8212EC6E20F24E98B0CEA1105CBBB302"/>
    <w:rsid w:val="00715E8A"/>
  </w:style>
  <w:style w:type="paragraph" w:customStyle="1" w:styleId="084B86FAC84D4E26B1238FB5DDA824A0">
    <w:name w:val="084B86FAC84D4E26B1238FB5DDA824A0"/>
    <w:rsid w:val="00715E8A"/>
  </w:style>
  <w:style w:type="paragraph" w:customStyle="1" w:styleId="6B712061FF904D9985A491B5E7C6E2E6">
    <w:name w:val="6B712061FF904D9985A491B5E7C6E2E6"/>
    <w:rsid w:val="00715E8A"/>
  </w:style>
  <w:style w:type="paragraph" w:customStyle="1" w:styleId="5B8C6F2519004DA19AFF66E56D33EC9B">
    <w:name w:val="5B8C6F2519004DA19AFF66E56D33EC9B"/>
    <w:rsid w:val="00715E8A"/>
  </w:style>
  <w:style w:type="paragraph" w:customStyle="1" w:styleId="057E8A865CF34114AF8502BB7D3D6A94">
    <w:name w:val="057E8A865CF34114AF8502BB7D3D6A94"/>
    <w:rsid w:val="00715E8A"/>
  </w:style>
  <w:style w:type="paragraph" w:customStyle="1" w:styleId="E4A92EFCC0E44911A5A15FCF761D9B8F">
    <w:name w:val="E4A92EFCC0E44911A5A15FCF761D9B8F"/>
    <w:rsid w:val="00715E8A"/>
  </w:style>
  <w:style w:type="paragraph" w:customStyle="1" w:styleId="52CA67535EA74236852A3CC2D82BC615">
    <w:name w:val="52CA67535EA74236852A3CC2D82BC615"/>
    <w:rsid w:val="00715E8A"/>
  </w:style>
  <w:style w:type="paragraph" w:customStyle="1" w:styleId="54096763D0E84FAA935C63CAA828D4EA">
    <w:name w:val="54096763D0E84FAA935C63CAA828D4EA"/>
    <w:rsid w:val="00715E8A"/>
  </w:style>
  <w:style w:type="paragraph" w:customStyle="1" w:styleId="AC8ECB64162E4476AEFC5F95CF9F2CFF">
    <w:name w:val="AC8ECB64162E4476AEFC5F95CF9F2CFF"/>
    <w:rsid w:val="00715E8A"/>
  </w:style>
  <w:style w:type="paragraph" w:customStyle="1" w:styleId="2864E51E0C90436A9532CFFE02008D43">
    <w:name w:val="2864E51E0C90436A9532CFFE02008D43"/>
    <w:rsid w:val="00715E8A"/>
  </w:style>
  <w:style w:type="paragraph" w:customStyle="1" w:styleId="ECCF6E8D217441A6970399ED0E43D660">
    <w:name w:val="ECCF6E8D217441A6970399ED0E43D660"/>
    <w:rsid w:val="00715E8A"/>
  </w:style>
  <w:style w:type="paragraph" w:customStyle="1" w:styleId="6B65AB022BE647B7838BE4C0751EB6F5">
    <w:name w:val="6B65AB022BE647B7838BE4C0751EB6F5"/>
    <w:rsid w:val="00715E8A"/>
  </w:style>
  <w:style w:type="paragraph" w:customStyle="1" w:styleId="BBBCF05B9D004D11BCFF94A17256BEBF">
    <w:name w:val="BBBCF05B9D004D11BCFF94A17256BEBF"/>
    <w:rsid w:val="00715E8A"/>
  </w:style>
  <w:style w:type="paragraph" w:customStyle="1" w:styleId="894981E67B864E68817E429054D8589F">
    <w:name w:val="894981E67B864E68817E429054D8589F"/>
    <w:rsid w:val="00715E8A"/>
  </w:style>
  <w:style w:type="paragraph" w:customStyle="1" w:styleId="9663F6CC21ED426EA178607DEB4D6D49">
    <w:name w:val="9663F6CC21ED426EA178607DEB4D6D49"/>
    <w:rsid w:val="00715E8A"/>
  </w:style>
  <w:style w:type="paragraph" w:customStyle="1" w:styleId="9822B940993D4364B13DE6BFA893DA4A">
    <w:name w:val="9822B940993D4364B13DE6BFA893DA4A"/>
    <w:rsid w:val="00715E8A"/>
  </w:style>
  <w:style w:type="paragraph" w:customStyle="1" w:styleId="B56F45DF46B54C9DA317D8B2E63E6051">
    <w:name w:val="B56F45DF46B54C9DA317D8B2E63E6051"/>
    <w:rsid w:val="00715E8A"/>
  </w:style>
  <w:style w:type="paragraph" w:customStyle="1" w:styleId="772C24E56FA44EB3B63A04958A9EEA62">
    <w:name w:val="772C24E56FA44EB3B63A04958A9EEA62"/>
    <w:rsid w:val="00715E8A"/>
  </w:style>
  <w:style w:type="paragraph" w:customStyle="1" w:styleId="87020E949A204AFE829D57FCEB1CFEEF">
    <w:name w:val="87020E949A204AFE829D57FCEB1CFEEF"/>
    <w:rsid w:val="00715E8A"/>
  </w:style>
  <w:style w:type="paragraph" w:customStyle="1" w:styleId="22EBEC1DB2AF47FEA8A1780B8626CAC2">
    <w:name w:val="22EBEC1DB2AF47FEA8A1780B8626CAC2"/>
    <w:rsid w:val="00715E8A"/>
  </w:style>
  <w:style w:type="paragraph" w:customStyle="1" w:styleId="5E6E815303C84A89AC8E2773E8ECC416">
    <w:name w:val="5E6E815303C84A89AC8E2773E8ECC416"/>
    <w:rsid w:val="00715E8A"/>
  </w:style>
  <w:style w:type="paragraph" w:customStyle="1" w:styleId="ADBDBA96974F4C65BEE4B59552EAC8B2">
    <w:name w:val="ADBDBA96974F4C65BEE4B59552EAC8B2"/>
    <w:rsid w:val="00715E8A"/>
  </w:style>
  <w:style w:type="paragraph" w:customStyle="1" w:styleId="F3FF69E57AE046AF8257924ECFEF8930">
    <w:name w:val="F3FF69E57AE046AF8257924ECFEF8930"/>
    <w:rsid w:val="00715E8A"/>
  </w:style>
  <w:style w:type="paragraph" w:customStyle="1" w:styleId="5205845520614D40836151E1754DCC95">
    <w:name w:val="5205845520614D40836151E1754DCC95"/>
    <w:rsid w:val="00715E8A"/>
  </w:style>
  <w:style w:type="paragraph" w:customStyle="1" w:styleId="A7A491454AA5411E9DA0C683F72D2C99">
    <w:name w:val="A7A491454AA5411E9DA0C683F72D2C99"/>
    <w:rsid w:val="00715E8A"/>
  </w:style>
  <w:style w:type="paragraph" w:customStyle="1" w:styleId="016A4CBD06C24F1AA00ED190DDD91F3C">
    <w:name w:val="016A4CBD06C24F1AA00ED190DDD91F3C"/>
    <w:rsid w:val="00715E8A"/>
  </w:style>
  <w:style w:type="paragraph" w:customStyle="1" w:styleId="8DD4ACFA0C3044FE9F22F6EABD9CED88">
    <w:name w:val="8DD4ACFA0C3044FE9F22F6EABD9CED88"/>
    <w:rsid w:val="00715E8A"/>
  </w:style>
  <w:style w:type="paragraph" w:customStyle="1" w:styleId="C3000F9FF5F2472492DB712218A46B3F">
    <w:name w:val="C3000F9FF5F2472492DB712218A46B3F"/>
    <w:rsid w:val="00715E8A"/>
  </w:style>
  <w:style w:type="paragraph" w:customStyle="1" w:styleId="10C96E90ACE9448099F8EE3159B807C8">
    <w:name w:val="10C96E90ACE9448099F8EE3159B807C8"/>
    <w:rsid w:val="00715E8A"/>
  </w:style>
  <w:style w:type="paragraph" w:customStyle="1" w:styleId="A81D6B4E0E1E4CC5B0C31590F5913045">
    <w:name w:val="A81D6B4E0E1E4CC5B0C31590F5913045"/>
    <w:rsid w:val="00715E8A"/>
  </w:style>
  <w:style w:type="paragraph" w:customStyle="1" w:styleId="BA9714F848AF4ABB8F32EBB6CA7B08E8">
    <w:name w:val="BA9714F848AF4ABB8F32EBB6CA7B08E8"/>
    <w:rsid w:val="00715E8A"/>
  </w:style>
  <w:style w:type="paragraph" w:customStyle="1" w:styleId="CA005F7182C042BF8D0E139D024C2E43">
    <w:name w:val="CA005F7182C042BF8D0E139D024C2E43"/>
    <w:rsid w:val="00715E8A"/>
  </w:style>
  <w:style w:type="paragraph" w:customStyle="1" w:styleId="95C7D5CE24C746D99233191840530C5C">
    <w:name w:val="95C7D5CE24C746D99233191840530C5C"/>
    <w:rsid w:val="00715E8A"/>
  </w:style>
  <w:style w:type="paragraph" w:customStyle="1" w:styleId="47E81FE3C78944DEB1B85E9E96CFD740">
    <w:name w:val="47E81FE3C78944DEB1B85E9E96CFD740"/>
    <w:rsid w:val="00715E8A"/>
  </w:style>
  <w:style w:type="paragraph" w:customStyle="1" w:styleId="260E62CA399E4C0CA6E6468860FC5D47">
    <w:name w:val="260E62CA399E4C0CA6E6468860FC5D47"/>
    <w:rsid w:val="00715E8A"/>
  </w:style>
  <w:style w:type="paragraph" w:customStyle="1" w:styleId="2AE94F28427745D4A2E869ABE352A62A">
    <w:name w:val="2AE94F28427745D4A2E869ABE352A62A"/>
    <w:rsid w:val="00715E8A"/>
  </w:style>
  <w:style w:type="paragraph" w:customStyle="1" w:styleId="BAB9654C94F0459CA8416957F56A4FB2">
    <w:name w:val="BAB9654C94F0459CA8416957F56A4FB2"/>
    <w:rsid w:val="00715E8A"/>
  </w:style>
  <w:style w:type="paragraph" w:customStyle="1" w:styleId="99F2D2E61925492DA28CD19FE3EDEBD7">
    <w:name w:val="99F2D2E61925492DA28CD19FE3EDEBD7"/>
    <w:rsid w:val="00715E8A"/>
  </w:style>
  <w:style w:type="paragraph" w:customStyle="1" w:styleId="AE8BBD2E865E4C03A8AEBA53E2C7E8E8">
    <w:name w:val="AE8BBD2E865E4C03A8AEBA53E2C7E8E8"/>
    <w:rsid w:val="00715E8A"/>
  </w:style>
  <w:style w:type="paragraph" w:customStyle="1" w:styleId="80E6FB6611C34FF880FC6C75DE2C41FF">
    <w:name w:val="80E6FB6611C34FF880FC6C75DE2C41FF"/>
    <w:rsid w:val="00715E8A"/>
  </w:style>
  <w:style w:type="paragraph" w:customStyle="1" w:styleId="FA798A28320341A093FD5C848191B2F1">
    <w:name w:val="FA798A28320341A093FD5C848191B2F1"/>
    <w:rsid w:val="00715E8A"/>
  </w:style>
  <w:style w:type="paragraph" w:customStyle="1" w:styleId="3119377315D240B19FEA570D909F2FCB">
    <w:name w:val="3119377315D240B19FEA570D909F2FCB"/>
    <w:rsid w:val="00715E8A"/>
  </w:style>
  <w:style w:type="paragraph" w:customStyle="1" w:styleId="BEDC671E2DB24F1DA8B35B6EE81736FF">
    <w:name w:val="BEDC671E2DB24F1DA8B35B6EE81736FF"/>
    <w:rsid w:val="00715E8A"/>
  </w:style>
  <w:style w:type="paragraph" w:customStyle="1" w:styleId="9FAAE70BF96545709A1886D64195D745">
    <w:name w:val="9FAAE70BF96545709A1886D64195D745"/>
    <w:rsid w:val="00715E8A"/>
  </w:style>
  <w:style w:type="paragraph" w:customStyle="1" w:styleId="06A019D08C1944D3A4A66AC615FC8CEE">
    <w:name w:val="06A019D08C1944D3A4A66AC615FC8CEE"/>
    <w:rsid w:val="00715E8A"/>
  </w:style>
  <w:style w:type="paragraph" w:customStyle="1" w:styleId="62ED964BCB684A798392F2F631B04FC7">
    <w:name w:val="62ED964BCB684A798392F2F631B04FC7"/>
    <w:rsid w:val="00715E8A"/>
  </w:style>
  <w:style w:type="paragraph" w:customStyle="1" w:styleId="ABA56D958DEE43AF92B8BD2CC924BC1A">
    <w:name w:val="ABA56D958DEE43AF92B8BD2CC924BC1A"/>
    <w:rsid w:val="00715E8A"/>
  </w:style>
  <w:style w:type="paragraph" w:customStyle="1" w:styleId="17DB63950B2F4D2E997643F91C1E2335">
    <w:name w:val="17DB63950B2F4D2E997643F91C1E2335"/>
    <w:rsid w:val="00715E8A"/>
  </w:style>
  <w:style w:type="paragraph" w:customStyle="1" w:styleId="0BACD18C43144F26BD11EFDDDC6BE7A5">
    <w:name w:val="0BACD18C43144F26BD11EFDDDC6BE7A5"/>
    <w:rsid w:val="00715E8A"/>
  </w:style>
  <w:style w:type="paragraph" w:customStyle="1" w:styleId="F67332DBFD5A458B82B043A076ECD7F1">
    <w:name w:val="F67332DBFD5A458B82B043A076ECD7F1"/>
    <w:rsid w:val="00715E8A"/>
  </w:style>
  <w:style w:type="paragraph" w:customStyle="1" w:styleId="4D412C935AFB4138865BC956892BD833">
    <w:name w:val="4D412C935AFB4138865BC956892BD833"/>
    <w:rsid w:val="00715E8A"/>
  </w:style>
  <w:style w:type="paragraph" w:customStyle="1" w:styleId="1E91341D59FA411A8EAA240254F70A02">
    <w:name w:val="1E91341D59FA411A8EAA240254F70A02"/>
    <w:rsid w:val="00715E8A"/>
  </w:style>
  <w:style w:type="paragraph" w:customStyle="1" w:styleId="61EAAD38FA3647A59F1740DF9EDBC7DD">
    <w:name w:val="61EAAD38FA3647A59F1740DF9EDBC7DD"/>
    <w:rsid w:val="00715E8A"/>
  </w:style>
  <w:style w:type="paragraph" w:customStyle="1" w:styleId="06A7500E5BBD4CC082E950C380430BCE">
    <w:name w:val="06A7500E5BBD4CC082E950C380430BCE"/>
    <w:rsid w:val="00715E8A"/>
  </w:style>
  <w:style w:type="paragraph" w:customStyle="1" w:styleId="B312C49D75A449E7B56A3EADDB33EE64">
    <w:name w:val="B312C49D75A449E7B56A3EADDB33EE64"/>
    <w:rsid w:val="00715E8A"/>
  </w:style>
  <w:style w:type="paragraph" w:customStyle="1" w:styleId="2959ADDEC4DF4F049646A05E31347205">
    <w:name w:val="2959ADDEC4DF4F049646A05E31347205"/>
    <w:rsid w:val="00715E8A"/>
  </w:style>
  <w:style w:type="paragraph" w:customStyle="1" w:styleId="F1BD94FC5EF0446787AD8CB0A48A6B67">
    <w:name w:val="F1BD94FC5EF0446787AD8CB0A48A6B67"/>
    <w:rsid w:val="00715E8A"/>
  </w:style>
  <w:style w:type="paragraph" w:customStyle="1" w:styleId="C0E9C779D255473AB883B9B47E0C0CC9">
    <w:name w:val="C0E9C779D255473AB883B9B47E0C0CC9"/>
    <w:rsid w:val="00715E8A"/>
  </w:style>
  <w:style w:type="paragraph" w:customStyle="1" w:styleId="F49318DB752E4C6EA9EFB823044E3702">
    <w:name w:val="F49318DB752E4C6EA9EFB823044E3702"/>
    <w:rsid w:val="00715E8A"/>
  </w:style>
  <w:style w:type="paragraph" w:customStyle="1" w:styleId="2DF6DC91A38543ECB27BDCA5D1342D29">
    <w:name w:val="2DF6DC91A38543ECB27BDCA5D1342D29"/>
    <w:rsid w:val="00715E8A"/>
  </w:style>
  <w:style w:type="paragraph" w:customStyle="1" w:styleId="62581780E26246AEBD4F83571658550B">
    <w:name w:val="62581780E26246AEBD4F83571658550B"/>
    <w:rsid w:val="00715E8A"/>
  </w:style>
  <w:style w:type="paragraph" w:customStyle="1" w:styleId="D24E8545817641B0A6CE064017BFA4CB">
    <w:name w:val="D24E8545817641B0A6CE064017BFA4CB"/>
    <w:rsid w:val="00715E8A"/>
  </w:style>
  <w:style w:type="paragraph" w:customStyle="1" w:styleId="BA9F6F5BFC8847068210C3429B018FA0">
    <w:name w:val="BA9F6F5BFC8847068210C3429B018FA0"/>
    <w:rsid w:val="00715E8A"/>
  </w:style>
  <w:style w:type="paragraph" w:customStyle="1" w:styleId="7490041CF1DE47B0A2562C0F50D09FD3">
    <w:name w:val="7490041CF1DE47B0A2562C0F50D09FD3"/>
    <w:rsid w:val="00715E8A"/>
  </w:style>
  <w:style w:type="paragraph" w:customStyle="1" w:styleId="00C26F15646C4547848489BA8D1D20F4">
    <w:name w:val="00C26F15646C4547848489BA8D1D20F4"/>
    <w:rsid w:val="00715E8A"/>
  </w:style>
  <w:style w:type="paragraph" w:customStyle="1" w:styleId="65E37E8ACA5B4965B60DAC0D320B7ED0">
    <w:name w:val="65E37E8ACA5B4965B60DAC0D320B7ED0"/>
    <w:rsid w:val="00715E8A"/>
  </w:style>
  <w:style w:type="paragraph" w:customStyle="1" w:styleId="82A8433706984428876DC3B4CBF98317">
    <w:name w:val="82A8433706984428876DC3B4CBF98317"/>
    <w:rsid w:val="00715E8A"/>
  </w:style>
  <w:style w:type="paragraph" w:customStyle="1" w:styleId="237B4DAB1BE94EE08E5E23D03DABC59C">
    <w:name w:val="237B4DAB1BE94EE08E5E23D03DABC59C"/>
    <w:rsid w:val="00715E8A"/>
  </w:style>
  <w:style w:type="paragraph" w:customStyle="1" w:styleId="545A254FC623441CA35C7252528CEFF0">
    <w:name w:val="545A254FC623441CA35C7252528CEFF0"/>
    <w:rsid w:val="00715E8A"/>
  </w:style>
  <w:style w:type="paragraph" w:customStyle="1" w:styleId="44E32E84061246B69CBD5655309C5379">
    <w:name w:val="44E32E84061246B69CBD5655309C5379"/>
    <w:rsid w:val="00715E8A"/>
  </w:style>
  <w:style w:type="paragraph" w:customStyle="1" w:styleId="130622F061E44BD581A7ABA2EB7A871D">
    <w:name w:val="130622F061E44BD581A7ABA2EB7A871D"/>
    <w:rsid w:val="00715E8A"/>
  </w:style>
  <w:style w:type="paragraph" w:customStyle="1" w:styleId="56181DA75E77473B937F643C5EABFE31">
    <w:name w:val="56181DA75E77473B937F643C5EABFE31"/>
    <w:rsid w:val="00715E8A"/>
  </w:style>
  <w:style w:type="paragraph" w:customStyle="1" w:styleId="6D87A8AB370E4C1E8BE7B823775FA74F">
    <w:name w:val="6D87A8AB370E4C1E8BE7B823775FA74F"/>
    <w:rsid w:val="00715E8A"/>
  </w:style>
  <w:style w:type="paragraph" w:customStyle="1" w:styleId="487B198E8F5C43688300D7ACDAF9D4CE">
    <w:name w:val="487B198E8F5C43688300D7ACDAF9D4CE"/>
    <w:rsid w:val="00715E8A"/>
  </w:style>
  <w:style w:type="paragraph" w:customStyle="1" w:styleId="11521F2F91904215BD8DBCD833C57C73">
    <w:name w:val="11521F2F91904215BD8DBCD833C57C73"/>
    <w:rsid w:val="00715E8A"/>
  </w:style>
  <w:style w:type="paragraph" w:customStyle="1" w:styleId="A748EAF016A34D22AE49AA32F1C58740">
    <w:name w:val="A748EAF016A34D22AE49AA32F1C58740"/>
    <w:rsid w:val="00715E8A"/>
  </w:style>
  <w:style w:type="paragraph" w:customStyle="1" w:styleId="BA411FE3D7954771837A5BD8A85F5C3D">
    <w:name w:val="BA411FE3D7954771837A5BD8A85F5C3D"/>
    <w:rsid w:val="00715E8A"/>
  </w:style>
  <w:style w:type="paragraph" w:customStyle="1" w:styleId="0FE28744F4FE4F3C853B8A1A643E664A">
    <w:name w:val="0FE28744F4FE4F3C853B8A1A643E664A"/>
    <w:rsid w:val="00715E8A"/>
  </w:style>
  <w:style w:type="paragraph" w:customStyle="1" w:styleId="8F340FD8D4C04476BAB2A7DFD7C29806">
    <w:name w:val="8F340FD8D4C04476BAB2A7DFD7C29806"/>
    <w:rsid w:val="00715E8A"/>
  </w:style>
  <w:style w:type="paragraph" w:customStyle="1" w:styleId="D0E27C0813634E2CAE584567DB6AFA92">
    <w:name w:val="D0E27C0813634E2CAE584567DB6AFA92"/>
    <w:rsid w:val="00715E8A"/>
  </w:style>
  <w:style w:type="paragraph" w:customStyle="1" w:styleId="1D2664DF268E4A1B97F25BEB8023BCE6">
    <w:name w:val="1D2664DF268E4A1B97F25BEB8023BCE6"/>
    <w:rsid w:val="00715E8A"/>
  </w:style>
  <w:style w:type="paragraph" w:customStyle="1" w:styleId="3856D2ED291843B0AA574EABB53D708E">
    <w:name w:val="3856D2ED291843B0AA574EABB53D708E"/>
    <w:rsid w:val="00715E8A"/>
  </w:style>
  <w:style w:type="paragraph" w:customStyle="1" w:styleId="5D46F5DBA42F45558E239CD23CBCE251">
    <w:name w:val="5D46F5DBA42F45558E239CD23CBCE251"/>
    <w:rsid w:val="00715E8A"/>
  </w:style>
  <w:style w:type="paragraph" w:customStyle="1" w:styleId="CB96889DD5364D1B93D6C128D1CC79E3">
    <w:name w:val="CB96889DD5364D1B93D6C128D1CC79E3"/>
    <w:rsid w:val="00715E8A"/>
  </w:style>
  <w:style w:type="paragraph" w:customStyle="1" w:styleId="4E7050ACE4E646478837A8287552FF39">
    <w:name w:val="4E7050ACE4E646478837A8287552FF39"/>
    <w:rsid w:val="00715E8A"/>
  </w:style>
  <w:style w:type="paragraph" w:customStyle="1" w:styleId="53EFE5FDE42F4E45B863B9D61675E0FC">
    <w:name w:val="53EFE5FDE42F4E45B863B9D61675E0FC"/>
    <w:rsid w:val="00715E8A"/>
  </w:style>
  <w:style w:type="paragraph" w:customStyle="1" w:styleId="C59585C5682B48C1BA3568B026AE97D7">
    <w:name w:val="C59585C5682B48C1BA3568B026AE97D7"/>
    <w:rsid w:val="00715E8A"/>
  </w:style>
  <w:style w:type="paragraph" w:customStyle="1" w:styleId="49C0CF76D08C477888B619E5E9BD7F7E">
    <w:name w:val="49C0CF76D08C477888B619E5E9BD7F7E"/>
    <w:rsid w:val="00715E8A"/>
  </w:style>
  <w:style w:type="paragraph" w:customStyle="1" w:styleId="4BD512085EC24AD2A35763829B50B15F">
    <w:name w:val="4BD512085EC24AD2A35763829B50B15F"/>
    <w:rsid w:val="00715E8A"/>
  </w:style>
  <w:style w:type="paragraph" w:customStyle="1" w:styleId="D0822BD9F2894135A72E935BBADEE71C">
    <w:name w:val="D0822BD9F2894135A72E935BBADEE71C"/>
    <w:rsid w:val="00715E8A"/>
  </w:style>
  <w:style w:type="paragraph" w:customStyle="1" w:styleId="0903E7A4B0DA4A2E9309DBC00B8DB536">
    <w:name w:val="0903E7A4B0DA4A2E9309DBC00B8DB536"/>
    <w:rsid w:val="00715E8A"/>
  </w:style>
  <w:style w:type="paragraph" w:customStyle="1" w:styleId="E6F6DB21459B4309AC749BE5300E8A44">
    <w:name w:val="E6F6DB21459B4309AC749BE5300E8A44"/>
    <w:rsid w:val="00715E8A"/>
  </w:style>
  <w:style w:type="paragraph" w:customStyle="1" w:styleId="220202A509A146439669195FF3E59D4A">
    <w:name w:val="220202A509A146439669195FF3E59D4A"/>
    <w:rsid w:val="00715E8A"/>
  </w:style>
  <w:style w:type="paragraph" w:customStyle="1" w:styleId="22757AB66E58409AAA178B0B2B0B89A5">
    <w:name w:val="22757AB66E58409AAA178B0B2B0B89A5"/>
    <w:rsid w:val="00715E8A"/>
  </w:style>
  <w:style w:type="paragraph" w:customStyle="1" w:styleId="2A3985C9AF864E22AD08E75CB463B328">
    <w:name w:val="2A3985C9AF864E22AD08E75CB463B328"/>
    <w:rsid w:val="00715E8A"/>
  </w:style>
  <w:style w:type="paragraph" w:customStyle="1" w:styleId="8571E0B094354B3BA520667A9471D096">
    <w:name w:val="8571E0B094354B3BA520667A9471D096"/>
    <w:rsid w:val="00715E8A"/>
  </w:style>
  <w:style w:type="paragraph" w:customStyle="1" w:styleId="7ACDF75F1368435BBD3E891E32D366AF">
    <w:name w:val="7ACDF75F1368435BBD3E891E32D366AF"/>
    <w:rsid w:val="00715E8A"/>
  </w:style>
  <w:style w:type="paragraph" w:customStyle="1" w:styleId="D74DE9F086C84DC5AB47A50E0C735271">
    <w:name w:val="D74DE9F086C84DC5AB47A50E0C735271"/>
    <w:rsid w:val="00715E8A"/>
  </w:style>
  <w:style w:type="paragraph" w:customStyle="1" w:styleId="77F2C9D4307B4CBA8EB39E89AD5DD723">
    <w:name w:val="77F2C9D4307B4CBA8EB39E89AD5DD723"/>
    <w:rsid w:val="00715E8A"/>
  </w:style>
  <w:style w:type="paragraph" w:customStyle="1" w:styleId="6A15CA1FCC744036857153FA865A145B">
    <w:name w:val="6A15CA1FCC744036857153FA865A145B"/>
    <w:rsid w:val="00715E8A"/>
  </w:style>
  <w:style w:type="paragraph" w:customStyle="1" w:styleId="9828EEB741824F23A85C02704C87E456">
    <w:name w:val="9828EEB741824F23A85C02704C87E456"/>
    <w:rsid w:val="00715E8A"/>
  </w:style>
  <w:style w:type="paragraph" w:customStyle="1" w:styleId="B2E40A947E924AADB499CD97B5737467">
    <w:name w:val="B2E40A947E924AADB499CD97B5737467"/>
    <w:rsid w:val="00715E8A"/>
  </w:style>
  <w:style w:type="paragraph" w:customStyle="1" w:styleId="BC65B3B3124C4C16ACBC0E995DF37056">
    <w:name w:val="BC65B3B3124C4C16ACBC0E995DF37056"/>
    <w:rsid w:val="00715E8A"/>
  </w:style>
  <w:style w:type="paragraph" w:customStyle="1" w:styleId="DB41C169DFE64C46839EA0C78341EA83">
    <w:name w:val="DB41C169DFE64C46839EA0C78341EA83"/>
    <w:rsid w:val="00715E8A"/>
  </w:style>
  <w:style w:type="paragraph" w:customStyle="1" w:styleId="713A3FA3593541149FC420EE0C89AF14">
    <w:name w:val="713A3FA3593541149FC420EE0C89AF14"/>
    <w:rsid w:val="00715E8A"/>
  </w:style>
  <w:style w:type="paragraph" w:customStyle="1" w:styleId="29B1BD942B5C4F2688C889914A3AF190">
    <w:name w:val="29B1BD942B5C4F2688C889914A3AF190"/>
    <w:rsid w:val="00715E8A"/>
  </w:style>
  <w:style w:type="paragraph" w:customStyle="1" w:styleId="39293E7BE7BE44BDAF94A0B7152261E2">
    <w:name w:val="39293E7BE7BE44BDAF94A0B7152261E2"/>
    <w:rsid w:val="00715E8A"/>
  </w:style>
  <w:style w:type="paragraph" w:customStyle="1" w:styleId="E72B17A378A3432198419187205348D1">
    <w:name w:val="E72B17A378A3432198419187205348D1"/>
    <w:rsid w:val="00715E8A"/>
  </w:style>
  <w:style w:type="paragraph" w:customStyle="1" w:styleId="AFE8EC5CAEF74A43982782D94A83D939">
    <w:name w:val="AFE8EC5CAEF74A43982782D94A83D939"/>
    <w:rsid w:val="00715E8A"/>
  </w:style>
  <w:style w:type="paragraph" w:customStyle="1" w:styleId="B1BAA7E35F9442CA89FBA64CC12E8597">
    <w:name w:val="B1BAA7E35F9442CA89FBA64CC12E8597"/>
    <w:rsid w:val="00715E8A"/>
  </w:style>
  <w:style w:type="paragraph" w:customStyle="1" w:styleId="A275D29A80934821A63CC8D6CDC11D06">
    <w:name w:val="A275D29A80934821A63CC8D6CDC11D06"/>
    <w:rsid w:val="00715E8A"/>
  </w:style>
  <w:style w:type="paragraph" w:customStyle="1" w:styleId="CAB948A2C07D4750A0ED16C9001A70ED">
    <w:name w:val="CAB948A2C07D4750A0ED16C9001A70ED"/>
    <w:rsid w:val="00715E8A"/>
  </w:style>
  <w:style w:type="paragraph" w:customStyle="1" w:styleId="EE1022A87DE149738C5167A649E32EDD">
    <w:name w:val="EE1022A87DE149738C5167A649E32EDD"/>
    <w:rsid w:val="00715E8A"/>
  </w:style>
  <w:style w:type="paragraph" w:customStyle="1" w:styleId="2161680CAA89489FA484FD02E63D5D7D">
    <w:name w:val="2161680CAA89489FA484FD02E63D5D7D"/>
    <w:rsid w:val="00715E8A"/>
  </w:style>
  <w:style w:type="paragraph" w:customStyle="1" w:styleId="C834905FE4AB4C31A8369915327CFCE3">
    <w:name w:val="C834905FE4AB4C31A8369915327CFCE3"/>
    <w:rsid w:val="00715E8A"/>
  </w:style>
  <w:style w:type="paragraph" w:customStyle="1" w:styleId="BB1033A4290C4FF89588DE4C929459F7">
    <w:name w:val="BB1033A4290C4FF89588DE4C929459F7"/>
    <w:rsid w:val="00715E8A"/>
  </w:style>
  <w:style w:type="paragraph" w:customStyle="1" w:styleId="09EDFC9BA8C641A5ACBECF63FEF0A77D">
    <w:name w:val="09EDFC9BA8C641A5ACBECF63FEF0A77D"/>
    <w:rsid w:val="00715E8A"/>
  </w:style>
  <w:style w:type="paragraph" w:customStyle="1" w:styleId="33D26B6A212948A893C28274DA540CCA">
    <w:name w:val="33D26B6A212948A893C28274DA540CCA"/>
    <w:rsid w:val="00715E8A"/>
  </w:style>
  <w:style w:type="paragraph" w:customStyle="1" w:styleId="E447F878A628465A8E8BDBA71BF09EB1">
    <w:name w:val="E447F878A628465A8E8BDBA71BF09EB1"/>
    <w:rsid w:val="00715E8A"/>
  </w:style>
  <w:style w:type="paragraph" w:customStyle="1" w:styleId="3357BC5A0843428F985A1B14E902D9CB">
    <w:name w:val="3357BC5A0843428F985A1B14E902D9CB"/>
    <w:rsid w:val="00715E8A"/>
  </w:style>
  <w:style w:type="paragraph" w:customStyle="1" w:styleId="6E0E8A4D1AAF4D739DFAF26856D0A412">
    <w:name w:val="6E0E8A4D1AAF4D739DFAF26856D0A412"/>
    <w:rsid w:val="00715E8A"/>
  </w:style>
  <w:style w:type="paragraph" w:customStyle="1" w:styleId="076288C1831F43F68548023527B9E504">
    <w:name w:val="076288C1831F43F68548023527B9E504"/>
    <w:rsid w:val="00715E8A"/>
  </w:style>
  <w:style w:type="paragraph" w:customStyle="1" w:styleId="7D2BA8D6935C4D74A87913E51DBE7C66">
    <w:name w:val="7D2BA8D6935C4D74A87913E51DBE7C66"/>
    <w:rsid w:val="00715E8A"/>
  </w:style>
  <w:style w:type="paragraph" w:customStyle="1" w:styleId="8EA57E061ABB47E5889100FEFA12C87E">
    <w:name w:val="8EA57E061ABB47E5889100FEFA12C87E"/>
    <w:rsid w:val="00715E8A"/>
  </w:style>
  <w:style w:type="paragraph" w:customStyle="1" w:styleId="9BF037F584294E7EBFA73349586B48EC">
    <w:name w:val="9BF037F584294E7EBFA73349586B48EC"/>
    <w:rsid w:val="00715E8A"/>
  </w:style>
  <w:style w:type="paragraph" w:customStyle="1" w:styleId="82066290494F42BC9769B6FDCEE08897">
    <w:name w:val="82066290494F42BC9769B6FDCEE08897"/>
    <w:rsid w:val="00715E8A"/>
  </w:style>
  <w:style w:type="paragraph" w:customStyle="1" w:styleId="44A3CD4B826D4584949C0B52BDA08DBC">
    <w:name w:val="44A3CD4B826D4584949C0B52BDA08DBC"/>
    <w:rsid w:val="00715E8A"/>
  </w:style>
  <w:style w:type="paragraph" w:customStyle="1" w:styleId="22F1F298CF62463AA5A5CD8F300264D9">
    <w:name w:val="22F1F298CF62463AA5A5CD8F300264D9"/>
    <w:rsid w:val="00715E8A"/>
  </w:style>
  <w:style w:type="paragraph" w:customStyle="1" w:styleId="BEA71D84734B48D489CAC066A5BE4875">
    <w:name w:val="BEA71D84734B48D489CAC066A5BE4875"/>
    <w:rsid w:val="00715E8A"/>
  </w:style>
  <w:style w:type="paragraph" w:customStyle="1" w:styleId="E9F25F14FBB64582BC8EA4C7FDA825E2">
    <w:name w:val="E9F25F14FBB64582BC8EA4C7FDA825E2"/>
    <w:rsid w:val="00715E8A"/>
  </w:style>
  <w:style w:type="paragraph" w:customStyle="1" w:styleId="BF1FA7CC894549DDAD9ABC82FC8705AF">
    <w:name w:val="BF1FA7CC894549DDAD9ABC82FC8705AF"/>
    <w:rsid w:val="00715E8A"/>
  </w:style>
  <w:style w:type="paragraph" w:customStyle="1" w:styleId="3082D9C4733E48F9BE0F2D7EE7FB30EA">
    <w:name w:val="3082D9C4733E48F9BE0F2D7EE7FB30EA"/>
    <w:rsid w:val="00715E8A"/>
  </w:style>
  <w:style w:type="paragraph" w:customStyle="1" w:styleId="6FDB509BC63A485AAAFE7740B6732BE5">
    <w:name w:val="6FDB509BC63A485AAAFE7740B6732BE5"/>
    <w:rsid w:val="00715E8A"/>
  </w:style>
  <w:style w:type="paragraph" w:customStyle="1" w:styleId="422A9356CC3948128A67899E3EE41D36">
    <w:name w:val="422A9356CC3948128A67899E3EE41D36"/>
    <w:rsid w:val="00715E8A"/>
  </w:style>
  <w:style w:type="paragraph" w:customStyle="1" w:styleId="46376CF6D1414DECA01CCFD67BC3ABD1">
    <w:name w:val="46376CF6D1414DECA01CCFD67BC3ABD1"/>
    <w:rsid w:val="00715E8A"/>
  </w:style>
  <w:style w:type="paragraph" w:customStyle="1" w:styleId="2B5F582B87B14EA5B3485F77C64A65D8">
    <w:name w:val="2B5F582B87B14EA5B3485F77C64A65D8"/>
    <w:rsid w:val="00715E8A"/>
  </w:style>
  <w:style w:type="paragraph" w:customStyle="1" w:styleId="F2E0029831EC4CE88A106E2DF560724F">
    <w:name w:val="F2E0029831EC4CE88A106E2DF560724F"/>
    <w:rsid w:val="00715E8A"/>
  </w:style>
  <w:style w:type="paragraph" w:customStyle="1" w:styleId="57D27526AD4540A6A16CA5FECBDFA475">
    <w:name w:val="57D27526AD4540A6A16CA5FECBDFA475"/>
    <w:rsid w:val="00715E8A"/>
  </w:style>
  <w:style w:type="paragraph" w:customStyle="1" w:styleId="A73389BE6B1849018BCFA16560B0A3DA">
    <w:name w:val="A73389BE6B1849018BCFA16560B0A3DA"/>
    <w:rsid w:val="00715E8A"/>
  </w:style>
  <w:style w:type="paragraph" w:customStyle="1" w:styleId="85DA27F9D541487ABD0126E10A7C601E">
    <w:name w:val="85DA27F9D541487ABD0126E10A7C601E"/>
    <w:rsid w:val="00715E8A"/>
  </w:style>
  <w:style w:type="paragraph" w:customStyle="1" w:styleId="19A8494E8916498C86D99F4ACEC7240C">
    <w:name w:val="19A8494E8916498C86D99F4ACEC7240C"/>
    <w:rsid w:val="00715E8A"/>
  </w:style>
  <w:style w:type="paragraph" w:customStyle="1" w:styleId="E0167493AC964AB68BCF94868E847B27">
    <w:name w:val="E0167493AC964AB68BCF94868E847B27"/>
    <w:rsid w:val="00715E8A"/>
  </w:style>
  <w:style w:type="paragraph" w:customStyle="1" w:styleId="ABC2DD55BC5D48E7B4CE808CFAD38E0D">
    <w:name w:val="ABC2DD55BC5D48E7B4CE808CFAD38E0D"/>
    <w:rsid w:val="00715E8A"/>
  </w:style>
  <w:style w:type="paragraph" w:customStyle="1" w:styleId="F07AF094E2754D40AAE21080581AE618">
    <w:name w:val="F07AF094E2754D40AAE21080581AE618"/>
    <w:rsid w:val="00715E8A"/>
  </w:style>
  <w:style w:type="paragraph" w:customStyle="1" w:styleId="FD7C182CFD2B4C6D81307385DE700540">
    <w:name w:val="FD7C182CFD2B4C6D81307385DE700540"/>
    <w:rsid w:val="00715E8A"/>
  </w:style>
  <w:style w:type="paragraph" w:customStyle="1" w:styleId="02C4CB22F3D54CC1927E0691B2997286">
    <w:name w:val="02C4CB22F3D54CC1927E0691B2997286"/>
    <w:rsid w:val="00715E8A"/>
  </w:style>
  <w:style w:type="paragraph" w:customStyle="1" w:styleId="3027A9D1C2BA4225BB8CC7EF01929097">
    <w:name w:val="3027A9D1C2BA4225BB8CC7EF01929097"/>
    <w:rsid w:val="00715E8A"/>
  </w:style>
  <w:style w:type="paragraph" w:customStyle="1" w:styleId="B0809E6B10284C2BB14A670FFA9A44FA">
    <w:name w:val="B0809E6B10284C2BB14A670FFA9A44FA"/>
    <w:rsid w:val="00715E8A"/>
  </w:style>
  <w:style w:type="paragraph" w:customStyle="1" w:styleId="DF6C25FF2C6B454A93F20EA44AAB115B">
    <w:name w:val="DF6C25FF2C6B454A93F20EA44AAB115B"/>
    <w:rsid w:val="00715E8A"/>
  </w:style>
  <w:style w:type="paragraph" w:customStyle="1" w:styleId="90E86CFA28224713937619CF740F8E73">
    <w:name w:val="90E86CFA28224713937619CF740F8E73"/>
    <w:rsid w:val="00715E8A"/>
  </w:style>
  <w:style w:type="paragraph" w:customStyle="1" w:styleId="1CE7A86F066D477284ACB3BA5FD429BC">
    <w:name w:val="1CE7A86F066D477284ACB3BA5FD429BC"/>
    <w:rsid w:val="00715E8A"/>
  </w:style>
  <w:style w:type="paragraph" w:customStyle="1" w:styleId="6B047F92CB0240C8A4690827432F950D">
    <w:name w:val="6B047F92CB0240C8A4690827432F950D"/>
    <w:rsid w:val="00715E8A"/>
  </w:style>
  <w:style w:type="paragraph" w:customStyle="1" w:styleId="F10E0B1D7FBA442A8972651B4F272AB6">
    <w:name w:val="F10E0B1D7FBA442A8972651B4F272AB6"/>
    <w:rsid w:val="00715E8A"/>
  </w:style>
  <w:style w:type="paragraph" w:customStyle="1" w:styleId="93A4CC3811494806A036548BA1074A14">
    <w:name w:val="93A4CC3811494806A036548BA1074A14"/>
    <w:rsid w:val="00715E8A"/>
  </w:style>
  <w:style w:type="paragraph" w:customStyle="1" w:styleId="7EA6F8ED37634E3FA75A2AEDF0C09380">
    <w:name w:val="7EA6F8ED37634E3FA75A2AEDF0C09380"/>
    <w:rsid w:val="00715E8A"/>
  </w:style>
  <w:style w:type="paragraph" w:customStyle="1" w:styleId="F692E832C97E49B5A7BB91AA73E6BB89">
    <w:name w:val="F692E832C97E49B5A7BB91AA73E6BB89"/>
    <w:rsid w:val="00715E8A"/>
  </w:style>
  <w:style w:type="paragraph" w:customStyle="1" w:styleId="D8F952869B8B4AF3A52DEC5D60583A85">
    <w:name w:val="D8F952869B8B4AF3A52DEC5D60583A85"/>
    <w:rsid w:val="00715E8A"/>
  </w:style>
  <w:style w:type="paragraph" w:customStyle="1" w:styleId="745076EDA37F40759859F7FF3561222C">
    <w:name w:val="745076EDA37F40759859F7FF3561222C"/>
    <w:rsid w:val="00715E8A"/>
  </w:style>
  <w:style w:type="paragraph" w:customStyle="1" w:styleId="39CD2CD637BE4B4E9039FB54032280F3">
    <w:name w:val="39CD2CD637BE4B4E9039FB54032280F3"/>
    <w:rsid w:val="00715E8A"/>
  </w:style>
  <w:style w:type="paragraph" w:customStyle="1" w:styleId="7EB2A3F0D6104D0FBE66098207AD9609">
    <w:name w:val="7EB2A3F0D6104D0FBE66098207AD9609"/>
    <w:rsid w:val="00715E8A"/>
  </w:style>
  <w:style w:type="paragraph" w:customStyle="1" w:styleId="899B8DAE72D449DC8556A2ECAF660D8E">
    <w:name w:val="899B8DAE72D449DC8556A2ECAF660D8E"/>
    <w:rsid w:val="00715E8A"/>
  </w:style>
  <w:style w:type="paragraph" w:customStyle="1" w:styleId="E96F688677174C8389B17D0047BDA2C0">
    <w:name w:val="E96F688677174C8389B17D0047BDA2C0"/>
    <w:rsid w:val="00715E8A"/>
  </w:style>
  <w:style w:type="paragraph" w:customStyle="1" w:styleId="7709CB349E5042E18777F4651020D767">
    <w:name w:val="7709CB349E5042E18777F4651020D767"/>
    <w:rsid w:val="00715E8A"/>
  </w:style>
  <w:style w:type="paragraph" w:customStyle="1" w:styleId="11ACEC7C105847698FCE3FFD8CD0D2F0">
    <w:name w:val="11ACEC7C105847698FCE3FFD8CD0D2F0"/>
    <w:rsid w:val="00715E8A"/>
  </w:style>
  <w:style w:type="paragraph" w:customStyle="1" w:styleId="86C6F6205A054BA68A3DFB4300D83194">
    <w:name w:val="86C6F6205A054BA68A3DFB4300D83194"/>
    <w:rsid w:val="00715E8A"/>
  </w:style>
  <w:style w:type="paragraph" w:customStyle="1" w:styleId="973C5D53F2884B708546039903E918D6">
    <w:name w:val="973C5D53F2884B708546039903E918D6"/>
    <w:rsid w:val="00715E8A"/>
  </w:style>
  <w:style w:type="paragraph" w:customStyle="1" w:styleId="29DE1C18EB554D519D36D2EEA42DD94D">
    <w:name w:val="29DE1C18EB554D519D36D2EEA42DD94D"/>
    <w:rsid w:val="00715E8A"/>
  </w:style>
  <w:style w:type="paragraph" w:customStyle="1" w:styleId="4414676AE3ED424984802825566DA6DC">
    <w:name w:val="4414676AE3ED424984802825566DA6DC"/>
    <w:rsid w:val="00715E8A"/>
  </w:style>
  <w:style w:type="paragraph" w:customStyle="1" w:styleId="F066016A64C44A3C87E553ED9C2CD9A4">
    <w:name w:val="F066016A64C44A3C87E553ED9C2CD9A4"/>
    <w:rsid w:val="00715E8A"/>
  </w:style>
  <w:style w:type="paragraph" w:customStyle="1" w:styleId="6B8160D3DF454F398D1365D0A7882E38">
    <w:name w:val="6B8160D3DF454F398D1365D0A7882E38"/>
    <w:rsid w:val="00715E8A"/>
  </w:style>
  <w:style w:type="paragraph" w:customStyle="1" w:styleId="4981AE11E5534AAC934F062793C7F924">
    <w:name w:val="4981AE11E5534AAC934F062793C7F924"/>
    <w:rsid w:val="00715E8A"/>
  </w:style>
  <w:style w:type="paragraph" w:customStyle="1" w:styleId="818B29EA7B5C479BAD66F1779885FBA9">
    <w:name w:val="818B29EA7B5C479BAD66F1779885FBA9"/>
    <w:rsid w:val="00715E8A"/>
  </w:style>
  <w:style w:type="paragraph" w:customStyle="1" w:styleId="2F7A55CE721B438283D985DA3EE93DC4">
    <w:name w:val="2F7A55CE721B438283D985DA3EE93DC4"/>
    <w:rsid w:val="00715E8A"/>
  </w:style>
  <w:style w:type="paragraph" w:customStyle="1" w:styleId="E0415AD9FF4241DF9E74AE31BE5777CC">
    <w:name w:val="E0415AD9FF4241DF9E74AE31BE5777CC"/>
    <w:rsid w:val="00715E8A"/>
  </w:style>
  <w:style w:type="paragraph" w:customStyle="1" w:styleId="67BC7F4D74C546BA8D06B1B485E0E47F">
    <w:name w:val="67BC7F4D74C546BA8D06B1B485E0E47F"/>
    <w:rsid w:val="00715E8A"/>
  </w:style>
  <w:style w:type="paragraph" w:customStyle="1" w:styleId="F4E7736986E141499B8640FF52C9633F">
    <w:name w:val="F4E7736986E141499B8640FF52C9633F"/>
    <w:rsid w:val="00715E8A"/>
  </w:style>
  <w:style w:type="paragraph" w:customStyle="1" w:styleId="B970C5E7A27E4C78A14FEDB1366B15C9">
    <w:name w:val="B970C5E7A27E4C78A14FEDB1366B15C9"/>
    <w:rsid w:val="003A5430"/>
  </w:style>
  <w:style w:type="paragraph" w:customStyle="1" w:styleId="961975BB81FB49409C38C4E029F258DD">
    <w:name w:val="961975BB81FB49409C38C4E029F258DD"/>
    <w:rsid w:val="003A5430"/>
  </w:style>
  <w:style w:type="paragraph" w:customStyle="1" w:styleId="B4C68F383F7744FD851E2034A3E9012C">
    <w:name w:val="B4C68F383F7744FD851E2034A3E9012C"/>
    <w:rsid w:val="003A5430"/>
  </w:style>
  <w:style w:type="paragraph" w:customStyle="1" w:styleId="C6D853449AD74FD2A616142A8209C601">
    <w:name w:val="C6D853449AD74FD2A616142A8209C601"/>
    <w:rsid w:val="003A5430"/>
  </w:style>
  <w:style w:type="paragraph" w:customStyle="1" w:styleId="CA09B047322B49EFB0866188EF433EF3">
    <w:name w:val="CA09B047322B49EFB0866188EF433EF3"/>
    <w:rsid w:val="003A5430"/>
  </w:style>
  <w:style w:type="paragraph" w:customStyle="1" w:styleId="D37429304BB34957BE3F101E6B9F4033">
    <w:name w:val="D37429304BB34957BE3F101E6B9F4033"/>
    <w:rsid w:val="003A5430"/>
  </w:style>
  <w:style w:type="paragraph" w:customStyle="1" w:styleId="826C0B40067B4263A00DA3C109A1F68B">
    <w:name w:val="826C0B40067B4263A00DA3C109A1F68B"/>
    <w:rsid w:val="003A5430"/>
  </w:style>
  <w:style w:type="paragraph" w:customStyle="1" w:styleId="52684CE1BFBD4B31B068914D046E97B7">
    <w:name w:val="52684CE1BFBD4B31B068914D046E97B7"/>
    <w:rsid w:val="003A5430"/>
  </w:style>
  <w:style w:type="paragraph" w:customStyle="1" w:styleId="DA7C4A684BCD420BB77C0C3ABF07CD3D">
    <w:name w:val="DA7C4A684BCD420BB77C0C3ABF07CD3D"/>
    <w:rsid w:val="003A5430"/>
  </w:style>
  <w:style w:type="paragraph" w:customStyle="1" w:styleId="39C75727BB054DD181CCDBEB42D4F342">
    <w:name w:val="39C75727BB054DD181CCDBEB42D4F342"/>
    <w:rsid w:val="003A5430"/>
  </w:style>
  <w:style w:type="paragraph" w:customStyle="1" w:styleId="98C795804C55492A8BF53AB00DF3B784">
    <w:name w:val="98C795804C55492A8BF53AB00DF3B784"/>
    <w:rsid w:val="003A5430"/>
  </w:style>
  <w:style w:type="paragraph" w:customStyle="1" w:styleId="143F24A758F24A81B991E6DB38DD182E">
    <w:name w:val="143F24A758F24A81B991E6DB38DD182E"/>
    <w:rsid w:val="003A5430"/>
  </w:style>
  <w:style w:type="paragraph" w:customStyle="1" w:styleId="A807A3B7E68045AEADBCCD22D9A3E6E4">
    <w:name w:val="A807A3B7E68045AEADBCCD22D9A3E6E4"/>
    <w:rsid w:val="003A5430"/>
  </w:style>
  <w:style w:type="paragraph" w:customStyle="1" w:styleId="2EBC8F86B76443A994833518B273EA4F">
    <w:name w:val="2EBC8F86B76443A994833518B273EA4F"/>
    <w:rsid w:val="003A5430"/>
  </w:style>
  <w:style w:type="paragraph" w:customStyle="1" w:styleId="CF808FE629754E4C8268CC9143D2A761">
    <w:name w:val="CF808FE629754E4C8268CC9143D2A761"/>
    <w:rsid w:val="003A5430"/>
  </w:style>
  <w:style w:type="paragraph" w:customStyle="1" w:styleId="280086C4597B458C8DC0A614F66BAF49">
    <w:name w:val="280086C4597B458C8DC0A614F66BAF49"/>
    <w:rsid w:val="003A5430"/>
  </w:style>
  <w:style w:type="paragraph" w:customStyle="1" w:styleId="8FE258839A0643FCB4749568418487D7">
    <w:name w:val="8FE258839A0643FCB4749568418487D7"/>
    <w:rsid w:val="003A5430"/>
  </w:style>
  <w:style w:type="paragraph" w:customStyle="1" w:styleId="521685096C1941F18C477C859DBF88A1">
    <w:name w:val="521685096C1941F18C477C859DBF88A1"/>
    <w:rsid w:val="003A5430"/>
  </w:style>
  <w:style w:type="paragraph" w:customStyle="1" w:styleId="61B2C7D8E64D4A1DBE85012697024036">
    <w:name w:val="61B2C7D8E64D4A1DBE85012697024036"/>
    <w:rsid w:val="003A5430"/>
  </w:style>
  <w:style w:type="paragraph" w:customStyle="1" w:styleId="EDB14393261A47F0A80666381825B6FD">
    <w:name w:val="EDB14393261A47F0A80666381825B6FD"/>
    <w:rsid w:val="003A5430"/>
  </w:style>
  <w:style w:type="paragraph" w:customStyle="1" w:styleId="076C76E31E534BBBBF765BBD6322D47B">
    <w:name w:val="076C76E31E534BBBBF765BBD6322D47B"/>
    <w:rsid w:val="003A5430"/>
  </w:style>
  <w:style w:type="paragraph" w:customStyle="1" w:styleId="C4742F05D55F4ED493267725AE8DC5A7">
    <w:name w:val="C4742F05D55F4ED493267725AE8DC5A7"/>
    <w:rsid w:val="003A5430"/>
  </w:style>
  <w:style w:type="paragraph" w:customStyle="1" w:styleId="BCDB5EA198EA4DDB8B56AF58FC73B89F">
    <w:name w:val="BCDB5EA198EA4DDB8B56AF58FC73B89F"/>
    <w:rsid w:val="003A5430"/>
  </w:style>
  <w:style w:type="paragraph" w:customStyle="1" w:styleId="3D5DCF1CF8C14EF2B3F0136CDC88BACD">
    <w:name w:val="3D5DCF1CF8C14EF2B3F0136CDC88BACD"/>
    <w:rsid w:val="003A5430"/>
  </w:style>
  <w:style w:type="paragraph" w:customStyle="1" w:styleId="7C6CBA7B89904C208D4F56864D12740D">
    <w:name w:val="7C6CBA7B89904C208D4F56864D12740D"/>
    <w:rsid w:val="003A5430"/>
  </w:style>
  <w:style w:type="paragraph" w:customStyle="1" w:styleId="A47A021449ED4D668D78237AB4F9760B">
    <w:name w:val="A47A021449ED4D668D78237AB4F9760B"/>
    <w:rsid w:val="003A5430"/>
  </w:style>
  <w:style w:type="paragraph" w:customStyle="1" w:styleId="86067CA4D1B641E69DD1E8A50E8CB83A">
    <w:name w:val="86067CA4D1B641E69DD1E8A50E8CB83A"/>
    <w:rsid w:val="003A5430"/>
  </w:style>
  <w:style w:type="paragraph" w:customStyle="1" w:styleId="0891C9EB9A5E4B64B22D1C12E98795BB">
    <w:name w:val="0891C9EB9A5E4B64B22D1C12E98795BB"/>
    <w:rsid w:val="003A5430"/>
  </w:style>
  <w:style w:type="paragraph" w:customStyle="1" w:styleId="10EAADF6FC164BDBA42351D4DAA1E89D">
    <w:name w:val="10EAADF6FC164BDBA42351D4DAA1E89D"/>
    <w:rsid w:val="003A5430"/>
  </w:style>
  <w:style w:type="paragraph" w:customStyle="1" w:styleId="C6269F0F5BEE4D56A5B7BE77F844C426">
    <w:name w:val="C6269F0F5BEE4D56A5B7BE77F844C426"/>
    <w:rsid w:val="003A5430"/>
  </w:style>
  <w:style w:type="paragraph" w:customStyle="1" w:styleId="C83D71FDCBA74FF1A6497C513C227597">
    <w:name w:val="C83D71FDCBA74FF1A6497C513C227597"/>
    <w:rsid w:val="003A5430"/>
  </w:style>
  <w:style w:type="paragraph" w:customStyle="1" w:styleId="507D27B0894D468688A1CBD9BB57F5D3">
    <w:name w:val="507D27B0894D468688A1CBD9BB57F5D3"/>
    <w:rsid w:val="003A5430"/>
  </w:style>
  <w:style w:type="paragraph" w:customStyle="1" w:styleId="C62B2AFC519C43B28A576C7E0B6802D4">
    <w:name w:val="C62B2AFC519C43B28A576C7E0B6802D4"/>
    <w:rsid w:val="003A5430"/>
  </w:style>
  <w:style w:type="paragraph" w:customStyle="1" w:styleId="3C1EDCCFBE404BDBA86260B3481760DA">
    <w:name w:val="3C1EDCCFBE404BDBA86260B3481760DA"/>
    <w:rsid w:val="003A5430"/>
  </w:style>
  <w:style w:type="paragraph" w:customStyle="1" w:styleId="417E1521351643C7962B5CA76BD90AEE">
    <w:name w:val="417E1521351643C7962B5CA76BD90AEE"/>
    <w:rsid w:val="003A5430"/>
  </w:style>
  <w:style w:type="paragraph" w:customStyle="1" w:styleId="D3FEB64FCA5B468EB169BFEC7C179AF3">
    <w:name w:val="D3FEB64FCA5B468EB169BFEC7C179AF3"/>
    <w:rsid w:val="003A5430"/>
  </w:style>
  <w:style w:type="paragraph" w:customStyle="1" w:styleId="08D59F1590504BCDA8CF11B7C905CB91">
    <w:name w:val="08D59F1590504BCDA8CF11B7C905CB91"/>
    <w:rsid w:val="003A5430"/>
  </w:style>
  <w:style w:type="paragraph" w:customStyle="1" w:styleId="331B227BE8B4453998AD5E6B90435F1C">
    <w:name w:val="331B227BE8B4453998AD5E6B90435F1C"/>
    <w:rsid w:val="003A5430"/>
  </w:style>
  <w:style w:type="paragraph" w:customStyle="1" w:styleId="69792CDC418B4295B6E0EA839538030C">
    <w:name w:val="69792CDC418B4295B6E0EA839538030C"/>
    <w:rsid w:val="003A5430"/>
  </w:style>
  <w:style w:type="paragraph" w:customStyle="1" w:styleId="BCC515137E2845438B05D30EE08204F0">
    <w:name w:val="BCC515137E2845438B05D30EE08204F0"/>
    <w:rsid w:val="003A5430"/>
  </w:style>
  <w:style w:type="paragraph" w:customStyle="1" w:styleId="B4F082A113C3420B8D899AF9A45BC315">
    <w:name w:val="B4F082A113C3420B8D899AF9A45BC315"/>
    <w:rsid w:val="003A5430"/>
  </w:style>
  <w:style w:type="paragraph" w:customStyle="1" w:styleId="9D8D9650624846A4B3D31C3674DB53C4">
    <w:name w:val="9D8D9650624846A4B3D31C3674DB53C4"/>
    <w:rsid w:val="003A5430"/>
  </w:style>
  <w:style w:type="paragraph" w:customStyle="1" w:styleId="7AF81904A40C4B6EA0F0B7081A27F42B">
    <w:name w:val="7AF81904A40C4B6EA0F0B7081A27F42B"/>
    <w:rsid w:val="003A5430"/>
  </w:style>
  <w:style w:type="paragraph" w:customStyle="1" w:styleId="1C2253E58E834F94B2B1091B7458CDC7">
    <w:name w:val="1C2253E58E834F94B2B1091B7458CDC7"/>
    <w:rsid w:val="003A5430"/>
  </w:style>
  <w:style w:type="paragraph" w:customStyle="1" w:styleId="D7A3E86CE39840BC8BE206BABFC2A4E0">
    <w:name w:val="D7A3E86CE39840BC8BE206BABFC2A4E0"/>
    <w:rsid w:val="003A5430"/>
  </w:style>
  <w:style w:type="paragraph" w:customStyle="1" w:styleId="6AE273D5BAF5478B89B85843974D86B2">
    <w:name w:val="6AE273D5BAF5478B89B85843974D86B2"/>
    <w:rsid w:val="003A5430"/>
  </w:style>
  <w:style w:type="paragraph" w:customStyle="1" w:styleId="F84E06A6B4CE4F8A90148E920A7F621D">
    <w:name w:val="F84E06A6B4CE4F8A90148E920A7F621D"/>
    <w:rsid w:val="003A5430"/>
  </w:style>
  <w:style w:type="paragraph" w:customStyle="1" w:styleId="AC18CF9F188D4FF28340309D8D77A959">
    <w:name w:val="AC18CF9F188D4FF28340309D8D77A959"/>
    <w:rsid w:val="003A5430"/>
  </w:style>
  <w:style w:type="paragraph" w:customStyle="1" w:styleId="268E7D26C96540ACBD369D8A84DA15A5">
    <w:name w:val="268E7D26C96540ACBD369D8A84DA15A5"/>
    <w:rsid w:val="003A5430"/>
  </w:style>
  <w:style w:type="paragraph" w:customStyle="1" w:styleId="1839D9031D2440178DED33B450824434">
    <w:name w:val="1839D9031D2440178DED33B450824434"/>
    <w:rsid w:val="003A5430"/>
  </w:style>
  <w:style w:type="paragraph" w:customStyle="1" w:styleId="CAEB5E74660A49EE8EF5234DABA7EF3A">
    <w:name w:val="CAEB5E74660A49EE8EF5234DABA7EF3A"/>
    <w:rsid w:val="003A5430"/>
  </w:style>
  <w:style w:type="paragraph" w:customStyle="1" w:styleId="E87E734D4E2946C98655DFE85EFDF6EB">
    <w:name w:val="E87E734D4E2946C98655DFE85EFDF6EB"/>
    <w:rsid w:val="003A5430"/>
  </w:style>
  <w:style w:type="paragraph" w:customStyle="1" w:styleId="2BE0B66E58D445C6869E206E7670F4BA">
    <w:name w:val="2BE0B66E58D445C6869E206E7670F4BA"/>
    <w:rsid w:val="003A5430"/>
  </w:style>
  <w:style w:type="paragraph" w:customStyle="1" w:styleId="47E493A74BDD40ED9A721D8C9DD5A0E3">
    <w:name w:val="47E493A74BDD40ED9A721D8C9DD5A0E3"/>
    <w:rsid w:val="003A5430"/>
  </w:style>
  <w:style w:type="paragraph" w:customStyle="1" w:styleId="D46150F5A59742D09B3BC386E010FCDA">
    <w:name w:val="D46150F5A59742D09B3BC386E010FCDA"/>
    <w:rsid w:val="003A5430"/>
  </w:style>
  <w:style w:type="paragraph" w:customStyle="1" w:styleId="4DE01BBC2827452C9E0F050610208AC0">
    <w:name w:val="4DE01BBC2827452C9E0F050610208AC0"/>
    <w:rsid w:val="003A5430"/>
  </w:style>
  <w:style w:type="paragraph" w:customStyle="1" w:styleId="2FF06CAE595C45CA810742096300C1D4">
    <w:name w:val="2FF06CAE595C45CA810742096300C1D4"/>
    <w:rsid w:val="003A5430"/>
  </w:style>
  <w:style w:type="paragraph" w:customStyle="1" w:styleId="86D079A29F174D708E55DD3CA80F7D36">
    <w:name w:val="86D079A29F174D708E55DD3CA80F7D36"/>
    <w:rsid w:val="003A5430"/>
  </w:style>
  <w:style w:type="paragraph" w:customStyle="1" w:styleId="A11261C29D4B4CE59B018F05C835F865">
    <w:name w:val="A11261C29D4B4CE59B018F05C835F865"/>
    <w:rsid w:val="003A5430"/>
  </w:style>
  <w:style w:type="paragraph" w:customStyle="1" w:styleId="0308A4C6F3C84CB98943B7C9A3D05310">
    <w:name w:val="0308A4C6F3C84CB98943B7C9A3D05310"/>
    <w:rsid w:val="003A5430"/>
  </w:style>
  <w:style w:type="paragraph" w:customStyle="1" w:styleId="B50B5C6374F74E469882423B6A1E03E6">
    <w:name w:val="B50B5C6374F74E469882423B6A1E03E6"/>
    <w:rsid w:val="003A5430"/>
  </w:style>
  <w:style w:type="paragraph" w:customStyle="1" w:styleId="2BC7F0F921C740EE9866466DF01C8AA8">
    <w:name w:val="2BC7F0F921C740EE9866466DF01C8AA8"/>
    <w:rsid w:val="003A5430"/>
  </w:style>
  <w:style w:type="paragraph" w:customStyle="1" w:styleId="1E250377B0184E17898532780B870B61">
    <w:name w:val="1E250377B0184E17898532780B870B61"/>
    <w:rsid w:val="003A5430"/>
  </w:style>
  <w:style w:type="paragraph" w:customStyle="1" w:styleId="0CF8C532A9CB4CD48A02429DF2A9902D">
    <w:name w:val="0CF8C532A9CB4CD48A02429DF2A9902D"/>
    <w:rsid w:val="003A5430"/>
  </w:style>
  <w:style w:type="paragraph" w:customStyle="1" w:styleId="B8D117CAB6D94D3AA264D13BE6962BD1">
    <w:name w:val="B8D117CAB6D94D3AA264D13BE6962BD1"/>
    <w:rsid w:val="003A5430"/>
  </w:style>
  <w:style w:type="paragraph" w:customStyle="1" w:styleId="D6DD61343DBA49DEAA01FB0FDEFE518B">
    <w:name w:val="D6DD61343DBA49DEAA01FB0FDEFE518B"/>
    <w:rsid w:val="003A5430"/>
  </w:style>
  <w:style w:type="paragraph" w:customStyle="1" w:styleId="D00FDFA10C8A4B28975F49C26B6C66B7">
    <w:name w:val="D00FDFA10C8A4B28975F49C26B6C66B7"/>
    <w:rsid w:val="003A5430"/>
  </w:style>
  <w:style w:type="paragraph" w:customStyle="1" w:styleId="58BFA33738FC49668B805828B37A49CA">
    <w:name w:val="58BFA33738FC49668B805828B37A49CA"/>
    <w:rsid w:val="003A5430"/>
  </w:style>
  <w:style w:type="paragraph" w:customStyle="1" w:styleId="E024F3219EA04DAE8CAB8174B4BC9E5D">
    <w:name w:val="E024F3219EA04DAE8CAB8174B4BC9E5D"/>
    <w:rsid w:val="003A5430"/>
  </w:style>
  <w:style w:type="paragraph" w:customStyle="1" w:styleId="20F3E6AF4358415EBD4000F79063603D">
    <w:name w:val="20F3E6AF4358415EBD4000F79063603D"/>
    <w:rsid w:val="003A5430"/>
  </w:style>
  <w:style w:type="paragraph" w:customStyle="1" w:styleId="B243B34F4AA94F749A9092313D11C9AA">
    <w:name w:val="B243B34F4AA94F749A9092313D11C9AA"/>
    <w:rsid w:val="003A5430"/>
  </w:style>
  <w:style w:type="paragraph" w:customStyle="1" w:styleId="7236F107A7684A8FAF672E4DB1ADA3E5">
    <w:name w:val="7236F107A7684A8FAF672E4DB1ADA3E5"/>
    <w:rsid w:val="003A5430"/>
  </w:style>
  <w:style w:type="paragraph" w:customStyle="1" w:styleId="E3EA0A0896034A2589F24C74730EF27F">
    <w:name w:val="E3EA0A0896034A2589F24C74730EF27F"/>
    <w:rsid w:val="003A5430"/>
  </w:style>
  <w:style w:type="paragraph" w:customStyle="1" w:styleId="1B8C037F76E346A081BAB7C6728D0E15">
    <w:name w:val="1B8C037F76E346A081BAB7C6728D0E15"/>
    <w:rsid w:val="003A5430"/>
  </w:style>
  <w:style w:type="paragraph" w:customStyle="1" w:styleId="3A864B96BCC04FEE825F7492B61214E2">
    <w:name w:val="3A864B96BCC04FEE825F7492B61214E2"/>
    <w:rsid w:val="003A5430"/>
  </w:style>
  <w:style w:type="paragraph" w:customStyle="1" w:styleId="651AF0402331493AB48C02690099969F">
    <w:name w:val="651AF0402331493AB48C02690099969F"/>
    <w:rsid w:val="003A5430"/>
  </w:style>
  <w:style w:type="paragraph" w:customStyle="1" w:styleId="06D795EC236F4C7EBB6D46F8A5E84B06">
    <w:name w:val="06D795EC236F4C7EBB6D46F8A5E84B06"/>
    <w:rsid w:val="003A5430"/>
  </w:style>
  <w:style w:type="paragraph" w:customStyle="1" w:styleId="7E3741D3FB824B82AAE2B8C0F6196484">
    <w:name w:val="7E3741D3FB824B82AAE2B8C0F6196484"/>
    <w:rsid w:val="003A5430"/>
  </w:style>
  <w:style w:type="paragraph" w:customStyle="1" w:styleId="0F4FBCE6773344679082DAD3874E518F">
    <w:name w:val="0F4FBCE6773344679082DAD3874E518F"/>
    <w:rsid w:val="003A5430"/>
  </w:style>
  <w:style w:type="paragraph" w:customStyle="1" w:styleId="A2030CD59B394DF28C4423837C20E64E">
    <w:name w:val="A2030CD59B394DF28C4423837C20E64E"/>
    <w:rsid w:val="003A5430"/>
  </w:style>
  <w:style w:type="paragraph" w:customStyle="1" w:styleId="D8A6481BBE2D4B289389F91BF46BAD0C">
    <w:name w:val="D8A6481BBE2D4B289389F91BF46BAD0C"/>
    <w:rsid w:val="003A5430"/>
  </w:style>
  <w:style w:type="paragraph" w:customStyle="1" w:styleId="3E18AEFF84FF4CDFBAB2357E412310E2">
    <w:name w:val="3E18AEFF84FF4CDFBAB2357E412310E2"/>
    <w:rsid w:val="003A5430"/>
  </w:style>
  <w:style w:type="paragraph" w:customStyle="1" w:styleId="8B4B66122B1F47369776764C23059770">
    <w:name w:val="8B4B66122B1F47369776764C23059770"/>
    <w:rsid w:val="003A5430"/>
  </w:style>
  <w:style w:type="paragraph" w:customStyle="1" w:styleId="310A06C6DDEA48659AC0551F422EEFBF">
    <w:name w:val="310A06C6DDEA48659AC0551F422EEFBF"/>
    <w:rsid w:val="003A5430"/>
  </w:style>
  <w:style w:type="paragraph" w:customStyle="1" w:styleId="A3EECCCC2DE94CEB89433F944B4738C8">
    <w:name w:val="A3EECCCC2DE94CEB89433F944B4738C8"/>
    <w:rsid w:val="003A5430"/>
  </w:style>
  <w:style w:type="paragraph" w:customStyle="1" w:styleId="1D4B92081DAC422B9B49A3792FB4535A">
    <w:name w:val="1D4B92081DAC422B9B49A3792FB4535A"/>
    <w:rsid w:val="003A5430"/>
  </w:style>
  <w:style w:type="paragraph" w:customStyle="1" w:styleId="975AFAA4C8F4400796E96673DA86C1BE">
    <w:name w:val="975AFAA4C8F4400796E96673DA86C1BE"/>
    <w:rsid w:val="003A5430"/>
  </w:style>
  <w:style w:type="paragraph" w:customStyle="1" w:styleId="C641919827574F339AC63813EFF41ECE">
    <w:name w:val="C641919827574F339AC63813EFF41ECE"/>
    <w:rsid w:val="003A5430"/>
  </w:style>
  <w:style w:type="paragraph" w:customStyle="1" w:styleId="F36EA5A88E454786BFBC866607685919">
    <w:name w:val="F36EA5A88E454786BFBC866607685919"/>
    <w:rsid w:val="003A5430"/>
  </w:style>
  <w:style w:type="paragraph" w:customStyle="1" w:styleId="4EE99C4964D244189D29C3CA3A64CAD6">
    <w:name w:val="4EE99C4964D244189D29C3CA3A64CAD6"/>
    <w:rsid w:val="003A5430"/>
  </w:style>
  <w:style w:type="paragraph" w:customStyle="1" w:styleId="25E5183D1FBD40EFA174DB1C6CA6B782">
    <w:name w:val="25E5183D1FBD40EFA174DB1C6CA6B782"/>
    <w:rsid w:val="003A5430"/>
  </w:style>
  <w:style w:type="paragraph" w:customStyle="1" w:styleId="AB5C403B520D4B95BAEE315AF2E527A3">
    <w:name w:val="AB5C403B520D4B95BAEE315AF2E527A3"/>
    <w:rsid w:val="003A5430"/>
  </w:style>
  <w:style w:type="paragraph" w:customStyle="1" w:styleId="6F4A869929054D8F8CC7EA80732BE5A0">
    <w:name w:val="6F4A869929054D8F8CC7EA80732BE5A0"/>
    <w:rsid w:val="003A5430"/>
  </w:style>
  <w:style w:type="paragraph" w:customStyle="1" w:styleId="16AF123C33B443E5A914C5076E436FDD">
    <w:name w:val="16AF123C33B443E5A914C5076E436FDD"/>
    <w:rsid w:val="003A5430"/>
  </w:style>
  <w:style w:type="paragraph" w:customStyle="1" w:styleId="CBF559A0B931412FAA28BAE01A84FAE5">
    <w:name w:val="CBF559A0B931412FAA28BAE01A84FAE5"/>
    <w:rsid w:val="003A5430"/>
  </w:style>
  <w:style w:type="paragraph" w:customStyle="1" w:styleId="AFC8005945464EACB1C6CF0BE82CA1E8">
    <w:name w:val="AFC8005945464EACB1C6CF0BE82CA1E8"/>
    <w:rsid w:val="003A5430"/>
  </w:style>
  <w:style w:type="paragraph" w:customStyle="1" w:styleId="693E3AD5E3E54248BA265B8F3BA0E0BD">
    <w:name w:val="693E3AD5E3E54248BA265B8F3BA0E0BD"/>
    <w:rsid w:val="003A5430"/>
  </w:style>
  <w:style w:type="paragraph" w:customStyle="1" w:styleId="06C0768F96BB425F9BE84D2C6F0CBD0D">
    <w:name w:val="06C0768F96BB425F9BE84D2C6F0CBD0D"/>
    <w:rsid w:val="003A5430"/>
  </w:style>
  <w:style w:type="paragraph" w:customStyle="1" w:styleId="CEFB78B66532438EBA02E84317675DF4">
    <w:name w:val="CEFB78B66532438EBA02E84317675DF4"/>
    <w:rsid w:val="003A5430"/>
  </w:style>
  <w:style w:type="paragraph" w:customStyle="1" w:styleId="C4657E6C322A4332B160B3208EB36507">
    <w:name w:val="C4657E6C322A4332B160B3208EB36507"/>
    <w:rsid w:val="003A5430"/>
  </w:style>
  <w:style w:type="paragraph" w:customStyle="1" w:styleId="BDA90E41D00F4B2894AFCA507B5519C8">
    <w:name w:val="BDA90E41D00F4B2894AFCA507B5519C8"/>
    <w:rsid w:val="003A5430"/>
  </w:style>
  <w:style w:type="paragraph" w:customStyle="1" w:styleId="08CAC99F6DBC4DE2B36B27E20E1EBD88">
    <w:name w:val="08CAC99F6DBC4DE2B36B27E20E1EBD88"/>
    <w:rsid w:val="003A5430"/>
  </w:style>
  <w:style w:type="paragraph" w:customStyle="1" w:styleId="8605F52698CF4DBBB1E99003522B4DA4">
    <w:name w:val="8605F52698CF4DBBB1E99003522B4DA4"/>
    <w:rsid w:val="003A5430"/>
  </w:style>
  <w:style w:type="paragraph" w:customStyle="1" w:styleId="21AD90EE1FF54AC783731D4ECD4A5F06">
    <w:name w:val="21AD90EE1FF54AC783731D4ECD4A5F06"/>
    <w:rsid w:val="003A5430"/>
  </w:style>
  <w:style w:type="paragraph" w:customStyle="1" w:styleId="900C172C7D1B42EDA488DDABDA4C2E95">
    <w:name w:val="900C172C7D1B42EDA488DDABDA4C2E95"/>
    <w:rsid w:val="003A5430"/>
  </w:style>
  <w:style w:type="paragraph" w:customStyle="1" w:styleId="F383173091CF4F65BA402C741891358B">
    <w:name w:val="F383173091CF4F65BA402C741891358B"/>
    <w:rsid w:val="003A5430"/>
  </w:style>
  <w:style w:type="paragraph" w:customStyle="1" w:styleId="5C5B3BDA046444E98EDC6CD632D18E1A">
    <w:name w:val="5C5B3BDA046444E98EDC6CD632D18E1A"/>
    <w:rsid w:val="003A5430"/>
  </w:style>
  <w:style w:type="paragraph" w:customStyle="1" w:styleId="34F48EF32E7E40C285F5A92D4519B2AE">
    <w:name w:val="34F48EF32E7E40C285F5A92D4519B2AE"/>
    <w:rsid w:val="003A5430"/>
  </w:style>
  <w:style w:type="paragraph" w:customStyle="1" w:styleId="2B59940180B942208489C8C70D5A8F4D">
    <w:name w:val="2B59940180B942208489C8C70D5A8F4D"/>
    <w:rsid w:val="003A5430"/>
  </w:style>
  <w:style w:type="paragraph" w:customStyle="1" w:styleId="26A149F1D46A41678EE64649507EFE1B">
    <w:name w:val="26A149F1D46A41678EE64649507EFE1B"/>
    <w:rsid w:val="003A5430"/>
  </w:style>
  <w:style w:type="paragraph" w:customStyle="1" w:styleId="900CC089A3D44A69A42A8158C387E655">
    <w:name w:val="900CC089A3D44A69A42A8158C387E655"/>
    <w:rsid w:val="003A5430"/>
  </w:style>
  <w:style w:type="paragraph" w:customStyle="1" w:styleId="9B667C8742114339AFA24319D7EF499E">
    <w:name w:val="9B667C8742114339AFA24319D7EF499E"/>
    <w:rsid w:val="003A5430"/>
  </w:style>
  <w:style w:type="paragraph" w:customStyle="1" w:styleId="A735F2B6407144798A4E7AE8D6DB6E2C">
    <w:name w:val="A735F2B6407144798A4E7AE8D6DB6E2C"/>
    <w:rsid w:val="003A5430"/>
  </w:style>
  <w:style w:type="paragraph" w:customStyle="1" w:styleId="D2435720D95A4256B3E15503B87A938A">
    <w:name w:val="D2435720D95A4256B3E15503B87A938A"/>
    <w:rsid w:val="003A5430"/>
  </w:style>
  <w:style w:type="paragraph" w:customStyle="1" w:styleId="2EB048CAE2DC420BA2F8C2C001C2D90C">
    <w:name w:val="2EB048CAE2DC420BA2F8C2C001C2D90C"/>
    <w:rsid w:val="003A5430"/>
  </w:style>
  <w:style w:type="paragraph" w:customStyle="1" w:styleId="E881409080F0442491E90AD1434D0019">
    <w:name w:val="E881409080F0442491E90AD1434D0019"/>
    <w:rsid w:val="003A5430"/>
  </w:style>
  <w:style w:type="paragraph" w:customStyle="1" w:styleId="59F80303F5E34391A32AAEEBDCC766E7">
    <w:name w:val="59F80303F5E34391A32AAEEBDCC766E7"/>
    <w:rsid w:val="003A5430"/>
  </w:style>
  <w:style w:type="paragraph" w:customStyle="1" w:styleId="ACC293A4496B490487DE29577BC1BB5E">
    <w:name w:val="ACC293A4496B490487DE29577BC1BB5E"/>
    <w:rsid w:val="003A5430"/>
  </w:style>
  <w:style w:type="paragraph" w:customStyle="1" w:styleId="44FAF193BD8D494EA4F7B325BC136C30">
    <w:name w:val="44FAF193BD8D494EA4F7B325BC136C30"/>
    <w:rsid w:val="003A5430"/>
  </w:style>
  <w:style w:type="paragraph" w:customStyle="1" w:styleId="198D5A5095F54851903030B16CF2D5A1">
    <w:name w:val="198D5A5095F54851903030B16CF2D5A1"/>
    <w:rsid w:val="003A5430"/>
  </w:style>
  <w:style w:type="paragraph" w:customStyle="1" w:styleId="888F8FA4E93841A8BA41C54E6C1B18D3">
    <w:name w:val="888F8FA4E93841A8BA41C54E6C1B18D3"/>
    <w:rsid w:val="003A5430"/>
  </w:style>
  <w:style w:type="paragraph" w:customStyle="1" w:styleId="13060D04AC104554A4BFB16F90EC9E8B">
    <w:name w:val="13060D04AC104554A4BFB16F90EC9E8B"/>
    <w:rsid w:val="003A5430"/>
  </w:style>
  <w:style w:type="paragraph" w:customStyle="1" w:styleId="3398FCC666DE49959860E50C97A3F78E">
    <w:name w:val="3398FCC666DE49959860E50C97A3F78E"/>
    <w:rsid w:val="003A5430"/>
  </w:style>
  <w:style w:type="paragraph" w:customStyle="1" w:styleId="BAD2AB38CDE34811841084397BDDD8F5">
    <w:name w:val="BAD2AB38CDE34811841084397BDDD8F5"/>
    <w:rsid w:val="003A5430"/>
  </w:style>
  <w:style w:type="paragraph" w:customStyle="1" w:styleId="8E3B6D2783B74835BB77FA0663F6CED2">
    <w:name w:val="8E3B6D2783B74835BB77FA0663F6CED2"/>
    <w:rsid w:val="003A5430"/>
  </w:style>
  <w:style w:type="paragraph" w:customStyle="1" w:styleId="39CF3273B8B44E3B9D444A167F2DB8ED">
    <w:name w:val="39CF3273B8B44E3B9D444A167F2DB8ED"/>
    <w:rsid w:val="003A5430"/>
  </w:style>
  <w:style w:type="paragraph" w:customStyle="1" w:styleId="D73DC4576BBF4FA78F3A7371E52114A2">
    <w:name w:val="D73DC4576BBF4FA78F3A7371E52114A2"/>
    <w:rsid w:val="003A5430"/>
  </w:style>
  <w:style w:type="paragraph" w:customStyle="1" w:styleId="1B2C53D3CA9046E7BE9601ECBC1051AF">
    <w:name w:val="1B2C53D3CA9046E7BE9601ECBC1051AF"/>
    <w:rsid w:val="003A5430"/>
  </w:style>
  <w:style w:type="paragraph" w:customStyle="1" w:styleId="544C552B78A24160ACB07ED8CE5EA373">
    <w:name w:val="544C552B78A24160ACB07ED8CE5EA373"/>
    <w:rsid w:val="003A5430"/>
  </w:style>
  <w:style w:type="paragraph" w:customStyle="1" w:styleId="102F27A49BE3426786EE8FC021BFE3AD">
    <w:name w:val="102F27A49BE3426786EE8FC021BFE3AD"/>
    <w:rsid w:val="003A5430"/>
  </w:style>
  <w:style w:type="paragraph" w:customStyle="1" w:styleId="1CAC15B63C12465793494170156180B6">
    <w:name w:val="1CAC15B63C12465793494170156180B6"/>
    <w:rsid w:val="003A5430"/>
  </w:style>
  <w:style w:type="paragraph" w:customStyle="1" w:styleId="BF379B96E325445AA71B1D4090A9127C">
    <w:name w:val="BF379B96E325445AA71B1D4090A9127C"/>
    <w:rsid w:val="003A5430"/>
  </w:style>
  <w:style w:type="paragraph" w:customStyle="1" w:styleId="D2ADDF30D52547B6ABEA5111F2549274">
    <w:name w:val="D2ADDF30D52547B6ABEA5111F2549274"/>
    <w:rsid w:val="003A5430"/>
  </w:style>
  <w:style w:type="paragraph" w:customStyle="1" w:styleId="728568959FF44EE28B7157E40B59AE40">
    <w:name w:val="728568959FF44EE28B7157E40B59AE40"/>
    <w:rsid w:val="003A5430"/>
  </w:style>
  <w:style w:type="paragraph" w:customStyle="1" w:styleId="3471F8764FAA464786EFBE2C00C81A81">
    <w:name w:val="3471F8764FAA464786EFBE2C00C81A81"/>
    <w:rsid w:val="003A5430"/>
  </w:style>
  <w:style w:type="paragraph" w:customStyle="1" w:styleId="41CFE7BCC594411DBED96E315394CC56">
    <w:name w:val="41CFE7BCC594411DBED96E315394CC56"/>
    <w:rsid w:val="003A5430"/>
  </w:style>
  <w:style w:type="paragraph" w:customStyle="1" w:styleId="8F9045F1B6C847DD885A85B10FD3D166">
    <w:name w:val="8F9045F1B6C847DD885A85B10FD3D166"/>
    <w:rsid w:val="003A5430"/>
  </w:style>
  <w:style w:type="paragraph" w:customStyle="1" w:styleId="AC1150C34BC64DCA8A6A14F687480ED1">
    <w:name w:val="AC1150C34BC64DCA8A6A14F687480ED1"/>
    <w:rsid w:val="003A5430"/>
  </w:style>
  <w:style w:type="paragraph" w:customStyle="1" w:styleId="CBF2352FCB1C4B05B1C5870CA8AFA3A7">
    <w:name w:val="CBF2352FCB1C4B05B1C5870CA8AFA3A7"/>
    <w:rsid w:val="003A5430"/>
  </w:style>
  <w:style w:type="paragraph" w:customStyle="1" w:styleId="D441475B92D64DEDBCEADF28EC41BAE0">
    <w:name w:val="D441475B92D64DEDBCEADF28EC41BAE0"/>
    <w:rsid w:val="003A5430"/>
  </w:style>
  <w:style w:type="paragraph" w:customStyle="1" w:styleId="C16BE0C7878043D4994C4D0245C8DA9A">
    <w:name w:val="C16BE0C7878043D4994C4D0245C8DA9A"/>
    <w:rsid w:val="003A5430"/>
  </w:style>
  <w:style w:type="paragraph" w:customStyle="1" w:styleId="F6784BEC063C4AA7A9287B9770841836">
    <w:name w:val="F6784BEC063C4AA7A9287B9770841836"/>
    <w:rsid w:val="003A5430"/>
  </w:style>
  <w:style w:type="paragraph" w:customStyle="1" w:styleId="CC0773ABFC844FF9B17629B879070A74">
    <w:name w:val="CC0773ABFC844FF9B17629B879070A74"/>
    <w:rsid w:val="003A5430"/>
  </w:style>
  <w:style w:type="paragraph" w:customStyle="1" w:styleId="B96C5AF006634C6EABB4219A8C584424">
    <w:name w:val="B96C5AF006634C6EABB4219A8C584424"/>
    <w:rsid w:val="003A5430"/>
  </w:style>
  <w:style w:type="paragraph" w:customStyle="1" w:styleId="0A27D6039A43442991A2DA093E352C59">
    <w:name w:val="0A27D6039A43442991A2DA093E352C59"/>
    <w:rsid w:val="003A5430"/>
  </w:style>
  <w:style w:type="paragraph" w:customStyle="1" w:styleId="299BEDD2AC3E4D65B8D0B1AA818E67F7">
    <w:name w:val="299BEDD2AC3E4D65B8D0B1AA818E67F7"/>
    <w:rsid w:val="003A5430"/>
  </w:style>
  <w:style w:type="paragraph" w:customStyle="1" w:styleId="7152E40799D04C769A98B51160728DB2">
    <w:name w:val="7152E40799D04C769A98B51160728DB2"/>
    <w:rsid w:val="003A5430"/>
  </w:style>
  <w:style w:type="paragraph" w:customStyle="1" w:styleId="8A8F8200C4544DAA8554C630FA06BE90">
    <w:name w:val="8A8F8200C4544DAA8554C630FA06BE90"/>
    <w:rsid w:val="003A5430"/>
  </w:style>
  <w:style w:type="paragraph" w:customStyle="1" w:styleId="2C767F512EFD43F781BB37D80D2D4143">
    <w:name w:val="2C767F512EFD43F781BB37D80D2D4143"/>
    <w:rsid w:val="003A5430"/>
  </w:style>
  <w:style w:type="paragraph" w:customStyle="1" w:styleId="B457BB582A04459C8A38A886BB8A4D60">
    <w:name w:val="B457BB582A04459C8A38A886BB8A4D60"/>
    <w:rsid w:val="003A5430"/>
  </w:style>
  <w:style w:type="paragraph" w:customStyle="1" w:styleId="0463F8C8964B4E96BCFE6C7A93A3F321">
    <w:name w:val="0463F8C8964B4E96BCFE6C7A93A3F321"/>
    <w:rsid w:val="003A5430"/>
  </w:style>
  <w:style w:type="paragraph" w:customStyle="1" w:styleId="48BC54C38CD14D6089E7D50863D6E02D">
    <w:name w:val="48BC54C38CD14D6089E7D50863D6E02D"/>
    <w:rsid w:val="003A5430"/>
  </w:style>
  <w:style w:type="paragraph" w:customStyle="1" w:styleId="AC4D85F3C394419F8F1D42346FDC224C">
    <w:name w:val="AC4D85F3C394419F8F1D42346FDC224C"/>
    <w:rsid w:val="003A5430"/>
  </w:style>
  <w:style w:type="paragraph" w:customStyle="1" w:styleId="54F94B0EC47941309CAB5E0BC55E6D98">
    <w:name w:val="54F94B0EC47941309CAB5E0BC55E6D98"/>
    <w:rsid w:val="003A5430"/>
  </w:style>
  <w:style w:type="paragraph" w:customStyle="1" w:styleId="26066E9A8F384605B2A246B19F967DC7">
    <w:name w:val="26066E9A8F384605B2A246B19F967DC7"/>
    <w:rsid w:val="003A5430"/>
  </w:style>
  <w:style w:type="paragraph" w:customStyle="1" w:styleId="2C722B32B1C64F72ACDE638D5966BAD5">
    <w:name w:val="2C722B32B1C64F72ACDE638D5966BAD5"/>
    <w:rsid w:val="003A5430"/>
  </w:style>
  <w:style w:type="paragraph" w:customStyle="1" w:styleId="D8E6231006C3444585C7408AE5AFB998">
    <w:name w:val="D8E6231006C3444585C7408AE5AFB998"/>
    <w:rsid w:val="003A5430"/>
  </w:style>
  <w:style w:type="paragraph" w:customStyle="1" w:styleId="CBDAAACD14C948F8A238928C497E6EF5">
    <w:name w:val="CBDAAACD14C948F8A238928C497E6EF5"/>
    <w:rsid w:val="003A5430"/>
  </w:style>
  <w:style w:type="paragraph" w:customStyle="1" w:styleId="21F5F539643F4B829BAFC324E51436CC">
    <w:name w:val="21F5F539643F4B829BAFC324E51436CC"/>
    <w:rsid w:val="003A5430"/>
  </w:style>
  <w:style w:type="paragraph" w:customStyle="1" w:styleId="5A3AF7DAADEF4CB8B9EDC9B2921E8CAE">
    <w:name w:val="5A3AF7DAADEF4CB8B9EDC9B2921E8CAE"/>
    <w:rsid w:val="003A5430"/>
  </w:style>
  <w:style w:type="paragraph" w:customStyle="1" w:styleId="4CE3B06E194943B990319634F70316DF">
    <w:name w:val="4CE3B06E194943B990319634F70316DF"/>
    <w:rsid w:val="003A5430"/>
  </w:style>
  <w:style w:type="paragraph" w:customStyle="1" w:styleId="03D0745AB19F4A688D142EADEA166665">
    <w:name w:val="03D0745AB19F4A688D142EADEA166665"/>
    <w:rsid w:val="003A5430"/>
  </w:style>
  <w:style w:type="paragraph" w:customStyle="1" w:styleId="44662372504E41218E6939F653997AB4">
    <w:name w:val="44662372504E41218E6939F653997AB4"/>
    <w:rsid w:val="003A5430"/>
  </w:style>
  <w:style w:type="paragraph" w:customStyle="1" w:styleId="84C7766CBE3345419D95BB50F6E39627">
    <w:name w:val="84C7766CBE3345419D95BB50F6E39627"/>
    <w:rsid w:val="003A5430"/>
  </w:style>
  <w:style w:type="paragraph" w:customStyle="1" w:styleId="56237EDBF3034602A8A0A235A0B191E5">
    <w:name w:val="56237EDBF3034602A8A0A235A0B191E5"/>
    <w:rsid w:val="003A5430"/>
  </w:style>
  <w:style w:type="paragraph" w:customStyle="1" w:styleId="4DF6A844D0B24551948FCA438490A98F">
    <w:name w:val="4DF6A844D0B24551948FCA438490A98F"/>
    <w:rsid w:val="003A5430"/>
  </w:style>
  <w:style w:type="paragraph" w:customStyle="1" w:styleId="3697C892D20A481D9967BBA8AB64B7AD">
    <w:name w:val="3697C892D20A481D9967BBA8AB64B7AD"/>
    <w:rsid w:val="003A5430"/>
  </w:style>
  <w:style w:type="paragraph" w:customStyle="1" w:styleId="31CEF69512E540DA9869DF74C069AC22">
    <w:name w:val="31CEF69512E540DA9869DF74C069AC22"/>
    <w:rsid w:val="003A5430"/>
  </w:style>
  <w:style w:type="paragraph" w:customStyle="1" w:styleId="DCEF5DE3D038467A94CDF181F23E4328">
    <w:name w:val="DCEF5DE3D038467A94CDF181F23E4328"/>
    <w:rsid w:val="003A5430"/>
  </w:style>
  <w:style w:type="paragraph" w:customStyle="1" w:styleId="4FEC6E5F7E264CA383D39BEDAEBC2D7A">
    <w:name w:val="4FEC6E5F7E264CA383D39BEDAEBC2D7A"/>
    <w:rsid w:val="003A5430"/>
  </w:style>
  <w:style w:type="paragraph" w:customStyle="1" w:styleId="90E31F9F084141E4964A51B4178AA331">
    <w:name w:val="90E31F9F084141E4964A51B4178AA331"/>
    <w:rsid w:val="003A5430"/>
  </w:style>
  <w:style w:type="paragraph" w:customStyle="1" w:styleId="A7AE7AB573A3490EB17CABE9B28E6783">
    <w:name w:val="A7AE7AB573A3490EB17CABE9B28E6783"/>
    <w:rsid w:val="003A5430"/>
  </w:style>
  <w:style w:type="paragraph" w:customStyle="1" w:styleId="0AA7894EE67E4773AD59C6ACD43079CA">
    <w:name w:val="0AA7894EE67E4773AD59C6ACD43079CA"/>
    <w:rsid w:val="003A5430"/>
  </w:style>
  <w:style w:type="paragraph" w:customStyle="1" w:styleId="3B757F98A2AC4B7B8EB62815F49D35F8">
    <w:name w:val="3B757F98A2AC4B7B8EB62815F49D35F8"/>
    <w:rsid w:val="003A5430"/>
  </w:style>
  <w:style w:type="paragraph" w:customStyle="1" w:styleId="F37836614D5342D49660C870F571820D">
    <w:name w:val="F37836614D5342D49660C870F571820D"/>
    <w:rsid w:val="003A5430"/>
  </w:style>
  <w:style w:type="paragraph" w:customStyle="1" w:styleId="1DF4E81385AE433397CEEAC1505E7D0B">
    <w:name w:val="1DF4E81385AE433397CEEAC1505E7D0B"/>
    <w:rsid w:val="003A5430"/>
  </w:style>
  <w:style w:type="paragraph" w:customStyle="1" w:styleId="511DD18F5861492C9BB14A74084C8B42">
    <w:name w:val="511DD18F5861492C9BB14A74084C8B42"/>
    <w:rsid w:val="003A5430"/>
  </w:style>
  <w:style w:type="paragraph" w:customStyle="1" w:styleId="F3558DB3A9334CA5A2D27844A8AC8B80">
    <w:name w:val="F3558DB3A9334CA5A2D27844A8AC8B80"/>
    <w:rsid w:val="003A5430"/>
  </w:style>
  <w:style w:type="paragraph" w:customStyle="1" w:styleId="C8760CA561054693B2312B966BFABD18">
    <w:name w:val="C8760CA561054693B2312B966BFABD18"/>
    <w:rsid w:val="003A5430"/>
  </w:style>
  <w:style w:type="paragraph" w:customStyle="1" w:styleId="73485B92AA4849B0915BCE19041A96FC">
    <w:name w:val="73485B92AA4849B0915BCE19041A96FC"/>
    <w:rsid w:val="003A5430"/>
  </w:style>
  <w:style w:type="paragraph" w:customStyle="1" w:styleId="46356FFF20C94205BDA8247F92FB7FD4">
    <w:name w:val="46356FFF20C94205BDA8247F92FB7FD4"/>
    <w:rsid w:val="003A5430"/>
  </w:style>
  <w:style w:type="paragraph" w:customStyle="1" w:styleId="E68CBE16CCD04E2699B482BDEFF5E375">
    <w:name w:val="E68CBE16CCD04E2699B482BDEFF5E375"/>
    <w:rsid w:val="003A5430"/>
  </w:style>
  <w:style w:type="paragraph" w:customStyle="1" w:styleId="C759C75F474D444DBB1C600404F9B90E">
    <w:name w:val="C759C75F474D444DBB1C600404F9B90E"/>
    <w:rsid w:val="003A5430"/>
  </w:style>
  <w:style w:type="paragraph" w:customStyle="1" w:styleId="7FEBF2A44AFD407EB611F76F7448178B">
    <w:name w:val="7FEBF2A44AFD407EB611F76F7448178B"/>
    <w:rsid w:val="003A5430"/>
  </w:style>
  <w:style w:type="paragraph" w:customStyle="1" w:styleId="4B9E2096028A43E990BF0B3B5D407D22">
    <w:name w:val="4B9E2096028A43E990BF0B3B5D407D22"/>
    <w:rsid w:val="003A5430"/>
  </w:style>
  <w:style w:type="paragraph" w:customStyle="1" w:styleId="5938EBF0C9724523BADF1915283A9F20">
    <w:name w:val="5938EBF0C9724523BADF1915283A9F20"/>
    <w:rsid w:val="003A5430"/>
  </w:style>
  <w:style w:type="paragraph" w:customStyle="1" w:styleId="8A9DED1872964859A883A62DEFBEE8D2">
    <w:name w:val="8A9DED1872964859A883A62DEFBEE8D2"/>
    <w:rsid w:val="003A5430"/>
  </w:style>
  <w:style w:type="paragraph" w:customStyle="1" w:styleId="D1AE464912524C509AB59CBF15C84F89">
    <w:name w:val="D1AE464912524C509AB59CBF15C84F89"/>
    <w:rsid w:val="003A5430"/>
  </w:style>
  <w:style w:type="paragraph" w:customStyle="1" w:styleId="6D3CF26734CE428788997A2FDFAD2824">
    <w:name w:val="6D3CF26734CE428788997A2FDFAD2824"/>
    <w:rsid w:val="003A5430"/>
  </w:style>
  <w:style w:type="paragraph" w:customStyle="1" w:styleId="A585D3D3752647ADBC02AE2C55384B2F">
    <w:name w:val="A585D3D3752647ADBC02AE2C55384B2F"/>
    <w:rsid w:val="003A5430"/>
  </w:style>
  <w:style w:type="paragraph" w:customStyle="1" w:styleId="FF10BB591F16448CA031EDA2B261034A">
    <w:name w:val="FF10BB591F16448CA031EDA2B261034A"/>
    <w:rsid w:val="003A5430"/>
  </w:style>
  <w:style w:type="paragraph" w:customStyle="1" w:styleId="DD6532A13EAE4755B68F569AC0C73BB2">
    <w:name w:val="DD6532A13EAE4755B68F569AC0C73BB2"/>
    <w:rsid w:val="003A5430"/>
  </w:style>
  <w:style w:type="paragraph" w:customStyle="1" w:styleId="12CDFDE8341C4C02999D3E2901863323">
    <w:name w:val="12CDFDE8341C4C02999D3E2901863323"/>
    <w:rsid w:val="003A5430"/>
  </w:style>
  <w:style w:type="paragraph" w:customStyle="1" w:styleId="292D9BAAB9E24B70A2E6D1DC8ADEE31F">
    <w:name w:val="292D9BAAB9E24B70A2E6D1DC8ADEE31F"/>
    <w:rsid w:val="003A5430"/>
  </w:style>
  <w:style w:type="paragraph" w:customStyle="1" w:styleId="49F47CC0A4AE46929808530703617795">
    <w:name w:val="49F47CC0A4AE46929808530703617795"/>
    <w:rsid w:val="003A5430"/>
  </w:style>
  <w:style w:type="paragraph" w:customStyle="1" w:styleId="E0CF6F0AC91B42E4B21D8F4D93676E7A">
    <w:name w:val="E0CF6F0AC91B42E4B21D8F4D93676E7A"/>
    <w:rsid w:val="003A5430"/>
  </w:style>
  <w:style w:type="paragraph" w:customStyle="1" w:styleId="B82DF698E08D418A84BE3ADB5AAE0933">
    <w:name w:val="B82DF698E08D418A84BE3ADB5AAE0933"/>
    <w:rsid w:val="003A5430"/>
  </w:style>
  <w:style w:type="paragraph" w:customStyle="1" w:styleId="9DE3936E82C54B34B3F708E63CCAC822">
    <w:name w:val="9DE3936E82C54B34B3F708E63CCAC822"/>
    <w:rsid w:val="003A5430"/>
  </w:style>
  <w:style w:type="paragraph" w:customStyle="1" w:styleId="F89DD6E5B77B4C2FBC9A978C8A36C19A">
    <w:name w:val="F89DD6E5B77B4C2FBC9A978C8A36C19A"/>
    <w:rsid w:val="003A5430"/>
  </w:style>
  <w:style w:type="paragraph" w:customStyle="1" w:styleId="B1710E8149DC42F6B7475C1570E80B09">
    <w:name w:val="B1710E8149DC42F6B7475C1570E80B09"/>
    <w:rsid w:val="003A5430"/>
  </w:style>
  <w:style w:type="paragraph" w:customStyle="1" w:styleId="CDA98687D05045819D662CFC3B0B3611">
    <w:name w:val="CDA98687D05045819D662CFC3B0B3611"/>
    <w:rsid w:val="003A5430"/>
  </w:style>
  <w:style w:type="paragraph" w:customStyle="1" w:styleId="225F9B971276409DBE5287CD866A51C9">
    <w:name w:val="225F9B971276409DBE5287CD866A51C9"/>
    <w:rsid w:val="003A5430"/>
  </w:style>
  <w:style w:type="paragraph" w:customStyle="1" w:styleId="9169877B24B34B34B5C8E6063F1AAAED">
    <w:name w:val="9169877B24B34B34B5C8E6063F1AAAED"/>
    <w:rsid w:val="003A5430"/>
  </w:style>
  <w:style w:type="paragraph" w:customStyle="1" w:styleId="6FE3131C0E4B4D15A74B149554883917">
    <w:name w:val="6FE3131C0E4B4D15A74B149554883917"/>
    <w:rsid w:val="003A5430"/>
  </w:style>
  <w:style w:type="paragraph" w:customStyle="1" w:styleId="0C906E3FAF8447D28FEF18F8B2943D97">
    <w:name w:val="0C906E3FAF8447D28FEF18F8B2943D97"/>
    <w:rsid w:val="003A5430"/>
  </w:style>
  <w:style w:type="paragraph" w:customStyle="1" w:styleId="CAD32490F84C434DBAC168A1F18B21CD">
    <w:name w:val="CAD32490F84C434DBAC168A1F18B21CD"/>
    <w:rsid w:val="003A5430"/>
  </w:style>
  <w:style w:type="paragraph" w:customStyle="1" w:styleId="CE19939A688142A7AFE775DDB21A59AB">
    <w:name w:val="CE19939A688142A7AFE775DDB21A59AB"/>
    <w:rsid w:val="003A5430"/>
  </w:style>
  <w:style w:type="paragraph" w:customStyle="1" w:styleId="CFB537C37DF24586B3089E9C8F2CBCEB">
    <w:name w:val="CFB537C37DF24586B3089E9C8F2CBCEB"/>
    <w:rsid w:val="003A5430"/>
  </w:style>
  <w:style w:type="paragraph" w:customStyle="1" w:styleId="6EA975CDD0194701B33B01E227ED8813">
    <w:name w:val="6EA975CDD0194701B33B01E227ED8813"/>
    <w:rsid w:val="003A5430"/>
  </w:style>
  <w:style w:type="paragraph" w:customStyle="1" w:styleId="A7FF9C9C5C534E94898DC4DFB288FCAE">
    <w:name w:val="A7FF9C9C5C534E94898DC4DFB288FCAE"/>
    <w:rsid w:val="003A5430"/>
  </w:style>
  <w:style w:type="paragraph" w:customStyle="1" w:styleId="1B0B5443988F46A7BAF8EC29C903C073">
    <w:name w:val="1B0B5443988F46A7BAF8EC29C903C073"/>
    <w:rsid w:val="00E0796B"/>
  </w:style>
  <w:style w:type="paragraph" w:customStyle="1" w:styleId="259928E6DC8946839403E4A3C6739EF2">
    <w:name w:val="259928E6DC8946839403E4A3C6739EF2"/>
    <w:rsid w:val="00E0796B"/>
  </w:style>
  <w:style w:type="paragraph" w:customStyle="1" w:styleId="D9A764AAC5DA4F0791B482A145E2353C">
    <w:name w:val="D9A764AAC5DA4F0791B482A145E2353C"/>
    <w:rsid w:val="00E0796B"/>
  </w:style>
  <w:style w:type="paragraph" w:customStyle="1" w:styleId="50F9538DD5BF4A38A45E77740E22EA5E">
    <w:name w:val="50F9538DD5BF4A38A45E77740E22EA5E"/>
    <w:rsid w:val="00E0796B"/>
  </w:style>
  <w:style w:type="paragraph" w:customStyle="1" w:styleId="032AAB283D9F4CED88889D04E07A50F8">
    <w:name w:val="032AAB283D9F4CED88889D04E07A50F8"/>
    <w:rsid w:val="00E0796B"/>
  </w:style>
  <w:style w:type="paragraph" w:customStyle="1" w:styleId="94C5D4F9FD0B46079AEB7647F780F15A">
    <w:name w:val="94C5D4F9FD0B46079AEB7647F780F15A"/>
    <w:rsid w:val="00E0796B"/>
  </w:style>
  <w:style w:type="paragraph" w:customStyle="1" w:styleId="961975BB81FB49409C38C4E029F258DD1">
    <w:name w:val="961975BB81FB49409C38C4E029F258DD1"/>
    <w:rsid w:val="002F6C4D"/>
    <w:pPr>
      <w:spacing w:after="120"/>
    </w:pPr>
    <w:rPr>
      <w:rFonts w:asciiTheme="majorHAnsi" w:eastAsiaTheme="minorHAnsi" w:hAnsiTheme="majorHAnsi"/>
      <w:szCs w:val="48"/>
      <w:lang w:eastAsia="en-US"/>
    </w:rPr>
  </w:style>
  <w:style w:type="paragraph" w:customStyle="1" w:styleId="50F9538DD5BF4A38A45E77740E22EA5E1">
    <w:name w:val="50F9538DD5BF4A38A45E77740E22EA5E1"/>
    <w:rsid w:val="002F6C4D"/>
    <w:pPr>
      <w:spacing w:after="120"/>
    </w:pPr>
    <w:rPr>
      <w:rFonts w:asciiTheme="majorHAnsi" w:eastAsiaTheme="minorHAnsi" w:hAnsiTheme="majorHAnsi"/>
      <w:szCs w:val="48"/>
      <w:lang w:eastAsia="en-US"/>
    </w:rPr>
  </w:style>
  <w:style w:type="paragraph" w:customStyle="1" w:styleId="9B78546AFCD04584BC453A1A5B4C848E">
    <w:name w:val="9B78546AFCD04584BC453A1A5B4C848E"/>
    <w:rsid w:val="0013181F"/>
    <w:pPr>
      <w:spacing w:after="160" w:line="259" w:lineRule="auto"/>
    </w:pPr>
    <w:rPr>
      <w:lang w:val="en-PH" w:eastAsia="en-PH"/>
    </w:rPr>
  </w:style>
  <w:style w:type="paragraph" w:customStyle="1" w:styleId="97FC565482324E41BCCCBCBE4340A83D">
    <w:name w:val="97FC565482324E41BCCCBCBE4340A83D"/>
    <w:rsid w:val="008B0343"/>
    <w:pPr>
      <w:spacing w:after="160" w:line="259" w:lineRule="auto"/>
    </w:pPr>
    <w:rPr>
      <w:lang w:val="en-PH" w:eastAsia="en-PH"/>
    </w:rPr>
  </w:style>
  <w:style w:type="paragraph" w:customStyle="1" w:styleId="6BBDC96914754CF3AB631AC978C3C82A">
    <w:name w:val="6BBDC96914754CF3AB631AC978C3C82A"/>
    <w:rsid w:val="00AE7092"/>
    <w:pPr>
      <w:spacing w:after="160" w:line="259" w:lineRule="auto"/>
    </w:pPr>
    <w:rPr>
      <w:lang w:val="en-PH" w:eastAsia="en-PH"/>
    </w:rPr>
  </w:style>
  <w:style w:type="paragraph" w:customStyle="1" w:styleId="77DF84D8465B44FAB2E4EB1DA0547AD7">
    <w:name w:val="77DF84D8465B44FAB2E4EB1DA0547AD7"/>
    <w:rsid w:val="00AE7092"/>
    <w:pPr>
      <w:spacing w:after="160" w:line="259" w:lineRule="auto"/>
    </w:pPr>
    <w:rPr>
      <w:lang w:val="en-PH" w:eastAsia="en-PH"/>
    </w:rPr>
  </w:style>
  <w:style w:type="paragraph" w:customStyle="1" w:styleId="57CCE2521873453986E49E8711FB2A4D">
    <w:name w:val="57CCE2521873453986E49E8711FB2A4D"/>
    <w:rsid w:val="00AE7092"/>
    <w:pPr>
      <w:spacing w:after="160" w:line="259" w:lineRule="auto"/>
    </w:pPr>
    <w:rPr>
      <w:lang w:val="en-PH" w:eastAsia="en-PH"/>
    </w:rPr>
  </w:style>
  <w:style w:type="paragraph" w:customStyle="1" w:styleId="67E47A9947184662B34E54C1A138760B">
    <w:name w:val="67E47A9947184662B34E54C1A138760B"/>
    <w:rsid w:val="000315A3"/>
    <w:pPr>
      <w:spacing w:after="160" w:line="259" w:lineRule="auto"/>
    </w:pPr>
    <w:rPr>
      <w:lang w:val="en-PH" w:eastAsia="en-PH"/>
    </w:rPr>
  </w:style>
  <w:style w:type="paragraph" w:customStyle="1" w:styleId="BDBBAC2941F1488CB5F08127AC466C55">
    <w:name w:val="BDBBAC2941F1488CB5F08127AC466C55"/>
    <w:rsid w:val="006C2888"/>
    <w:pPr>
      <w:spacing w:after="160" w:line="259" w:lineRule="auto"/>
    </w:pPr>
    <w:rPr>
      <w:lang w:val="en-PH" w:eastAsia="en-PH"/>
    </w:rPr>
  </w:style>
  <w:style w:type="paragraph" w:customStyle="1" w:styleId="8B6C4F6BD4074ACE8C17D131476B6B20">
    <w:name w:val="8B6C4F6BD4074ACE8C17D131476B6B20"/>
    <w:rsid w:val="000F3A0E"/>
    <w:pPr>
      <w:spacing w:after="160" w:line="259" w:lineRule="auto"/>
    </w:pPr>
    <w:rPr>
      <w:lang w:val="en-PH" w:eastAsia="en-PH"/>
    </w:rPr>
  </w:style>
  <w:style w:type="paragraph" w:customStyle="1" w:styleId="5288A40DBDFE4AB39BF92ACC9B2BA8C9">
    <w:name w:val="5288A40DBDFE4AB39BF92ACC9B2BA8C9"/>
    <w:rsid w:val="000F3A0E"/>
    <w:pPr>
      <w:spacing w:after="160" w:line="259" w:lineRule="auto"/>
    </w:pPr>
    <w:rPr>
      <w:lang w:val="en-PH" w:eastAsia="en-PH"/>
    </w:rPr>
  </w:style>
  <w:style w:type="paragraph" w:customStyle="1" w:styleId="BA40EDC327874D25BAED790C26209D0B">
    <w:name w:val="BA40EDC327874D25BAED790C26209D0B"/>
    <w:rsid w:val="000F3A0E"/>
    <w:pPr>
      <w:spacing w:after="160" w:line="259" w:lineRule="auto"/>
    </w:pPr>
    <w:rPr>
      <w:lang w:val="en-PH" w:eastAsia="en-PH"/>
    </w:rPr>
  </w:style>
  <w:style w:type="paragraph" w:customStyle="1" w:styleId="1EAEF3697D52429CB4E5304FBD867566">
    <w:name w:val="1EAEF3697D52429CB4E5304FBD867566"/>
    <w:rsid w:val="000F3A0E"/>
    <w:pPr>
      <w:spacing w:after="160" w:line="259" w:lineRule="auto"/>
    </w:pPr>
    <w:rPr>
      <w:lang w:val="en-PH" w:eastAsia="en-PH"/>
    </w:rPr>
  </w:style>
  <w:style w:type="paragraph" w:customStyle="1" w:styleId="22377A6F9991416F91A9A05DB2D2DE2A">
    <w:name w:val="22377A6F9991416F91A9A05DB2D2DE2A"/>
    <w:rsid w:val="000F3A0E"/>
    <w:pPr>
      <w:spacing w:after="160" w:line="259" w:lineRule="auto"/>
    </w:pPr>
    <w:rPr>
      <w:lang w:val="en-PH" w:eastAsia="en-PH"/>
    </w:rPr>
  </w:style>
  <w:style w:type="paragraph" w:customStyle="1" w:styleId="A6B0D4C2D00B47C7B46EC65A3E8F39EF">
    <w:name w:val="A6B0D4C2D00B47C7B46EC65A3E8F39EF"/>
    <w:rsid w:val="000F3A0E"/>
    <w:pPr>
      <w:spacing w:after="160" w:line="259" w:lineRule="auto"/>
    </w:pPr>
    <w:rPr>
      <w:lang w:val="en-PH" w:eastAsia="en-PH"/>
    </w:rPr>
  </w:style>
  <w:style w:type="paragraph" w:customStyle="1" w:styleId="6BE92976700A4053B969909B6382498B">
    <w:name w:val="6BE92976700A4053B969909B6382498B"/>
    <w:rsid w:val="00F53046"/>
    <w:pPr>
      <w:spacing w:after="160" w:line="259" w:lineRule="auto"/>
    </w:pPr>
    <w:rPr>
      <w:lang w:val="en-US" w:eastAsia="en-US"/>
    </w:rPr>
  </w:style>
  <w:style w:type="paragraph" w:customStyle="1" w:styleId="30445C9266C64C3EB3BF2EBBBDAEF050">
    <w:name w:val="30445C9266C64C3EB3BF2EBBBDAEF050"/>
    <w:rsid w:val="00F53046"/>
    <w:pPr>
      <w:spacing w:after="160" w:line="259" w:lineRule="auto"/>
    </w:pPr>
    <w:rPr>
      <w:lang w:val="en-US" w:eastAsia="en-US"/>
    </w:rPr>
  </w:style>
  <w:style w:type="paragraph" w:customStyle="1" w:styleId="28CBCDFB0AAC4407BDB1C1F69F840DDC">
    <w:name w:val="28CBCDFB0AAC4407BDB1C1F69F840DDC"/>
    <w:rsid w:val="00F53046"/>
    <w:pPr>
      <w:spacing w:after="160" w:line="259" w:lineRule="auto"/>
    </w:pPr>
    <w:rPr>
      <w:lang w:val="en-US" w:eastAsia="en-US"/>
    </w:rPr>
  </w:style>
  <w:style w:type="paragraph" w:customStyle="1" w:styleId="0D7C6CA54EA742FBB312AC58AD2A7A9F">
    <w:name w:val="0D7C6CA54EA742FBB312AC58AD2A7A9F"/>
    <w:rsid w:val="00F53046"/>
    <w:pPr>
      <w:spacing w:after="160" w:line="259" w:lineRule="auto"/>
    </w:pPr>
    <w:rPr>
      <w:lang w:val="en-US" w:eastAsia="en-US"/>
    </w:rPr>
  </w:style>
  <w:style w:type="paragraph" w:customStyle="1" w:styleId="8618BAA8DCFA4C9ABFC43E8E20C63714">
    <w:name w:val="8618BAA8DCFA4C9ABFC43E8E20C63714"/>
    <w:rsid w:val="00F53046"/>
    <w:pPr>
      <w:spacing w:after="160" w:line="259" w:lineRule="auto"/>
    </w:pPr>
    <w:rPr>
      <w:lang w:val="en-US" w:eastAsia="en-US"/>
    </w:rPr>
  </w:style>
  <w:style w:type="paragraph" w:customStyle="1" w:styleId="42F00AE2321E48EA8A02E0D4F9CC2FF9">
    <w:name w:val="42F00AE2321E48EA8A02E0D4F9CC2FF9"/>
    <w:rsid w:val="00F53046"/>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Custom 3">
      <a:dk1>
        <a:srgbClr val="595959"/>
      </a:dk1>
      <a:lt1>
        <a:sysClr val="window" lastClr="FFFFFF"/>
      </a:lt1>
      <a:dk2>
        <a:srgbClr val="999999"/>
      </a:dk2>
      <a:lt2>
        <a:srgbClr val="CCCCCC"/>
      </a:lt2>
      <a:accent1>
        <a:srgbClr val="595959"/>
      </a:accent1>
      <a:accent2>
        <a:srgbClr val="F7D117"/>
      </a:accent2>
      <a:accent3>
        <a:srgbClr val="D42E12"/>
      </a:accent3>
      <a:accent4>
        <a:srgbClr val="003882"/>
      </a:accent4>
      <a:accent5>
        <a:srgbClr val="00824A"/>
      </a:accent5>
      <a:accent6>
        <a:srgbClr val="DE8703"/>
      </a:accent6>
      <a:hlink>
        <a:srgbClr val="000000"/>
      </a:hlink>
      <a:folHlink>
        <a:srgbClr val="000000"/>
      </a:folHlink>
    </a:clrScheme>
    <a:fontScheme name="Shell Font Standard">
      <a:majorFont>
        <a:latin typeface="Futura Medium"/>
        <a:ea typeface=""/>
        <a:cs typeface=""/>
      </a:majorFont>
      <a:minorFont>
        <a:latin typeface="Futura Medium"/>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8260CD6A366A447B2CA236976DAA808" ma:contentTypeVersion="13" ma:contentTypeDescription="Create a new document." ma:contentTypeScope="" ma:versionID="961c104c604142fcd9c4739fedfd1ce4">
  <xsd:schema xmlns:xsd="http://www.w3.org/2001/XMLSchema" xmlns:xs="http://www.w3.org/2001/XMLSchema" xmlns:p="http://schemas.microsoft.com/office/2006/metadata/properties" xmlns:ns3="a72cb920-6401-4b7a-8e06-981e205578fa" xmlns:ns4="0d7c4954-b2a0-4a04-bb36-ee1e95f18a64" targetNamespace="http://schemas.microsoft.com/office/2006/metadata/properties" ma:root="true" ma:fieldsID="e137ddc7dd9d5da388aeed493a967b55" ns3:_="" ns4:_="">
    <xsd:import namespace="a72cb920-6401-4b7a-8e06-981e205578fa"/>
    <xsd:import namespace="0d7c4954-b2a0-4a04-bb36-ee1e95f18a6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2cb920-6401-4b7a-8e06-981e205578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7c4954-b2a0-4a04-bb36-ee1e95f18a6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E3B51-322E-467A-9D25-38F1049E7E9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4CEC691-FEEB-43A7-BB47-8DF1A0A7E0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2cb920-6401-4b7a-8e06-981e205578fa"/>
    <ds:schemaRef ds:uri="0d7c4954-b2a0-4a04-bb36-ee1e95f18a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66610E-3969-4D4A-A482-BA5C19334696}">
  <ds:schemaRefs>
    <ds:schemaRef ds:uri="http://schemas.microsoft.com/sharepoint/v3/contenttype/forms"/>
  </ds:schemaRefs>
</ds:datastoreItem>
</file>

<file path=customXml/itemProps4.xml><?xml version="1.0" encoding="utf-8"?>
<ds:datastoreItem xmlns:ds="http://schemas.openxmlformats.org/officeDocument/2006/customXml" ds:itemID="{6592AEAA-E865-4343-A5B9-1E76B9F8A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120</Pages>
  <Words>39743</Words>
  <Characters>226541</Characters>
  <Application>Microsoft Office Word</Application>
  <DocSecurity>0</DocSecurity>
  <Lines>1887</Lines>
  <Paragraphs>531</Paragraphs>
  <ScaleCrop>false</ScaleCrop>
  <HeadingPairs>
    <vt:vector size="2" baseType="variant">
      <vt:variant>
        <vt:lpstr>Title</vt:lpstr>
      </vt:variant>
      <vt:variant>
        <vt:i4>1</vt:i4>
      </vt:variant>
    </vt:vector>
  </HeadingPairs>
  <TitlesOfParts>
    <vt:vector size="1" baseType="lpstr">
      <vt:lpstr>Prelude Subsea Assets – Integrity Status Report 2020</vt:lpstr>
    </vt:vector>
  </TitlesOfParts>
  <Company>Shell</Company>
  <LinksUpToDate>false</LinksUpToDate>
  <CharactersWithSpaces>265753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Prelude Subsea Assets – Integrity Status Report 2020</dc:title>
  <dc:subject/>
  <dc:creator>Nguyen, Catherine SDA-UII/Z/P</dc:creator>
  <cp:keywords/>
  <dc:description/>
  <cp:lastModifiedBy>Dex Ryon</cp:lastModifiedBy>
  <cp:revision>26</cp:revision>
  <cp:lastPrinted>2020-10-30T07:24:00Z</cp:lastPrinted>
  <dcterms:created xsi:type="dcterms:W3CDTF">2021-03-28T07:32:00Z</dcterms:created>
  <dcterms:modified xsi:type="dcterms:W3CDTF">2021-04-22T23:43:00Z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0x01010058260CD6A366A447B2CA236976DAA808</vt:lpwstr>
  </property>
  <property fmtid="{D5CDD505-2E9C-101B-9397-08002B2CF9AE}" pid="3" name="_dlc_DocIdItemGuid">
    <vt:lpwstr>5575d96d-0b40-4880-aaaf-9a7888b8e88a</vt:lpwstr>
  </property>
  <property fmtid="{D5CDD505-2E9C-101B-9397-08002B2CF9AE}" pid="4" name="Shell SharePoint SAEF SecurityClassification">
    <vt:lpwstr>3;#Restricted|21aa7f98-4035-4019-a764-107acb7269af</vt:lpwstr>
  </property>
  <property fmtid="{D5CDD505-2E9C-101B-9397-08002B2CF9AE}" pid="5" name="Shell SharePoint SAEF DocumentType">
    <vt:lpwstr>32;#Template [BMS]|c3e51676-c2ff-4f6e-a8b0-a6dd527f0e51</vt:lpwstr>
  </property>
  <property fmtid="{D5CDD505-2E9C-101B-9397-08002B2CF9AE}" pid="6" name="Document Language">
    <vt:lpwstr>11;#English|bd3ad5ee-f0c3-40aa-8cc8-36ef09940af3</vt:lpwstr>
  </property>
  <property fmtid="{D5CDD505-2E9C-101B-9397-08002B2CF9AE}" pid="7" name="Shell SharePoint SAEF LegalEntity">
    <vt:lpwstr>59;#Shell Australia Pty Ltd|439d9a26-714a-477c-aac2-9be8c5576242</vt:lpwstr>
  </property>
  <property fmtid="{D5CDD505-2E9C-101B-9397-08002B2CF9AE}" pid="8" name="Shell SharePoint SAEF WorkgroupID">
    <vt:lpwstr>10;#Upstream _ Single File Plan - 22022|d3ed65c1-761d-4a84-a678-924ffd6ed182</vt:lpwstr>
  </property>
  <property fmtid="{D5CDD505-2E9C-101B-9397-08002B2CF9AE}" pid="9" name="Shell SharePoint SAEF CountryOfJurisdiction">
    <vt:lpwstr>21;#AUSTRALIA|48f00d92-cb9a-45df-97d4-114202f3b60d</vt:lpwstr>
  </property>
  <property fmtid="{D5CDD505-2E9C-101B-9397-08002B2CF9AE}" pid="10" name="Shell SharePoint SAEF ExportControlClassification">
    <vt:lpwstr>2;#Non-US content - Non Controlled|2ac8835e-0587-4096-a6e2-1f68da1e6cb3</vt:lpwstr>
  </property>
  <property fmtid="{D5CDD505-2E9C-101B-9397-08002B2CF9AE}" pid="11" name="Shell SharePoint SAEF DocumentStatus">
    <vt:lpwstr>4;#Draft|1c86f377-7d91-4c95-bd5b-c18c83fe0aa5</vt:lpwstr>
  </property>
  <property fmtid="{D5CDD505-2E9C-101B-9397-08002B2CF9AE}" pid="12" name="Shell SharePoint SAEF Language">
    <vt:lpwstr>11;#English|bd3ad5ee-f0c3-40aa-8cc8-36ef09940af3</vt:lpwstr>
  </property>
</Properties>
</file>